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Badrinath Temple Darshan Timings, History &amp; Travel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Badrinath Temple darshan timings, history, and travel info. Plan your Char Dham Yatra with Vandan Darshan for a peaceful spiritual experience.</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wddl70flf19v" w:id="0"/>
      <w:bookmarkEnd w:id="0"/>
      <w:r w:rsidDel="00000000" w:rsidR="00000000" w:rsidRPr="00000000">
        <w:rPr>
          <w:b w:val="1"/>
          <w:bCs w:val="1"/>
          <w:sz w:val="34"/>
          <w:szCs w:val="34"/>
          <w:rtl w:val="0"/>
        </w:rPr>
        <w:t xml:space="preserve">Badrinath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ultimate divine presence of Lord Vishnu at the sacred </w:t>
      </w:r>
      <w:r w:rsidDel="00000000" w:rsidR="00000000" w:rsidRPr="00000000">
        <w:rPr>
          <w:b w:val="1"/>
          <w:bCs w:val="1"/>
          <w:rtl w:val="0"/>
        </w:rPr>
        <w:t xml:space="preserve">Badrinath Temple</w:t>
      </w:r>
      <w:r w:rsidDel="00000000" w:rsidR="00000000" w:rsidRPr="00000000">
        <w:rPr>
          <w:rtl w:val="0"/>
        </w:rPr>
        <w:t xml:space="preserve">, the crown jewel of the holy Char Dham Yatra in Uttarakhand. Nestled between the towering Nar and Narayan mountain ranges and situated on the serene banks of the Alaknanda River, this is not just a destination—it is the earthly abode of Lord Badri Vishal, offering profound salvation (Moksha) to every visiting devotee.</w:t>
      </w:r>
    </w:p>
    <w:p w:rsidR="00000000" w:rsidDel="00000000" w:rsidP="00000000" w:rsidRDefault="00000000" w:rsidRPr="00000000" w14:paraId="00000007">
      <w:pPr>
        <w:spacing w:after="240" w:lineRule="auto"/>
        <w:rPr/>
      </w:pPr>
      <w:r w:rsidDel="00000000" w:rsidR="00000000" w:rsidRPr="00000000">
        <w:rPr>
          <w:rtl w:val="0"/>
        </w:rPr>
        <w:t xml:space="preserve">Begin your spiritual journey into the Himalayas with expert guidance. Avoid the exhaustion of high-altitude travel and overwhelming temple crowds with our meticulous planning.</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Badrinath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nlt7o2l2mmp5" w:id="1"/>
      <w:bookmarkEnd w:id="1"/>
      <w:r w:rsidDel="00000000" w:rsidR="00000000" w:rsidRPr="00000000">
        <w:rPr>
          <w:b w:val="1"/>
          <w:bCs w:val="1"/>
          <w:color w:val="000000"/>
          <w:sz w:val="26"/>
          <w:szCs w:val="26"/>
          <w:rtl w:val="0"/>
        </w:rPr>
        <w:t xml:space="preserve">Badrinath Temple – Quick Info</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Chamoli District, Uttarakhand</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Vishnu (Badri Vishal)</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Altitude:</w:t>
      </w:r>
      <w:r w:rsidDel="00000000" w:rsidR="00000000" w:rsidRPr="00000000">
        <w:rPr>
          <w:rtl w:val="0"/>
        </w:rPr>
        <w:t xml:space="preserve"> 3,133 meters (10,279 ft)</w:t>
      </w:r>
    </w:p>
    <w:p w:rsidR="00000000" w:rsidDel="00000000" w:rsidP="00000000" w:rsidRDefault="00000000" w:rsidRPr="00000000" w14:paraId="0000000D">
      <w:pPr>
        <w:numPr>
          <w:ilvl w:val="0"/>
          <w:numId w:val="1"/>
        </w:numPr>
        <w:spacing w:after="240" w:lineRule="auto"/>
        <w:ind w:left="720" w:hanging="360"/>
      </w:pPr>
      <w:r w:rsidDel="00000000" w:rsidR="00000000" w:rsidRPr="00000000">
        <w:rPr>
          <w:b w:val="1"/>
          <w:bCs w:val="1"/>
          <w:rtl w:val="0"/>
        </w:rPr>
        <w:t xml:space="preserve">Significance:</w:t>
      </w:r>
      <w:r w:rsidDel="00000000" w:rsidR="00000000" w:rsidRPr="00000000">
        <w:rPr>
          <w:rtl w:val="0"/>
        </w:rPr>
        <w:t xml:space="preserve"> Part of the main Char Dham (India) and Chhota Char Dham (Uttarakhand)</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226hrrxxehte" w:id="2"/>
      <w:bookmarkEnd w:id="2"/>
      <w:r w:rsidDel="00000000" w:rsidR="00000000" w:rsidRPr="00000000">
        <w:rPr>
          <w:b w:val="1"/>
          <w:bCs w:val="1"/>
          <w:color w:val="000000"/>
          <w:sz w:val="26"/>
          <w:szCs w:val="26"/>
          <w:rtl w:val="0"/>
        </w:rPr>
        <w:t xml:space="preserve">The Story of Badrinath Temple – The Divine Meditation of Lord Vishnu</w:t>
      </w:r>
    </w:p>
    <w:p w:rsidR="00000000" w:rsidDel="00000000" w:rsidP="00000000" w:rsidRDefault="00000000" w:rsidRPr="00000000" w14:paraId="0000000F">
      <w:pPr>
        <w:spacing w:after="240" w:lineRule="auto"/>
        <w:rPr/>
      </w:pPr>
      <w:r w:rsidDel="00000000" w:rsidR="00000000" w:rsidRPr="00000000">
        <w:rPr>
          <w:rtl w:val="0"/>
        </w:rPr>
        <w:t xml:space="preserve">The history of Badrinath Temple is deeply woven into the spiritual consciousness of Hindu mythology. According to ancient texts, Lord Vishnu chose this tranquil Himalayan valley for deep, uninterrupted meditation. To protect him from the freezing weather and harsh snowfall, his consort, Goddess Lakshmi, transformed herself into a Badri (Jujube) tree, spreading her branches over him like a protective canopy. Touched by her devotion, Lord Vishnu named the place "Badrika Ashram" or Badrinath.</w:t>
      </w:r>
    </w:p>
    <w:p w:rsidR="00000000" w:rsidDel="00000000" w:rsidP="00000000" w:rsidRDefault="00000000" w:rsidRPr="00000000" w14:paraId="00000010">
      <w:pPr>
        <w:spacing w:after="240" w:lineRule="auto"/>
        <w:rPr/>
      </w:pPr>
      <w:r w:rsidDel="00000000" w:rsidR="00000000" w:rsidRPr="00000000">
        <w:rPr>
          <w:rtl w:val="0"/>
        </w:rPr>
        <w:t xml:space="preserve">The temple's physical history is just as fascinating. The magnificent black stone (Saligram) idol of Lord Badrinarayan, sitting in a meditative pose, was discovered in the Alaknanda River by the great sage Adi Shankaracharya in the 8th century. He established the idol in a cave near Tapt Kund, and it was later moved to the present grand temple structure by the King of Garhwal.</w:t>
      </w:r>
    </w:p>
    <w:p w:rsidR="00000000" w:rsidDel="00000000" w:rsidP="00000000" w:rsidRDefault="00000000" w:rsidRPr="00000000" w14:paraId="00000011">
      <w:pPr>
        <w:spacing w:after="240" w:lineRule="auto"/>
        <w:rPr/>
      </w:pPr>
      <w:r w:rsidDel="00000000" w:rsidR="00000000" w:rsidRPr="00000000">
        <w:rPr>
          <w:rtl w:val="0"/>
        </w:rPr>
        <w:t xml:space="preserve">Before entering the main temple, devotees take a purifying dip in </w:t>
      </w:r>
      <w:r w:rsidDel="00000000" w:rsidR="00000000" w:rsidRPr="00000000">
        <w:rPr>
          <w:b w:val="1"/>
          <w:bCs w:val="1"/>
          <w:rtl w:val="0"/>
        </w:rPr>
        <w:t xml:space="preserve">Tapt Kund</w:t>
      </w:r>
      <w:r w:rsidDel="00000000" w:rsidR="00000000" w:rsidRPr="00000000">
        <w:rPr>
          <w:rtl w:val="0"/>
        </w:rPr>
        <w:t xml:space="preserve">—a miraculous natural hot thermal spring that stays warm despite the freezing Himalayan surroundings. This holy bath is believed to cleanse the body of earthly ailments and prepare the soul for the divine Darshan of Badri Vishal.</w:t>
      </w:r>
    </w:p>
    <w:p w:rsidR="00000000" w:rsidDel="00000000" w:rsidP="00000000" w:rsidRDefault="00000000" w:rsidRPr="00000000" w14:paraId="00000012">
      <w:pPr>
        <w:spacing w:after="240" w:lineRule="auto"/>
        <w:rPr/>
      </w:pPr>
      <w:r w:rsidDel="00000000" w:rsidR="00000000" w:rsidRPr="00000000">
        <w:rPr>
          <w:rtl w:val="0"/>
        </w:rPr>
        <w:t xml:space="preserve">Understanding this divine history transforms a standard pilgrimage into a profound journey of love, sacrifice, and devotion.</w:t>
      </w:r>
    </w:p>
    <w:p w:rsidR="00000000" w:rsidDel="00000000" w:rsidP="00000000" w:rsidRDefault="00000000" w:rsidRPr="00000000" w14:paraId="0000001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Char Dham journey effortless. Explore our Badrinath Packages]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tl w:val="0"/>
        </w:rPr>
        <w:t xml:space="preserve">A darshan at Badrinath washes away the sins of a lifetime.</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rtl w:val="0"/>
        </w:rPr>
        <w:t xml:space="preserve">Taking a holy dip in Tapt Kund heals physical and mental ailments.</w:t>
      </w:r>
    </w:p>
    <w:p w:rsidR="00000000" w:rsidDel="00000000" w:rsidP="00000000" w:rsidRDefault="00000000" w:rsidRPr="00000000" w14:paraId="00000017">
      <w:pPr>
        <w:numPr>
          <w:ilvl w:val="0"/>
          <w:numId w:val="2"/>
        </w:numPr>
        <w:spacing w:after="240" w:lineRule="auto"/>
        <w:ind w:left="720" w:hanging="360"/>
      </w:pPr>
      <w:r w:rsidDel="00000000" w:rsidR="00000000" w:rsidRPr="00000000">
        <w:rPr>
          <w:rtl w:val="0"/>
        </w:rPr>
        <w:t xml:space="preserve">Performing ancestral rites at nearby Brahma Kapal grants immediate liberation (Moksha) to departed souls.</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63g1l3ol83rk" w:id="3"/>
      <w:bookmarkEnd w:id="3"/>
      <w:r w:rsidDel="00000000" w:rsidR="00000000" w:rsidRPr="00000000">
        <w:rPr>
          <w:b w:val="1"/>
          <w:bCs w:val="1"/>
          <w:color w:val="000000"/>
          <w:sz w:val="26"/>
          <w:szCs w:val="26"/>
          <w:rtl w:val="0"/>
        </w:rPr>
        <w:t xml:space="preserve">Badrinath Temple Darshan Timings &amp; Daily Schedule</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temple opens on the auspicious day of Akshaya Tritiya (April/May) and closes on Bhai Dooj (October/November) for the winter, during which the deity is moved to Joshimath.</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6.947535771065"/>
        <w:gridCol w:w="1984.1017488076313"/>
        <w:gridCol w:w="4498.950715421304"/>
        <w:tblGridChange w:id="0">
          <w:tblGrid>
            <w:gridCol w:w="2876.947535771065"/>
            <w:gridCol w:w="1984.1017488076313"/>
            <w:gridCol w:w="4498.950715421304"/>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4:30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Temple doors open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Maha Abhishek &amp; Abhishek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4:30 AM – 6:30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Sacred bathing of the deity (Pre-booking required)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Mangla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6:30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First open darshan for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General Darshan (Morning)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7:00 AM – 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Open for all devotees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Temple Closure (Break)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1:00 PM – 4:00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Afternoon resting period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4:00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Evening session opens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Swarna Aarti / Kapoor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6:00 PM – 8:00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Grand evening prayers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Shayan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8:30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Bedtime ritual for the Lord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9:00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Temple doors closed for the night</w:t>
            </w:r>
          </w:p>
        </w:tc>
      </w:tr>
    </w:tbl>
    <w:p w:rsidR="00000000" w:rsidDel="00000000" w:rsidP="00000000" w:rsidRDefault="00000000" w:rsidRPr="00000000" w14:paraId="00000038">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after the Maha Abhishek or late evening during the Shayan Aarti for a highly divine and peaceful experience.</w:t>
      </w:r>
    </w:p>
    <w:p w:rsidR="00000000" w:rsidDel="00000000" w:rsidP="00000000" w:rsidRDefault="00000000" w:rsidRPr="00000000" w14:paraId="0000003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ideal Darshan timing with Vandan Darshan assistance]</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g9axuyruddlq"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B">
      <w:pPr>
        <w:spacing w:after="240" w:lineRule="auto"/>
        <w:rPr/>
      </w:pPr>
      <w:r w:rsidDel="00000000" w:rsidR="00000000" w:rsidRPr="00000000">
        <w:rPr>
          <w:rtl w:val="0"/>
        </w:rPr>
        <w:t xml:space="preserve">The Badrinath Temple echoes with intense devotion during its key festivals:</w:t>
      </w:r>
    </w:p>
    <w:p w:rsidR="00000000" w:rsidDel="00000000" w:rsidP="00000000" w:rsidRDefault="00000000" w:rsidRPr="00000000" w14:paraId="0000003C">
      <w:pPr>
        <w:numPr>
          <w:ilvl w:val="0"/>
          <w:numId w:val="6"/>
        </w:numPr>
        <w:spacing w:after="0" w:afterAutospacing="0" w:lineRule="auto"/>
        <w:ind w:left="720" w:hanging="360"/>
      </w:pPr>
      <w:r w:rsidDel="00000000" w:rsidR="00000000" w:rsidRPr="00000000">
        <w:rPr>
          <w:b w:val="1"/>
          <w:bCs w:val="1"/>
          <w:rtl w:val="0"/>
        </w:rPr>
        <w:t xml:space="preserve">Mata Murti Ka Mela:</w:t>
      </w:r>
      <w:r w:rsidDel="00000000" w:rsidR="00000000" w:rsidRPr="00000000">
        <w:rPr>
          <w:rtl w:val="0"/>
        </w:rPr>
        <w:t xml:space="preserve"> Celebrated in September, honoring the mother of Lord Badrinath.</w:t>
      </w:r>
    </w:p>
    <w:p w:rsidR="00000000" w:rsidDel="00000000" w:rsidP="00000000" w:rsidRDefault="00000000" w:rsidRPr="00000000" w14:paraId="0000003D">
      <w:pPr>
        <w:numPr>
          <w:ilvl w:val="0"/>
          <w:numId w:val="6"/>
        </w:numPr>
        <w:spacing w:after="240" w:lineRule="auto"/>
        <w:ind w:left="720" w:hanging="360"/>
      </w:pPr>
      <w:r w:rsidDel="00000000" w:rsidR="00000000" w:rsidRPr="00000000">
        <w:rPr>
          <w:b w:val="1"/>
          <w:bCs w:val="1"/>
          <w:rtl w:val="0"/>
        </w:rPr>
        <w:t xml:space="preserve">Badri Kedar Festival:</w:t>
      </w:r>
      <w:r w:rsidDel="00000000" w:rsidR="00000000" w:rsidRPr="00000000">
        <w:rPr>
          <w:rtl w:val="0"/>
        </w:rPr>
        <w:t xml:space="preserve"> An eight-day festival in June celebrating the culture and spirituality of the region.</w:t>
      </w:r>
    </w:p>
    <w:p w:rsidR="00000000" w:rsidDel="00000000" w:rsidP="00000000" w:rsidRDefault="00000000" w:rsidRPr="00000000" w14:paraId="0000003E">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F">
      <w:pPr>
        <w:numPr>
          <w:ilvl w:val="0"/>
          <w:numId w:val="7"/>
        </w:numPr>
        <w:spacing w:after="0" w:afterAutospacing="0" w:lineRule="auto"/>
        <w:ind w:left="720" w:hanging="360"/>
      </w:pPr>
      <w:r w:rsidDel="00000000" w:rsidR="00000000" w:rsidRPr="00000000">
        <w:rPr>
          <w:b w:val="1"/>
          <w:bCs w:val="1"/>
          <w:rtl w:val="0"/>
        </w:rPr>
        <w:t xml:space="preserve">May to June:</w:t>
      </w:r>
      <w:r w:rsidDel="00000000" w:rsidR="00000000" w:rsidRPr="00000000">
        <w:rPr>
          <w:rtl w:val="0"/>
        </w:rPr>
        <w:t xml:space="preserve"> Pleasant weather, though highly crowded (peak season).</w:t>
      </w:r>
    </w:p>
    <w:p w:rsidR="00000000" w:rsidDel="00000000" w:rsidP="00000000" w:rsidRDefault="00000000" w:rsidRPr="00000000" w14:paraId="00000040">
      <w:pPr>
        <w:numPr>
          <w:ilvl w:val="0"/>
          <w:numId w:val="7"/>
        </w:numPr>
        <w:spacing w:after="240" w:lineRule="auto"/>
        <w:ind w:left="720" w:hanging="360"/>
      </w:pPr>
      <w:r w:rsidDel="00000000" w:rsidR="00000000" w:rsidRPr="00000000">
        <w:rPr>
          <w:b w:val="1"/>
          <w:bCs w:val="1"/>
          <w:rtl w:val="0"/>
        </w:rPr>
        <w:t xml:space="preserve">September to October:</w:t>
      </w:r>
      <w:r w:rsidDel="00000000" w:rsidR="00000000" w:rsidRPr="00000000">
        <w:rPr>
          <w:rtl w:val="0"/>
        </w:rPr>
        <w:t xml:space="preserve"> Post-monsoon, beautiful weather, lush valleys, and a highly spiritual atmosphere.</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rkbqhb71kfnr" w:id="5"/>
      <w:bookmarkEnd w:id="5"/>
      <w:r w:rsidDel="00000000" w:rsidR="00000000" w:rsidRPr="00000000">
        <w:rPr>
          <w:b w:val="1"/>
          <w:bCs w:val="1"/>
          <w:color w:val="000000"/>
          <w:sz w:val="26"/>
          <w:szCs w:val="26"/>
          <w:rtl w:val="0"/>
        </w:rPr>
        <w:t xml:space="preserve">How to Reach Badrinath Temple</w:t>
      </w:r>
    </w:p>
    <w:p w:rsidR="00000000" w:rsidDel="00000000" w:rsidP="00000000" w:rsidRDefault="00000000" w:rsidRPr="00000000" w14:paraId="00000042">
      <w:pPr>
        <w:numPr>
          <w:ilvl w:val="0"/>
          <w:numId w:val="5"/>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The nearest airport is Jolly Grant in Dehradun (approx. 310 km).</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The closest railway stations are Rishikesh (295 km) and Haridwar.</w:t>
      </w:r>
    </w:p>
    <w:p w:rsidR="00000000" w:rsidDel="00000000" w:rsidP="00000000" w:rsidRDefault="00000000" w:rsidRPr="00000000" w14:paraId="00000044">
      <w:pPr>
        <w:numPr>
          <w:ilvl w:val="0"/>
          <w:numId w:val="5"/>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Extremely well-connected by motorable roads. You can drive directly up to the Badrinath town area.</w:t>
        <w:br w:type="textWrapping"/>
        <w:t xml:space="preserve">👉 </w:t>
      </w:r>
      <w:r w:rsidDel="00000000" w:rsidR="00000000" w:rsidRPr="00000000">
        <w:rPr>
          <w:b w:val="1"/>
          <w:bCs w:val="1"/>
          <w:rtl w:val="0"/>
        </w:rPr>
        <w:t xml:space="preserve">[Need a taxi or complete helicopter package? Book comfortable travel with Vandan Darshan]</w:t>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d4e92gm21gg5" w:id="6"/>
      <w:bookmarkEnd w:id="6"/>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7">
      <w:pPr>
        <w:numPr>
          <w:ilvl w:val="0"/>
          <w:numId w:val="4"/>
        </w:numPr>
        <w:spacing w:after="0" w:afterAutospacing="0" w:lineRule="auto"/>
        <w:ind w:left="720" w:hanging="360"/>
      </w:pPr>
      <w:r w:rsidDel="00000000" w:rsidR="00000000" w:rsidRPr="00000000">
        <w:rPr>
          <w:rtl w:val="0"/>
        </w:rPr>
        <w:t xml:space="preserve">Budget Dharamshalas and Ashrams</w:t>
      </w:r>
    </w:p>
    <w:p w:rsidR="00000000" w:rsidDel="00000000" w:rsidP="00000000" w:rsidRDefault="00000000" w:rsidRPr="00000000" w14:paraId="00000048">
      <w:pPr>
        <w:numPr>
          <w:ilvl w:val="0"/>
          <w:numId w:val="4"/>
        </w:numPr>
        <w:spacing w:after="240" w:lineRule="auto"/>
        <w:ind w:left="720" w:hanging="360"/>
      </w:pPr>
      <w:r w:rsidDel="00000000" w:rsidR="00000000" w:rsidRPr="00000000">
        <w:rPr>
          <w:rtl w:val="0"/>
        </w:rPr>
        <w:t xml:space="preserve">Mid-range &amp; Premium Hotels (Badrinath town and Joshimath)</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Nearby Spiritual Spots:</w:t>
      </w:r>
    </w:p>
    <w:p w:rsidR="00000000" w:rsidDel="00000000" w:rsidP="00000000" w:rsidRDefault="00000000" w:rsidRPr="00000000" w14:paraId="0000004A">
      <w:pPr>
        <w:numPr>
          <w:ilvl w:val="0"/>
          <w:numId w:val="3"/>
        </w:numPr>
        <w:spacing w:after="0" w:afterAutospacing="0" w:lineRule="auto"/>
        <w:ind w:left="720" w:hanging="360"/>
      </w:pPr>
      <w:r w:rsidDel="00000000" w:rsidR="00000000" w:rsidRPr="00000000">
        <w:rPr>
          <w:b w:val="1"/>
          <w:bCs w:val="1"/>
          <w:rtl w:val="0"/>
        </w:rPr>
        <w:t xml:space="preserve">Tapt Kund:</w:t>
      </w:r>
      <w:r w:rsidDel="00000000" w:rsidR="00000000" w:rsidRPr="00000000">
        <w:rPr>
          <w:rtl w:val="0"/>
        </w:rPr>
        <w:t xml:space="preserve"> The holy hot water spring.</w:t>
      </w:r>
    </w:p>
    <w:p w:rsidR="00000000" w:rsidDel="00000000" w:rsidP="00000000" w:rsidRDefault="00000000" w:rsidRPr="00000000" w14:paraId="0000004B">
      <w:pPr>
        <w:numPr>
          <w:ilvl w:val="0"/>
          <w:numId w:val="3"/>
        </w:numPr>
        <w:spacing w:after="0" w:afterAutospacing="0" w:lineRule="auto"/>
        <w:ind w:left="720" w:hanging="360"/>
      </w:pPr>
      <w:r w:rsidDel="00000000" w:rsidR="00000000" w:rsidRPr="00000000">
        <w:rPr>
          <w:b w:val="1"/>
          <w:bCs w:val="1"/>
          <w:rtl w:val="0"/>
        </w:rPr>
        <w:t xml:space="preserve">Brahma Kapal:</w:t>
      </w:r>
      <w:r w:rsidDel="00000000" w:rsidR="00000000" w:rsidRPr="00000000">
        <w:rPr>
          <w:rtl w:val="0"/>
        </w:rPr>
        <w:t xml:space="preserve"> Sacred ghat on the Alaknanda river for offering Pind Daan to ancestors.</w:t>
      </w:r>
    </w:p>
    <w:p w:rsidR="00000000" w:rsidDel="00000000" w:rsidP="00000000" w:rsidRDefault="00000000" w:rsidRPr="00000000" w14:paraId="0000004C">
      <w:pPr>
        <w:numPr>
          <w:ilvl w:val="0"/>
          <w:numId w:val="3"/>
        </w:numPr>
        <w:spacing w:after="240" w:lineRule="auto"/>
        <w:ind w:left="720" w:hanging="360"/>
      </w:pPr>
      <w:r w:rsidDel="00000000" w:rsidR="00000000" w:rsidRPr="00000000">
        <w:rPr>
          <w:b w:val="1"/>
          <w:bCs w:val="1"/>
          <w:rtl w:val="0"/>
        </w:rPr>
        <w:t xml:space="preserve">Mana Village:</w:t>
      </w:r>
      <w:r w:rsidDel="00000000" w:rsidR="00000000" w:rsidRPr="00000000">
        <w:rPr>
          <w:rtl w:val="0"/>
        </w:rPr>
        <w:t xml:space="preserve"> The last Indian village before the Tibet border, featuring Vyas Gufa and Bhim Pul.</w:t>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977odgormvb2" w:id="7"/>
      <w:bookmarkEnd w:id="7"/>
      <w:r w:rsidDel="00000000" w:rsidR="00000000" w:rsidRPr="00000000">
        <w:rPr>
          <w:b w:val="1"/>
          <w:bCs w:val="1"/>
          <w:color w:val="000000"/>
          <w:sz w:val="26"/>
          <w:szCs w:val="26"/>
          <w:rtl w:val="0"/>
        </w:rPr>
        <w:t xml:space="preserve">Plan Your Badrinath Darshan</w:t>
      </w:r>
    </w:p>
    <w:p w:rsidR="00000000" w:rsidDel="00000000" w:rsidP="00000000" w:rsidRDefault="00000000" w:rsidRPr="00000000" w14:paraId="0000004E">
      <w:pPr>
        <w:spacing w:after="240" w:lineRule="auto"/>
        <w:rPr/>
      </w:pPr>
      <w:r w:rsidDel="00000000" w:rsidR="00000000" w:rsidRPr="00000000">
        <w:rPr>
          <w:rtl w:val="0"/>
        </w:rPr>
        <w:t xml:space="preserve">Planning your spiritual visit to the majestic Badrinath Temple? Ensure your family, especially elderly members, travels safely and comfortably without logistical headaches.</w:t>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50">
      <w:pPr>
        <w:numPr>
          <w:ilvl w:val="0"/>
          <w:numId w:val="8"/>
        </w:numPr>
        <w:spacing w:after="0" w:afterAutospacing="0" w:lineRule="auto"/>
        <w:ind w:left="720" w:hanging="360"/>
      </w:pPr>
      <w:r w:rsidDel="00000000" w:rsidR="00000000" w:rsidRPr="00000000">
        <w:rPr>
          <w:rtl w:val="0"/>
        </w:rPr>
        <w:t xml:space="preserve">Helicopter Char Dham Packages &amp; Premium Taxis</w:t>
      </w:r>
    </w:p>
    <w:p w:rsidR="00000000" w:rsidDel="00000000" w:rsidP="00000000" w:rsidRDefault="00000000" w:rsidRPr="00000000" w14:paraId="00000051">
      <w:pPr>
        <w:numPr>
          <w:ilvl w:val="0"/>
          <w:numId w:val="8"/>
        </w:numPr>
        <w:spacing w:after="0" w:afterAutospacing="0" w:lineRule="auto"/>
        <w:ind w:left="720" w:hanging="360"/>
      </w:pPr>
      <w:r w:rsidDel="00000000" w:rsidR="00000000" w:rsidRPr="00000000">
        <w:rPr>
          <w:rtl w:val="0"/>
        </w:rPr>
        <w:t xml:space="preserve">VIP Darshan Assistance &amp; Panda Coordination</w:t>
      </w:r>
    </w:p>
    <w:p w:rsidR="00000000" w:rsidDel="00000000" w:rsidP="00000000" w:rsidRDefault="00000000" w:rsidRPr="00000000" w14:paraId="00000052">
      <w:pPr>
        <w:numPr>
          <w:ilvl w:val="0"/>
          <w:numId w:val="8"/>
        </w:numPr>
        <w:spacing w:after="0" w:afterAutospacing="0" w:lineRule="auto"/>
        <w:ind w:left="720" w:hanging="360"/>
      </w:pPr>
      <w:r w:rsidDel="00000000" w:rsidR="00000000" w:rsidRPr="00000000">
        <w:rPr>
          <w:rtl w:val="0"/>
        </w:rPr>
        <w:t xml:space="preserve">Maha Abhishek &amp; Brahma Kapal Pooja</w:t>
      </w:r>
    </w:p>
    <w:p w:rsidR="00000000" w:rsidDel="00000000" w:rsidP="00000000" w:rsidRDefault="00000000" w:rsidRPr="00000000" w14:paraId="00000053">
      <w:pPr>
        <w:numPr>
          <w:ilvl w:val="0"/>
          <w:numId w:val="8"/>
        </w:numPr>
        <w:spacing w:after="240" w:lineRule="auto"/>
        <w:ind w:left="720" w:hanging="360"/>
      </w:pPr>
      <w:r w:rsidDel="00000000" w:rsidR="00000000" w:rsidRPr="00000000">
        <w:rPr>
          <w:rtl w:val="0"/>
        </w:rPr>
        <w:t xml:space="preserve">Comfortable Stays &amp; Authentic Prasadam</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[Click Here to Visit our Dedicated Badrinath Darshan &amp; VIP Pooja Booking Page]</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ymers7xo0nnm" w:id="8"/>
      <w:bookmarkEnd w:id="8"/>
      <w:r w:rsidDel="00000000" w:rsidR="00000000" w:rsidRPr="00000000">
        <w:rPr>
          <w:b w:val="1"/>
          <w:bCs w:val="1"/>
          <w:color w:val="000000"/>
          <w:sz w:val="26"/>
          <w:szCs w:val="26"/>
          <w:rtl w:val="0"/>
        </w:rPr>
        <w:t xml:space="preserve">Info &amp; FAQs – Badrinath Temple</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Where is Badrinath Temple located?</w:t>
      </w:r>
    </w:p>
    <w:p w:rsidR="00000000" w:rsidDel="00000000" w:rsidP="00000000" w:rsidRDefault="00000000" w:rsidRPr="00000000" w14:paraId="00000058">
      <w:pPr>
        <w:spacing w:after="240" w:lineRule="auto"/>
        <w:rPr/>
      </w:pPr>
      <w:r w:rsidDel="00000000" w:rsidR="00000000" w:rsidRPr="00000000">
        <w:rPr>
          <w:rtl w:val="0"/>
        </w:rPr>
        <w:t xml:space="preserve">The temple is located in the Garhwal hill tracks in the Chamoli district along the banks of the Alaknanda River in Uttarakhand.</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Why is Badrinath Temple famous?</w:t>
      </w:r>
    </w:p>
    <w:p w:rsidR="00000000" w:rsidDel="00000000" w:rsidP="00000000" w:rsidRDefault="00000000" w:rsidRPr="00000000" w14:paraId="0000005A">
      <w:pPr>
        <w:spacing w:after="240" w:lineRule="auto"/>
        <w:rPr/>
      </w:pPr>
      <w:r w:rsidDel="00000000" w:rsidR="00000000" w:rsidRPr="00000000">
        <w:rPr>
          <w:rtl w:val="0"/>
        </w:rPr>
        <w:t xml:space="preserve">It is one of the 108 Divya Desams dedicated to Lord Vishnu and forms a core part of both the major Char Dham (India) and Chhota Char Dham (Uttarakhand) pilgrimage circuits.</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What is the history of the Badrinath Temple?</w:t>
      </w:r>
    </w:p>
    <w:p w:rsidR="00000000" w:rsidDel="00000000" w:rsidP="00000000" w:rsidRDefault="00000000" w:rsidRPr="00000000" w14:paraId="0000005C">
      <w:pPr>
        <w:spacing w:after="240" w:lineRule="auto"/>
        <w:rPr/>
      </w:pPr>
      <w:r w:rsidDel="00000000" w:rsidR="00000000" w:rsidRPr="00000000">
        <w:rPr>
          <w:rtl w:val="0"/>
        </w:rPr>
        <w:t xml:space="preserve">The temple was established in the 8th century by the great Hindu philosopher Adi Shankaracharya, who found the Saligram idol of Lord Vishnu in the nearby Alaknanda River.</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What are the darshan timings of Badrinath Temple?</w:t>
      </w:r>
    </w:p>
    <w:p w:rsidR="00000000" w:rsidDel="00000000" w:rsidP="00000000" w:rsidRDefault="00000000" w:rsidRPr="00000000" w14:paraId="0000005E">
      <w:pPr>
        <w:spacing w:after="240" w:lineRule="auto"/>
        <w:rPr/>
      </w:pPr>
      <w:r w:rsidDel="00000000" w:rsidR="00000000" w:rsidRPr="00000000">
        <w:rPr>
          <w:rtl w:val="0"/>
        </w:rPr>
        <w:t xml:space="preserve">The temple generally opens from 4:30 AM to 1:00 PM and from 4:00 PM to 9:00 PM.</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What is the best time to visit Badrinath Temple?</w:t>
      </w:r>
    </w:p>
    <w:p w:rsidR="00000000" w:rsidDel="00000000" w:rsidP="00000000" w:rsidRDefault="00000000" w:rsidRPr="00000000" w14:paraId="00000060">
      <w:pPr>
        <w:spacing w:after="240" w:lineRule="auto"/>
        <w:rPr/>
      </w:pPr>
      <w:r w:rsidDel="00000000" w:rsidR="00000000" w:rsidRPr="00000000">
        <w:rPr>
          <w:rtl w:val="0"/>
        </w:rPr>
        <w:t xml:space="preserve">May to June and September to October are the best months. Avoid July and August due to heavy monsoon rains and the risk of landslides.</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Is VIP Darshan available at Badrinath?</w:t>
      </w:r>
    </w:p>
    <w:p w:rsidR="00000000" w:rsidDel="00000000" w:rsidP="00000000" w:rsidRDefault="00000000" w:rsidRPr="00000000" w14:paraId="00000062">
      <w:pPr>
        <w:spacing w:after="240" w:lineRule="auto"/>
        <w:rPr/>
      </w:pPr>
      <w:r w:rsidDel="00000000" w:rsidR="00000000" w:rsidRPr="00000000">
        <w:rPr>
          <w:rtl w:val="0"/>
        </w:rPr>
        <w:t xml:space="preserve">The temple offers special slip bookings for specific Poojas (like Maha Abhishek) which allow exclusive entry. Vandan Darshan provides assisted Panda coordination to help you access the temple smoothly.</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What is Tapt Kund?</w:t>
      </w:r>
    </w:p>
    <w:p w:rsidR="00000000" w:rsidDel="00000000" w:rsidP="00000000" w:rsidRDefault="00000000" w:rsidRPr="00000000" w14:paraId="00000064">
      <w:pPr>
        <w:spacing w:after="240" w:lineRule="auto"/>
        <w:rPr/>
      </w:pPr>
      <w:r w:rsidDel="00000000" w:rsidR="00000000" w:rsidRPr="00000000">
        <w:rPr>
          <w:rtl w:val="0"/>
        </w:rPr>
        <w:t xml:space="preserve">Tapt Kund is a natural thermal spring just below the temple. Devotees take a holy dip here before entering the temple, as the warm water is considered to have immense purifying and medicinal properties.</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66">
      <w:pPr>
        <w:spacing w:after="240" w:lineRule="auto"/>
        <w:rPr/>
      </w:pPr>
      <w:r w:rsidDel="00000000" w:rsidR="00000000" w:rsidRPr="00000000">
        <w:rPr>
          <w:rtl w:val="0"/>
        </w:rPr>
        <w:t xml:space="preserve">Photography and mobile phone usage are strictly prohibited inside the main sanctum (Garbhagriha) of the Badrinath Temple.</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Can I book a helicopter for Badrinath?</w:t>
      </w:r>
    </w:p>
    <w:p w:rsidR="00000000" w:rsidDel="00000000" w:rsidP="00000000" w:rsidRDefault="00000000" w:rsidRPr="00000000" w14:paraId="00000068">
      <w:pPr>
        <w:spacing w:after="240" w:lineRule="auto"/>
        <w:rPr/>
      </w:pPr>
      <w:r w:rsidDel="00000000" w:rsidR="00000000" w:rsidRPr="00000000">
        <w:rPr>
          <w:rtl w:val="0"/>
        </w:rPr>
        <w:t xml:space="preserve">Yes, daily helicopter services operate from Dehradun (Sahastradhara Helipad) directly to the Badrinath helipad, which is just 1 km from the temple. Vandan Darshan can assist with priority heli-bookings.</w:t>
      </w:r>
    </w:p>
    <w:p w:rsidR="00000000" w:rsidDel="00000000" w:rsidP="00000000" w:rsidRDefault="00000000" w:rsidRPr="00000000" w14:paraId="00000069">
      <w:pPr>
        <w:spacing w:after="240" w:lineRule="auto"/>
        <w:rPr>
          <w:b w:val="1"/>
          <w:bCs w:val="1"/>
        </w:rPr>
      </w:pPr>
      <w:r w:rsidDel="00000000" w:rsidR="00000000" w:rsidRPr="00000000">
        <w:rPr>
          <w:b w:val="1"/>
          <w:bCs w:val="1"/>
          <w:rtl w:val="0"/>
        </w:rPr>
        <w:t xml:space="preserve">How can I arrange Pooja and Pind Daan at Badrinath?</w:t>
      </w:r>
    </w:p>
    <w:p w:rsidR="00000000" w:rsidDel="00000000" w:rsidP="00000000" w:rsidRDefault="00000000" w:rsidRPr="00000000" w14:paraId="0000006A">
      <w:pPr>
        <w:spacing w:after="240" w:lineRule="auto"/>
        <w:rPr/>
      </w:pPr>
      <w:r w:rsidDel="00000000" w:rsidR="00000000" w:rsidRPr="00000000">
        <w:rPr>
          <w:rtl w:val="0"/>
        </w:rPr>
        <w:t xml:space="preserve">You can pre-book your specific rituals (like Brahma Kapal Pind Daan or Maha Abhishek) 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