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6FD58E" w14:textId="77777777" w:rsidR="00D27C1F" w:rsidRDefault="00D27C1F" w:rsidP="00D27C1F">
      <w:pPr>
        <w:jc w:val="center"/>
        <w:rPr>
          <w:b/>
          <w:bCs/>
          <w:sz w:val="52"/>
          <w:szCs w:val="52"/>
        </w:rPr>
      </w:pPr>
    </w:p>
    <w:p w14:paraId="5E3303C3" w14:textId="42FB8370" w:rsidR="00D27C1F" w:rsidRDefault="00D27C1F" w:rsidP="00D27C1F">
      <w:pPr>
        <w:jc w:val="center"/>
        <w:rPr>
          <w:b/>
          <w:bCs/>
          <w:sz w:val="52"/>
          <w:szCs w:val="52"/>
        </w:rPr>
      </w:pPr>
      <w:r w:rsidRPr="00D27C1F">
        <w:rPr>
          <w:b/>
          <w:bCs/>
          <w:sz w:val="52"/>
          <w:szCs w:val="52"/>
        </w:rPr>
        <w:t>Compte Rendu : Implémentation du Design Pattern Prototype</w:t>
      </w:r>
    </w:p>
    <w:p w14:paraId="66242A80" w14:textId="77777777" w:rsidR="00D27C1F" w:rsidRPr="004C3E2B" w:rsidRDefault="00D27C1F" w:rsidP="00D27C1F">
      <w:pPr>
        <w:jc w:val="center"/>
        <w:rPr>
          <w:b/>
          <w:bCs/>
          <w:sz w:val="52"/>
          <w:szCs w:val="52"/>
        </w:rPr>
      </w:pPr>
    </w:p>
    <w:p w14:paraId="147F6877" w14:textId="77777777" w:rsidR="00D27C1F" w:rsidRDefault="00D27C1F" w:rsidP="00D27C1F">
      <w:r>
        <w:rPr>
          <w:noProof/>
        </w:rPr>
        <w:drawing>
          <wp:inline distT="0" distB="0" distL="0" distR="0" wp14:anchorId="60A2206D" wp14:editId="46C2CEE9">
            <wp:extent cx="5760720" cy="324104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241040"/>
                    </a:xfrm>
                    <a:prstGeom prst="rect">
                      <a:avLst/>
                    </a:prstGeom>
                    <a:noFill/>
                    <a:ln>
                      <a:noFill/>
                    </a:ln>
                  </pic:spPr>
                </pic:pic>
              </a:graphicData>
            </a:graphic>
          </wp:inline>
        </w:drawing>
      </w:r>
    </w:p>
    <w:p w14:paraId="76D74949" w14:textId="77777777" w:rsidR="00D27C1F" w:rsidRDefault="00D27C1F" w:rsidP="00D27C1F"/>
    <w:p w14:paraId="3C236E3B" w14:textId="77777777" w:rsidR="00D27C1F" w:rsidRDefault="00D27C1F" w:rsidP="00D27C1F">
      <w:pPr>
        <w:rPr>
          <w:b/>
          <w:bCs/>
        </w:rPr>
      </w:pPr>
    </w:p>
    <w:p w14:paraId="364898E3" w14:textId="77777777" w:rsidR="00D27C1F" w:rsidRDefault="00D27C1F" w:rsidP="00D27C1F">
      <w:pPr>
        <w:jc w:val="center"/>
        <w:rPr>
          <w:b/>
          <w:bCs/>
        </w:rPr>
      </w:pPr>
      <w:r>
        <w:rPr>
          <w:b/>
          <w:bCs/>
        </w:rPr>
        <w:t>Nom et Prénom : Machhour Aymane</w:t>
      </w:r>
    </w:p>
    <w:p w14:paraId="1A1E12EF" w14:textId="77777777" w:rsidR="00D27C1F" w:rsidRDefault="00D27C1F" w:rsidP="00D27C1F">
      <w:pPr>
        <w:jc w:val="center"/>
        <w:rPr>
          <w:b/>
          <w:bCs/>
        </w:rPr>
      </w:pPr>
      <w:r>
        <w:rPr>
          <w:b/>
          <w:bCs/>
        </w:rPr>
        <w:t xml:space="preserve">Encadré par : P Abdelali </w:t>
      </w:r>
      <w:proofErr w:type="spellStart"/>
      <w:r>
        <w:rPr>
          <w:b/>
          <w:bCs/>
        </w:rPr>
        <w:t>Ibriz</w:t>
      </w:r>
      <w:proofErr w:type="spellEnd"/>
    </w:p>
    <w:p w14:paraId="0EC925D5" w14:textId="77777777" w:rsidR="00D27C1F" w:rsidRDefault="00D27C1F" w:rsidP="00D27C1F">
      <w:pPr>
        <w:jc w:val="center"/>
        <w:rPr>
          <w:b/>
          <w:bCs/>
        </w:rPr>
      </w:pPr>
      <w:r>
        <w:rPr>
          <w:b/>
          <w:bCs/>
        </w:rPr>
        <w:t>Module : Architecture logicielle</w:t>
      </w:r>
    </w:p>
    <w:p w14:paraId="55BD0909" w14:textId="77777777" w:rsidR="00D27C1F" w:rsidRDefault="00D27C1F" w:rsidP="00D27C1F"/>
    <w:p w14:paraId="50108200" w14:textId="77777777" w:rsidR="00D27C1F" w:rsidRDefault="00D27C1F" w:rsidP="00D27C1F"/>
    <w:p w14:paraId="5E6CA9DC" w14:textId="77777777" w:rsidR="00D27C1F" w:rsidRDefault="00D27C1F" w:rsidP="00D27C1F"/>
    <w:p w14:paraId="3F431677" w14:textId="77777777" w:rsidR="00D27C1F" w:rsidRDefault="00D27C1F" w:rsidP="00D27C1F"/>
    <w:p w14:paraId="1CBDE3E2" w14:textId="77777777" w:rsidR="00D27C1F" w:rsidRDefault="00D27C1F" w:rsidP="00D27C1F"/>
    <w:p w14:paraId="606E9B94" w14:textId="3B4C805C" w:rsidR="00D27C1F" w:rsidRPr="00D27C1F" w:rsidRDefault="00D27C1F" w:rsidP="00D27C1F">
      <w:r w:rsidRPr="00D27C1F">
        <w:rPr>
          <w:b/>
          <w:bCs/>
        </w:rPr>
        <w:t>Objectif :</w:t>
      </w:r>
      <w:r w:rsidRPr="00D27C1F">
        <w:t xml:space="preserve"> Implémenter le pattern Prototype pour permettre le clonage rapide et indépendant de personnages (Guerrier, Archer, Mage) dans un jeu vidéo de stratégie.</w:t>
      </w:r>
    </w:p>
    <w:p w14:paraId="0E536A64" w14:textId="77777777" w:rsidR="00D27C1F" w:rsidRPr="00D27C1F" w:rsidRDefault="00D27C1F" w:rsidP="00D27C1F">
      <w:pPr>
        <w:rPr>
          <w:b/>
          <w:bCs/>
        </w:rPr>
      </w:pPr>
      <w:r w:rsidRPr="00D27C1F">
        <w:rPr>
          <w:b/>
          <w:bCs/>
        </w:rPr>
        <w:t>1. Analyse du Problème</w:t>
      </w:r>
    </w:p>
    <w:p w14:paraId="312527D7" w14:textId="77777777" w:rsidR="00D27C1F" w:rsidRPr="00D27C1F" w:rsidRDefault="00D27C1F" w:rsidP="00D27C1F">
      <w:r w:rsidRPr="00D27C1F">
        <w:t>Dans le cadre d'un jeu de stratégie, la création manuelle de chaque unité via des constructeurs classiques peut être coûteuse en ressources et complexe si les personnages ont de nombreux attributs.</w:t>
      </w:r>
    </w:p>
    <w:p w14:paraId="79762EB4" w14:textId="77777777" w:rsidR="00D27C1F" w:rsidRPr="00D27C1F" w:rsidRDefault="00D27C1F" w:rsidP="00D27C1F">
      <w:pPr>
        <w:numPr>
          <w:ilvl w:val="0"/>
          <w:numId w:val="1"/>
        </w:numPr>
      </w:pPr>
      <w:r w:rsidRPr="00D27C1F">
        <w:rPr>
          <w:b/>
          <w:bCs/>
        </w:rPr>
        <w:t>Problématique :</w:t>
      </w:r>
      <w:r w:rsidRPr="00D27C1F">
        <w:t xml:space="preserve"> Comment dupliquer un personnage existant (avec ses points de vie, son attaque et sa défense) sans coupler le code aux classes concrètes ?</w:t>
      </w:r>
    </w:p>
    <w:p w14:paraId="58F479A8" w14:textId="1DDF34A6" w:rsidR="00D27C1F" w:rsidRPr="00D27C1F" w:rsidRDefault="00D27C1F" w:rsidP="00D27C1F">
      <w:pPr>
        <w:numPr>
          <w:ilvl w:val="0"/>
          <w:numId w:val="1"/>
        </w:numPr>
      </w:pPr>
      <w:r w:rsidRPr="00D27C1F">
        <w:rPr>
          <w:b/>
          <w:bCs/>
        </w:rPr>
        <w:t>Solution :</w:t>
      </w:r>
      <w:r w:rsidRPr="00D27C1F">
        <w:t xml:space="preserve"> Utiliser le pattern </w:t>
      </w:r>
      <w:r w:rsidRPr="00D27C1F">
        <w:rPr>
          <w:b/>
          <w:bCs/>
        </w:rPr>
        <w:t>Prototype</w:t>
      </w:r>
      <w:r w:rsidRPr="00D27C1F">
        <w:t>, qui confie aux objets eux-mêmes la responsabilité de se cloner.</w:t>
      </w:r>
    </w:p>
    <w:p w14:paraId="35EBF5CD" w14:textId="77777777" w:rsidR="00D27C1F" w:rsidRPr="00D27C1F" w:rsidRDefault="00D27C1F" w:rsidP="00D27C1F">
      <w:pPr>
        <w:rPr>
          <w:b/>
          <w:bCs/>
        </w:rPr>
      </w:pPr>
      <w:r w:rsidRPr="00D27C1F">
        <w:rPr>
          <w:b/>
          <w:bCs/>
        </w:rPr>
        <w:t>2. Conception UML</w:t>
      </w:r>
    </w:p>
    <w:p w14:paraId="38419629" w14:textId="77777777" w:rsidR="00D27C1F" w:rsidRDefault="00D27C1F" w:rsidP="00D27C1F">
      <w:r w:rsidRPr="00D27C1F">
        <w:t>Le diagramme UML réalisé structure la solution en trois niveaux pour assurer une flexibilité maximale :</w:t>
      </w:r>
    </w:p>
    <w:p w14:paraId="16079CAB" w14:textId="09DC7857" w:rsidR="00D27C1F" w:rsidRPr="00D27C1F" w:rsidRDefault="00D27C1F" w:rsidP="00D27C1F">
      <w:r>
        <w:rPr>
          <w:noProof/>
        </w:rPr>
        <w:drawing>
          <wp:inline distT="0" distB="0" distL="0" distR="0" wp14:anchorId="5A7CB43E" wp14:editId="4C139510">
            <wp:extent cx="6252882" cy="4041717"/>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11673" cy="4079718"/>
                    </a:xfrm>
                    <a:prstGeom prst="rect">
                      <a:avLst/>
                    </a:prstGeom>
                    <a:noFill/>
                  </pic:spPr>
                </pic:pic>
              </a:graphicData>
            </a:graphic>
          </wp:inline>
        </w:drawing>
      </w:r>
    </w:p>
    <w:p w14:paraId="0EFD51BF" w14:textId="77777777" w:rsidR="00D27C1F" w:rsidRDefault="00D27C1F" w:rsidP="00D27C1F">
      <w:pPr>
        <w:rPr>
          <w:b/>
          <w:bCs/>
        </w:rPr>
      </w:pPr>
    </w:p>
    <w:p w14:paraId="4236FE88" w14:textId="264A647A" w:rsidR="00D27C1F" w:rsidRPr="00D27C1F" w:rsidRDefault="00D27C1F" w:rsidP="00D27C1F">
      <w:pPr>
        <w:rPr>
          <w:b/>
          <w:bCs/>
        </w:rPr>
      </w:pPr>
      <w:r w:rsidRPr="00D27C1F">
        <w:rPr>
          <w:b/>
          <w:bCs/>
        </w:rPr>
        <w:lastRenderedPageBreak/>
        <w:t>Analyse des composants :</w:t>
      </w:r>
    </w:p>
    <w:p w14:paraId="52CF83DE" w14:textId="77777777" w:rsidR="00D27C1F" w:rsidRPr="00D27C1F" w:rsidRDefault="00D27C1F" w:rsidP="00D27C1F">
      <w:pPr>
        <w:numPr>
          <w:ilvl w:val="0"/>
          <w:numId w:val="2"/>
        </w:numPr>
      </w:pPr>
      <w:r w:rsidRPr="00D27C1F">
        <w:rPr>
          <w:b/>
          <w:bCs/>
        </w:rPr>
        <w:t xml:space="preserve">Interface </w:t>
      </w:r>
      <w:proofErr w:type="spellStart"/>
      <w:r w:rsidRPr="00D27C1F">
        <w:rPr>
          <w:b/>
          <w:bCs/>
        </w:rPr>
        <w:t>GameCharacter</w:t>
      </w:r>
      <w:proofErr w:type="spellEnd"/>
      <w:r w:rsidRPr="00D27C1F">
        <w:rPr>
          <w:b/>
          <w:bCs/>
        </w:rPr>
        <w:t xml:space="preserve"> :</w:t>
      </w:r>
      <w:r w:rsidRPr="00D27C1F">
        <w:t xml:space="preserve"> Définit le contrat de clonage avec la méthode </w:t>
      </w:r>
      <w:proofErr w:type="gramStart"/>
      <w:r w:rsidRPr="00D27C1F">
        <w:t>clone(</w:t>
      </w:r>
      <w:proofErr w:type="gramEnd"/>
      <w:r w:rsidRPr="00D27C1F">
        <w:t>).</w:t>
      </w:r>
    </w:p>
    <w:p w14:paraId="7E02BB07" w14:textId="77777777" w:rsidR="00D27C1F" w:rsidRPr="00D27C1F" w:rsidRDefault="00D27C1F" w:rsidP="00D27C1F">
      <w:pPr>
        <w:numPr>
          <w:ilvl w:val="0"/>
          <w:numId w:val="2"/>
        </w:numPr>
      </w:pPr>
      <w:r w:rsidRPr="00D27C1F">
        <w:rPr>
          <w:b/>
          <w:bCs/>
        </w:rPr>
        <w:t xml:space="preserve">Classe Abstraite </w:t>
      </w:r>
      <w:proofErr w:type="spellStart"/>
      <w:r w:rsidRPr="00D27C1F">
        <w:rPr>
          <w:b/>
          <w:bCs/>
        </w:rPr>
        <w:t>BaseCharacter</w:t>
      </w:r>
      <w:proofErr w:type="spellEnd"/>
      <w:r w:rsidRPr="00D27C1F">
        <w:rPr>
          <w:b/>
          <w:bCs/>
        </w:rPr>
        <w:t xml:space="preserve"> :</w:t>
      </w:r>
      <w:r w:rsidRPr="00D27C1F">
        <w:t xml:space="preserve"> Centralise les attributs communs (name, </w:t>
      </w:r>
      <w:proofErr w:type="spellStart"/>
      <w:r w:rsidRPr="00D27C1F">
        <w:t>healthPoints</w:t>
      </w:r>
      <w:proofErr w:type="spellEnd"/>
      <w:r w:rsidRPr="00D27C1F">
        <w:t xml:space="preserve">, </w:t>
      </w:r>
      <w:proofErr w:type="spellStart"/>
      <w:r w:rsidRPr="00D27C1F">
        <w:t>attack</w:t>
      </w:r>
      <w:proofErr w:type="spellEnd"/>
      <w:r w:rsidRPr="00D27C1F">
        <w:t xml:space="preserve">, </w:t>
      </w:r>
      <w:proofErr w:type="spellStart"/>
      <w:r w:rsidRPr="00D27C1F">
        <w:t>defense</w:t>
      </w:r>
      <w:proofErr w:type="spellEnd"/>
      <w:r w:rsidRPr="00D27C1F">
        <w:t>) pour éviter la duplication de code.</w:t>
      </w:r>
    </w:p>
    <w:p w14:paraId="49CE0483" w14:textId="77777777" w:rsidR="00D27C1F" w:rsidRPr="00D27C1F" w:rsidRDefault="00D27C1F" w:rsidP="00D27C1F">
      <w:pPr>
        <w:numPr>
          <w:ilvl w:val="0"/>
          <w:numId w:val="2"/>
        </w:numPr>
      </w:pPr>
      <w:r w:rsidRPr="00D27C1F">
        <w:rPr>
          <w:b/>
          <w:bCs/>
        </w:rPr>
        <w:t>Classes Concrètes (Warrior, Archer, Mage) :</w:t>
      </w:r>
      <w:r w:rsidRPr="00D27C1F">
        <w:t xml:space="preserve"> Implémentent la logique </w:t>
      </w:r>
      <w:proofErr w:type="gramStart"/>
      <w:r w:rsidRPr="00D27C1F">
        <w:t>spécifique</w:t>
      </w:r>
      <w:proofErr w:type="gramEnd"/>
      <w:r w:rsidRPr="00D27C1F">
        <w:t xml:space="preserve"> de clonage pour chaque type de héros.</w:t>
      </w:r>
    </w:p>
    <w:p w14:paraId="7F8FF0ED" w14:textId="77777777" w:rsidR="00D27C1F" w:rsidRPr="00D27C1F" w:rsidRDefault="00D27C1F" w:rsidP="00D27C1F">
      <w:pPr>
        <w:numPr>
          <w:ilvl w:val="0"/>
          <w:numId w:val="2"/>
        </w:numPr>
      </w:pPr>
      <w:proofErr w:type="spellStart"/>
      <w:r w:rsidRPr="00D27C1F">
        <w:rPr>
          <w:b/>
          <w:bCs/>
        </w:rPr>
        <w:t>CharacterRegistry</w:t>
      </w:r>
      <w:proofErr w:type="spellEnd"/>
      <w:r w:rsidRPr="00D27C1F">
        <w:rPr>
          <w:b/>
          <w:bCs/>
        </w:rPr>
        <w:t xml:space="preserve"> :</w:t>
      </w:r>
      <w:r w:rsidRPr="00D27C1F">
        <w:t xml:space="preserve"> Agit comme un catalogue (</w:t>
      </w:r>
      <w:proofErr w:type="spellStart"/>
      <w:r w:rsidRPr="00D27C1F">
        <w:t>Registry</w:t>
      </w:r>
      <w:proofErr w:type="spellEnd"/>
      <w:r w:rsidRPr="00D27C1F">
        <w:t>) qui stocke des instances pré-configurées de personnages. L'application peut ainsi récupérer un clone simplement à l'aide d'une clé (</w:t>
      </w:r>
      <w:proofErr w:type="gramStart"/>
      <w:r w:rsidRPr="00D27C1F">
        <w:t>ex:</w:t>
      </w:r>
      <w:proofErr w:type="gramEnd"/>
      <w:r w:rsidRPr="00D27C1F">
        <w:t xml:space="preserve"> "Mage").</w:t>
      </w:r>
    </w:p>
    <w:p w14:paraId="501A9E0C" w14:textId="2735D36C" w:rsidR="00D27C1F" w:rsidRPr="00D27C1F" w:rsidRDefault="00D27C1F" w:rsidP="00D27C1F"/>
    <w:p w14:paraId="282E0635" w14:textId="77777777" w:rsidR="00D27C1F" w:rsidRPr="00D27C1F" w:rsidRDefault="00D27C1F" w:rsidP="00D27C1F">
      <w:pPr>
        <w:rPr>
          <w:b/>
          <w:bCs/>
        </w:rPr>
      </w:pPr>
      <w:r w:rsidRPr="00D27C1F">
        <w:rPr>
          <w:b/>
          <w:bCs/>
        </w:rPr>
        <w:t>3. Implémentation Java</w:t>
      </w:r>
    </w:p>
    <w:p w14:paraId="08B0DC8D" w14:textId="77777777" w:rsidR="00D27C1F" w:rsidRPr="00D27C1F" w:rsidRDefault="00D27C1F" w:rsidP="00D27C1F">
      <w:r w:rsidRPr="00D27C1F">
        <w:t xml:space="preserve">L'implémentation repose sur la méthode </w:t>
      </w:r>
      <w:proofErr w:type="gramStart"/>
      <w:r w:rsidRPr="00D27C1F">
        <w:t>clone(</w:t>
      </w:r>
      <w:proofErr w:type="gramEnd"/>
      <w:r w:rsidRPr="00D27C1F">
        <w:t xml:space="preserve">). En Java, cela peut être réalisé en implémentant l'interface </w:t>
      </w:r>
      <w:proofErr w:type="spellStart"/>
      <w:r w:rsidRPr="00D27C1F">
        <w:t>Cloneable</w:t>
      </w:r>
      <w:proofErr w:type="spellEnd"/>
      <w:r w:rsidRPr="00D27C1F">
        <w:t xml:space="preserve"> ou via un constructeur de recopie pour un contrôle total sur la profondeur du clonage (Deep Clone).</w:t>
      </w:r>
    </w:p>
    <w:p w14:paraId="0409B0AB" w14:textId="77777777" w:rsidR="00D27C1F" w:rsidRPr="00D27C1F" w:rsidRDefault="00D27C1F" w:rsidP="00D27C1F">
      <w:pPr>
        <w:numPr>
          <w:ilvl w:val="0"/>
          <w:numId w:val="3"/>
        </w:numPr>
      </w:pPr>
      <w:r w:rsidRPr="00D27C1F">
        <w:rPr>
          <w:b/>
          <w:bCs/>
        </w:rPr>
        <w:t xml:space="preserve">Le </w:t>
      </w:r>
      <w:proofErr w:type="spellStart"/>
      <w:r w:rsidRPr="00D27C1F">
        <w:rPr>
          <w:b/>
          <w:bCs/>
        </w:rPr>
        <w:t>Registry</w:t>
      </w:r>
      <w:proofErr w:type="spellEnd"/>
      <w:r w:rsidRPr="00D27C1F">
        <w:rPr>
          <w:b/>
          <w:bCs/>
        </w:rPr>
        <w:t xml:space="preserve"> :</w:t>
      </w:r>
      <w:r w:rsidRPr="00D27C1F">
        <w:t xml:space="preserve"> Utilise une </w:t>
      </w:r>
      <w:proofErr w:type="spellStart"/>
      <w:r w:rsidRPr="00D27C1F">
        <w:t>Map</w:t>
      </w:r>
      <w:proofErr w:type="spellEnd"/>
      <w:r w:rsidRPr="00D27C1F">
        <w:t xml:space="preserve">&lt;String, </w:t>
      </w:r>
      <w:proofErr w:type="spellStart"/>
      <w:r w:rsidRPr="00D27C1F">
        <w:t>GameCharacter</w:t>
      </w:r>
      <w:proofErr w:type="spellEnd"/>
      <w:r w:rsidRPr="00D27C1F">
        <w:t>&gt; pour enregistrer les prototypes initiaux.</w:t>
      </w:r>
    </w:p>
    <w:p w14:paraId="02CB4061" w14:textId="77777777" w:rsidR="00D27C1F" w:rsidRDefault="00D27C1F" w:rsidP="00D27C1F">
      <w:pPr>
        <w:numPr>
          <w:ilvl w:val="0"/>
          <w:numId w:val="3"/>
        </w:numPr>
      </w:pPr>
      <w:r w:rsidRPr="00D27C1F">
        <w:rPr>
          <w:b/>
          <w:bCs/>
        </w:rPr>
        <w:t>Indépendance :</w:t>
      </w:r>
      <w:r w:rsidRPr="00D27C1F">
        <w:t xml:space="preserve"> Chaque clone est une nouvelle instance mémoire. Modifier les points de vie d'un clone n'affecte pas le prototype original.</w:t>
      </w:r>
    </w:p>
    <w:p w14:paraId="6198E8B1" w14:textId="77777777" w:rsidR="00D27C1F" w:rsidRDefault="00D27C1F" w:rsidP="00D27C1F"/>
    <w:p w14:paraId="71688B89" w14:textId="77777777" w:rsidR="00D27C1F" w:rsidRDefault="00D27C1F" w:rsidP="00D27C1F"/>
    <w:p w14:paraId="5BF3B4AC" w14:textId="77777777" w:rsidR="00D27C1F" w:rsidRDefault="00D27C1F" w:rsidP="00D27C1F"/>
    <w:p w14:paraId="20C6F72D" w14:textId="77777777" w:rsidR="00D27C1F" w:rsidRDefault="00D27C1F" w:rsidP="00D27C1F"/>
    <w:p w14:paraId="40A06947" w14:textId="77777777" w:rsidR="00D27C1F" w:rsidRDefault="00D27C1F" w:rsidP="00D27C1F"/>
    <w:p w14:paraId="70FDDAAB" w14:textId="77777777" w:rsidR="00D27C1F" w:rsidRDefault="00D27C1F" w:rsidP="00D27C1F"/>
    <w:p w14:paraId="79BC3C23" w14:textId="77777777" w:rsidR="00D27C1F" w:rsidRDefault="00D27C1F" w:rsidP="00D27C1F"/>
    <w:p w14:paraId="75D6D9CE" w14:textId="77777777" w:rsidR="00D27C1F" w:rsidRDefault="00D27C1F" w:rsidP="00D27C1F"/>
    <w:p w14:paraId="050F7736" w14:textId="77777777" w:rsidR="00D27C1F" w:rsidRPr="00D27C1F" w:rsidRDefault="00D27C1F" w:rsidP="00D27C1F"/>
    <w:p w14:paraId="4A717BD1" w14:textId="56FC9134" w:rsidR="00D27C1F" w:rsidRPr="00D27C1F" w:rsidRDefault="00D27C1F" w:rsidP="00D27C1F"/>
    <w:p w14:paraId="7EA7CBB4" w14:textId="77777777" w:rsidR="00D27C1F" w:rsidRPr="00D27C1F" w:rsidRDefault="00D27C1F" w:rsidP="00D27C1F">
      <w:pPr>
        <w:rPr>
          <w:b/>
          <w:bCs/>
        </w:rPr>
      </w:pPr>
      <w:r w:rsidRPr="00D27C1F">
        <w:rPr>
          <w:b/>
          <w:bCs/>
        </w:rPr>
        <w:lastRenderedPageBreak/>
        <w:t>4. Interface Utilisateur et Tests</w:t>
      </w:r>
    </w:p>
    <w:p w14:paraId="063EB3E0" w14:textId="77777777" w:rsidR="00D27C1F" w:rsidRDefault="00D27C1F" w:rsidP="00D27C1F">
      <w:r w:rsidRPr="00D27C1F">
        <w:t>L'application dispose d'une interface graphique permettant de tester le système en temps réel.</w:t>
      </w:r>
    </w:p>
    <w:p w14:paraId="741367D6" w14:textId="688F1100" w:rsidR="00D27C1F" w:rsidRPr="00D27C1F" w:rsidRDefault="00D27C1F" w:rsidP="00D27C1F">
      <w:r>
        <w:rPr>
          <w:noProof/>
        </w:rPr>
        <w:drawing>
          <wp:inline distT="0" distB="0" distL="0" distR="0" wp14:anchorId="538C0D36" wp14:editId="5CF38B45">
            <wp:extent cx="5932074" cy="4317365"/>
            <wp:effectExtent l="0" t="0" r="0" b="698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017" cy="4325329"/>
                    </a:xfrm>
                    <a:prstGeom prst="rect">
                      <a:avLst/>
                    </a:prstGeom>
                  </pic:spPr>
                </pic:pic>
              </a:graphicData>
            </a:graphic>
          </wp:inline>
        </w:drawing>
      </w:r>
    </w:p>
    <w:p w14:paraId="196FA51C" w14:textId="77777777" w:rsidR="00D27C1F" w:rsidRPr="00D27C1F" w:rsidRDefault="00D27C1F" w:rsidP="00D27C1F">
      <w:pPr>
        <w:rPr>
          <w:b/>
          <w:bCs/>
        </w:rPr>
      </w:pPr>
      <w:r w:rsidRPr="00D27C1F">
        <w:rPr>
          <w:b/>
          <w:bCs/>
        </w:rPr>
        <w:t>Résultats des tests :</w:t>
      </w:r>
    </w:p>
    <w:p w14:paraId="6B1DD9CB" w14:textId="77777777" w:rsidR="00D27C1F" w:rsidRPr="00D27C1F" w:rsidRDefault="00D27C1F" w:rsidP="00D27C1F">
      <w:pPr>
        <w:numPr>
          <w:ilvl w:val="0"/>
          <w:numId w:val="4"/>
        </w:numPr>
      </w:pPr>
      <w:r w:rsidRPr="00D27C1F">
        <w:rPr>
          <w:b/>
          <w:bCs/>
        </w:rPr>
        <w:t>Sélection :</w:t>
      </w:r>
      <w:r w:rsidRPr="00D27C1F">
        <w:t xml:space="preserve"> On choisit un prototype (</w:t>
      </w:r>
      <w:proofErr w:type="gramStart"/>
      <w:r w:rsidRPr="00D27C1F">
        <w:t>ex:</w:t>
      </w:r>
      <w:proofErr w:type="gramEnd"/>
      <w:r w:rsidRPr="00D27C1F">
        <w:t xml:space="preserve"> Mage).</w:t>
      </w:r>
    </w:p>
    <w:p w14:paraId="73392A8B" w14:textId="77777777" w:rsidR="00D27C1F" w:rsidRPr="00D27C1F" w:rsidRDefault="00D27C1F" w:rsidP="00D27C1F">
      <w:pPr>
        <w:numPr>
          <w:ilvl w:val="0"/>
          <w:numId w:val="4"/>
        </w:numPr>
      </w:pPr>
      <w:r w:rsidRPr="00D27C1F">
        <w:rPr>
          <w:b/>
          <w:bCs/>
        </w:rPr>
        <w:t>Personnalisation :</w:t>
      </w:r>
      <w:r w:rsidRPr="00D27C1F">
        <w:t xml:space="preserve"> On peut modifier le nom et les statistiques avant de valider la création.</w:t>
      </w:r>
    </w:p>
    <w:p w14:paraId="7322029D" w14:textId="77777777" w:rsidR="00D27C1F" w:rsidRPr="00D27C1F" w:rsidRDefault="00D27C1F" w:rsidP="00D27C1F">
      <w:pPr>
        <w:numPr>
          <w:ilvl w:val="0"/>
          <w:numId w:val="4"/>
        </w:numPr>
      </w:pPr>
      <w:r w:rsidRPr="00D27C1F">
        <w:rPr>
          <w:b/>
          <w:bCs/>
        </w:rPr>
        <w:t>Validation :</w:t>
      </w:r>
      <w:r w:rsidRPr="00D27C1F">
        <w:t xml:space="preserve"> La liste "</w:t>
      </w:r>
      <w:proofErr w:type="spellStart"/>
      <w:r w:rsidRPr="00D27C1F">
        <w:t>Created</w:t>
      </w:r>
      <w:proofErr w:type="spellEnd"/>
      <w:r w:rsidRPr="00D27C1F">
        <w:t xml:space="preserve"> Heroes" affiche les clones générés avec succès, prouvant que le système peut produire plusieurs instances différentes à partir d'un même modèle.</w:t>
      </w:r>
    </w:p>
    <w:p w14:paraId="7ACB456E" w14:textId="3D5D1501" w:rsidR="00D27C1F" w:rsidRDefault="00D27C1F" w:rsidP="00D27C1F"/>
    <w:p w14:paraId="6E025DF5" w14:textId="77777777" w:rsidR="00D27C1F" w:rsidRDefault="00D27C1F" w:rsidP="00D27C1F"/>
    <w:p w14:paraId="5CC15ACC" w14:textId="77777777" w:rsidR="00D27C1F" w:rsidRDefault="00D27C1F" w:rsidP="00D27C1F"/>
    <w:p w14:paraId="24BEC917" w14:textId="77777777" w:rsidR="00D27C1F" w:rsidRDefault="00D27C1F" w:rsidP="00D27C1F"/>
    <w:p w14:paraId="032BAE5D" w14:textId="77777777" w:rsidR="00D27C1F" w:rsidRPr="00D27C1F" w:rsidRDefault="00D27C1F" w:rsidP="00D27C1F"/>
    <w:p w14:paraId="63338BAA" w14:textId="77777777" w:rsidR="00D27C1F" w:rsidRPr="00D27C1F" w:rsidRDefault="00D27C1F" w:rsidP="00D27C1F">
      <w:pPr>
        <w:rPr>
          <w:b/>
          <w:bCs/>
        </w:rPr>
      </w:pPr>
      <w:r w:rsidRPr="00D27C1F">
        <w:rPr>
          <w:b/>
          <w:bCs/>
        </w:rPr>
        <w:t>5. Conclusion</w:t>
      </w:r>
    </w:p>
    <w:p w14:paraId="4B81D897" w14:textId="77777777" w:rsidR="00D27C1F" w:rsidRPr="00D27C1F" w:rsidRDefault="00D27C1F" w:rsidP="00D27C1F">
      <w:r w:rsidRPr="00D27C1F">
        <w:t xml:space="preserve">Le pattern </w:t>
      </w:r>
      <w:r w:rsidRPr="00D27C1F">
        <w:rPr>
          <w:b/>
          <w:bCs/>
        </w:rPr>
        <w:t>Prototype</w:t>
      </w:r>
      <w:r w:rsidRPr="00D27C1F">
        <w:t xml:space="preserve"> couplé à un </w:t>
      </w:r>
      <w:proofErr w:type="spellStart"/>
      <w:r w:rsidRPr="00D27C1F">
        <w:rPr>
          <w:b/>
          <w:bCs/>
        </w:rPr>
        <w:t>Registry</w:t>
      </w:r>
      <w:proofErr w:type="spellEnd"/>
      <w:r w:rsidRPr="00D27C1F">
        <w:t xml:space="preserve"> offre une grande souplesse pour la gestion d'objets complexes.</w:t>
      </w:r>
    </w:p>
    <w:p w14:paraId="4F5EFEE8" w14:textId="77777777" w:rsidR="00D27C1F" w:rsidRPr="00D27C1F" w:rsidRDefault="00D27C1F" w:rsidP="00D27C1F">
      <w:pPr>
        <w:numPr>
          <w:ilvl w:val="0"/>
          <w:numId w:val="5"/>
        </w:numPr>
      </w:pPr>
      <w:r w:rsidRPr="00D27C1F">
        <w:rPr>
          <w:b/>
          <w:bCs/>
        </w:rPr>
        <w:t>Avantage majeur :</w:t>
      </w:r>
      <w:r w:rsidRPr="00D27C1F">
        <w:t xml:space="preserve"> Il permet d'ajouter de nouveaux types de personnages au runtime sans modifier le code de l'application cliente.</w:t>
      </w:r>
    </w:p>
    <w:p w14:paraId="0A65F342" w14:textId="77777777" w:rsidR="00D27C1F" w:rsidRPr="00D27C1F" w:rsidRDefault="00D27C1F" w:rsidP="00D27C1F">
      <w:pPr>
        <w:numPr>
          <w:ilvl w:val="0"/>
          <w:numId w:val="5"/>
        </w:numPr>
      </w:pPr>
      <w:r w:rsidRPr="00D27C1F">
        <w:rPr>
          <w:b/>
          <w:bCs/>
        </w:rPr>
        <w:t>Performance :</w:t>
      </w:r>
      <w:r w:rsidRPr="00D27C1F">
        <w:t xml:space="preserve"> Le clonage est souvent plus rapide que l'instanciation complète via plusieurs appels de méthodes de configuration.</w:t>
      </w:r>
    </w:p>
    <w:p w14:paraId="03E00054" w14:textId="77777777" w:rsidR="00D27C1F" w:rsidRDefault="00D27C1F" w:rsidP="00D27C1F"/>
    <w:p w14:paraId="24580AC6" w14:textId="77777777" w:rsidR="00D27C1F" w:rsidRDefault="00D27C1F" w:rsidP="00D27C1F"/>
    <w:p w14:paraId="79527D4F" w14:textId="77777777" w:rsidR="0077704D" w:rsidRDefault="0077704D"/>
    <w:sectPr w:rsidR="0077704D" w:rsidSect="00D27C1F">
      <w:headerReference w:type="default" r:id="rId10"/>
      <w:pgSz w:w="11906" w:h="16838"/>
      <w:pgMar w:top="1417" w:right="1417" w:bottom="1417" w:left="141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6A4512" w14:textId="77777777" w:rsidR="00B57B4E" w:rsidRDefault="00B57B4E" w:rsidP="00D27C1F">
      <w:pPr>
        <w:spacing w:after="0" w:line="240" w:lineRule="auto"/>
      </w:pPr>
      <w:r>
        <w:separator/>
      </w:r>
    </w:p>
  </w:endnote>
  <w:endnote w:type="continuationSeparator" w:id="0">
    <w:p w14:paraId="4F4ED3F3" w14:textId="77777777" w:rsidR="00B57B4E" w:rsidRDefault="00B57B4E" w:rsidP="00D27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61B7AF" w14:textId="77777777" w:rsidR="00B57B4E" w:rsidRDefault="00B57B4E" w:rsidP="00D27C1F">
      <w:pPr>
        <w:spacing w:after="0" w:line="240" w:lineRule="auto"/>
      </w:pPr>
      <w:r>
        <w:separator/>
      </w:r>
    </w:p>
  </w:footnote>
  <w:footnote w:type="continuationSeparator" w:id="0">
    <w:p w14:paraId="5A25537D" w14:textId="77777777" w:rsidR="00B57B4E" w:rsidRDefault="00B57B4E" w:rsidP="00D27C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21FBE" w14:textId="01246C46" w:rsidR="00D27C1F" w:rsidRPr="00D27C1F" w:rsidRDefault="00D27C1F" w:rsidP="00D27C1F">
    <w:pPr>
      <w:pStyle w:val="En-tte"/>
    </w:pPr>
    <w:r>
      <w:rPr>
        <w:noProof/>
      </w:rPr>
      <w:drawing>
        <wp:inline distT="0" distB="0" distL="0" distR="0" wp14:anchorId="6D5A5D05" wp14:editId="32CB6CEA">
          <wp:extent cx="5760720" cy="964565"/>
          <wp:effectExtent l="0" t="0" r="0" b="698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760720" cy="96456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F0974"/>
    <w:multiLevelType w:val="multilevel"/>
    <w:tmpl w:val="A4DE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7D5E98"/>
    <w:multiLevelType w:val="multilevel"/>
    <w:tmpl w:val="4E14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2259E1"/>
    <w:multiLevelType w:val="multilevel"/>
    <w:tmpl w:val="B5FE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251CDF"/>
    <w:multiLevelType w:val="multilevel"/>
    <w:tmpl w:val="B03A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70183B"/>
    <w:multiLevelType w:val="multilevel"/>
    <w:tmpl w:val="98AA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723176">
    <w:abstractNumId w:val="1"/>
  </w:num>
  <w:num w:numId="2" w16cid:durableId="1542594608">
    <w:abstractNumId w:val="2"/>
  </w:num>
  <w:num w:numId="3" w16cid:durableId="353306702">
    <w:abstractNumId w:val="0"/>
  </w:num>
  <w:num w:numId="4" w16cid:durableId="2032799733">
    <w:abstractNumId w:val="4"/>
  </w:num>
  <w:num w:numId="5" w16cid:durableId="7236024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C1F"/>
    <w:rsid w:val="00114714"/>
    <w:rsid w:val="001F7204"/>
    <w:rsid w:val="00393B44"/>
    <w:rsid w:val="0077704D"/>
    <w:rsid w:val="00B57B4E"/>
    <w:rsid w:val="00D27C1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ADE6E"/>
  <w15:chartTrackingRefBased/>
  <w15:docId w15:val="{A5C4B24A-DA2F-4790-B707-9FD1D34F7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C1F"/>
  </w:style>
  <w:style w:type="paragraph" w:styleId="Titre1">
    <w:name w:val="heading 1"/>
    <w:basedOn w:val="Normal"/>
    <w:next w:val="Normal"/>
    <w:link w:val="Titre1Car"/>
    <w:uiPriority w:val="9"/>
    <w:qFormat/>
    <w:rsid w:val="00D27C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27C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27C1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27C1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27C1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27C1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27C1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27C1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27C1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27C1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27C1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27C1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27C1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27C1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27C1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27C1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27C1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27C1F"/>
    <w:rPr>
      <w:rFonts w:eastAsiaTheme="majorEastAsia" w:cstheme="majorBidi"/>
      <w:color w:val="272727" w:themeColor="text1" w:themeTint="D8"/>
    </w:rPr>
  </w:style>
  <w:style w:type="paragraph" w:styleId="Titre">
    <w:name w:val="Title"/>
    <w:basedOn w:val="Normal"/>
    <w:next w:val="Normal"/>
    <w:link w:val="TitreCar"/>
    <w:uiPriority w:val="10"/>
    <w:qFormat/>
    <w:rsid w:val="00D27C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27C1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27C1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27C1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27C1F"/>
    <w:pPr>
      <w:spacing w:before="160"/>
      <w:jc w:val="center"/>
    </w:pPr>
    <w:rPr>
      <w:i/>
      <w:iCs/>
      <w:color w:val="404040" w:themeColor="text1" w:themeTint="BF"/>
    </w:rPr>
  </w:style>
  <w:style w:type="character" w:customStyle="1" w:styleId="CitationCar">
    <w:name w:val="Citation Car"/>
    <w:basedOn w:val="Policepardfaut"/>
    <w:link w:val="Citation"/>
    <w:uiPriority w:val="29"/>
    <w:rsid w:val="00D27C1F"/>
    <w:rPr>
      <w:i/>
      <w:iCs/>
      <w:color w:val="404040" w:themeColor="text1" w:themeTint="BF"/>
    </w:rPr>
  </w:style>
  <w:style w:type="paragraph" w:styleId="Paragraphedeliste">
    <w:name w:val="List Paragraph"/>
    <w:basedOn w:val="Normal"/>
    <w:uiPriority w:val="34"/>
    <w:qFormat/>
    <w:rsid w:val="00D27C1F"/>
    <w:pPr>
      <w:ind w:left="720"/>
      <w:contextualSpacing/>
    </w:pPr>
  </w:style>
  <w:style w:type="character" w:styleId="Accentuationintense">
    <w:name w:val="Intense Emphasis"/>
    <w:basedOn w:val="Policepardfaut"/>
    <w:uiPriority w:val="21"/>
    <w:qFormat/>
    <w:rsid w:val="00D27C1F"/>
    <w:rPr>
      <w:i/>
      <w:iCs/>
      <w:color w:val="0F4761" w:themeColor="accent1" w:themeShade="BF"/>
    </w:rPr>
  </w:style>
  <w:style w:type="paragraph" w:styleId="Citationintense">
    <w:name w:val="Intense Quote"/>
    <w:basedOn w:val="Normal"/>
    <w:next w:val="Normal"/>
    <w:link w:val="CitationintenseCar"/>
    <w:uiPriority w:val="30"/>
    <w:qFormat/>
    <w:rsid w:val="00D27C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27C1F"/>
    <w:rPr>
      <w:i/>
      <w:iCs/>
      <w:color w:val="0F4761" w:themeColor="accent1" w:themeShade="BF"/>
    </w:rPr>
  </w:style>
  <w:style w:type="character" w:styleId="Rfrenceintense">
    <w:name w:val="Intense Reference"/>
    <w:basedOn w:val="Policepardfaut"/>
    <w:uiPriority w:val="32"/>
    <w:qFormat/>
    <w:rsid w:val="00D27C1F"/>
    <w:rPr>
      <w:b/>
      <w:bCs/>
      <w:smallCaps/>
      <w:color w:val="0F4761" w:themeColor="accent1" w:themeShade="BF"/>
      <w:spacing w:val="5"/>
    </w:rPr>
  </w:style>
  <w:style w:type="paragraph" w:styleId="En-tte">
    <w:name w:val="header"/>
    <w:basedOn w:val="Normal"/>
    <w:link w:val="En-tteCar"/>
    <w:uiPriority w:val="99"/>
    <w:unhideWhenUsed/>
    <w:rsid w:val="00D27C1F"/>
    <w:pPr>
      <w:tabs>
        <w:tab w:val="center" w:pos="4536"/>
        <w:tab w:val="right" w:pos="9072"/>
      </w:tabs>
      <w:spacing w:after="0" w:line="240" w:lineRule="auto"/>
    </w:pPr>
  </w:style>
  <w:style w:type="character" w:customStyle="1" w:styleId="En-tteCar">
    <w:name w:val="En-tête Car"/>
    <w:basedOn w:val="Policepardfaut"/>
    <w:link w:val="En-tte"/>
    <w:uiPriority w:val="99"/>
    <w:rsid w:val="00D27C1F"/>
  </w:style>
  <w:style w:type="paragraph" w:styleId="Pieddepage">
    <w:name w:val="footer"/>
    <w:basedOn w:val="Normal"/>
    <w:link w:val="PieddepageCar"/>
    <w:uiPriority w:val="99"/>
    <w:unhideWhenUsed/>
    <w:rsid w:val="00D27C1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27C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63252">
      <w:bodyDiv w:val="1"/>
      <w:marLeft w:val="0"/>
      <w:marRight w:val="0"/>
      <w:marTop w:val="0"/>
      <w:marBottom w:val="0"/>
      <w:divBdr>
        <w:top w:val="none" w:sz="0" w:space="0" w:color="auto"/>
        <w:left w:val="none" w:sz="0" w:space="0" w:color="auto"/>
        <w:bottom w:val="none" w:sz="0" w:space="0" w:color="auto"/>
        <w:right w:val="none" w:sz="0" w:space="0" w:color="auto"/>
      </w:divBdr>
      <w:divsChild>
        <w:div w:id="484668072">
          <w:blockQuote w:val="1"/>
          <w:marLeft w:val="720"/>
          <w:marRight w:val="720"/>
          <w:marTop w:val="100"/>
          <w:marBottom w:val="100"/>
          <w:divBdr>
            <w:top w:val="none" w:sz="0" w:space="0" w:color="auto"/>
            <w:left w:val="none" w:sz="0" w:space="0" w:color="auto"/>
            <w:bottom w:val="none" w:sz="0" w:space="0" w:color="auto"/>
            <w:right w:val="none" w:sz="0" w:space="0" w:color="auto"/>
          </w:divBdr>
        </w:div>
        <w:div w:id="798425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930779">
      <w:bodyDiv w:val="1"/>
      <w:marLeft w:val="0"/>
      <w:marRight w:val="0"/>
      <w:marTop w:val="0"/>
      <w:marBottom w:val="0"/>
      <w:divBdr>
        <w:top w:val="none" w:sz="0" w:space="0" w:color="auto"/>
        <w:left w:val="none" w:sz="0" w:space="0" w:color="auto"/>
        <w:bottom w:val="none" w:sz="0" w:space="0" w:color="auto"/>
        <w:right w:val="none" w:sz="0" w:space="0" w:color="auto"/>
      </w:divBdr>
    </w:div>
    <w:div w:id="1619022075">
      <w:bodyDiv w:val="1"/>
      <w:marLeft w:val="0"/>
      <w:marRight w:val="0"/>
      <w:marTop w:val="0"/>
      <w:marBottom w:val="0"/>
      <w:divBdr>
        <w:top w:val="none" w:sz="0" w:space="0" w:color="auto"/>
        <w:left w:val="none" w:sz="0" w:space="0" w:color="auto"/>
        <w:bottom w:val="none" w:sz="0" w:space="0" w:color="auto"/>
        <w:right w:val="none" w:sz="0" w:space="0" w:color="auto"/>
      </w:divBdr>
    </w:div>
    <w:div w:id="1718042892">
      <w:bodyDiv w:val="1"/>
      <w:marLeft w:val="0"/>
      <w:marRight w:val="0"/>
      <w:marTop w:val="0"/>
      <w:marBottom w:val="0"/>
      <w:divBdr>
        <w:top w:val="none" w:sz="0" w:space="0" w:color="auto"/>
        <w:left w:val="none" w:sz="0" w:space="0" w:color="auto"/>
        <w:bottom w:val="none" w:sz="0" w:space="0" w:color="auto"/>
        <w:right w:val="none" w:sz="0" w:space="0" w:color="auto"/>
      </w:divBdr>
      <w:divsChild>
        <w:div w:id="1290092066">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148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436</Words>
  <Characters>2403</Characters>
  <Application>Microsoft Office Word</Application>
  <DocSecurity>0</DocSecurity>
  <Lines>20</Lines>
  <Paragraphs>5</Paragraphs>
  <ScaleCrop>false</ScaleCrop>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Machhour Aymane</dc:creator>
  <cp:keywords/>
  <dc:description/>
  <cp:lastModifiedBy>Machhour Aymane</cp:lastModifiedBy>
  <cp:revision>1</cp:revision>
  <dcterms:created xsi:type="dcterms:W3CDTF">2026-03-13T03:10:00Z</dcterms:created>
  <dcterms:modified xsi:type="dcterms:W3CDTF">2026-03-13T03:15:00Z</dcterms:modified>
</cp:coreProperties>
</file>