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96A13" w14:textId="77777777" w:rsidR="00A67F19" w:rsidRDefault="00A67F19" w:rsidP="00A67F19">
      <w:r>
        <w:t>Part I</w:t>
      </w:r>
    </w:p>
    <w:p w14:paraId="5D274513" w14:textId="77777777" w:rsidR="00A67F19" w:rsidRDefault="00A67F19" w:rsidP="00A67F19">
      <w:pPr>
        <w:rPr>
          <w:b/>
          <w:bCs/>
          <w:i/>
          <w:iCs/>
          <w:sz w:val="28"/>
          <w:szCs w:val="28"/>
        </w:rPr>
      </w:pPr>
      <w:r w:rsidRPr="3DDE6B02">
        <w:rPr>
          <w:b/>
          <w:bCs/>
          <w:i/>
          <w:iCs/>
          <w:sz w:val="28"/>
          <w:szCs w:val="28"/>
        </w:rPr>
        <w:t xml:space="preserve">Step 1: </w:t>
      </w:r>
      <w:r w:rsidRPr="3DDE6B02">
        <w:rPr>
          <w:rFonts w:ascii="Aptos" w:eastAsia="Aptos" w:hAnsi="Aptos" w:cs="Aptos"/>
          <w:b/>
          <w:bCs/>
          <w:i/>
          <w:iCs/>
          <w:sz w:val="28"/>
          <w:szCs w:val="28"/>
        </w:rPr>
        <w:t>Understand and Define the Problem (</w:t>
      </w:r>
      <w:proofErr w:type="spellStart"/>
      <w:r w:rsidRPr="3DDE6B02">
        <w:rPr>
          <w:rFonts w:ascii="Aptos" w:eastAsia="Aptos" w:hAnsi="Aptos" w:cs="Aptos"/>
          <w:b/>
          <w:bCs/>
          <w:i/>
          <w:iCs/>
          <w:sz w:val="28"/>
          <w:szCs w:val="28"/>
        </w:rPr>
        <w:t>Analyse</w:t>
      </w:r>
      <w:proofErr w:type="spellEnd"/>
      <w:r w:rsidRPr="3DDE6B02">
        <w:rPr>
          <w:rFonts w:ascii="Aptos" w:eastAsia="Aptos" w:hAnsi="Aptos" w:cs="Aptos"/>
          <w:b/>
          <w:bCs/>
          <w:i/>
          <w:iCs/>
          <w:sz w:val="28"/>
          <w:szCs w:val="28"/>
        </w:rPr>
        <w:t>)</w:t>
      </w:r>
      <w:r w:rsidRPr="3DDE6B02">
        <w:rPr>
          <w:b/>
          <w:bCs/>
          <w:i/>
          <w:iCs/>
          <w:sz w:val="28"/>
          <w:szCs w:val="28"/>
        </w:rPr>
        <w:t xml:space="preserve"> </w:t>
      </w:r>
    </w:p>
    <w:p w14:paraId="4691D281" w14:textId="77777777" w:rsidR="00A67F19" w:rsidRDefault="00A67F19" w:rsidP="00A67F19">
      <w:r>
        <w:t>At specific times the feeder will dispense food for cats and dogs. Will alert staff if there’s been no consumption (as the system will monitor consumption) or if the machine has malfunctioned and not dispensed at all.</w:t>
      </w:r>
    </w:p>
    <w:tbl>
      <w:tblPr>
        <w:tblStyle w:val="TableGrid"/>
        <w:tblW w:w="0" w:type="auto"/>
        <w:tblLayout w:type="fixed"/>
        <w:tblLook w:val="06A0" w:firstRow="1" w:lastRow="0" w:firstColumn="1" w:lastColumn="0" w:noHBand="1" w:noVBand="1"/>
      </w:tblPr>
      <w:tblGrid>
        <w:gridCol w:w="4680"/>
        <w:gridCol w:w="4680"/>
      </w:tblGrid>
      <w:tr w:rsidR="00A67F19" w14:paraId="5F463641" w14:textId="77777777" w:rsidTr="00EC3605">
        <w:trPr>
          <w:trHeight w:val="300"/>
        </w:trPr>
        <w:tc>
          <w:tcPr>
            <w:tcW w:w="4680" w:type="dxa"/>
          </w:tcPr>
          <w:p w14:paraId="63456837" w14:textId="77777777" w:rsidR="00A67F19" w:rsidRDefault="00A67F19" w:rsidP="00EC3605">
            <w:pPr>
              <w:rPr>
                <w:b/>
                <w:bCs/>
                <w:sz w:val="28"/>
                <w:szCs w:val="28"/>
              </w:rPr>
            </w:pPr>
            <w:r w:rsidRPr="3DDE6B02">
              <w:rPr>
                <w:b/>
                <w:bCs/>
                <w:sz w:val="28"/>
                <w:szCs w:val="28"/>
              </w:rPr>
              <w:t>Inputs</w:t>
            </w:r>
          </w:p>
        </w:tc>
        <w:tc>
          <w:tcPr>
            <w:tcW w:w="4680" w:type="dxa"/>
          </w:tcPr>
          <w:p w14:paraId="78BBFF83" w14:textId="77777777" w:rsidR="00A67F19" w:rsidRDefault="00A67F19" w:rsidP="00EC3605">
            <w:pPr>
              <w:rPr>
                <w:b/>
                <w:bCs/>
                <w:sz w:val="28"/>
                <w:szCs w:val="28"/>
              </w:rPr>
            </w:pPr>
            <w:r w:rsidRPr="3DDE6B02">
              <w:rPr>
                <w:b/>
                <w:bCs/>
                <w:sz w:val="28"/>
                <w:szCs w:val="28"/>
              </w:rPr>
              <w:t>Outputs</w:t>
            </w:r>
          </w:p>
        </w:tc>
      </w:tr>
      <w:tr w:rsidR="00A67F19" w14:paraId="3E0DCE1F" w14:textId="77777777" w:rsidTr="00EC3605">
        <w:trPr>
          <w:trHeight w:val="300"/>
        </w:trPr>
        <w:tc>
          <w:tcPr>
            <w:tcW w:w="4680" w:type="dxa"/>
          </w:tcPr>
          <w:p w14:paraId="239C4A96" w14:textId="77777777" w:rsidR="00A67F19" w:rsidRDefault="00A67F19" w:rsidP="00EC3605">
            <w:r>
              <w:t>Daily feeding schedule</w:t>
            </w:r>
          </w:p>
        </w:tc>
        <w:tc>
          <w:tcPr>
            <w:tcW w:w="4680" w:type="dxa"/>
          </w:tcPr>
          <w:p w14:paraId="3DE61058" w14:textId="77777777" w:rsidR="00A67F19" w:rsidRDefault="00A67F19" w:rsidP="00EC3605">
            <w:r>
              <w:t>Alert notification to staff</w:t>
            </w:r>
          </w:p>
        </w:tc>
      </w:tr>
      <w:tr w:rsidR="00A67F19" w14:paraId="15B85504" w14:textId="77777777" w:rsidTr="00EC3605">
        <w:trPr>
          <w:trHeight w:val="300"/>
        </w:trPr>
        <w:tc>
          <w:tcPr>
            <w:tcW w:w="4680" w:type="dxa"/>
          </w:tcPr>
          <w:p w14:paraId="32A9400C" w14:textId="77777777" w:rsidR="00A67F19" w:rsidRDefault="00A67F19" w:rsidP="00EC3605">
            <w:r>
              <w:t>Feeding times</w:t>
            </w:r>
          </w:p>
        </w:tc>
        <w:tc>
          <w:tcPr>
            <w:tcW w:w="4680" w:type="dxa"/>
          </w:tcPr>
          <w:p w14:paraId="220ADC76" w14:textId="77777777" w:rsidR="00A67F19" w:rsidRDefault="00A67F19" w:rsidP="00EC3605">
            <w:r>
              <w:t xml:space="preserve">servo motor open and closing </w:t>
            </w:r>
          </w:p>
        </w:tc>
      </w:tr>
      <w:tr w:rsidR="00A67F19" w14:paraId="180B655E" w14:textId="77777777" w:rsidTr="00EC3605">
        <w:trPr>
          <w:trHeight w:val="375"/>
        </w:trPr>
        <w:tc>
          <w:tcPr>
            <w:tcW w:w="4680" w:type="dxa"/>
          </w:tcPr>
          <w:p w14:paraId="5BA22C21" w14:textId="77777777" w:rsidR="00A67F19" w:rsidRDefault="00A67F19" w:rsidP="00EC3605">
            <w:r>
              <w:t>sensors</w:t>
            </w:r>
          </w:p>
        </w:tc>
        <w:tc>
          <w:tcPr>
            <w:tcW w:w="4680" w:type="dxa"/>
          </w:tcPr>
          <w:p w14:paraId="7783D83C" w14:textId="77777777" w:rsidR="00A67F19" w:rsidRDefault="00A67F19" w:rsidP="00EC3605">
            <w:r>
              <w:t>Digital log (for alerts and so forth)</w:t>
            </w:r>
          </w:p>
        </w:tc>
      </w:tr>
      <w:tr w:rsidR="00A67F19" w14:paraId="16AF667B" w14:textId="77777777" w:rsidTr="00EC3605">
        <w:trPr>
          <w:trHeight w:val="300"/>
        </w:trPr>
        <w:tc>
          <w:tcPr>
            <w:tcW w:w="4680" w:type="dxa"/>
          </w:tcPr>
          <w:p w14:paraId="083C8C76" w14:textId="77777777" w:rsidR="00A67F19" w:rsidRDefault="00A67F19" w:rsidP="00EC3605">
            <w:r>
              <w:t>Mass of bowl before and after consumption</w:t>
            </w:r>
          </w:p>
        </w:tc>
        <w:tc>
          <w:tcPr>
            <w:tcW w:w="4680" w:type="dxa"/>
          </w:tcPr>
          <w:p w14:paraId="15E53F05" w14:textId="77777777" w:rsidR="00A67F19" w:rsidRDefault="00A67F19" w:rsidP="00EC3605"/>
        </w:tc>
      </w:tr>
      <w:tr w:rsidR="00A67F19" w14:paraId="2F392EDD" w14:textId="77777777" w:rsidTr="00EC3605">
        <w:trPr>
          <w:trHeight w:val="300"/>
        </w:trPr>
        <w:tc>
          <w:tcPr>
            <w:tcW w:w="4680" w:type="dxa"/>
          </w:tcPr>
          <w:p w14:paraId="61FB30FB" w14:textId="77777777" w:rsidR="00A67F19" w:rsidRDefault="00A67F19" w:rsidP="00EC3605">
            <w:r>
              <w:t xml:space="preserve">Type of species </w:t>
            </w:r>
          </w:p>
        </w:tc>
        <w:tc>
          <w:tcPr>
            <w:tcW w:w="4680" w:type="dxa"/>
          </w:tcPr>
          <w:p w14:paraId="7C930524" w14:textId="77777777" w:rsidR="00A67F19" w:rsidRDefault="00A67F19" w:rsidP="00EC3605"/>
        </w:tc>
      </w:tr>
      <w:tr w:rsidR="00A67F19" w14:paraId="4B8886EF" w14:textId="77777777" w:rsidTr="00EC3605">
        <w:trPr>
          <w:trHeight w:val="300"/>
        </w:trPr>
        <w:tc>
          <w:tcPr>
            <w:tcW w:w="4680" w:type="dxa"/>
          </w:tcPr>
          <w:p w14:paraId="3FC7A6A2" w14:textId="77777777" w:rsidR="00A67F19" w:rsidRDefault="00A67F19" w:rsidP="00EC3605">
            <w:r>
              <w:t>Manual override system (for when staff are forced to intervene with dispensing)</w:t>
            </w:r>
          </w:p>
        </w:tc>
        <w:tc>
          <w:tcPr>
            <w:tcW w:w="4680" w:type="dxa"/>
          </w:tcPr>
          <w:p w14:paraId="6950603A" w14:textId="77777777" w:rsidR="00A67F19" w:rsidRDefault="00A67F19" w:rsidP="00EC3605"/>
        </w:tc>
      </w:tr>
      <w:tr w:rsidR="00A67F19" w14:paraId="3EE585FC" w14:textId="77777777" w:rsidTr="00EC3605">
        <w:trPr>
          <w:trHeight w:val="300"/>
        </w:trPr>
        <w:tc>
          <w:tcPr>
            <w:tcW w:w="4680" w:type="dxa"/>
          </w:tcPr>
          <w:p w14:paraId="4FAD4DF3" w14:textId="77777777" w:rsidR="00A67F19" w:rsidRDefault="00A67F19" w:rsidP="00EC3605">
            <w:r>
              <w:t>Hopper level</w:t>
            </w:r>
          </w:p>
        </w:tc>
        <w:tc>
          <w:tcPr>
            <w:tcW w:w="4680" w:type="dxa"/>
          </w:tcPr>
          <w:p w14:paraId="469435EC" w14:textId="77777777" w:rsidR="00A67F19" w:rsidRDefault="00A67F19" w:rsidP="00EC3605"/>
        </w:tc>
      </w:tr>
      <w:tr w:rsidR="00A67F19" w14:paraId="6A6082C4" w14:textId="77777777" w:rsidTr="00EC3605">
        <w:trPr>
          <w:trHeight w:val="300"/>
        </w:trPr>
        <w:tc>
          <w:tcPr>
            <w:tcW w:w="4680" w:type="dxa"/>
          </w:tcPr>
          <w:p w14:paraId="0651F9EE" w14:textId="77777777" w:rsidR="00A67F19" w:rsidRDefault="00A67F19" w:rsidP="00EC3605">
            <w:r>
              <w:t>Real-time clock</w:t>
            </w:r>
          </w:p>
        </w:tc>
        <w:tc>
          <w:tcPr>
            <w:tcW w:w="4680" w:type="dxa"/>
          </w:tcPr>
          <w:p w14:paraId="11EDC9B9" w14:textId="77777777" w:rsidR="00A67F19" w:rsidRDefault="00A67F19" w:rsidP="00EC3605"/>
        </w:tc>
      </w:tr>
      <w:tr w:rsidR="00A67F19" w14:paraId="1A149A40" w14:textId="77777777" w:rsidTr="00EC3605">
        <w:trPr>
          <w:trHeight w:val="300"/>
        </w:trPr>
        <w:tc>
          <w:tcPr>
            <w:tcW w:w="4680" w:type="dxa"/>
          </w:tcPr>
          <w:p w14:paraId="13857AC3" w14:textId="77777777" w:rsidR="00A67F19" w:rsidRDefault="00A67F19" w:rsidP="00EC3605">
            <w:r>
              <w:t>Preferred portion size</w:t>
            </w:r>
          </w:p>
        </w:tc>
        <w:tc>
          <w:tcPr>
            <w:tcW w:w="4680" w:type="dxa"/>
          </w:tcPr>
          <w:p w14:paraId="02C3515A" w14:textId="77777777" w:rsidR="00A67F19" w:rsidRDefault="00A67F19" w:rsidP="00EC3605"/>
        </w:tc>
      </w:tr>
    </w:tbl>
    <w:p w14:paraId="236E57B4" w14:textId="77777777" w:rsidR="00A67F19" w:rsidRDefault="00A67F19" w:rsidP="00A67F19"/>
    <w:p w14:paraId="5B2765B0" w14:textId="77777777" w:rsidR="00A67F19" w:rsidRDefault="00A67F19" w:rsidP="00A67F19"/>
    <w:p w14:paraId="1174EDDA" w14:textId="77777777" w:rsidR="00A67F19" w:rsidRDefault="00A67F19" w:rsidP="00A67F19">
      <w:r>
        <w:t>Limitations:</w:t>
      </w:r>
    </w:p>
    <w:p w14:paraId="4DD580A9" w14:textId="77777777" w:rsidR="00A67F19" w:rsidRDefault="00A67F19" w:rsidP="00A67F19">
      <w:pPr>
        <w:pStyle w:val="ListParagraph"/>
        <w:numPr>
          <w:ilvl w:val="0"/>
          <w:numId w:val="1"/>
        </w:numPr>
      </w:pPr>
      <w:r w:rsidRPr="3DDE6B02">
        <w:t>Only 2 schedules (For cat and dog).</w:t>
      </w:r>
    </w:p>
    <w:p w14:paraId="12B5C3A4" w14:textId="77777777" w:rsidR="00A67F19" w:rsidRDefault="00A67F19" w:rsidP="00A67F19">
      <w:pPr>
        <w:pStyle w:val="ListParagraph"/>
        <w:numPr>
          <w:ilvl w:val="0"/>
          <w:numId w:val="1"/>
        </w:numPr>
      </w:pPr>
      <w:r w:rsidRPr="3DDE6B02">
        <w:t>Memory stores last 12 feeding logs</w:t>
      </w:r>
    </w:p>
    <w:p w14:paraId="621F21CC" w14:textId="77777777" w:rsidR="00A67F19" w:rsidRDefault="00A67F19" w:rsidP="00A67F19">
      <w:pPr>
        <w:pStyle w:val="ListParagraph"/>
        <w:numPr>
          <w:ilvl w:val="0"/>
          <w:numId w:val="1"/>
        </w:numPr>
      </w:pPr>
      <w:r w:rsidRPr="3DDE6B02">
        <w:t>Each feeder dispenses 1 type of pet food (can be duplicated to accommodate other species of pet).</w:t>
      </w:r>
    </w:p>
    <w:p w14:paraId="5F608A4A" w14:textId="77777777" w:rsidR="00A67F19" w:rsidRDefault="00A67F19" w:rsidP="00A67F19">
      <w:pPr>
        <w:pStyle w:val="ListParagraph"/>
        <w:numPr>
          <w:ilvl w:val="0"/>
          <w:numId w:val="1"/>
        </w:numPr>
      </w:pPr>
      <w:r w:rsidRPr="3DDE6B02">
        <w:t xml:space="preserve">Clock with current time </w:t>
      </w:r>
    </w:p>
    <w:p w14:paraId="15A62A67" w14:textId="77777777" w:rsidR="00A67F19" w:rsidRDefault="00A67F19" w:rsidP="00A67F19">
      <w:pPr>
        <w:pStyle w:val="ListParagraph"/>
        <w:numPr>
          <w:ilvl w:val="0"/>
          <w:numId w:val="1"/>
        </w:numPr>
      </w:pPr>
      <w:r w:rsidRPr="3DDE6B02">
        <w:t>Sensors will consist of load cell, rotation tick, hopper level switch</w:t>
      </w:r>
    </w:p>
    <w:p w14:paraId="22B56C04" w14:textId="77777777" w:rsidR="00A67F19" w:rsidRDefault="00A67F19" w:rsidP="00A67F19">
      <w:pPr>
        <w:pStyle w:val="ListParagraph"/>
        <w:numPr>
          <w:ilvl w:val="0"/>
          <w:numId w:val="1"/>
        </w:numPr>
      </w:pPr>
      <w:r w:rsidRPr="3DDE6B02">
        <w:t>For alert to be received, a network service must be available for staff.</w:t>
      </w:r>
    </w:p>
    <w:p w14:paraId="24FD8A94" w14:textId="77777777" w:rsidR="00A67F19" w:rsidRDefault="00A67F19" w:rsidP="00A67F19">
      <w:pPr>
        <w:pStyle w:val="ListParagraph"/>
        <w:numPr>
          <w:ilvl w:val="0"/>
          <w:numId w:val="1"/>
        </w:numPr>
      </w:pPr>
      <w:r w:rsidRPr="3DDE6B02">
        <w:t>Attempt to dispense 3 times then alert staff.</w:t>
      </w:r>
    </w:p>
    <w:p w14:paraId="2DBA214A" w14:textId="77777777" w:rsidR="00A67F19" w:rsidRDefault="00A67F19" w:rsidP="00A67F19"/>
    <w:p w14:paraId="589BDF56" w14:textId="77777777" w:rsidR="00A67F19" w:rsidRDefault="00A67F19" w:rsidP="00A67F19"/>
    <w:p w14:paraId="6ED3BCB5" w14:textId="77777777" w:rsidR="00A67F19" w:rsidRDefault="00A67F19" w:rsidP="00A67F19">
      <w:r w:rsidRPr="3DDE6B02">
        <w:t xml:space="preserve"> </w:t>
      </w:r>
    </w:p>
    <w:p w14:paraId="4BFB5D1F" w14:textId="77777777" w:rsidR="00A67F19" w:rsidRDefault="00A67F19" w:rsidP="00A67F19"/>
    <w:p w14:paraId="0530415C" w14:textId="77777777" w:rsidR="00A67F19" w:rsidRDefault="00A67F19" w:rsidP="00A67F19"/>
    <w:p w14:paraId="27482AC2" w14:textId="77777777" w:rsidR="00A67F19" w:rsidRDefault="00A67F19" w:rsidP="00A67F19"/>
    <w:p w14:paraId="169D2122" w14:textId="77777777" w:rsidR="00A67F19" w:rsidRDefault="00A67F19" w:rsidP="00A67F19">
      <w:r>
        <w:lastRenderedPageBreak/>
        <w:t>How system is supposed to operate:</w:t>
      </w:r>
    </w:p>
    <w:p w14:paraId="250CC1DC" w14:textId="77777777" w:rsidR="00A67F19" w:rsidRDefault="00A67F19" w:rsidP="00A67F19"/>
    <w:p w14:paraId="7575EAB6" w14:textId="77777777" w:rsidR="00A67F19" w:rsidRDefault="00A67F19" w:rsidP="00A67F19"/>
    <w:p w14:paraId="47BA477F" w14:textId="77777777" w:rsidR="00A67F19" w:rsidRDefault="00A67F19" w:rsidP="00A67F19"/>
    <w:p w14:paraId="5055A4E2" w14:textId="77777777" w:rsidR="00A67F19" w:rsidRDefault="00A67F19" w:rsidP="00A67F19">
      <w:r>
        <w:rPr>
          <w:noProof/>
        </w:rPr>
        <mc:AlternateContent>
          <mc:Choice Requires="wpg">
            <w:drawing>
              <wp:inline distT="0" distB="0" distL="0" distR="0" wp14:anchorId="617B88E1" wp14:editId="5B3F0365">
                <wp:extent cx="6236970" cy="2761616"/>
                <wp:effectExtent l="0" t="0" r="11430" b="19685"/>
                <wp:docPr id="1825669579" name="Group 1"/>
                <wp:cNvGraphicFramePr/>
                <a:graphic xmlns:a="http://schemas.openxmlformats.org/drawingml/2006/main">
                  <a:graphicData uri="http://schemas.microsoft.com/office/word/2010/wordprocessingGroup">
                    <wpg:wgp>
                      <wpg:cNvGrpSpPr/>
                      <wpg:grpSpPr>
                        <a:xfrm>
                          <a:off x="0" y="0"/>
                          <a:ext cx="6236970" cy="2761616"/>
                          <a:chOff x="0" y="0"/>
                          <a:chExt cx="6236970" cy="2761616"/>
                        </a:xfrm>
                      </wpg:grpSpPr>
                      <wps:wsp>
                        <wps:cNvPr id="919166938" name="Rectangle 919166938"/>
                        <wps:cNvSpPr/>
                        <wps:spPr>
                          <a:xfrm>
                            <a:off x="4598670" y="0"/>
                            <a:ext cx="1638300" cy="746588"/>
                          </a:xfrm>
                          <a:prstGeom prst="rect">
                            <a:avLst/>
                          </a:prstGeom>
                          <a:solidFill>
                            <a:schemeClr val="lt1"/>
                          </a:solidFill>
                          <a:ln>
                            <a:solidFill>
                              <a:srgbClr val="000000"/>
                            </a:solidFill>
                          </a:ln>
                        </wps:spPr>
                        <wps:txbx>
                          <w:txbxContent>
                            <w:p w14:paraId="5C65F2D7"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 xml:space="preserve">current time (RTC) with respect to feeding schedule </w:t>
                              </w:r>
                            </w:p>
                          </w:txbxContent>
                        </wps:txbx>
                        <wps:bodyPr anchor="t"/>
                      </wps:wsp>
                      <wps:wsp>
                        <wps:cNvPr id="341131917" name="Rectangle 341131917"/>
                        <wps:cNvSpPr/>
                        <wps:spPr>
                          <a:xfrm>
                            <a:off x="4598670" y="2209292"/>
                            <a:ext cx="1280160" cy="396149"/>
                          </a:xfrm>
                          <a:prstGeom prst="rect">
                            <a:avLst/>
                          </a:prstGeom>
                          <a:solidFill>
                            <a:schemeClr val="lt1"/>
                          </a:solidFill>
                          <a:ln>
                            <a:solidFill>
                              <a:srgbClr val="000000"/>
                            </a:solidFill>
                          </a:ln>
                        </wps:spPr>
                        <wps:txbx>
                          <w:txbxContent>
                            <w:p w14:paraId="08DC83D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Type of species (cat or dog)</w:t>
                              </w:r>
                            </w:p>
                          </w:txbxContent>
                        </wps:txbx>
                        <wps:bodyPr anchor="t"/>
                      </wps:wsp>
                      <wps:wsp>
                        <wps:cNvPr id="842854848" name="Rectangle 842854848"/>
                        <wps:cNvSpPr/>
                        <wps:spPr>
                          <a:xfrm>
                            <a:off x="4598670" y="963708"/>
                            <a:ext cx="1432560" cy="1089409"/>
                          </a:xfrm>
                          <a:prstGeom prst="rect">
                            <a:avLst/>
                          </a:prstGeom>
                          <a:solidFill>
                            <a:schemeClr val="lt1"/>
                          </a:solidFill>
                          <a:ln>
                            <a:solidFill>
                              <a:srgbClr val="000000"/>
                            </a:solidFill>
                          </a:ln>
                        </wps:spPr>
                        <wps:txbx>
                          <w:txbxContent>
                            <w:p w14:paraId="7DEC188A"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Hopper level sensor (alerts the control logic if food is running out)</w:t>
                              </w:r>
                            </w:p>
                          </w:txbxContent>
                        </wps:txbx>
                        <wps:bodyPr anchor="t"/>
                      </wps:wsp>
                      <wps:wsp>
                        <wps:cNvPr id="573892090" name="Rectangle 573892090"/>
                        <wps:cNvSpPr/>
                        <wps:spPr>
                          <a:xfrm>
                            <a:off x="2240281" y="373295"/>
                            <a:ext cx="1234439" cy="769443"/>
                          </a:xfrm>
                          <a:prstGeom prst="rect">
                            <a:avLst/>
                          </a:prstGeom>
                          <a:solidFill>
                            <a:schemeClr val="lt1"/>
                          </a:solidFill>
                          <a:ln>
                            <a:solidFill>
                              <a:srgbClr val="000000"/>
                            </a:solidFill>
                          </a:ln>
                        </wps:spPr>
                        <wps:txbx>
                          <w:txbxContent>
                            <w:p w14:paraId="0AB97D9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Control logic</w:t>
                              </w:r>
                            </w:p>
                          </w:txbxContent>
                        </wps:txbx>
                        <wps:bodyPr anchor="t"/>
                      </wps:wsp>
                      <wps:wsp>
                        <wps:cNvPr id="437016964" name="Rectangle 437016964"/>
                        <wps:cNvSpPr/>
                        <wps:spPr>
                          <a:xfrm>
                            <a:off x="0" y="350440"/>
                            <a:ext cx="1226820" cy="449476"/>
                          </a:xfrm>
                          <a:prstGeom prst="rect">
                            <a:avLst/>
                          </a:prstGeom>
                          <a:solidFill>
                            <a:schemeClr val="lt1"/>
                          </a:solidFill>
                          <a:ln>
                            <a:solidFill>
                              <a:srgbClr val="000000"/>
                            </a:solidFill>
                          </a:ln>
                        </wps:spPr>
                        <wps:txbx>
                          <w:txbxContent>
                            <w:p w14:paraId="2B1DFDB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Servo motor</w:t>
                              </w:r>
                            </w:p>
                          </w:txbxContent>
                        </wps:txbx>
                        <wps:bodyPr anchor="t"/>
                      </wps:wsp>
                      <wps:wsp>
                        <wps:cNvPr id="495589786" name="Rectangle 495589786"/>
                        <wps:cNvSpPr/>
                        <wps:spPr>
                          <a:xfrm>
                            <a:off x="53340" y="1112264"/>
                            <a:ext cx="1318260" cy="350440"/>
                          </a:xfrm>
                          <a:prstGeom prst="rect">
                            <a:avLst/>
                          </a:prstGeom>
                          <a:solidFill>
                            <a:schemeClr val="lt1"/>
                          </a:solidFill>
                          <a:ln>
                            <a:solidFill>
                              <a:srgbClr val="000000"/>
                            </a:solidFill>
                          </a:ln>
                        </wps:spPr>
                        <wps:txbx>
                          <w:txbxContent>
                            <w:p w14:paraId="0AFBAC11"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Load cell (mass of bowl before and after)</w:t>
                              </w:r>
                            </w:p>
                          </w:txbxContent>
                        </wps:txbx>
                        <wps:bodyPr anchor="t"/>
                      </wps:wsp>
                      <wps:wsp>
                        <wps:cNvPr id="1749017588" name="Rectangle 1749017588"/>
                        <wps:cNvSpPr/>
                        <wps:spPr>
                          <a:xfrm>
                            <a:off x="171450" y="2053118"/>
                            <a:ext cx="1333500" cy="708498"/>
                          </a:xfrm>
                          <a:prstGeom prst="rect">
                            <a:avLst/>
                          </a:prstGeom>
                          <a:solidFill>
                            <a:schemeClr val="lt1"/>
                          </a:solidFill>
                          <a:ln>
                            <a:solidFill>
                              <a:srgbClr val="000000"/>
                            </a:solidFill>
                          </a:ln>
                        </wps:spPr>
                        <wps:txbx>
                          <w:txbxContent>
                            <w:p w14:paraId="72E23B62"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Alert staff</w:t>
                              </w:r>
                            </w:p>
                          </w:txbxContent>
                        </wps:txbx>
                        <wps:bodyPr anchor="t"/>
                      </wps:wsp>
                      <wps:wsp>
                        <wps:cNvPr id="572728845" name="Rectangle 572728845"/>
                        <wps:cNvSpPr/>
                        <wps:spPr>
                          <a:xfrm>
                            <a:off x="2110740" y="1927417"/>
                            <a:ext cx="1493520" cy="761825"/>
                          </a:xfrm>
                          <a:prstGeom prst="rect">
                            <a:avLst/>
                          </a:prstGeom>
                          <a:solidFill>
                            <a:schemeClr val="lt1"/>
                          </a:solidFill>
                          <a:ln>
                            <a:solidFill>
                              <a:srgbClr val="000000"/>
                            </a:solidFill>
                          </a:ln>
                        </wps:spPr>
                        <wps:txbx>
                          <w:txbxContent>
                            <w:p w14:paraId="4C52AE61"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Error (</w:t>
                              </w:r>
                              <w:proofErr w:type="spellStart"/>
                              <w:r>
                                <w:rPr>
                                  <w:rFonts w:ascii="Aptos" w:hAnsi="Aptos"/>
                                  <w:color w:val="000000"/>
                                  <w:sz w:val="22"/>
                                  <w:szCs w:val="22"/>
                                </w:rPr>
                                <w:t>unabale</w:t>
                              </w:r>
                              <w:proofErr w:type="spellEnd"/>
                              <w:r>
                                <w:rPr>
                                  <w:rFonts w:ascii="Aptos" w:hAnsi="Aptos"/>
                                  <w:color w:val="000000"/>
                                  <w:sz w:val="22"/>
                                  <w:szCs w:val="22"/>
                                </w:rPr>
                                <w:t xml:space="preserve"> to dispense)</w:t>
                              </w:r>
                            </w:p>
                          </w:txbxContent>
                        </wps:txbx>
                        <wps:bodyPr anchor="t"/>
                      </wps:wsp>
                      <wps:wsp>
                        <wps:cNvPr id="1346892612" name="Connector: Curved 1346892612"/>
                        <wps:cNvCnPr/>
                        <wps:spPr>
                          <a:xfrm rot="5400000" flipV="1">
                            <a:off x="563918" y="853218"/>
                            <a:ext cx="327585" cy="22098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13656105" name="Straight Arrow Connector 1613656105"/>
                        <wps:cNvCnPr/>
                        <wps:spPr>
                          <a:xfrm flipH="1">
                            <a:off x="3503296" y="361633"/>
                            <a:ext cx="1104900" cy="3429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93107314" name="Straight Arrow Connector 1093107314"/>
                        <wps:cNvCnPr/>
                        <wps:spPr>
                          <a:xfrm flipH="1">
                            <a:off x="1209675" y="628333"/>
                            <a:ext cx="105156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86046371" name="Straight Arrow Connector 386046371"/>
                        <wps:cNvCnPr/>
                        <wps:spPr>
                          <a:xfrm rot="5400000" flipV="1">
                            <a:off x="295275" y="963613"/>
                            <a:ext cx="297180" cy="76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546045521" name="Straight Arrow Connector 546045521"/>
                        <wps:cNvCnPr/>
                        <wps:spPr>
                          <a:xfrm>
                            <a:off x="1369695" y="1314133"/>
                            <a:ext cx="1082040" cy="6172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49608998" name="Straight Arrow Connector 249608998"/>
                        <wps:cNvCnPr/>
                        <wps:spPr>
                          <a:xfrm flipH="1">
                            <a:off x="1491615" y="2297113"/>
                            <a:ext cx="609600" cy="18288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80755432" name="Straight Arrow Connector 1780755432"/>
                        <wps:cNvCnPr/>
                        <wps:spPr>
                          <a:xfrm flipH="1" flipV="1">
                            <a:off x="3457575" y="940753"/>
                            <a:ext cx="1143000" cy="2514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88430118" name="Straight Arrow Connector 688430118"/>
                        <wps:cNvCnPr/>
                        <wps:spPr>
                          <a:xfrm rot="5400000" flipH="1">
                            <a:off x="3347085" y="1096963"/>
                            <a:ext cx="1356360" cy="116586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617B88E1" id="Group 1" o:spid="_x0000_s1026" style="width:491.1pt;height:217.45pt;mso-position-horizontal-relative:char;mso-position-vertical-relative:line" coordsize="62369,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">
                <v:rect id="Rectangle 919166938" o:spid="_x0000_s1027" style="position:absolute;left:45986;width:16383;height:7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" fillcolor="white [3201]">
                  <v:textbox>
                    <w:txbxContent>
                      <w:p w14:paraId="5C65F2D7"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 xml:space="preserve">current time (RTC) with respect to feeding schedule </w:t>
                        </w:r>
                      </w:p>
                    </w:txbxContent>
                  </v:textbox>
                </v:rect>
                <v:rect id="Rectangle 341131917" o:spid="_x0000_s1028" style="position:absolute;left:45986;top:22092;width:1280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" fillcolor="white [3201]">
                  <v:textbox>
                    <w:txbxContent>
                      <w:p w14:paraId="08DC83D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Type of species (cat or dog)</w:t>
                        </w:r>
                      </w:p>
                    </w:txbxContent>
                  </v:textbox>
                </v:rect>
                <v:rect id="Rectangle 842854848" o:spid="_x0000_s1029" style="position:absolute;left:45986;top:9637;width:14326;height:10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" fillcolor="white [3201]">
                  <v:textbox>
                    <w:txbxContent>
                      <w:p w14:paraId="7DEC188A"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Hopper level sensor (alerts the control logic if food is running out)</w:t>
                        </w:r>
                      </w:p>
                    </w:txbxContent>
                  </v:textbox>
                </v:rect>
                <v:rect id="Rectangle 573892090" o:spid="_x0000_s1030" style="position:absolute;left:22402;top:3732;width:12345;height:7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" fillcolor="white [3201]">
                  <v:textbox>
                    <w:txbxContent>
                      <w:p w14:paraId="0AB97D9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Control logic</w:t>
                        </w:r>
                      </w:p>
                    </w:txbxContent>
                  </v:textbox>
                </v:rect>
                <v:rect id="Rectangle 437016964" o:spid="_x0000_s1031" style="position:absolute;top:3504;width:12268;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" fillcolor="white [3201]">
                  <v:textbox>
                    <w:txbxContent>
                      <w:p w14:paraId="2B1DFDB0"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Servo motor</w:t>
                        </w:r>
                      </w:p>
                    </w:txbxContent>
                  </v:textbox>
                </v:rect>
                <v:rect id="Rectangle 495589786" o:spid="_x0000_s1032" style="position:absolute;left:533;top:11122;width:1318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" fillcolor="white [3201]">
                  <v:textbox>
                    <w:txbxContent>
                      <w:p w14:paraId="0AFBAC11"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Load cell (mass of bowl before and after)</w:t>
                        </w:r>
                      </w:p>
                    </w:txbxContent>
                  </v:textbox>
                </v:rect>
                <v:rect id="Rectangle 1749017588" o:spid="_x0000_s1033" style="position:absolute;left:1714;top:20531;width:13335;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" fillcolor="white [3201]">
                  <v:textbox>
                    <w:txbxContent>
                      <w:p w14:paraId="72E23B62"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Alert staff</w:t>
                        </w:r>
                      </w:p>
                    </w:txbxContent>
                  </v:textbox>
                </v:rect>
                <v:rect id="Rectangle 572728845" o:spid="_x0000_s1034" style="position:absolute;left:21107;top:19274;width:14935;height:7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" fillcolor="white [3201]">
                  <v:textbox>
                    <w:txbxContent>
                      <w:p w14:paraId="4C52AE61" w14:textId="77777777" w:rsidR="00A67F19" w:rsidRDefault="00A67F19" w:rsidP="00A67F19">
                        <w:pPr>
                          <w:spacing w:line="276" w:lineRule="auto"/>
                          <w:rPr>
                            <w:rFonts w:ascii="Aptos" w:hAnsi="Aptos"/>
                            <w:color w:val="000000"/>
                            <w:sz w:val="22"/>
                            <w:szCs w:val="22"/>
                          </w:rPr>
                        </w:pPr>
                        <w:r>
                          <w:rPr>
                            <w:rFonts w:ascii="Aptos" w:hAnsi="Aptos"/>
                            <w:color w:val="000000"/>
                            <w:sz w:val="22"/>
                            <w:szCs w:val="22"/>
                          </w:rPr>
                          <w:t>Error (</w:t>
                        </w:r>
                        <w:proofErr w:type="spellStart"/>
                        <w:r>
                          <w:rPr>
                            <w:rFonts w:ascii="Aptos" w:hAnsi="Aptos"/>
                            <w:color w:val="000000"/>
                            <w:sz w:val="22"/>
                            <w:szCs w:val="22"/>
                          </w:rPr>
                          <w:t>unabale</w:t>
                        </w:r>
                        <w:proofErr w:type="spellEnd"/>
                        <w:r>
                          <w:rPr>
                            <w:rFonts w:ascii="Aptos" w:hAnsi="Aptos"/>
                            <w:color w:val="000000"/>
                            <w:sz w:val="22"/>
                            <w:szCs w:val="22"/>
                          </w:rPr>
                          <w:t xml:space="preserve"> to dispense)</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46892612" o:spid="_x0000_s1035" type="#_x0000_t38" style="position:absolute;left:5639;top:8532;width:3276;height:221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" adj="10800" strokecolor="#156082 [3204]" strokeweight="1pt">
                  <v:stroke endarrow="block" joinstyle="miter"/>
                </v:shape>
                <v:shapetype id="_x0000_t32" coordsize="21600,21600" o:spt="32" o:oned="t" path="m,l21600,21600e" filled="f">
                  <v:path arrowok="t" fillok="f" o:connecttype="none"/>
                  <o:lock v:ext="edit" shapetype="t"/>
                </v:shapetype>
                <v:shape id="Straight Arrow Connector 1613656105" o:spid="_x0000_s1036" type="#_x0000_t32" style="position:absolute;left:35032;top:3616;width:1104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" strokecolor="#156082 [3204]" strokeweight="1pt">
                  <v:stroke endarrow="block" joinstyle="miter"/>
                </v:shape>
                <v:shape id="Straight Arrow Connector 1093107314" o:spid="_x0000_s1037" type="#_x0000_t32" style="position:absolute;left:12096;top:6283;width:105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" strokecolor="#156082 [3204]" strokeweight="1pt">
                  <v:stroke endarrow="block" joinstyle="miter"/>
                </v:shape>
                <v:shape id="Straight Arrow Connector 386046371" o:spid="_x0000_s1038" type="#_x0000_t32" style="position:absolute;left:2952;top:9636;width:2972;height:7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" strokecolor="#156082 [3204]" strokeweight="1pt">
                  <v:stroke endarrow="block" joinstyle="miter"/>
                </v:shape>
                <v:shape id="Straight Arrow Connector 546045521" o:spid="_x0000_s1039" type="#_x0000_t32" style="position:absolute;left:13696;top:13141;width:10821;height:6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" strokecolor="#156082 [3204]" strokeweight="1pt">
                  <v:stroke endarrow="block" joinstyle="miter"/>
                </v:shape>
                <v:shape id="Straight Arrow Connector 249608998" o:spid="_x0000_s1040" type="#_x0000_t32" style="position:absolute;left:14916;top:22971;width:6096;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" strokecolor="#156082 [3204]" strokeweight="1pt">
                  <v:stroke endarrow="block" joinstyle="miter"/>
                </v:shape>
                <v:shape id="Straight Arrow Connector 1780755432" o:spid="_x0000_s1041" type="#_x0000_t32" style="position:absolute;left:34575;top:9407;width:1143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" strokecolor="#156082 [3204]" strokeweight="1pt">
                  <v:stroke endarrow="block" joinstyle="miter"/>
                </v:shape>
                <v:shape id="Straight Arrow Connector 688430118" o:spid="_x0000_s1042" type="#_x0000_t32" style="position:absolute;left:33470;top:10970;width:13563;height:1165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" strokecolor="#156082 [3204]" strokeweight="1pt">
                  <v:stroke endarrow="block" joinstyle="miter"/>
                </v:shape>
                <w10:anchorlock/>
              </v:group>
            </w:pict>
          </mc:Fallback>
        </mc:AlternateContent>
      </w:r>
    </w:p>
    <w:p w14:paraId="00A35277" w14:textId="77777777" w:rsidR="00A67F19" w:rsidRDefault="00A67F19" w:rsidP="00A67F19"/>
    <w:p w14:paraId="149F42F9" w14:textId="77777777" w:rsidR="00A67F19" w:rsidRDefault="00A67F19" w:rsidP="00A67F19"/>
    <w:p w14:paraId="3CD91696" w14:textId="77777777" w:rsidR="00A67F19" w:rsidRDefault="00A67F19" w:rsidP="00A67F19"/>
    <w:p w14:paraId="6F444C72" w14:textId="77777777" w:rsidR="00A67F19" w:rsidRDefault="00A67F19" w:rsidP="00A67F19"/>
    <w:p w14:paraId="2A35B2BE" w14:textId="77777777" w:rsidR="00A67F19" w:rsidRDefault="00A67F19" w:rsidP="00A67F19"/>
    <w:p w14:paraId="6916EA47" w14:textId="77777777" w:rsidR="00A67F19" w:rsidRDefault="00A67F19" w:rsidP="00A67F19"/>
    <w:p w14:paraId="2F269C08" w14:textId="77777777" w:rsidR="00A67F19" w:rsidRDefault="00A67F19" w:rsidP="00A67F19"/>
    <w:p w14:paraId="773CAA81" w14:textId="77777777" w:rsidR="00A67F19" w:rsidRDefault="00A67F19" w:rsidP="00A67F19"/>
    <w:p w14:paraId="6D6621A1" w14:textId="77777777" w:rsidR="00A67F19" w:rsidRDefault="00A67F19" w:rsidP="00A67F19"/>
    <w:p w14:paraId="0225069E" w14:textId="77777777" w:rsidR="00A67F19" w:rsidRDefault="00A67F19" w:rsidP="00A67F19"/>
    <w:p w14:paraId="7B559C5D" w14:textId="77777777" w:rsidR="00A67F19" w:rsidRDefault="00A67F19"/>
    <w:sectPr w:rsidR="00A67F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905BD"/>
    <w:multiLevelType w:val="hybridMultilevel"/>
    <w:tmpl w:val="4332538E"/>
    <w:lvl w:ilvl="0" w:tplc="E4F6669A">
      <w:start w:val="1"/>
      <w:numFmt w:val="bullet"/>
      <w:lvlText w:val=""/>
      <w:lvlJc w:val="left"/>
      <w:pPr>
        <w:ind w:left="720" w:hanging="360"/>
      </w:pPr>
      <w:rPr>
        <w:rFonts w:ascii="Symbol" w:hAnsi="Symbol" w:hint="default"/>
      </w:rPr>
    </w:lvl>
    <w:lvl w:ilvl="1" w:tplc="B720DADE">
      <w:start w:val="1"/>
      <w:numFmt w:val="bullet"/>
      <w:lvlText w:val="o"/>
      <w:lvlJc w:val="left"/>
      <w:pPr>
        <w:ind w:left="1440" w:hanging="360"/>
      </w:pPr>
      <w:rPr>
        <w:rFonts w:ascii="Courier New" w:hAnsi="Courier New" w:hint="default"/>
      </w:rPr>
    </w:lvl>
    <w:lvl w:ilvl="2" w:tplc="039A6428">
      <w:start w:val="1"/>
      <w:numFmt w:val="bullet"/>
      <w:lvlText w:val=""/>
      <w:lvlJc w:val="left"/>
      <w:pPr>
        <w:ind w:left="2160" w:hanging="360"/>
      </w:pPr>
      <w:rPr>
        <w:rFonts w:ascii="Wingdings" w:hAnsi="Wingdings" w:hint="default"/>
      </w:rPr>
    </w:lvl>
    <w:lvl w:ilvl="3" w:tplc="A790D312">
      <w:start w:val="1"/>
      <w:numFmt w:val="bullet"/>
      <w:lvlText w:val=""/>
      <w:lvlJc w:val="left"/>
      <w:pPr>
        <w:ind w:left="2880" w:hanging="360"/>
      </w:pPr>
      <w:rPr>
        <w:rFonts w:ascii="Symbol" w:hAnsi="Symbol" w:hint="default"/>
      </w:rPr>
    </w:lvl>
    <w:lvl w:ilvl="4" w:tplc="EFF08D6C">
      <w:start w:val="1"/>
      <w:numFmt w:val="bullet"/>
      <w:lvlText w:val="o"/>
      <w:lvlJc w:val="left"/>
      <w:pPr>
        <w:ind w:left="3600" w:hanging="360"/>
      </w:pPr>
      <w:rPr>
        <w:rFonts w:ascii="Courier New" w:hAnsi="Courier New" w:hint="default"/>
      </w:rPr>
    </w:lvl>
    <w:lvl w:ilvl="5" w:tplc="CA0A5CB8">
      <w:start w:val="1"/>
      <w:numFmt w:val="bullet"/>
      <w:lvlText w:val=""/>
      <w:lvlJc w:val="left"/>
      <w:pPr>
        <w:ind w:left="4320" w:hanging="360"/>
      </w:pPr>
      <w:rPr>
        <w:rFonts w:ascii="Wingdings" w:hAnsi="Wingdings" w:hint="default"/>
      </w:rPr>
    </w:lvl>
    <w:lvl w:ilvl="6" w:tplc="9BFC8C40">
      <w:start w:val="1"/>
      <w:numFmt w:val="bullet"/>
      <w:lvlText w:val=""/>
      <w:lvlJc w:val="left"/>
      <w:pPr>
        <w:ind w:left="5040" w:hanging="360"/>
      </w:pPr>
      <w:rPr>
        <w:rFonts w:ascii="Symbol" w:hAnsi="Symbol" w:hint="default"/>
      </w:rPr>
    </w:lvl>
    <w:lvl w:ilvl="7" w:tplc="04A20F68">
      <w:start w:val="1"/>
      <w:numFmt w:val="bullet"/>
      <w:lvlText w:val="o"/>
      <w:lvlJc w:val="left"/>
      <w:pPr>
        <w:ind w:left="5760" w:hanging="360"/>
      </w:pPr>
      <w:rPr>
        <w:rFonts w:ascii="Courier New" w:hAnsi="Courier New" w:hint="default"/>
      </w:rPr>
    </w:lvl>
    <w:lvl w:ilvl="8" w:tplc="5D7490D4">
      <w:start w:val="1"/>
      <w:numFmt w:val="bullet"/>
      <w:lvlText w:val=""/>
      <w:lvlJc w:val="left"/>
      <w:pPr>
        <w:ind w:left="6480" w:hanging="360"/>
      </w:pPr>
      <w:rPr>
        <w:rFonts w:ascii="Wingdings" w:hAnsi="Wingdings" w:hint="default"/>
      </w:rPr>
    </w:lvl>
  </w:abstractNum>
  <w:num w:numId="1" w16cid:durableId="21686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19"/>
    <w:rsid w:val="00091E4F"/>
    <w:rsid w:val="00A67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170A"/>
  <w15:chartTrackingRefBased/>
  <w15:docId w15:val="{E85CDC12-0077-42B0-8B86-6CDCA262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19"/>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A67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F19"/>
    <w:rPr>
      <w:rFonts w:eastAsiaTheme="majorEastAsia" w:cstheme="majorBidi"/>
      <w:color w:val="272727" w:themeColor="text1" w:themeTint="D8"/>
    </w:rPr>
  </w:style>
  <w:style w:type="paragraph" w:styleId="Title">
    <w:name w:val="Title"/>
    <w:basedOn w:val="Normal"/>
    <w:next w:val="Normal"/>
    <w:link w:val="TitleChar"/>
    <w:uiPriority w:val="10"/>
    <w:qFormat/>
    <w:rsid w:val="00A67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F19"/>
    <w:pPr>
      <w:spacing w:before="160"/>
      <w:jc w:val="center"/>
    </w:pPr>
    <w:rPr>
      <w:i/>
      <w:iCs/>
      <w:color w:val="404040" w:themeColor="text1" w:themeTint="BF"/>
    </w:rPr>
  </w:style>
  <w:style w:type="character" w:customStyle="1" w:styleId="QuoteChar">
    <w:name w:val="Quote Char"/>
    <w:basedOn w:val="DefaultParagraphFont"/>
    <w:link w:val="Quote"/>
    <w:uiPriority w:val="29"/>
    <w:rsid w:val="00A67F19"/>
    <w:rPr>
      <w:i/>
      <w:iCs/>
      <w:color w:val="404040" w:themeColor="text1" w:themeTint="BF"/>
    </w:rPr>
  </w:style>
  <w:style w:type="paragraph" w:styleId="ListParagraph">
    <w:name w:val="List Paragraph"/>
    <w:basedOn w:val="Normal"/>
    <w:uiPriority w:val="34"/>
    <w:qFormat/>
    <w:rsid w:val="00A67F19"/>
    <w:pPr>
      <w:ind w:left="720"/>
      <w:contextualSpacing/>
    </w:pPr>
  </w:style>
  <w:style w:type="character" w:styleId="IntenseEmphasis">
    <w:name w:val="Intense Emphasis"/>
    <w:basedOn w:val="DefaultParagraphFont"/>
    <w:uiPriority w:val="21"/>
    <w:qFormat/>
    <w:rsid w:val="00A67F19"/>
    <w:rPr>
      <w:i/>
      <w:iCs/>
      <w:color w:val="0F4761" w:themeColor="accent1" w:themeShade="BF"/>
    </w:rPr>
  </w:style>
  <w:style w:type="paragraph" w:styleId="IntenseQuote">
    <w:name w:val="Intense Quote"/>
    <w:basedOn w:val="Normal"/>
    <w:next w:val="Normal"/>
    <w:link w:val="IntenseQuoteChar"/>
    <w:uiPriority w:val="30"/>
    <w:qFormat/>
    <w:rsid w:val="00A67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F19"/>
    <w:rPr>
      <w:i/>
      <w:iCs/>
      <w:color w:val="0F4761" w:themeColor="accent1" w:themeShade="BF"/>
    </w:rPr>
  </w:style>
  <w:style w:type="character" w:styleId="IntenseReference">
    <w:name w:val="Intense Reference"/>
    <w:basedOn w:val="DefaultParagraphFont"/>
    <w:uiPriority w:val="32"/>
    <w:qFormat/>
    <w:rsid w:val="00A67F19"/>
    <w:rPr>
      <w:b/>
      <w:bCs/>
      <w:smallCaps/>
      <w:color w:val="0F4761" w:themeColor="accent1" w:themeShade="BF"/>
      <w:spacing w:val="5"/>
    </w:rPr>
  </w:style>
  <w:style w:type="table" w:styleId="TableGrid">
    <w:name w:val="Table Grid"/>
    <w:basedOn w:val="TableNormal"/>
    <w:uiPriority w:val="59"/>
    <w:rsid w:val="00A67F19"/>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B3DF6A09B0E4428515CBECA523D0C6" ma:contentTypeVersion="4" ma:contentTypeDescription="Create a new document." ma:contentTypeScope="" ma:versionID="3a9b7806127078a00d97433498fbbe0b">
  <xsd:schema xmlns:xsd="http://www.w3.org/2001/XMLSchema" xmlns:xs="http://www.w3.org/2001/XMLSchema" xmlns:p="http://schemas.microsoft.com/office/2006/metadata/properties" xmlns:ns3="8da77dda-11be-4e8d-9ad2-938e83fa5e93" targetNamespace="http://schemas.microsoft.com/office/2006/metadata/properties" ma:root="true" ma:fieldsID="775d0fb0493fe6e7a41de69ec36c306c" ns3:_="">
    <xsd:import namespace="8da77dda-11be-4e8d-9ad2-938e83fa5e9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77dda-11be-4e8d-9ad2-938e83fa5e9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40AEB-90E7-4337-98B1-43A42EA48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77dda-11be-4e8d-9ad2-938e83fa5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9ACDA1-6360-44A8-B2E3-660365FCF4F8}">
  <ds:schemaRefs>
    <ds:schemaRef ds:uri="http://schemas.microsoft.com/sharepoint/v3/contenttype/forms"/>
  </ds:schemaRefs>
</ds:datastoreItem>
</file>

<file path=customXml/itemProps3.xml><?xml version="1.0" encoding="utf-8"?>
<ds:datastoreItem xmlns:ds="http://schemas.openxmlformats.org/officeDocument/2006/customXml" ds:itemID="{974C38D0-97FD-4F49-95A7-E494CD211090}">
  <ds:schemaRefs>
    <ds:schemaRef ds:uri="http://schemas.openxmlformats.org/package/2006/metadata/core-properties"/>
    <ds:schemaRef ds:uri="8da77dda-11be-4e8d-9ad2-938e83fa5e93"/>
    <ds:schemaRef ds:uri="http://purl.org/dc/elements/1.1/"/>
    <ds:schemaRef ds:uri="http://purl.org/dc/dcmitype/"/>
    <ds:schemaRef ds:uri="http://www.w3.org/XML/1998/namespace"/>
    <ds:schemaRef ds:uri="http://schemas.microsoft.com/office/2006/metadata/properties"/>
    <ds:schemaRef ds:uri="http://purl.org/dc/terms/"/>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Taps.Machigere</dc:creator>
  <cp:keywords/>
  <dc:description/>
  <cp:lastModifiedBy>Taps.Machigere</cp:lastModifiedBy>
  <cp:revision>1</cp:revision>
  <dcterms:created xsi:type="dcterms:W3CDTF">2025-08-17T12:48:00Z</dcterms:created>
  <dcterms:modified xsi:type="dcterms:W3CDTF">2025-08-17T12:50:00Z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0x010100EAB3DF6A09B0E4428515CBECA523D0C6</vt:lpwstr>
  </property>
</Properties>
</file>