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2DC2" w14:textId="66BE2100" w:rsidR="00327CBD" w:rsidRDefault="00CC1F46">
      <w:pPr>
        <w:rPr>
          <w:sz w:val="40"/>
          <w:szCs w:val="40"/>
        </w:rPr>
      </w:pPr>
      <w:r>
        <w:rPr>
          <w:sz w:val="40"/>
          <w:szCs w:val="40"/>
        </w:rPr>
        <w:t>Date        CA         Date               Liquidation</w:t>
      </w:r>
    </w:p>
    <w:p w14:paraId="021A7D66" w14:textId="44C5409B" w:rsidR="00CC1F46" w:rsidRDefault="00CC1F46">
      <w:pPr>
        <w:rPr>
          <w:sz w:val="40"/>
          <w:szCs w:val="40"/>
        </w:rPr>
      </w:pPr>
      <w:r>
        <w:rPr>
          <w:sz w:val="40"/>
          <w:szCs w:val="40"/>
        </w:rPr>
        <w:t>9/29         2k         9/25-10/2      2,255.00</w:t>
      </w:r>
    </w:p>
    <w:p w14:paraId="3CF6DF85" w14:textId="65B48831" w:rsidR="00CC1F46" w:rsidRDefault="00CC1F46">
      <w:pPr>
        <w:rPr>
          <w:sz w:val="40"/>
          <w:szCs w:val="40"/>
        </w:rPr>
      </w:pPr>
      <w:r>
        <w:rPr>
          <w:sz w:val="40"/>
          <w:szCs w:val="40"/>
        </w:rPr>
        <w:t>9/22         4k         9/23-25          5,782.50</w:t>
      </w:r>
    </w:p>
    <w:p w14:paraId="743F673E" w14:textId="45A3B027" w:rsidR="00CC1F46" w:rsidRDefault="00CC1F46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="005226D7">
        <w:rPr>
          <w:sz w:val="40"/>
          <w:szCs w:val="40"/>
        </w:rPr>
        <w:t>/24</w:t>
      </w:r>
      <w:r>
        <w:rPr>
          <w:sz w:val="40"/>
          <w:szCs w:val="40"/>
        </w:rPr>
        <w:t xml:space="preserve">   </w:t>
      </w:r>
      <w:r w:rsidR="005226D7">
        <w:rPr>
          <w:sz w:val="40"/>
          <w:szCs w:val="40"/>
        </w:rPr>
        <w:t xml:space="preserve">      </w:t>
      </w:r>
      <w:r>
        <w:rPr>
          <w:sz w:val="40"/>
          <w:szCs w:val="40"/>
        </w:rPr>
        <w:t>2k         8/31-9/1</w:t>
      </w:r>
      <w:r w:rsidR="005226D7">
        <w:rPr>
          <w:sz w:val="40"/>
          <w:szCs w:val="40"/>
        </w:rPr>
        <w:t xml:space="preserve">        1,555.00</w:t>
      </w:r>
    </w:p>
    <w:p w14:paraId="79225E2C" w14:textId="6EAC63DE" w:rsidR="00831429" w:rsidRDefault="00831429">
      <w:pPr>
        <w:rPr>
          <w:sz w:val="40"/>
          <w:szCs w:val="40"/>
        </w:rPr>
      </w:pPr>
      <w:r>
        <w:rPr>
          <w:sz w:val="40"/>
          <w:szCs w:val="40"/>
        </w:rPr>
        <w:t>8/13         2k         8/23-25          1,840.00</w:t>
      </w:r>
    </w:p>
    <w:p w14:paraId="2082CE4C" w14:textId="268279F0" w:rsidR="00831429" w:rsidRPr="00CC1F46" w:rsidRDefault="00831429">
      <w:pPr>
        <w:rPr>
          <w:sz w:val="40"/>
          <w:szCs w:val="40"/>
        </w:rPr>
      </w:pPr>
      <w:r>
        <w:rPr>
          <w:sz w:val="40"/>
          <w:szCs w:val="40"/>
        </w:rPr>
        <w:t>8/25         4k         8/26-28          5,649.50</w:t>
      </w:r>
      <w:r w:rsidR="00024789">
        <w:rPr>
          <w:sz w:val="40"/>
          <w:szCs w:val="40"/>
        </w:rPr>
        <w:t xml:space="preserve">  Done last payday</w:t>
      </w:r>
    </w:p>
    <w:sectPr w:rsidR="00831429" w:rsidRPr="00CC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6"/>
    <w:rsid w:val="00024789"/>
    <w:rsid w:val="00327CBD"/>
    <w:rsid w:val="003B1FEF"/>
    <w:rsid w:val="005226D7"/>
    <w:rsid w:val="00831429"/>
    <w:rsid w:val="00CC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1BE3"/>
  <w15:chartTrackingRefBased/>
  <w15:docId w15:val="{E10F6400-37DB-4E34-9EE7-1BEF9113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FUJITSU: LOYOLA, Reynaldo A.</dc:creator>
  <cp:keywords/>
  <dc:description/>
  <cp:lastModifiedBy>FUJITSU: LOYOLA, Reynaldo A.</cp:lastModifiedBy>
  <cp:revision>1</cp:revision>
  <dcterms:created xsi:type="dcterms:W3CDTF">2021-10-08T18:09:00Z</dcterms:created>
  <dcterms:modified xsi:type="dcterms:W3CDTF">2021-10-08T19:07:00Z</dcterms:modified>
</cp:coreProperties>
</file>