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“学在空环，诚信领航”知识竞赛</w:t>
      </w:r>
      <w:r>
        <w:rPr>
          <w:rFonts w:hint="eastAsia"/>
          <w:lang w:val="en-US" w:eastAsia="zh-CN"/>
        </w:rPr>
        <w:t xml:space="preserve"> （已举办）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活动时间：11 月 9 日下午15：00-17：00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活动地点：国实D座十层东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活动主持：王子羽、赵双双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活动内容：空间与环境学院全体在校本科生、研究生均可参与，3人一组，鼓励不同专业的同学混编组队。一起答题。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活动策划：（见附件二）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预告与总结推送：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"https://mp.weixin.qq.com/s/lMK_5O-wu0abfx_2rOsDzA"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https://mp.weixin.qq.com/s/lMK_5O-wu0abfx_2rOsDzA</w:t>
      </w:r>
      <w:r>
        <w:rPr>
          <w:rFonts w:hint="eastAsia"/>
          <w:lang w:val="en-US" w:eastAsia="zh-CN"/>
        </w:rPr>
        <w:fldChar w:fldCharType="end"/>
      </w:r>
      <w:bookmarkStart w:id="0" w:name="_GoBack"/>
      <w:bookmarkEnd w:id="0"/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"https://mp.weixin.qq.com/s/xzopgJ5QB1beayFV2_qgfg"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https://mp.weixin.qq.com/s/xzopgJ5QB1beayFV2_qgfg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“沙河空间科学前沿讲座”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“沙河空间科学前沿讲座”是由空间环境监测与信息处理工信部重点实验室举办的专家讲座，旨在提升学术氛围、拓宽研究视野、提升科研能力、加强与国内外相关单位的合作交流。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第一期：中国的行星科学</w:t>
      </w:r>
      <w:r>
        <w:rPr>
          <w:rFonts w:hint="eastAsia"/>
          <w:lang w:val="en-US" w:eastAsia="zh-CN"/>
        </w:rPr>
        <w:t>（已举办）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活动时间：10月24日下午3点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活动地点：北航沙河主楼D座10层东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主讲人：魏勇（中国科学院地质与地球物理研究所)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活动详情：（见下图）</w:t>
      </w:r>
    </w:p>
    <w:p>
      <w:pPr>
        <w:numPr>
          <w:numId w:val="0"/>
        </w:numPr>
      </w:pPr>
      <w:r>
        <w:drawing>
          <wp:inline distT="0" distB="0" distL="114300" distR="114300">
            <wp:extent cx="3453130" cy="4543425"/>
            <wp:effectExtent l="0" t="0" r="139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第二期：我国高频相干散射雷达网发展及其应用（已举办）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活动时间：10月31日下午3点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活动地点：北航沙河主楼D座10层东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主讲人：张佼佼（中国科学院国家空间科学中心)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活动详情：（见下图）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5750" cy="5467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预告推送：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"https://mp.weixin.qq.com/s/gU5ziqkprjsoPsMWbOSaaw"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https://mp.weixin.qq.com/s/gU5ziqkprjsoPsMWbOSaaw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第三期：地球磁层中的准静电磁声波（已举办）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时间：11月06日下午3点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 xml:space="preserve">地点：腾讯会议 716-8541-3305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：刘斯（长沙理工大学物理与电子科学学院)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活动详情：（见下图）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86225" cy="5438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预告推送：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"https://mp.weixin.qq.com/s/HglBbFduUwpJPFrx4zVN_w"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https://mp.weixin.qq.com/s/HglBbFduUwpJPFrx4zVN_w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第四期：地球磁层亚暴对环电流的贡献（已举办）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时间：11月14日下午3点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：乐超（北京大学地球与空间科学学院)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活动详情：（见下图）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86225" cy="5486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预告推送：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"https://mp.weixin.qq.com/s/4CeCWTtzRgEnGQ5bLOtRUA"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https://mp.weixin.qq.com/s/4CeCWTtzRgEnGQ5bLOtRUA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第五期：行星极光现象与物理过程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时间：11月21日下午3点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：尧中华（中国科学院地质与地球物理研究所)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活动详情：（见下图）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57650" cy="53435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第六期：题目待定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时间：11月2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：史全歧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第七期：题目待定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月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：周猛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第八期：题目待定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月</w:t>
      </w:r>
      <w:r>
        <w:rPr>
          <w:rFonts w:hint="eastAsia"/>
          <w:lang w:val="en-US" w:eastAsia="zh-CN"/>
        </w:rPr>
        <w:t>12</w:t>
      </w:r>
      <w:r>
        <w:rPr>
          <w:rFonts w:hint="default"/>
          <w:lang w:val="en-US" w:eastAsia="zh-CN"/>
        </w:rPr>
        <w:t>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：李晖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第九期：Turbulent magnetic reconnection in the solar wind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月</w:t>
      </w:r>
      <w:r>
        <w:rPr>
          <w:rFonts w:hint="eastAsia"/>
          <w:lang w:val="en-US" w:eastAsia="zh-CN"/>
        </w:rPr>
        <w:t>19</w:t>
      </w:r>
      <w:r>
        <w:rPr>
          <w:rFonts w:hint="default"/>
          <w:lang w:val="en-US" w:eastAsia="zh-CN"/>
        </w:rPr>
        <w:t>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：王荣生（中国科技大学地球和空间科学学院)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活动详情：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33850" cy="5410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第十期：题目待定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时间：1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月</w:t>
      </w:r>
      <w:r>
        <w:rPr>
          <w:rFonts w:hint="eastAsia"/>
          <w:lang w:val="en-US" w:eastAsia="zh-CN"/>
        </w:rPr>
        <w:t>26</w:t>
      </w:r>
      <w:r>
        <w:rPr>
          <w:rFonts w:hint="default"/>
          <w:lang w:val="en-US" w:eastAsia="zh-CN"/>
        </w:rPr>
        <w:t>日下午3点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</w:t>
      </w:r>
      <w:r>
        <w:rPr>
          <w:rFonts w:hint="default"/>
          <w:lang w:val="en-US" w:eastAsia="zh-CN"/>
        </w:rPr>
        <w:t>地点：北航沙河主楼D座10层东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主讲人</w:t>
      </w:r>
      <w:r>
        <w:rPr>
          <w:rFonts w:hint="default"/>
          <w:lang w:val="en-US" w:eastAsia="zh-CN"/>
        </w:rPr>
        <w:t>：倪彬彬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C1BB54"/>
    <w:multiLevelType w:val="singleLevel"/>
    <w:tmpl w:val="9AC1BB5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0A790C"/>
    <w:multiLevelType w:val="singleLevel"/>
    <w:tmpl w:val="290A790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kNmE3YTFjNTY2MzA2ZjA2NjJjYjUyNjhiMzRjMzgifQ=="/>
  </w:docVars>
  <w:rsids>
    <w:rsidRoot w:val="00000000"/>
    <w:rsid w:val="579558D0"/>
    <w:rsid w:val="6AC3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888</Words>
  <Characters>1211</Characters>
  <Lines>0</Lines>
  <Paragraphs>0</Paragraphs>
  <TotalTime>1</TotalTime>
  <ScaleCrop>false</ScaleCrop>
  <LinksUpToDate>false</LinksUpToDate>
  <CharactersWithSpaces>1224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2022-11-15T06:02:31Z</dcterms:created>
  <dc:creator>Altair</dc:creator>
  <cp:lastModifiedBy>羽萧</cp:lastModifiedBy>
  <dcterms:modified xsi:type="dcterms:W3CDTF">2022-11-15T06:26:26Z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B4AF4CC785C04BE7A3F9AB861BB47C08</vt:lpwstr>
  </property>
</Properties>
</file>