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仿宋_GB2312" w:cs="仿宋_GB2312" w:eastAsia="仿宋_GB2312" w:hAnsi="仿宋_GB2312"/>
          <w:b/>
          <w:sz w:val="32"/>
          <w:szCs w:val="32"/>
        </w:rPr>
      </w:pPr>
      <w:r>
        <w:rPr>
          <w:rFonts w:ascii="仿宋_GB2312" w:cs="仿宋_GB2312" w:eastAsia="仿宋_GB2312" w:hAnsi="仿宋_GB2312" w:hint="eastAsia"/>
          <w:b/>
          <w:sz w:val="32"/>
          <w:szCs w:val="32"/>
        </w:rPr>
        <w:t>附件1：</w:t>
      </w:r>
    </w:p>
    <w:p>
      <w:pPr>
        <w:pStyle w:val="style0"/>
        <w:spacing w:lineRule="exact" w:line="560"/>
        <w:jc w:val="center"/>
        <w:rPr>
          <w:rFonts w:ascii="小标宋" w:cs="小标宋" w:eastAsia="小标宋" w:hAnsi="小标宋"/>
          <w:b/>
          <w:sz w:val="36"/>
          <w:szCs w:val="36"/>
        </w:rPr>
      </w:pPr>
      <w:r>
        <w:rPr>
          <w:rFonts w:ascii="小标宋" w:cs="小标宋" w:eastAsia="小标宋" w:hAnsi="小标宋" w:hint="eastAsia"/>
          <w:b/>
          <w:sz w:val="36"/>
          <w:szCs w:val="36"/>
        </w:rPr>
        <w:t>北京航空航天大学空间与环境学院</w:t>
      </w:r>
    </w:p>
    <w:p>
      <w:pPr>
        <w:pStyle w:val="style0"/>
        <w:spacing w:lineRule="exact" w:line="560"/>
        <w:jc w:val="center"/>
        <w:rPr>
          <w:rFonts w:ascii="小标宋" w:cs="小标宋" w:eastAsia="小标宋" w:hAnsi="小标宋"/>
          <w:b/>
          <w:sz w:val="36"/>
          <w:szCs w:val="36"/>
        </w:rPr>
      </w:pPr>
      <w:r>
        <w:rPr>
          <w:rFonts w:ascii="小标宋" w:cs="小标宋" w:eastAsia="小标宋" w:hAnsi="小标宋" w:hint="eastAsia"/>
          <w:b/>
          <w:sz w:val="36"/>
          <w:szCs w:val="36"/>
        </w:rPr>
        <w:t>研究生</w:t>
      </w:r>
      <w:r>
        <w:rPr>
          <w:rFonts w:ascii="小标宋" w:cs="小标宋" w:eastAsia="小标宋" w:hAnsi="小标宋" w:hint="eastAsia"/>
          <w:b/>
          <w:sz w:val="36"/>
          <w:szCs w:val="36"/>
        </w:rPr>
        <w:t>代表大会代表汇总表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代表团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>
        <w:rPr>
          <w:sz w:val="24"/>
        </w:rPr>
        <w:t>团长：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855"/>
        <w:gridCol w:w="1481"/>
        <w:gridCol w:w="580"/>
        <w:gridCol w:w="566"/>
        <w:gridCol w:w="911"/>
        <w:gridCol w:w="930"/>
        <w:gridCol w:w="834"/>
        <w:gridCol w:w="793"/>
        <w:gridCol w:w="1479"/>
        <w:gridCol w:w="1391"/>
      </w:tblGrid>
      <w:tr>
        <w:trPr>
          <w:cantSplit/>
          <w:trHeight w:val="332" w:hRule="atLeast"/>
        </w:trPr>
        <w:tc>
          <w:tcPr>
            <w:tcW w:w="286" w:type="pct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32" w:type="pct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513" w:type="pct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564" w:type="pct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926" w:type="pct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812" w:type="pct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47" w:type="pct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718" w:type="pct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/>
        <w:trPr>
          <w:cantSplit/>
          <w:trHeight w:val="1422" w:hRule="atLeast"/>
        </w:trPr>
        <w:tc>
          <w:tcPr>
            <w:tcW w:w="286" w:type="pct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32" w:type="pct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58" w:type="pct"/>
            <w:tcBorders/>
            <w:textDirection w:val="tbRlV"/>
            <w:vAlign w:val="center"/>
          </w:tcPr>
          <w:p>
            <w:pPr>
              <w:pStyle w:val="style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中共党员</w:t>
            </w:r>
          </w:p>
        </w:tc>
        <w:tc>
          <w:tcPr>
            <w:tcW w:w="468" w:type="pct"/>
            <w:tcBorders/>
            <w:textDirection w:val="tbRlV"/>
            <w:vAlign w:val="center"/>
          </w:tcPr>
          <w:p>
            <w:pPr>
              <w:pStyle w:val="style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共青团员</w:t>
            </w:r>
          </w:p>
        </w:tc>
        <w:tc>
          <w:tcPr>
            <w:tcW w:w="417" w:type="pct"/>
            <w:tcBorders/>
            <w:textDirection w:val="tbRlV"/>
            <w:vAlign w:val="center"/>
          </w:tcPr>
          <w:p>
            <w:pPr>
              <w:pStyle w:val="style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395" w:type="pct"/>
            <w:tcBorders/>
            <w:textDirection w:val="tbRlV"/>
            <w:vAlign w:val="center"/>
          </w:tcPr>
          <w:p>
            <w:pPr>
              <w:pStyle w:val="style0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少数民族</w:t>
            </w:r>
          </w:p>
        </w:tc>
        <w:tc>
          <w:tcPr>
            <w:tcW w:w="747" w:type="pct"/>
            <w:vMerge w:val="continue"/>
            <w:tcBorders/>
            <w:vAlign w:val="center"/>
          </w:tcPr>
          <w:p>
            <w:pPr>
              <w:pStyle w:val="style0"/>
              <w:ind w:firstLine="240" w:firstLineChars="100"/>
              <w:jc w:val="center"/>
              <w:rPr>
                <w:sz w:val="24"/>
                <w:u w:val="single"/>
              </w:rPr>
            </w:pPr>
          </w:p>
        </w:tc>
        <w:tc>
          <w:tcPr>
            <w:tcW w:w="718" w:type="pct"/>
            <w:vMerge w:val="continue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19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李妍</w:t>
            </w: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ZY2030101</w:t>
            </w: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2020</w:t>
            </w:r>
            <w:r>
              <w:rPr>
                <w:rFonts w:hint="eastAsia"/>
                <w:sz w:val="24"/>
                <w:lang w:val="en-US" w:eastAsia="zh-CN"/>
              </w:rPr>
              <w:t>级研究生辅导员</w:t>
            </w: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杨旭</w:t>
            </w: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ZY2030105</w:t>
            </w: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19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19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07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19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332" w:hRule="atLeast"/>
        </w:trPr>
        <w:tc>
          <w:tcPr>
            <w:tcW w:w="286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32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513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8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27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5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6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41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395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47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718" w:type="pct"/>
            <w:tcBorders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  <w:tr>
        <w:tblPrEx/>
        <w:trPr>
          <w:trHeight w:val="678" w:hRule="atLeast"/>
        </w:trPr>
        <w:tc>
          <w:tcPr>
            <w:tcW w:w="5000" w:type="pct"/>
            <w:gridSpan w:val="11"/>
            <w:tcBorders/>
            <w:vAlign w:val="center"/>
          </w:tcPr>
          <w:p>
            <w:pPr>
              <w:pStyle w:val="style0"/>
              <w:rPr>
                <w:sz w:val="24"/>
              </w:rPr>
            </w:pPr>
            <w:r>
              <w:rPr>
                <w:rFonts w:hint="eastAsia"/>
                <w:sz w:val="24"/>
              </w:rPr>
              <w:t>代表团团长签字：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辅导员签字：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</w:t>
            </w:r>
          </w:p>
        </w:tc>
      </w:tr>
    </w:tbl>
    <w:p>
      <w:pPr>
        <w:pStyle w:val="style0"/>
        <w:rPr>
          <w:sz w:val="24"/>
        </w:rPr>
      </w:pPr>
      <w:r>
        <w:rPr>
          <w:rFonts w:hint="eastAsia"/>
          <w:sz w:val="24"/>
        </w:rPr>
        <w:t>附录：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、本表由各年级选举单位按代表情况如实填写。</w:t>
      </w:r>
    </w:p>
    <w:p>
      <w:pPr>
        <w:pStyle w:val="style0"/>
        <w:rPr>
          <w:sz w:val="24"/>
        </w:rPr>
      </w:pP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、填表时，只需填入“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”符号以表示肯定；否则，不做任何标记。</w:t>
      </w:r>
    </w:p>
    <w:p>
      <w:pPr>
        <w:pStyle w:val="style0"/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、各选举单位务必在规定时间内完成此表，并送交团员代表大会筹备委员会。</w:t>
      </w:r>
    </w:p>
    <w:p>
      <w:pPr>
        <w:pStyle w:val="style0"/>
        <w:rPr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、备注栏中注明代表团团长。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北京航空航天大学空间与环境学院</w:t>
      </w:r>
    </w:p>
    <w:p>
      <w:pPr>
        <w:pStyle w:val="style0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四</w:t>
      </w:r>
      <w:r>
        <w:rPr>
          <w:rFonts w:hint="eastAsia"/>
          <w:sz w:val="24"/>
        </w:rPr>
        <w:t>届</w:t>
      </w:r>
      <w:r>
        <w:rPr>
          <w:rFonts w:hint="eastAsia"/>
          <w:sz w:val="24"/>
        </w:rPr>
        <w:t>研究生</w:t>
      </w:r>
      <w:r>
        <w:rPr>
          <w:rFonts w:hint="eastAsia"/>
          <w:sz w:val="24"/>
        </w:rPr>
        <w:t>代表大会筹备委员会</w:t>
      </w:r>
    </w:p>
    <w:p>
      <w:pPr>
        <w:pStyle w:val="style0"/>
        <w:ind w:firstLine="7440" w:firstLineChars="3100"/>
        <w:rPr>
          <w:sz w:val="24"/>
        </w:rPr>
      </w:pPr>
      <w:r>
        <w:rPr>
          <w:rFonts w:hint="eastAsia"/>
          <w:sz w:val="24"/>
        </w:rPr>
        <w:t>202</w:t>
      </w:r>
      <w:r>
        <w:rPr>
          <w:sz w:val="24"/>
        </w:rPr>
        <w:t>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月</w:t>
      </w:r>
    </w:p>
    <w:sectPr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_GB2312"/>
    <w:panose1 w:val="02010609030001010101"/>
    <w:charset w:val="86"/>
    <w:family w:val="modern"/>
    <w:pitch w:val="fixed"/>
    <w:sig w:usb0="00000003" w:usb1="080E0000" w:usb2="00000010" w:usb3="00000000" w:csb0="00040001" w:csb1="00000000"/>
  </w:font>
  <w:font w:name="小标宋">
    <w:altName w:val="小标宋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next w:val="style4097"/>
    <w:link w:val="style31"/>
    <w:qFormat/>
    <w:uiPriority w:val="99"/>
    <w:rPr>
      <w:kern w:val="2"/>
      <w:sz w:val="18"/>
      <w:szCs w:val="18"/>
    </w:rPr>
  </w:style>
  <w:style w:type="character" w:customStyle="1" w:styleId="style4098">
    <w:name w:val="页脚 字符"/>
    <w:next w:val="style4098"/>
    <w:link w:val="style32"/>
    <w:qFormat/>
    <w:uiPriority w:val="99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278</Words>
  <Pages>1</Pages>
  <Characters>312</Characters>
  <Application>WPS Office</Application>
  <DocSecurity>0</DocSecurity>
  <Paragraphs>281</Paragraphs>
  <ScaleCrop>false</ScaleCrop>
  <Company>SMTH</Company>
  <LinksUpToDate>false</LinksUpToDate>
  <CharactersWithSpaces>537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2020-10-28T14:37:00Z</dcterms:created>
  <dc:creator>xu ni</dc:creator>
  <lastModifiedBy>Redmi K30 Pro Zoom Edition</lastModifiedBy>
  <lastPrinted>2017-04-25T21:45:00Z</lastPrinted>
  <dcterms:modified xsi:type="dcterms:W3CDTF">2022-12-09T01:23:34Z</dcterms:modified>
  <revision>9</revision>
  <dc:title>北京航空航天大学第二十四次学生代表大会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d0022d58a1e44b7bba260853b95d090b</vt:lpwstr>
  </property>
</Properties>
</file>