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B76B" w14:textId="6526EB58" w:rsidR="005B36E4" w:rsidRDefault="005B36E4" w:rsidP="005B36E4">
      <w:pPr>
        <w:pStyle w:val="2"/>
      </w:pPr>
      <w:r>
        <w:rPr>
          <w:rFonts w:hint="eastAsia"/>
        </w:rPr>
        <w:t>2</w:t>
      </w:r>
      <w:r>
        <w:t>022</w:t>
      </w:r>
      <w:proofErr w:type="gramStart"/>
      <w:r>
        <w:rPr>
          <w:rFonts w:hint="eastAsia"/>
        </w:rPr>
        <w:t>航羽杯</w:t>
      </w:r>
      <w:proofErr w:type="gramEnd"/>
      <w:r>
        <w:rPr>
          <w:rFonts w:hint="eastAsia"/>
        </w:rPr>
        <w:t>报名须知</w:t>
      </w:r>
    </w:p>
    <w:p w14:paraId="6D3F362E" w14:textId="35A9EED2" w:rsidR="005B36E4" w:rsidRDefault="005B36E4" w:rsidP="005B36E4">
      <w:r>
        <w:rPr>
          <w:rFonts w:hint="eastAsia"/>
        </w:rPr>
        <w:t>以学院为单位，每个参赛学院签署参赛承诺书，抽签时上交参赛承诺书方</w:t>
      </w:r>
      <w:r>
        <w:t xml:space="preserve"> 可参加抽签。</w:t>
      </w:r>
    </w:p>
    <w:p w14:paraId="2D0E8623" w14:textId="77777777" w:rsidR="005B36E4" w:rsidRDefault="005B36E4" w:rsidP="005B36E4">
      <w:r>
        <w:t>1.   请各系分</w:t>
      </w:r>
      <w:proofErr w:type="gramStart"/>
      <w:r>
        <w:t>研</w:t>
      </w:r>
      <w:proofErr w:type="gramEnd"/>
      <w:r>
        <w:t>会组织报名工作，工作内容具体如下：</w:t>
      </w:r>
    </w:p>
    <w:p w14:paraId="314FA1A4" w14:textId="77777777" w:rsidR="005B36E4" w:rsidRDefault="005B36E4" w:rsidP="005B36E4">
      <w:r>
        <w:t xml:space="preserve">a)   </w:t>
      </w:r>
      <w:proofErr w:type="gramStart"/>
      <w:r>
        <w:t>每系出</w:t>
      </w:r>
      <w:proofErr w:type="gramEnd"/>
      <w:r>
        <w:t>一名报名负责人；</w:t>
      </w:r>
    </w:p>
    <w:p w14:paraId="25B62303" w14:textId="77777777" w:rsidR="005B36E4" w:rsidRDefault="005B36E4" w:rsidP="005B36E4">
      <w:r>
        <w:t xml:space="preserve">b)  </w:t>
      </w:r>
      <w:proofErr w:type="gramStart"/>
      <w:r>
        <w:t>每系出</w:t>
      </w:r>
      <w:proofErr w:type="gramEnd"/>
      <w:r>
        <w:t>一名领队（最好是本系体育部负责人，二者可以兼任）；</w:t>
      </w:r>
    </w:p>
    <w:p w14:paraId="1576BD8E" w14:textId="77777777" w:rsidR="005B36E4" w:rsidRDefault="005B36E4" w:rsidP="005B36E4"/>
    <w:p w14:paraId="0752AC9B" w14:textId="77777777" w:rsidR="005B36E4" w:rsidRDefault="005B36E4" w:rsidP="005B36E4">
      <w:r>
        <w:t>2.   各人员职责及注意事项如下：</w:t>
      </w:r>
    </w:p>
    <w:p w14:paraId="6C2254F8" w14:textId="77777777" w:rsidR="005B36E4" w:rsidRDefault="005B36E4" w:rsidP="005B36E4">
      <w:r>
        <w:t>a)  报名负责人负责院系报名、比赛抽签等事宜；</w:t>
      </w:r>
    </w:p>
    <w:p w14:paraId="586E97F9" w14:textId="77777777" w:rsidR="005B36E4" w:rsidRDefault="005B36E4" w:rsidP="005B36E4">
      <w:r>
        <w:t>b)  领队不能参加比赛；</w:t>
      </w:r>
    </w:p>
    <w:p w14:paraId="304F5312" w14:textId="77777777" w:rsidR="005B36E4" w:rsidRDefault="005B36E4" w:rsidP="005B36E4"/>
    <w:p w14:paraId="6E329E3F" w14:textId="77777777" w:rsidR="005B36E4" w:rsidRDefault="005B36E4" w:rsidP="005B36E4">
      <w:r>
        <w:t>3.   具体报名事宜如下：</w:t>
      </w:r>
    </w:p>
    <w:p w14:paraId="0AE05BDF" w14:textId="77777777" w:rsidR="005B36E4" w:rsidRDefault="005B36E4" w:rsidP="005B36E4">
      <w:r>
        <w:t>a) 单项赛：男单、女单、男双、女双及混双</w:t>
      </w:r>
    </w:p>
    <w:p w14:paraId="655789D5" w14:textId="4B03F928" w:rsidR="005B36E4" w:rsidRDefault="005B36E4" w:rsidP="005B36E4">
      <w:r>
        <w:rPr>
          <w:rFonts w:hint="eastAsia"/>
        </w:rPr>
        <w:t>以院系</w:t>
      </w:r>
      <w:proofErr w:type="gramStart"/>
      <w:r>
        <w:rPr>
          <w:rFonts w:hint="eastAsia"/>
        </w:rPr>
        <w:t>每系每人</w:t>
      </w:r>
      <w:proofErr w:type="gramEnd"/>
      <w:r>
        <w:rPr>
          <w:rFonts w:hint="eastAsia"/>
        </w:rPr>
        <w:t>限报一项</w:t>
      </w:r>
      <w:r>
        <w:t xml:space="preserve"> ，男单、女单每项限报 2 人， 男双、女双、混双 每项限报 1 对。每个单项的研究生及教职工比例</w:t>
      </w:r>
      <w:r w:rsidR="004D6FF2" w:rsidRPr="004D6FF2">
        <w:rPr>
          <w:rFonts w:hint="eastAsia"/>
          <w:b/>
          <w:bCs/>
        </w:rPr>
        <w:t>参见报名表后的说明</w:t>
      </w:r>
      <w:r>
        <w:t>。</w:t>
      </w:r>
    </w:p>
    <w:p w14:paraId="090EB12A" w14:textId="3C5F78CC" w:rsidR="005B36E4" w:rsidRDefault="005B36E4" w:rsidP="005B36E4">
      <w:r>
        <w:t>b) 团体赛：院系成立代表队，包含男单、女单、男双、女双及混双，每队 至少报名 4 男4 女才可参赛 ，至多允许增加4 名替补（即总人数至多 12 人）。</w:t>
      </w:r>
    </w:p>
    <w:p w14:paraId="48AB4971" w14:textId="77777777" w:rsidR="005B36E4" w:rsidRDefault="005B36E4" w:rsidP="005B36E4">
      <w:r>
        <w:t xml:space="preserve">c) 队员可以同时报名单项赛和团体赛， 但不可兼项。即在单项赛的 5 </w:t>
      </w:r>
      <w:proofErr w:type="gramStart"/>
      <w:r>
        <w:t>个</w:t>
      </w:r>
      <w:proofErr w:type="gramEnd"/>
      <w:r>
        <w:t xml:space="preserve">单 项中，每名队员至多参加 1 项比赛； 在团体赛中， 每名队员至多参与 1 </w:t>
      </w:r>
      <w:proofErr w:type="gramStart"/>
      <w:r>
        <w:t>个</w:t>
      </w:r>
      <w:proofErr w:type="gramEnd"/>
      <w:r>
        <w:t>小项。</w:t>
      </w:r>
    </w:p>
    <w:p w14:paraId="6E2D44F9" w14:textId="77777777" w:rsidR="005B36E4" w:rsidRDefault="005B36E4" w:rsidP="005B36E4"/>
    <w:p w14:paraId="59BBE4E3" w14:textId="77777777" w:rsidR="005B36E4" w:rsidRDefault="005B36E4" w:rsidP="005B36E4">
      <w:r>
        <w:t>4. 原则上不允许跨系组队，高工、大飞机班、</w:t>
      </w:r>
      <w:proofErr w:type="gramStart"/>
      <w:r>
        <w:t>航发院等</w:t>
      </w:r>
      <w:proofErr w:type="gramEnd"/>
      <w:r>
        <w:t>系若有队员随其他 系参赛，则需开具学院证明并盖章 （无模板）。</w:t>
      </w:r>
    </w:p>
    <w:p w14:paraId="69A0B019" w14:textId="77777777" w:rsidR="00D21F3B" w:rsidRPr="005B36E4" w:rsidRDefault="00D21F3B" w:rsidP="005B36E4"/>
    <w:sectPr w:rsidR="00D21F3B" w:rsidRPr="005B3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F7965" w14:textId="77777777" w:rsidR="00D31696" w:rsidRDefault="00D31696" w:rsidP="002D6183">
      <w:r>
        <w:separator/>
      </w:r>
    </w:p>
  </w:endnote>
  <w:endnote w:type="continuationSeparator" w:id="0">
    <w:p w14:paraId="5273D1DB" w14:textId="77777777" w:rsidR="00D31696" w:rsidRDefault="00D31696" w:rsidP="002D6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AF537" w14:textId="77777777" w:rsidR="00D31696" w:rsidRDefault="00D31696" w:rsidP="002D6183">
      <w:r>
        <w:separator/>
      </w:r>
    </w:p>
  </w:footnote>
  <w:footnote w:type="continuationSeparator" w:id="0">
    <w:p w14:paraId="5F24E0CC" w14:textId="77777777" w:rsidR="00D31696" w:rsidRDefault="00D31696" w:rsidP="002D6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30"/>
    <w:rsid w:val="000A0349"/>
    <w:rsid w:val="002D6183"/>
    <w:rsid w:val="004D6FF2"/>
    <w:rsid w:val="005B36E4"/>
    <w:rsid w:val="00621E9C"/>
    <w:rsid w:val="00663E94"/>
    <w:rsid w:val="00832E03"/>
    <w:rsid w:val="008F4C30"/>
    <w:rsid w:val="00D21F3B"/>
    <w:rsid w:val="00D3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A5F5B"/>
  <w15:chartTrackingRefBased/>
  <w15:docId w15:val="{29717B90-23C3-418A-94FC-C011A69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36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1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1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B36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chenzimu</dc:creator>
  <cp:keywords/>
  <dc:description/>
  <cp:lastModifiedBy>chenzimu</cp:lastModifiedBy>
  <cp:revision>5</cp:revision>
  <dcterms:created xsi:type="dcterms:W3CDTF">2022-04-21T14:43:00Z</dcterms:created>
  <dcterms:modified xsi:type="dcterms:W3CDTF">2022-04-21T15:12:00Z</dcterms:modified>
</cp:coreProperties>
</file>