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332E" w14:textId="77777777" w:rsidR="00FC6ED8" w:rsidRPr="001677A4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169B481A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Ордена Трудового Красного Знамени федеральное государственное бюджетное </w:t>
      </w:r>
    </w:p>
    <w:p w14:paraId="5E29BF7F" w14:textId="5B2FC082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14:paraId="02A451D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4E5663F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1F906C5D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0299DE5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63F46090" w14:textId="3C35F36E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  <w:r>
        <w:rPr>
          <w:rFonts w:eastAsia="Times New Roman" w:cs="Times New Roman"/>
          <w:b/>
          <w:sz w:val="40"/>
          <w:szCs w:val="20"/>
          <w:lang w:eastAsia="ru-RU"/>
        </w:rPr>
        <w:t>Заочный Факультет</w:t>
      </w:r>
    </w:p>
    <w:p w14:paraId="312958C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</w:p>
    <w:p w14:paraId="61F4B396" w14:textId="40ED3266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Практическое Задание</w:t>
      </w:r>
    </w:p>
    <w:p w14:paraId="66B35043" w14:textId="367C71C9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на тему</w:t>
      </w:r>
    </w:p>
    <w:p w14:paraId="5F260269" w14:textId="2B4B14C5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«</w:t>
      </w:r>
      <w:r w:rsidRPr="00FC6ED8">
        <w:rPr>
          <w:rFonts w:eastAsia="Times New Roman" w:cs="Times New Roman"/>
          <w:b/>
          <w:sz w:val="40"/>
          <w:szCs w:val="20"/>
          <w:lang w:eastAsia="ru-RU"/>
        </w:rPr>
        <w:t>Прикладная статистика в анализе данных</w:t>
      </w:r>
      <w:r w:rsidRPr="00FC6ED8">
        <w:rPr>
          <w:rFonts w:eastAsia="Times New Roman" w:cs="Times New Roman"/>
          <w:bCs/>
          <w:sz w:val="40"/>
          <w:szCs w:val="20"/>
          <w:lang w:eastAsia="ru-RU"/>
        </w:rPr>
        <w:t>»</w:t>
      </w:r>
    </w:p>
    <w:p w14:paraId="039A723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571B561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6"/>
          <w:lang w:eastAsia="ru-RU"/>
        </w:rPr>
      </w:pPr>
    </w:p>
    <w:p w14:paraId="05CC2055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5AE5E457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44183602" w14:textId="3310E470" w:rsidR="0078075A" w:rsidRP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  <w:r w:rsidRPr="0078075A">
        <w:rPr>
          <w:rFonts w:eastAsia="Times New Roman" w:cs="Times New Roman"/>
          <w:b/>
          <w:sz w:val="32"/>
          <w:szCs w:val="20"/>
          <w:lang w:eastAsia="ru-RU"/>
        </w:rPr>
        <w:t>Преподаватель</w:t>
      </w:r>
      <w:r>
        <w:rPr>
          <w:rFonts w:eastAsia="Times New Roman" w:cs="Times New Roman"/>
          <w:bCs/>
          <w:sz w:val="32"/>
          <w:szCs w:val="20"/>
          <w:lang w:eastAsia="ru-RU"/>
        </w:rPr>
        <w:t xml:space="preserve">: проф. </w:t>
      </w:r>
      <w:proofErr w:type="spellStart"/>
      <w:r>
        <w:rPr>
          <w:rFonts w:eastAsia="Times New Roman" w:cs="Times New Roman"/>
          <w:bCs/>
          <w:sz w:val="32"/>
          <w:szCs w:val="20"/>
          <w:lang w:eastAsia="ru-RU"/>
        </w:rPr>
        <w:t>Саксонов</w:t>
      </w:r>
      <w:proofErr w:type="spellEnd"/>
      <w:r>
        <w:rPr>
          <w:rFonts w:eastAsia="Times New Roman" w:cs="Times New Roman"/>
          <w:bCs/>
          <w:sz w:val="32"/>
          <w:szCs w:val="20"/>
          <w:lang w:eastAsia="ru-RU"/>
        </w:rPr>
        <w:t xml:space="preserve"> Е.А.</w:t>
      </w:r>
    </w:p>
    <w:p w14:paraId="0217AFBE" w14:textId="77777777" w:rsid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</w:p>
    <w:p w14:paraId="461AF22D" w14:textId="77777777" w:rsid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</w:p>
    <w:p w14:paraId="57DC19E0" w14:textId="77777777" w:rsid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</w:p>
    <w:p w14:paraId="02DFACFE" w14:textId="12C98410" w:rsidR="00954892" w:rsidRDefault="00AF20CB" w:rsidP="00016981">
      <w:pPr>
        <w:spacing w:after="0" w:line="240" w:lineRule="auto"/>
        <w:ind w:left="3686"/>
        <w:rPr>
          <w:rFonts w:eastAsia="Times New Roman" w:cs="Times New Roman"/>
          <w:b/>
          <w:sz w:val="32"/>
          <w:szCs w:val="20"/>
          <w:lang w:eastAsia="ru-RU"/>
        </w:rPr>
      </w:pPr>
      <w:r w:rsidRPr="00C11D64">
        <w:rPr>
          <w:rFonts w:eastAsia="Times New Roman" w:cs="Times New Roman"/>
          <w:bCs/>
          <w:sz w:val="32"/>
          <w:szCs w:val="20"/>
          <w:lang w:eastAsia="ru-RU"/>
        </w:rPr>
        <w:t>Выполнили студенты</w:t>
      </w:r>
      <w:r>
        <w:rPr>
          <w:rFonts w:eastAsia="Times New Roman" w:cs="Times New Roman"/>
          <w:b/>
          <w:sz w:val="32"/>
          <w:szCs w:val="20"/>
          <w:lang w:eastAsia="ru-RU"/>
        </w:rPr>
        <w:t xml:space="preserve"> «Бригады-1»</w:t>
      </w:r>
      <w:r w:rsidRPr="00D34D2E">
        <w:rPr>
          <w:rFonts w:eastAsia="Times New Roman" w:cs="Times New Roman"/>
          <w:bCs/>
          <w:sz w:val="32"/>
          <w:szCs w:val="20"/>
          <w:lang w:eastAsia="ru-RU"/>
        </w:rPr>
        <w:t xml:space="preserve">, </w:t>
      </w:r>
      <w:r>
        <w:rPr>
          <w:rFonts w:eastAsia="Times New Roman" w:cs="Times New Roman"/>
          <w:b/>
          <w:sz w:val="32"/>
          <w:szCs w:val="20"/>
          <w:lang w:eastAsia="ru-RU"/>
        </w:rPr>
        <w:br/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групп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ЗМБД-2031</w:t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 и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ЗМБД-2032</w:t>
      </w:r>
      <w:r w:rsidRPr="00AF33D4">
        <w:rPr>
          <w:rFonts w:eastAsia="Times New Roman" w:cs="Times New Roman"/>
          <w:bCs/>
          <w:sz w:val="32"/>
          <w:szCs w:val="20"/>
          <w:lang w:eastAsia="ru-RU"/>
        </w:rPr>
        <w:t>:</w:t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</w:p>
    <w:p w14:paraId="6F42AC02" w14:textId="1110BF73" w:rsidR="00FC6ED8" w:rsidRPr="00B45967" w:rsidRDefault="004637AB" w:rsidP="00016981">
      <w:pPr>
        <w:spacing w:after="0" w:line="240" w:lineRule="auto"/>
        <w:ind w:left="5670"/>
        <w:rPr>
          <w:rFonts w:eastAsia="Times New Roman" w:cs="Times New Roman"/>
          <w:bCs/>
          <w:sz w:val="32"/>
          <w:szCs w:val="20"/>
          <w:lang w:eastAsia="ru-RU"/>
        </w:rPr>
      </w:pPr>
      <w:r w:rsidRPr="00B45967">
        <w:rPr>
          <w:rFonts w:eastAsia="Times New Roman" w:cs="Times New Roman"/>
          <w:bCs/>
          <w:sz w:val="32"/>
          <w:szCs w:val="20"/>
          <w:lang w:eastAsia="ru-RU"/>
        </w:rPr>
        <w:t>Бергман Елена</w:t>
      </w:r>
      <w:r w:rsidRPr="00B45967">
        <w:rPr>
          <w:rFonts w:eastAsia="Times New Roman" w:cs="Times New Roman"/>
          <w:bCs/>
          <w:sz w:val="32"/>
          <w:szCs w:val="20"/>
          <w:lang w:eastAsia="ru-RU"/>
        </w:rPr>
        <w:br/>
        <w:t>Комаров Михаил</w:t>
      </w:r>
    </w:p>
    <w:p w14:paraId="723DAAE6" w14:textId="4A8D6236" w:rsidR="00FC6ED8" w:rsidRPr="00B45967" w:rsidRDefault="004637AB" w:rsidP="00016981">
      <w:pPr>
        <w:spacing w:after="0" w:line="240" w:lineRule="auto"/>
        <w:ind w:left="5670"/>
        <w:rPr>
          <w:rFonts w:eastAsia="Times New Roman" w:cs="Times New Roman"/>
          <w:bCs/>
          <w:sz w:val="32"/>
          <w:szCs w:val="20"/>
          <w:lang w:eastAsia="ru-RU"/>
        </w:rPr>
      </w:pPr>
      <w:r w:rsidRPr="00B45967">
        <w:rPr>
          <w:rFonts w:eastAsia="Times New Roman" w:cs="Times New Roman"/>
          <w:bCs/>
          <w:sz w:val="32"/>
          <w:szCs w:val="20"/>
          <w:lang w:eastAsia="ru-RU"/>
        </w:rPr>
        <w:t>Черевко Владимир</w:t>
      </w:r>
    </w:p>
    <w:p w14:paraId="42D2241A" w14:textId="455D4DB7" w:rsidR="00AF20CB" w:rsidRDefault="00FC6ED8" w:rsidP="00AF20CB">
      <w:pPr>
        <w:spacing w:after="0"/>
        <w:jc w:val="right"/>
        <w:rPr>
          <w:rFonts w:eastAsia="Times New Roman" w:cs="Times New Roman"/>
          <w:b/>
          <w:sz w:val="24"/>
          <w:szCs w:val="20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 xml:space="preserve">        </w:t>
      </w:r>
    </w:p>
    <w:p w14:paraId="177802D9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6179120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7CB47572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20A8263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838E01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285454C0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BC34FCF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A882989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45F86F7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4E2C08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B6180A4" w14:textId="0D7162A4" w:rsidR="00A825AA" w:rsidRDefault="00FC6ED8" w:rsidP="00FC6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>Москва 2022 г.</w:t>
      </w:r>
      <w:r w:rsidR="00A825A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B3135C1" w14:textId="1750867F" w:rsidR="00A825AA" w:rsidRPr="00464336" w:rsidRDefault="00A825AA" w:rsidP="00F9211E">
      <w:pPr>
        <w:pStyle w:val="Heading1"/>
        <w:ind w:firstLine="709"/>
        <w:rPr>
          <w:rFonts w:asciiTheme="minorHAnsi" w:hAnsiTheme="minorHAnsi" w:cstheme="minorHAnsi"/>
        </w:rPr>
      </w:pPr>
      <w:r w:rsidRPr="00464336">
        <w:rPr>
          <w:rFonts w:asciiTheme="minorHAnsi" w:hAnsiTheme="minorHAnsi" w:cstheme="minorHAnsi"/>
        </w:rPr>
        <w:lastRenderedPageBreak/>
        <w:t>Задание 1</w:t>
      </w:r>
      <w:r w:rsidR="00E75902" w:rsidRPr="00464336">
        <w:rPr>
          <w:rFonts w:asciiTheme="minorHAnsi" w:hAnsiTheme="minorHAnsi" w:cstheme="minorHAnsi"/>
        </w:rPr>
        <w:t xml:space="preserve"> – Получение случайных значение с заданным законом распределения</w:t>
      </w:r>
    </w:p>
    <w:p w14:paraId="31363F62" w14:textId="52F3FFB3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Получить выборки случайных чисел с непрерывными и дискретными распределениями. Объем выборки - 50. Для получения выборки использовать генератор случайных чисел, равномерно распределенных на интервале [0,1].</w:t>
      </w:r>
      <w:r w:rsidR="00D00640">
        <w:rPr>
          <w:rFonts w:cstheme="minorHAnsi"/>
          <w:sz w:val="28"/>
          <w:szCs w:val="28"/>
        </w:rPr>
        <w:br/>
      </w:r>
      <w:r w:rsidR="00D00640" w:rsidRPr="00D00640">
        <w:rPr>
          <w:rFonts w:cstheme="minorHAnsi"/>
          <w:noProof/>
          <w:sz w:val="28"/>
          <w:szCs w:val="28"/>
        </w:rPr>
        <w:drawing>
          <wp:inline distT="0" distB="0" distL="0" distR="0" wp14:anchorId="75A54CB7" wp14:editId="53C97F71">
            <wp:extent cx="5731510" cy="1014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7B3" w14:textId="4437C58C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построить гистограммы</w:t>
      </w:r>
      <w:r>
        <w:rPr>
          <w:rFonts w:cstheme="minorHAnsi"/>
          <w:sz w:val="28"/>
          <w:szCs w:val="28"/>
        </w:rPr>
        <w:t>.</w:t>
      </w:r>
    </w:p>
    <w:p w14:paraId="42BF36F4" w14:textId="77777777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провести первичную обработку статистики.</w:t>
      </w:r>
    </w:p>
    <w:p w14:paraId="3B294354" w14:textId="3AFE2431" w:rsidR="007F4994" w:rsidRP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каждого распределения, полученного с применение генератора случайных чисел (первая практическая работа) подобрать максимально правдоподобные оценки его параметров по результатам полученных выборок.</w:t>
      </w:r>
    </w:p>
    <w:p w14:paraId="4B1C9604" w14:textId="77777777" w:rsidR="00F9211E" w:rsidRDefault="00F9211E" w:rsidP="00F9211E">
      <w:pPr>
        <w:ind w:firstLine="709"/>
        <w:rPr>
          <w:rFonts w:cstheme="minorHAnsi"/>
          <w:b/>
          <w:bCs/>
          <w:sz w:val="28"/>
          <w:szCs w:val="28"/>
        </w:rPr>
      </w:pPr>
    </w:p>
    <w:p w14:paraId="6F852994" w14:textId="3D8C4F01" w:rsidR="00F9211E" w:rsidRPr="00F9211E" w:rsidRDefault="00A825AA" w:rsidP="00F9211E">
      <w:pPr>
        <w:ind w:firstLine="709"/>
        <w:rPr>
          <w:rFonts w:cstheme="minorHAnsi"/>
          <w:b/>
          <w:bCs/>
          <w:sz w:val="28"/>
          <w:szCs w:val="28"/>
        </w:rPr>
      </w:pPr>
      <w:r w:rsidRPr="00F9211E">
        <w:rPr>
          <w:rFonts w:cstheme="minorHAnsi"/>
          <w:b/>
          <w:bCs/>
          <w:sz w:val="28"/>
          <w:szCs w:val="28"/>
        </w:rPr>
        <w:t>Решение</w:t>
      </w:r>
      <w:r w:rsidR="00386339">
        <w:rPr>
          <w:rFonts w:cstheme="minorHAnsi"/>
          <w:b/>
          <w:bCs/>
          <w:sz w:val="28"/>
          <w:szCs w:val="28"/>
        </w:rPr>
        <w:t>.</w:t>
      </w:r>
    </w:p>
    <w:p w14:paraId="4BD117FF" w14:textId="77777777" w:rsidR="00F9211E" w:rsidRPr="003600F1" w:rsidRDefault="00A825AA" w:rsidP="003600F1">
      <w:pPr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t>Распределение Пуассона является дискретным.</w:t>
      </w:r>
    </w:p>
    <w:p w14:paraId="797B2D17" w14:textId="631676C7" w:rsidR="00F9211E" w:rsidRPr="00F9211E" w:rsidRDefault="00A825AA" w:rsidP="003600F1">
      <w:pPr>
        <w:ind w:firstLine="709"/>
        <w:rPr>
          <w:rFonts w:cstheme="minorHAnsi"/>
          <w:sz w:val="28"/>
          <w:szCs w:val="28"/>
        </w:rPr>
      </w:pPr>
      <w:r w:rsidRPr="00F9211E">
        <w:rPr>
          <w:rFonts w:cstheme="minorHAnsi"/>
          <w:sz w:val="28"/>
          <w:szCs w:val="28"/>
        </w:rPr>
        <w:t xml:space="preserve">Для генерации случайных чисел из распределения Пуассона будем использовать язык Python и библиотеки </w:t>
      </w:r>
      <w:r w:rsidRPr="002078E1">
        <w:rPr>
          <w:rFonts w:cstheme="minorHAnsi"/>
          <w:sz w:val="28"/>
          <w:szCs w:val="28"/>
          <w:highlight w:val="lightGray"/>
        </w:rPr>
        <w:t>numpy</w:t>
      </w:r>
      <w:r w:rsidRPr="00F9211E">
        <w:rPr>
          <w:rFonts w:cstheme="minorHAnsi"/>
          <w:sz w:val="28"/>
          <w:szCs w:val="28"/>
        </w:rPr>
        <w:t xml:space="preserve"> и </w:t>
      </w:r>
      <w:r w:rsidRPr="002078E1">
        <w:rPr>
          <w:rFonts w:cstheme="minorHAnsi"/>
          <w:sz w:val="28"/>
          <w:szCs w:val="28"/>
          <w:highlight w:val="lightGray"/>
          <w:lang w:val="en-US"/>
        </w:rPr>
        <w:t>scipy</w:t>
      </w:r>
      <w:r w:rsidRPr="00F9211E">
        <w:rPr>
          <w:rFonts w:cstheme="minorHAnsi"/>
          <w:sz w:val="28"/>
          <w:szCs w:val="28"/>
        </w:rPr>
        <w:t xml:space="preserve">. Функция позволяющая сгенерировать случайное число из данного распределения с заданным значением лямбда называется </w:t>
      </w:r>
      <w:r w:rsidRPr="00F9211E">
        <w:rPr>
          <w:rFonts w:cstheme="minorHAnsi"/>
          <w:sz w:val="28"/>
          <w:szCs w:val="28"/>
          <w:highlight w:val="lightGray"/>
        </w:rPr>
        <w:t>poisson(lambda</w:t>
      </w:r>
      <w:r w:rsidR="002078E1">
        <w:rPr>
          <w:rFonts w:cstheme="minorHAnsi"/>
          <w:sz w:val="28"/>
          <w:szCs w:val="28"/>
          <w:highlight w:val="lightGray"/>
        </w:rPr>
        <w:t>=</w:t>
      </w:r>
      <w:r w:rsidR="002078E1">
        <w:rPr>
          <w:rFonts w:cstheme="minorHAnsi"/>
          <w:sz w:val="28"/>
          <w:szCs w:val="28"/>
          <w:highlight w:val="lightGray"/>
          <w:lang w:val="en-US"/>
        </w:rPr>
        <w:t>int</w:t>
      </w:r>
      <w:r w:rsidR="002078E1" w:rsidRPr="002078E1">
        <w:rPr>
          <w:rFonts w:cstheme="minorHAnsi"/>
          <w:sz w:val="28"/>
          <w:szCs w:val="28"/>
          <w:highlight w:val="lightGray"/>
        </w:rPr>
        <w:t>_</w:t>
      </w:r>
      <w:r w:rsidR="002078E1">
        <w:rPr>
          <w:rFonts w:cstheme="minorHAnsi"/>
          <w:sz w:val="28"/>
          <w:szCs w:val="28"/>
          <w:highlight w:val="lightGray"/>
          <w:lang w:val="en-US"/>
        </w:rPr>
        <w:t>num</w:t>
      </w:r>
      <w:r w:rsidRPr="00F9211E">
        <w:rPr>
          <w:rFonts w:cstheme="minorHAnsi"/>
          <w:sz w:val="28"/>
          <w:szCs w:val="28"/>
          <w:highlight w:val="lightGray"/>
        </w:rPr>
        <w:t>)</w:t>
      </w:r>
      <w:r w:rsidRPr="00F9211E">
        <w:rPr>
          <w:rFonts w:cstheme="minorHAnsi"/>
          <w:sz w:val="28"/>
          <w:szCs w:val="28"/>
        </w:rPr>
        <w:t>.</w:t>
      </w:r>
    </w:p>
    <w:p w14:paraId="09917CD7" w14:textId="3750634E" w:rsidR="00A825AA" w:rsidRPr="003600F1" w:rsidRDefault="00A825AA" w:rsidP="0059008D">
      <w:pPr>
        <w:keepNext/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lastRenderedPageBreak/>
        <w:t xml:space="preserve">Получим </w:t>
      </w:r>
      <w:r w:rsidR="00F9211E" w:rsidRPr="003600F1">
        <w:rPr>
          <w:sz w:val="28"/>
          <w:szCs w:val="28"/>
        </w:rPr>
        <w:t>(</w:t>
      </w:r>
      <w:r w:rsidR="005F6B81">
        <w:rPr>
          <w:sz w:val="28"/>
          <w:szCs w:val="28"/>
        </w:rPr>
        <w:t>Р</w:t>
      </w:r>
      <w:r w:rsidR="00F9211E" w:rsidRPr="003600F1">
        <w:rPr>
          <w:sz w:val="28"/>
          <w:szCs w:val="28"/>
        </w:rPr>
        <w:t>ис. 1</w:t>
      </w:r>
      <w:r w:rsidR="00386339">
        <w:rPr>
          <w:sz w:val="28"/>
          <w:szCs w:val="28"/>
        </w:rPr>
        <w:t>.1</w:t>
      </w:r>
      <w:r w:rsidR="00F9211E" w:rsidRPr="003600F1">
        <w:rPr>
          <w:sz w:val="28"/>
          <w:szCs w:val="28"/>
        </w:rPr>
        <w:t xml:space="preserve">) </w:t>
      </w:r>
      <w:r w:rsidRPr="003600F1">
        <w:rPr>
          <w:sz w:val="28"/>
          <w:szCs w:val="28"/>
        </w:rPr>
        <w:t>набор</w:t>
      </w:r>
      <w:r w:rsidR="00A82BC6" w:rsidRPr="003600F1">
        <w:rPr>
          <w:sz w:val="28"/>
          <w:szCs w:val="28"/>
        </w:rPr>
        <w:t xml:space="preserve"> случайных чисел</w:t>
      </w:r>
      <w:r w:rsidRPr="003600F1">
        <w:rPr>
          <w:sz w:val="28"/>
          <w:szCs w:val="28"/>
        </w:rPr>
        <w:t xml:space="preserve"> из распределения Пуассона для </w:t>
      </w:r>
      <w:r w:rsidR="00A82BC6" w:rsidRPr="003600F1">
        <w:rPr>
          <w:sz w:val="28"/>
          <w:szCs w:val="28"/>
        </w:rPr>
        <w:t>λ</w:t>
      </w:r>
      <w:r w:rsidRPr="003600F1">
        <w:rPr>
          <w:sz w:val="28"/>
          <w:szCs w:val="28"/>
        </w:rPr>
        <w:t xml:space="preserve"> равного 8.</w:t>
      </w:r>
    </w:p>
    <w:p w14:paraId="2BB0DBE2" w14:textId="6567BF81" w:rsidR="00607780" w:rsidRPr="003600F1" w:rsidRDefault="00F9211E" w:rsidP="0091277D">
      <w:pPr>
        <w:rPr>
          <w:rFonts w:cstheme="minorHAnsi"/>
          <w:sz w:val="28"/>
          <w:szCs w:val="28"/>
        </w:rPr>
      </w:pPr>
      <w:r w:rsidRPr="003600F1">
        <w:rPr>
          <w:rFonts w:cstheme="minorHAnsi"/>
          <w:noProof/>
          <w:sz w:val="28"/>
          <w:szCs w:val="28"/>
        </w:rPr>
        <w:drawing>
          <wp:inline distT="0" distB="0" distL="0" distR="0" wp14:anchorId="2C72D61F" wp14:editId="24C99BB9">
            <wp:extent cx="6087036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941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3A6" w14:textId="182C7894" w:rsidR="00F9211E" w:rsidRDefault="00F9211E" w:rsidP="003600F1">
      <w:pPr>
        <w:ind w:firstLine="709"/>
        <w:rPr>
          <w:rFonts w:cstheme="minorHAnsi"/>
          <w:sz w:val="28"/>
          <w:szCs w:val="28"/>
        </w:rPr>
      </w:pPr>
      <w:r w:rsidRPr="003600F1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</w:t>
      </w:r>
      <w:r w:rsidRPr="003600F1">
        <w:rPr>
          <w:rFonts w:cstheme="minorHAnsi"/>
          <w:sz w:val="28"/>
          <w:szCs w:val="28"/>
          <w:highlight w:val="lightGray"/>
        </w:rPr>
        <w:t>1</w:t>
      </w:r>
      <w:r w:rsidR="00386339" w:rsidRPr="00386339">
        <w:rPr>
          <w:rFonts w:cstheme="minorHAnsi"/>
          <w:sz w:val="28"/>
          <w:szCs w:val="28"/>
          <w:highlight w:val="lightGray"/>
        </w:rPr>
        <w:t>.1</w:t>
      </w:r>
      <w:r w:rsidRPr="003600F1">
        <w:rPr>
          <w:rFonts w:cstheme="minorHAnsi"/>
          <w:sz w:val="28"/>
          <w:szCs w:val="28"/>
        </w:rPr>
        <w:t xml:space="preserve"> – Получение выборки из распределения Пуассона посредствам языка </w:t>
      </w:r>
      <w:r w:rsidRPr="003600F1">
        <w:rPr>
          <w:rFonts w:cstheme="minorHAnsi"/>
          <w:sz w:val="28"/>
          <w:szCs w:val="28"/>
          <w:lang w:val="en-US"/>
        </w:rPr>
        <w:t>python</w:t>
      </w:r>
      <w:r w:rsidRPr="003600F1">
        <w:rPr>
          <w:rFonts w:cstheme="minorHAnsi"/>
          <w:sz w:val="28"/>
          <w:szCs w:val="28"/>
        </w:rPr>
        <w:t>.</w:t>
      </w:r>
    </w:p>
    <w:p w14:paraId="659BA198" w14:textId="28164685" w:rsidR="008C0208" w:rsidRDefault="008C020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результате, мы получили выборку, которая представлена в таблице </w:t>
      </w:r>
      <w:r w:rsidR="00386339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>1.</w:t>
      </w:r>
    </w:p>
    <w:p w14:paraId="5B067A28" w14:textId="6A9391F5" w:rsidR="008C0208" w:rsidRDefault="008C0208" w:rsidP="0091277D">
      <w:pPr>
        <w:keepNext/>
        <w:keepLines/>
        <w:ind w:firstLine="709"/>
        <w:rPr>
          <w:rFonts w:cstheme="minorHAnsi"/>
          <w:sz w:val="28"/>
          <w:szCs w:val="28"/>
        </w:rPr>
      </w:pPr>
      <w:r w:rsidRPr="0091277D">
        <w:rPr>
          <w:rFonts w:cstheme="minorHAnsi"/>
          <w:sz w:val="28"/>
          <w:szCs w:val="28"/>
          <w:highlight w:val="lightGray"/>
        </w:rPr>
        <w:t xml:space="preserve">Таблица </w:t>
      </w:r>
      <w:r w:rsidR="00386339">
        <w:rPr>
          <w:rFonts w:cstheme="minorHAnsi"/>
          <w:sz w:val="28"/>
          <w:szCs w:val="28"/>
          <w:highlight w:val="lightGray"/>
        </w:rPr>
        <w:t>1.</w:t>
      </w:r>
      <w:r w:rsidRPr="0091277D">
        <w:rPr>
          <w:rFonts w:cstheme="minorHAnsi"/>
          <w:sz w:val="28"/>
          <w:szCs w:val="28"/>
          <w:highlight w:val="lightGray"/>
        </w:rPr>
        <w:t>1</w:t>
      </w:r>
      <w:r>
        <w:rPr>
          <w:rFonts w:cstheme="minorHAnsi"/>
          <w:sz w:val="28"/>
          <w:szCs w:val="28"/>
        </w:rPr>
        <w:t xml:space="preserve"> – Выборка из распределения Пуассона</w:t>
      </w:r>
    </w:p>
    <w:tbl>
      <w:tblPr>
        <w:tblW w:w="4065" w:type="dxa"/>
        <w:jc w:val="center"/>
        <w:tblLook w:val="04A0" w:firstRow="1" w:lastRow="0" w:firstColumn="1" w:lastColumn="0" w:noHBand="0" w:noVBand="1"/>
      </w:tblPr>
      <w:tblGrid>
        <w:gridCol w:w="3124"/>
        <w:gridCol w:w="941"/>
      </w:tblGrid>
      <w:tr w:rsidR="005F6B81" w:rsidRPr="005F6B81" w14:paraId="7CFACBB6" w14:textId="77777777" w:rsidTr="00B25EB8">
        <w:trPr>
          <w:trHeight w:val="838"/>
          <w:jc w:val="center"/>
        </w:trPr>
        <w:tc>
          <w:tcPr>
            <w:tcW w:w="4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97141" w14:textId="4E0E8632" w:rsidR="005F6B81" w:rsidRPr="00B25EB8" w:rsidRDefault="00B25EB8" w:rsidP="00B25E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Выборка из распределения Пуассона, λ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заданное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= 8, объём выб. = 50</w:t>
            </w:r>
          </w:p>
        </w:tc>
      </w:tr>
      <w:tr w:rsidR="005F6B81" w:rsidRPr="005F6B81" w14:paraId="41A685E0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041F" w14:textId="77777777" w:rsidR="005F6B81" w:rsidRPr="00B25EB8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5EB8">
              <w:rPr>
                <w:rFonts w:ascii="Calibri" w:eastAsia="Times New Roman" w:hAnsi="Calibri" w:cs="Calibri"/>
                <w:color w:val="000000"/>
                <w:lang w:eastAsia="ru-RU"/>
              </w:rPr>
              <w:t>Значения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EE9B" w14:textId="77777777" w:rsidR="005F6B81" w:rsidRPr="005F6B81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</w:t>
            </w:r>
          </w:p>
        </w:tc>
      </w:tr>
      <w:tr w:rsidR="005F6B81" w:rsidRPr="005F6B81" w14:paraId="23AFC2C9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CCD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7EF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B749D2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6DB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DC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24A7D22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BBE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8BD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69C51A9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352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C1A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AE0830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3D9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F4E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F6B81" w:rsidRPr="005F6B81" w14:paraId="21A1D927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7AB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50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4EF4A36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7C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4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F6B81" w:rsidRPr="005F6B81" w14:paraId="66FEB9D0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10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987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0176947C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3D5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0B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55DAE72D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0F8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3D2E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6D135856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7E8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622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F6B81" w:rsidRPr="005F6B81" w14:paraId="2B3533FC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DEF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902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6F42CCE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222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7F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47C2414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E37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9B9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48033FB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34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7D2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6E94D93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5E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FDC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3A96839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68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8FD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E0F650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50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65D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5DBA8C4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D1A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FDE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CEB305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B2E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Объём: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D4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</w:tbl>
    <w:p w14:paraId="47692FED" w14:textId="77777777" w:rsidR="002B1548" w:rsidRDefault="002B1548" w:rsidP="0091277D">
      <w:pPr>
        <w:ind w:firstLine="709"/>
        <w:rPr>
          <w:rFonts w:cstheme="minorHAnsi"/>
          <w:sz w:val="28"/>
          <w:szCs w:val="28"/>
        </w:rPr>
      </w:pPr>
    </w:p>
    <w:p w14:paraId="7AB215F0" w14:textId="5DA4D92D" w:rsidR="008C0208" w:rsidRDefault="005A1CB4" w:rsidP="0091277D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Построим гистограмму частот для полученной выборки (Рис.</w:t>
      </w:r>
      <w:r w:rsidR="00386339">
        <w:rPr>
          <w:rFonts w:cstheme="minorHAnsi"/>
          <w:sz w:val="28"/>
          <w:szCs w:val="28"/>
        </w:rPr>
        <w:t xml:space="preserve"> 1.</w:t>
      </w:r>
      <w:r>
        <w:rPr>
          <w:rFonts w:cstheme="minorHAnsi"/>
          <w:sz w:val="28"/>
          <w:szCs w:val="28"/>
        </w:rPr>
        <w:t>2).</w:t>
      </w:r>
    </w:p>
    <w:p w14:paraId="2F605930" w14:textId="36E04D7A" w:rsidR="005A1CB4" w:rsidRDefault="00222A2A" w:rsidP="0091277D">
      <w:pPr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091AA2" wp14:editId="56EE2071">
            <wp:extent cx="5060950" cy="294640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45B64C-F480-4ADB-BC98-A36613B5D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700D6C" w14:textId="38387C6F" w:rsidR="00D375B9" w:rsidRDefault="00D375B9" w:rsidP="0091277D">
      <w:pPr>
        <w:ind w:firstLine="709"/>
        <w:rPr>
          <w:rFonts w:cstheme="minorHAnsi"/>
          <w:sz w:val="28"/>
          <w:szCs w:val="28"/>
        </w:rPr>
      </w:pPr>
      <w:r w:rsidRPr="002B1548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1.</w:t>
      </w:r>
      <w:r w:rsidRPr="002B1548">
        <w:rPr>
          <w:rFonts w:cstheme="minorHAnsi"/>
          <w:sz w:val="28"/>
          <w:szCs w:val="28"/>
          <w:highlight w:val="lightGray"/>
        </w:rPr>
        <w:t>2</w:t>
      </w:r>
      <w:r>
        <w:rPr>
          <w:rFonts w:cstheme="minorHAnsi"/>
          <w:sz w:val="28"/>
          <w:szCs w:val="28"/>
        </w:rPr>
        <w:t xml:space="preserve"> – Гистограмма частот выборки</w:t>
      </w:r>
      <w:r w:rsidR="002B1548">
        <w:rPr>
          <w:rFonts w:cstheme="minorHAnsi"/>
          <w:sz w:val="28"/>
          <w:szCs w:val="28"/>
        </w:rPr>
        <w:t>.</w:t>
      </w:r>
    </w:p>
    <w:p w14:paraId="351E67A3" w14:textId="213B540A" w:rsidR="0091277D" w:rsidRDefault="00FF7A4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</w:t>
      </w:r>
      <w:r w:rsidR="005A1CB4">
        <w:rPr>
          <w:rFonts w:cstheme="minorHAnsi"/>
          <w:sz w:val="28"/>
          <w:szCs w:val="28"/>
        </w:rPr>
        <w:t>Рис.</w:t>
      </w:r>
      <w:r>
        <w:rPr>
          <w:rFonts w:cstheme="minorHAnsi"/>
          <w:sz w:val="28"/>
          <w:szCs w:val="28"/>
        </w:rPr>
        <w:t xml:space="preserve"> </w:t>
      </w:r>
      <w:r w:rsidR="00290B94">
        <w:rPr>
          <w:rFonts w:cstheme="minorHAnsi"/>
          <w:sz w:val="28"/>
          <w:szCs w:val="28"/>
        </w:rPr>
        <w:t>1.</w:t>
      </w:r>
      <w:r w:rsidR="00BF6055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представлен код первичн</w:t>
      </w:r>
      <w:r w:rsidR="005A1CB4">
        <w:rPr>
          <w:rFonts w:cstheme="minorHAnsi"/>
          <w:sz w:val="28"/>
          <w:szCs w:val="28"/>
        </w:rPr>
        <w:t>ой</w:t>
      </w:r>
      <w:r>
        <w:rPr>
          <w:rFonts w:cstheme="minorHAnsi"/>
          <w:sz w:val="28"/>
          <w:szCs w:val="28"/>
        </w:rPr>
        <w:t xml:space="preserve"> обработк</w:t>
      </w:r>
      <w:r w:rsidR="005A1CB4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 xml:space="preserve"> статистики для полученной выборки.</w:t>
      </w:r>
    </w:p>
    <w:p w14:paraId="7D26E632" w14:textId="77597019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noProof/>
          <w:sz w:val="28"/>
          <w:szCs w:val="28"/>
        </w:rPr>
        <w:drawing>
          <wp:inline distT="0" distB="0" distL="0" distR="0" wp14:anchorId="6C8CE191" wp14:editId="52252DC3">
            <wp:extent cx="4495800" cy="30765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30" cy="30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C41" w14:textId="1F5B3132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sz w:val="28"/>
          <w:szCs w:val="28"/>
          <w:highlight w:val="lightGray"/>
        </w:rPr>
        <w:t xml:space="preserve">Рис. </w:t>
      </w:r>
      <w:r w:rsidR="00290B94">
        <w:rPr>
          <w:rFonts w:cstheme="minorHAnsi"/>
          <w:sz w:val="28"/>
          <w:szCs w:val="28"/>
          <w:highlight w:val="lightGray"/>
        </w:rPr>
        <w:t>1.</w:t>
      </w:r>
      <w:r w:rsidR="00BF6055" w:rsidRPr="00BF6055">
        <w:rPr>
          <w:rFonts w:cstheme="minorHAnsi"/>
          <w:sz w:val="28"/>
          <w:szCs w:val="28"/>
          <w:highlight w:val="lightGray"/>
        </w:rPr>
        <w:t>3</w:t>
      </w:r>
      <w:r>
        <w:rPr>
          <w:rFonts w:cstheme="minorHAnsi"/>
          <w:sz w:val="28"/>
          <w:szCs w:val="28"/>
        </w:rPr>
        <w:t xml:space="preserve"> – Первичная обработка статистики для выборки</w:t>
      </w:r>
      <w:r w:rsidR="00FE0D5F">
        <w:rPr>
          <w:rFonts w:cstheme="minorHAnsi"/>
          <w:sz w:val="28"/>
          <w:szCs w:val="28"/>
        </w:rPr>
        <w:t>.</w:t>
      </w:r>
    </w:p>
    <w:p w14:paraId="3B4FA95E" w14:textId="77777777" w:rsidR="0063348C" w:rsidRDefault="004173CD" w:rsidP="004173CD">
      <w:pPr>
        <w:pageBreakBefore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Подберём максимально </w:t>
      </w:r>
      <w:r w:rsidR="0063348C">
        <w:rPr>
          <w:rFonts w:cstheme="minorHAnsi"/>
          <w:sz w:val="28"/>
          <w:szCs w:val="28"/>
        </w:rPr>
        <w:t xml:space="preserve">правдоподобную </w:t>
      </w:r>
      <w:r>
        <w:rPr>
          <w:rFonts w:cstheme="minorHAnsi"/>
          <w:sz w:val="28"/>
          <w:szCs w:val="28"/>
        </w:rPr>
        <w:t>оценк</w:t>
      </w:r>
      <w:r w:rsidR="0063348C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параметр</w:t>
      </w:r>
      <w:r w:rsidR="0063348C">
        <w:rPr>
          <w:rFonts w:cstheme="minorHAnsi"/>
          <w:sz w:val="28"/>
          <w:szCs w:val="28"/>
        </w:rPr>
        <w:t>а λ (обозначим её как λ*)</w:t>
      </w:r>
      <w:r>
        <w:rPr>
          <w:rFonts w:cstheme="minorHAnsi"/>
          <w:sz w:val="28"/>
          <w:szCs w:val="28"/>
        </w:rPr>
        <w:t xml:space="preserve"> для распределения Пуассона по результатам полученной из него выборки </w:t>
      </w:r>
      <w:r>
        <w:rPr>
          <w:rFonts w:cstheme="minorHAnsi"/>
          <w:sz w:val="28"/>
          <w:szCs w:val="28"/>
          <w:lang w:val="en-US"/>
        </w:rPr>
        <w:t>X</w:t>
      </w:r>
      <w:r w:rsidRPr="004173CD">
        <w:rPr>
          <w:rFonts w:cstheme="minorHAnsi"/>
          <w:sz w:val="28"/>
          <w:szCs w:val="28"/>
        </w:rPr>
        <w:t>.</w:t>
      </w:r>
    </w:p>
    <w:p w14:paraId="7EA40994" w14:textId="77777777" w:rsidR="00DB41C5" w:rsidRDefault="004173CD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этого,</w:t>
      </w:r>
      <w:r w:rsidR="0063348C">
        <w:rPr>
          <w:rFonts w:cstheme="minorHAnsi"/>
          <w:sz w:val="28"/>
          <w:szCs w:val="28"/>
        </w:rPr>
        <w:t xml:space="preserve"> возьмём натуральный логарифм от функции Пуассона для набора из </w:t>
      </w:r>
      <w:r w:rsidR="0063348C">
        <w:rPr>
          <w:rFonts w:cstheme="minorHAnsi"/>
          <w:sz w:val="28"/>
          <w:szCs w:val="28"/>
          <w:lang w:val="en-US"/>
        </w:rPr>
        <w:t>n</w:t>
      </w:r>
      <w:r w:rsidR="0063348C" w:rsidRPr="0063348C">
        <w:rPr>
          <w:rFonts w:cstheme="minorHAnsi"/>
          <w:sz w:val="28"/>
          <w:szCs w:val="28"/>
        </w:rPr>
        <w:t xml:space="preserve"> </w:t>
      </w:r>
      <w:r w:rsidR="0063348C">
        <w:rPr>
          <w:rFonts w:cstheme="minorHAnsi"/>
          <w:sz w:val="28"/>
          <w:szCs w:val="28"/>
        </w:rPr>
        <w:t>элементов выборки.</w:t>
      </w:r>
    </w:p>
    <w:p w14:paraId="12CECF9C" w14:textId="61CC6ED5" w:rsidR="00FC0F83" w:rsidRDefault="0063348C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Затем, получим от этого логарифма частную производную по</w:t>
      </w:r>
      <w:r w:rsidR="0079473A">
        <w:rPr>
          <w:rFonts w:cstheme="minorHAnsi"/>
          <w:sz w:val="28"/>
          <w:szCs w:val="28"/>
        </w:rPr>
        <w:t xml:space="preserve"> λ и приравняем её к 0</w:t>
      </w:r>
      <w:r w:rsidR="00DB41C5">
        <w:rPr>
          <w:rFonts w:cstheme="minorHAnsi"/>
          <w:sz w:val="28"/>
          <w:szCs w:val="28"/>
        </w:rPr>
        <w:t xml:space="preserve"> (наши условия экстремума)</w:t>
      </w:r>
      <w:r w:rsidR="0079473A">
        <w:rPr>
          <w:rFonts w:cstheme="minorHAnsi"/>
          <w:sz w:val="28"/>
          <w:szCs w:val="28"/>
        </w:rPr>
        <w:t xml:space="preserve">. Теперь, разрешим уравнение относительно λ*. В результате, полученное в правой части выражение представляет собой выборочное среднее по </w:t>
      </w:r>
      <w:r w:rsidR="0079473A">
        <w:rPr>
          <w:rFonts w:cstheme="minorHAnsi"/>
          <w:sz w:val="28"/>
          <w:szCs w:val="28"/>
          <w:lang w:val="en-US"/>
        </w:rPr>
        <w:t>X</w:t>
      </w:r>
      <w:r w:rsidR="0079473A" w:rsidRPr="0079473A">
        <w:rPr>
          <w:rFonts w:cstheme="minorHAnsi"/>
          <w:sz w:val="28"/>
          <w:szCs w:val="28"/>
        </w:rPr>
        <w:t xml:space="preserve">. </w:t>
      </w:r>
      <w:r w:rsidR="0079473A">
        <w:rPr>
          <w:rFonts w:cstheme="minorHAnsi"/>
          <w:sz w:val="28"/>
          <w:szCs w:val="28"/>
        </w:rPr>
        <w:t>Описанные преобразования приведены на Рис. 1.4.</w:t>
      </w:r>
    </w:p>
    <w:p w14:paraId="0F3A31F9" w14:textId="79337207" w:rsidR="008E64A8" w:rsidRDefault="00D466C6" w:rsidP="0063348C">
      <w:pPr>
        <w:ind w:firstLine="709"/>
        <w:rPr>
          <w:rFonts w:cstheme="minorHAnsi"/>
          <w:sz w:val="28"/>
          <w:szCs w:val="28"/>
          <w:highlight w:val="lightGray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AA6DC1" wp14:editId="1D8D758F">
            <wp:extent cx="5731510" cy="5739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B1DF" w14:textId="4269870C" w:rsidR="0079473A" w:rsidRDefault="00037E61" w:rsidP="0063348C">
      <w:pPr>
        <w:ind w:firstLine="709"/>
        <w:rPr>
          <w:rFonts w:cstheme="minorHAnsi"/>
          <w:sz w:val="28"/>
          <w:szCs w:val="28"/>
        </w:rPr>
      </w:pPr>
      <w:r w:rsidRPr="008E64A8">
        <w:rPr>
          <w:rFonts w:cstheme="minorHAnsi"/>
          <w:sz w:val="28"/>
          <w:szCs w:val="28"/>
          <w:highlight w:val="lightGray"/>
        </w:rPr>
        <w:t>Рис. 1.4</w:t>
      </w:r>
      <w:r>
        <w:rPr>
          <w:rFonts w:cstheme="minorHAnsi"/>
          <w:sz w:val="28"/>
          <w:szCs w:val="28"/>
        </w:rPr>
        <w:t xml:space="preserve"> – Вывод формулы для оценки макс. правдоподобия</w:t>
      </w:r>
      <w:r w:rsidR="00D80DF4">
        <w:rPr>
          <w:rFonts w:cstheme="minorHAnsi"/>
          <w:sz w:val="28"/>
          <w:szCs w:val="28"/>
        </w:rPr>
        <w:t xml:space="preserve"> </w:t>
      </w:r>
      <w:r w:rsidR="00D80DF4" w:rsidRPr="003C3B8A">
        <w:rPr>
          <w:rFonts w:cstheme="minorHAnsi"/>
          <w:sz w:val="28"/>
          <w:szCs w:val="28"/>
        </w:rPr>
        <w:t>[1]</w:t>
      </w:r>
      <w:r>
        <w:rPr>
          <w:rFonts w:cstheme="minorHAnsi"/>
          <w:sz w:val="28"/>
          <w:szCs w:val="28"/>
        </w:rPr>
        <w:t>.</w:t>
      </w:r>
    </w:p>
    <w:p w14:paraId="267CFC2F" w14:textId="0ED560E0" w:rsidR="009811B7" w:rsidRPr="0079473A" w:rsidRDefault="009811B7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Согласно данным посчитанным на Рис. 1.3, выборочное среднее равно λ* и равно </w:t>
      </w:r>
      <w:r w:rsidRPr="00034354">
        <w:rPr>
          <w:rFonts w:cstheme="minorHAnsi"/>
          <w:sz w:val="28"/>
          <w:szCs w:val="28"/>
          <w:highlight w:val="lightGray"/>
        </w:rPr>
        <w:t>8,66</w:t>
      </w:r>
      <w:r>
        <w:rPr>
          <w:rFonts w:cstheme="minorHAnsi"/>
          <w:sz w:val="28"/>
          <w:szCs w:val="28"/>
        </w:rPr>
        <w:t xml:space="preserve">. Результат достаточно близкий к λ заданному при генерации выборки, которая равна </w:t>
      </w:r>
      <w:r w:rsidRPr="00034354">
        <w:rPr>
          <w:rFonts w:cstheme="minorHAnsi"/>
          <w:sz w:val="28"/>
          <w:szCs w:val="28"/>
          <w:highlight w:val="lightGray"/>
        </w:rPr>
        <w:t>8</w:t>
      </w:r>
      <w:r>
        <w:rPr>
          <w:rFonts w:cstheme="minorHAnsi"/>
          <w:sz w:val="28"/>
          <w:szCs w:val="28"/>
        </w:rPr>
        <w:t>.</w:t>
      </w:r>
    </w:p>
    <w:p w14:paraId="1A6825C8" w14:textId="77777777" w:rsidR="004173CD" w:rsidRDefault="004173CD">
      <w:pPr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>
        <w:rPr>
          <w:rFonts w:cstheme="minorHAnsi"/>
        </w:rPr>
        <w:br w:type="page"/>
      </w:r>
    </w:p>
    <w:p w14:paraId="37B7FEB3" w14:textId="7FF5F941" w:rsidR="00FC0F83" w:rsidRPr="00066751" w:rsidRDefault="00FC0F83" w:rsidP="00FC0F83">
      <w:pPr>
        <w:pStyle w:val="Heading1"/>
        <w:ind w:firstLine="709"/>
        <w:rPr>
          <w:rFonts w:asciiTheme="minorHAnsi" w:hAnsiTheme="minorHAnsi" w:cstheme="minorHAnsi"/>
          <w:b w:val="0"/>
          <w:bCs w:val="0"/>
        </w:rPr>
      </w:pPr>
      <w:r w:rsidRPr="00066751">
        <w:rPr>
          <w:rFonts w:asciiTheme="minorHAnsi" w:hAnsiTheme="minorHAnsi" w:cstheme="minorHAnsi"/>
        </w:rPr>
        <w:lastRenderedPageBreak/>
        <w:t>Задание 2 – Метод наименьших квадратов</w:t>
      </w:r>
    </w:p>
    <w:p w14:paraId="4F6762A7" w14:textId="77777777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sz w:val="28"/>
          <w:szCs w:val="28"/>
        </w:rPr>
        <w:t>Бригада 1.</w:t>
      </w:r>
      <w:r w:rsidRPr="00FC0F83">
        <w:rPr>
          <w:rFonts w:cstheme="minorHAnsi"/>
          <w:sz w:val="28"/>
          <w:szCs w:val="28"/>
        </w:rPr>
        <w:t xml:space="preserve"> Получены следующие результаты экспериментов: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90"/>
        <w:gridCol w:w="795"/>
        <w:gridCol w:w="796"/>
        <w:gridCol w:w="795"/>
        <w:gridCol w:w="659"/>
        <w:gridCol w:w="796"/>
        <w:gridCol w:w="795"/>
        <w:gridCol w:w="796"/>
        <w:gridCol w:w="795"/>
        <w:gridCol w:w="796"/>
      </w:tblGrid>
      <w:tr w:rsidR="00FC0F83" w:rsidRPr="00FC0F83" w14:paraId="183903A5" w14:textId="77777777" w:rsidTr="00870596">
        <w:tc>
          <w:tcPr>
            <w:tcW w:w="664" w:type="dxa"/>
          </w:tcPr>
          <w:p w14:paraId="4C407B8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r w:rsidRPr="00FC0F83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60D0DD1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0,0</w:t>
            </w:r>
          </w:p>
        </w:tc>
        <w:tc>
          <w:tcPr>
            <w:tcW w:w="850" w:type="dxa"/>
          </w:tcPr>
          <w:p w14:paraId="47BE816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27792F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850" w:type="dxa"/>
          </w:tcPr>
          <w:p w14:paraId="704E67F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1,5</w:t>
            </w:r>
          </w:p>
        </w:tc>
        <w:tc>
          <w:tcPr>
            <w:tcW w:w="709" w:type="dxa"/>
          </w:tcPr>
          <w:p w14:paraId="0AF8802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2,0</w:t>
            </w:r>
          </w:p>
        </w:tc>
        <w:tc>
          <w:tcPr>
            <w:tcW w:w="851" w:type="dxa"/>
          </w:tcPr>
          <w:p w14:paraId="7A58010C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2,5</w:t>
            </w:r>
          </w:p>
        </w:tc>
        <w:tc>
          <w:tcPr>
            <w:tcW w:w="850" w:type="dxa"/>
          </w:tcPr>
          <w:p w14:paraId="1D2D16C2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851" w:type="dxa"/>
          </w:tcPr>
          <w:p w14:paraId="65CECB7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14:paraId="495FAC6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4,0</w:t>
            </w:r>
          </w:p>
        </w:tc>
        <w:tc>
          <w:tcPr>
            <w:tcW w:w="851" w:type="dxa"/>
          </w:tcPr>
          <w:p w14:paraId="7664E8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4,5</w:t>
            </w:r>
          </w:p>
        </w:tc>
      </w:tr>
      <w:tr w:rsidR="00FC0F83" w:rsidRPr="00FC0F83" w14:paraId="666DE96B" w14:textId="77777777" w:rsidTr="00870596">
        <w:tc>
          <w:tcPr>
            <w:tcW w:w="664" w:type="dxa"/>
          </w:tcPr>
          <w:p w14:paraId="5E4D95CD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proofErr w:type="spellStart"/>
            <w:r w:rsidRPr="00FC0F83"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6178B08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1,67</w:t>
            </w:r>
          </w:p>
        </w:tc>
        <w:tc>
          <w:tcPr>
            <w:tcW w:w="850" w:type="dxa"/>
          </w:tcPr>
          <w:p w14:paraId="6E197A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1,32</w:t>
            </w:r>
          </w:p>
        </w:tc>
        <w:tc>
          <w:tcPr>
            <w:tcW w:w="851" w:type="dxa"/>
          </w:tcPr>
          <w:p w14:paraId="627E18B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1,10</w:t>
            </w:r>
          </w:p>
        </w:tc>
        <w:tc>
          <w:tcPr>
            <w:tcW w:w="850" w:type="dxa"/>
          </w:tcPr>
          <w:p w14:paraId="1A87A4A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0,81</w:t>
            </w:r>
          </w:p>
        </w:tc>
        <w:tc>
          <w:tcPr>
            <w:tcW w:w="709" w:type="dxa"/>
          </w:tcPr>
          <w:p w14:paraId="60C4C25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7610A8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850" w:type="dxa"/>
          </w:tcPr>
          <w:p w14:paraId="60DDC55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-0,10</w:t>
            </w:r>
          </w:p>
        </w:tc>
        <w:tc>
          <w:tcPr>
            <w:tcW w:w="851" w:type="dxa"/>
          </w:tcPr>
          <w:p w14:paraId="36E894D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-0,45</w:t>
            </w:r>
          </w:p>
        </w:tc>
        <w:tc>
          <w:tcPr>
            <w:tcW w:w="850" w:type="dxa"/>
          </w:tcPr>
          <w:p w14:paraId="13A1D338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-9,80</w:t>
            </w:r>
          </w:p>
        </w:tc>
        <w:tc>
          <w:tcPr>
            <w:tcW w:w="851" w:type="dxa"/>
          </w:tcPr>
          <w:p w14:paraId="4230D52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-1,20</w:t>
            </w:r>
          </w:p>
        </w:tc>
      </w:tr>
    </w:tbl>
    <w:p w14:paraId="21A0AD2D" w14:textId="29D3B393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 xml:space="preserve">Найти коэффициенты аппроксимирующей функции: </w:t>
      </w:r>
      <w:r w:rsidRPr="00FC0F83">
        <w:rPr>
          <w:rFonts w:cstheme="minorHAnsi"/>
          <w:sz w:val="28"/>
          <w:szCs w:val="28"/>
          <w:lang w:val="en-US"/>
        </w:rPr>
        <w:t>y</w:t>
      </w:r>
      <w:r w:rsidRPr="00FC0F83">
        <w:rPr>
          <w:rFonts w:cstheme="minorHAnsi"/>
          <w:sz w:val="28"/>
          <w:szCs w:val="28"/>
        </w:rPr>
        <w:t xml:space="preserve"> = </w:t>
      </w:r>
      <w:r w:rsidRPr="00FC0F83">
        <w:rPr>
          <w:rFonts w:cstheme="minorHAnsi"/>
          <w:i/>
          <w:sz w:val="28"/>
          <w:szCs w:val="28"/>
          <w:lang w:val="en-US"/>
        </w:rPr>
        <w:t>a</w:t>
      </w:r>
      <w:r w:rsidRPr="00FC0F83">
        <w:rPr>
          <w:rFonts w:cstheme="minorHAnsi"/>
          <w:sz w:val="28"/>
          <w:szCs w:val="28"/>
          <w:lang w:val="en-US"/>
        </w:rPr>
        <w:t>x</w:t>
      </w:r>
      <w:r w:rsidRPr="00FC0F83">
        <w:rPr>
          <w:rFonts w:cstheme="minorHAnsi"/>
          <w:sz w:val="28"/>
          <w:szCs w:val="28"/>
          <w:vertAlign w:val="superscript"/>
        </w:rPr>
        <w:t>2</w:t>
      </w:r>
      <w:r w:rsidRPr="00FC0F83">
        <w:rPr>
          <w:rFonts w:cstheme="minorHAnsi"/>
          <w:sz w:val="28"/>
          <w:szCs w:val="28"/>
        </w:rPr>
        <w:t xml:space="preserve"> +</w:t>
      </w:r>
      <w:r w:rsidR="00D7792E">
        <w:rPr>
          <w:rFonts w:cstheme="minorHAnsi"/>
          <w:sz w:val="28"/>
          <w:szCs w:val="28"/>
        </w:rPr>
        <w:t xml:space="preserve"> </w:t>
      </w:r>
      <w:r w:rsidRPr="00D7792E">
        <w:rPr>
          <w:rFonts w:cstheme="minorHAnsi"/>
          <w:iCs/>
          <w:sz w:val="28"/>
          <w:szCs w:val="28"/>
          <w:lang w:val="en-US"/>
        </w:rPr>
        <w:t>b</w:t>
      </w:r>
      <w:r w:rsidRPr="00FC0F83">
        <w:rPr>
          <w:rFonts w:cstheme="minorHAnsi"/>
          <w:sz w:val="28"/>
          <w:szCs w:val="28"/>
        </w:rPr>
        <w:t>.</w:t>
      </w:r>
    </w:p>
    <w:p w14:paraId="4F6C7E6E" w14:textId="631BBD49" w:rsidR="00FC0F83" w:rsidRDefault="00FC0F83" w:rsidP="00FC0F83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>Вычислить суммарную квадратичную ошибку аппроксимации. Построить графики.</w:t>
      </w:r>
    </w:p>
    <w:p w14:paraId="2AAAD169" w14:textId="77777777" w:rsidR="0053000A" w:rsidRDefault="0053000A" w:rsidP="00CC3B61">
      <w:pPr>
        <w:ind w:firstLine="709"/>
        <w:rPr>
          <w:rFonts w:cstheme="minorHAnsi"/>
          <w:b/>
          <w:bCs/>
          <w:sz w:val="28"/>
          <w:szCs w:val="28"/>
        </w:rPr>
      </w:pPr>
    </w:p>
    <w:p w14:paraId="4E0327E8" w14:textId="09319753" w:rsidR="00F9211E" w:rsidRDefault="00FC0F83" w:rsidP="00CC3B61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bCs/>
          <w:sz w:val="28"/>
          <w:szCs w:val="28"/>
        </w:rPr>
        <w:t>Решение</w:t>
      </w:r>
      <w:r>
        <w:rPr>
          <w:rFonts w:cstheme="minorHAnsi"/>
          <w:sz w:val="28"/>
          <w:szCs w:val="28"/>
        </w:rPr>
        <w:t>.</w:t>
      </w:r>
    </w:p>
    <w:p w14:paraId="38A2A9B2" w14:textId="77777777" w:rsidR="00E15E70" w:rsidRDefault="008D54C9" w:rsidP="00E15E70">
      <w:pPr>
        <w:ind w:firstLine="709"/>
        <w:rPr>
          <w:rFonts w:cstheme="minorHAnsi"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Рассмотрим аппроксимирующую функцию </w:t>
      </w:r>
      <w:r w:rsidRPr="007216E9">
        <w:rPr>
          <w:rFonts w:cstheme="minorHAnsi"/>
          <w:sz w:val="28"/>
          <w:szCs w:val="28"/>
          <w:highlight w:val="lightGray"/>
          <w:lang w:val="en-US"/>
        </w:rPr>
        <w:t>y</w:t>
      </w:r>
      <w:r w:rsidRPr="007216E9">
        <w:rPr>
          <w:rFonts w:cstheme="minorHAnsi"/>
          <w:sz w:val="28"/>
          <w:szCs w:val="28"/>
          <w:highlight w:val="lightGray"/>
        </w:rPr>
        <w:t xml:space="preserve"> = </w:t>
      </w:r>
      <w:r w:rsidRPr="007216E9">
        <w:rPr>
          <w:rFonts w:cstheme="minorHAnsi"/>
          <w:sz w:val="28"/>
          <w:szCs w:val="28"/>
          <w:highlight w:val="lightGray"/>
          <w:lang w:val="en-US"/>
        </w:rPr>
        <w:t>ax</w:t>
      </w:r>
      <w:r w:rsidRPr="007216E9">
        <w:rPr>
          <w:rFonts w:cstheme="minorHAnsi"/>
          <w:sz w:val="28"/>
          <w:szCs w:val="28"/>
          <w:highlight w:val="lightGray"/>
          <w:vertAlign w:val="superscript"/>
        </w:rPr>
        <w:t>2</w:t>
      </w:r>
      <w:r w:rsidRPr="007216E9">
        <w:rPr>
          <w:rFonts w:cstheme="minorHAnsi"/>
          <w:sz w:val="28"/>
          <w:szCs w:val="28"/>
          <w:highlight w:val="lightGray"/>
        </w:rPr>
        <w:t xml:space="preserve"> +</w:t>
      </w:r>
      <w:r w:rsidR="00F97AC8" w:rsidRPr="007216E9">
        <w:rPr>
          <w:rFonts w:cstheme="minorHAnsi"/>
          <w:sz w:val="28"/>
          <w:szCs w:val="28"/>
          <w:highlight w:val="lightGray"/>
        </w:rPr>
        <w:t xml:space="preserve"> </w:t>
      </w:r>
      <w:r w:rsidRPr="007216E9">
        <w:rPr>
          <w:rFonts w:cstheme="minorHAnsi"/>
          <w:sz w:val="28"/>
          <w:szCs w:val="28"/>
          <w:highlight w:val="lightGray"/>
          <w:lang w:val="en-US"/>
        </w:rPr>
        <w:t>b</w:t>
      </w:r>
      <w:r>
        <w:rPr>
          <w:rFonts w:cstheme="minorHAnsi"/>
          <w:iCs/>
          <w:sz w:val="28"/>
          <w:szCs w:val="28"/>
        </w:rPr>
        <w:t>. Слагаемое</w:t>
      </w:r>
      <w:r w:rsidR="00E0510C">
        <w:rPr>
          <w:rFonts w:cstheme="minorHAnsi"/>
          <w:iCs/>
          <w:sz w:val="28"/>
          <w:szCs w:val="28"/>
        </w:rPr>
        <w:t xml:space="preserve"> </w:t>
      </w:r>
      <w:r w:rsidR="00E0510C">
        <w:rPr>
          <w:rFonts w:cstheme="minorHAnsi"/>
          <w:iCs/>
          <w:sz w:val="28"/>
          <w:szCs w:val="28"/>
          <w:lang w:val="en-US"/>
        </w:rPr>
        <w:t>a</w:t>
      </w:r>
      <w:r w:rsidR="00E0510C" w:rsidRPr="00E0510C">
        <w:rPr>
          <w:rFonts w:cstheme="minorHAnsi"/>
          <w:iCs/>
          <w:sz w:val="28"/>
          <w:szCs w:val="28"/>
          <w:vertAlign w:val="subscript"/>
        </w:rPr>
        <w:t>1</w:t>
      </w:r>
      <w:r>
        <w:rPr>
          <w:rFonts w:cstheme="minorHAnsi"/>
          <w:iCs/>
          <w:sz w:val="28"/>
          <w:szCs w:val="28"/>
        </w:rPr>
        <w:t xml:space="preserve"> при </w:t>
      </w:r>
      <w:r>
        <w:rPr>
          <w:rFonts w:cstheme="minorHAnsi"/>
          <w:iCs/>
          <w:sz w:val="28"/>
          <w:szCs w:val="28"/>
          <w:lang w:val="en-US"/>
        </w:rPr>
        <w:t>x</w:t>
      </w:r>
      <w:r w:rsidR="00E0510C" w:rsidRPr="00E0510C">
        <w:rPr>
          <w:rFonts w:cstheme="minorHAnsi"/>
          <w:iCs/>
          <w:sz w:val="28"/>
          <w:szCs w:val="28"/>
          <w:vertAlign w:val="superscript"/>
        </w:rPr>
        <w:t>1</w:t>
      </w:r>
      <w:r w:rsidRPr="008D54C9">
        <w:rPr>
          <w:rFonts w:cstheme="minorHAnsi"/>
          <w:iCs/>
          <w:sz w:val="28"/>
          <w:szCs w:val="28"/>
        </w:rPr>
        <w:t xml:space="preserve"> </w:t>
      </w:r>
      <w:r>
        <w:rPr>
          <w:rFonts w:cstheme="minorHAnsi"/>
          <w:iCs/>
          <w:sz w:val="28"/>
          <w:szCs w:val="28"/>
        </w:rPr>
        <w:t xml:space="preserve">у неё </w:t>
      </w:r>
      <w:r w:rsidR="00E0510C">
        <w:rPr>
          <w:rFonts w:cstheme="minorHAnsi"/>
          <w:iCs/>
          <w:sz w:val="28"/>
          <w:szCs w:val="28"/>
        </w:rPr>
        <w:t>равно 0</w:t>
      </w:r>
      <w:r>
        <w:rPr>
          <w:rFonts w:cstheme="minorHAnsi"/>
          <w:iCs/>
          <w:sz w:val="28"/>
          <w:szCs w:val="28"/>
        </w:rPr>
        <w:t xml:space="preserve">, следовательно, для подбора коэффициентов </w:t>
      </w:r>
      <w:r>
        <w:rPr>
          <w:rFonts w:cstheme="minorHAnsi"/>
          <w:iCs/>
          <w:sz w:val="28"/>
          <w:szCs w:val="28"/>
          <w:lang w:val="en-US"/>
        </w:rPr>
        <w:t>a</w:t>
      </w:r>
      <w:r w:rsidRPr="008D54C9">
        <w:rPr>
          <w:rFonts w:cstheme="minorHAnsi"/>
          <w:iCs/>
          <w:sz w:val="28"/>
          <w:szCs w:val="28"/>
        </w:rPr>
        <w:t xml:space="preserve"> </w:t>
      </w:r>
      <w:r>
        <w:rPr>
          <w:rFonts w:cstheme="minorHAnsi"/>
          <w:iCs/>
          <w:sz w:val="28"/>
          <w:szCs w:val="28"/>
        </w:rPr>
        <w:t xml:space="preserve">и </w:t>
      </w:r>
      <w:r>
        <w:rPr>
          <w:rFonts w:cstheme="minorHAnsi"/>
          <w:iCs/>
          <w:sz w:val="28"/>
          <w:szCs w:val="28"/>
          <w:lang w:val="en-US"/>
        </w:rPr>
        <w:t>b</w:t>
      </w:r>
      <w:r>
        <w:rPr>
          <w:rFonts w:cstheme="minorHAnsi"/>
          <w:iCs/>
          <w:sz w:val="28"/>
          <w:szCs w:val="28"/>
        </w:rPr>
        <w:t xml:space="preserve"> </w:t>
      </w:r>
      <w:r w:rsidR="00454E5A">
        <w:rPr>
          <w:rFonts w:cstheme="minorHAnsi"/>
          <w:iCs/>
          <w:sz w:val="28"/>
          <w:szCs w:val="28"/>
        </w:rPr>
        <w:t xml:space="preserve">методом МНК, </w:t>
      </w:r>
      <w:r w:rsidR="00E0510C">
        <w:rPr>
          <w:rFonts w:cstheme="minorHAnsi"/>
          <w:iCs/>
          <w:sz w:val="28"/>
          <w:szCs w:val="28"/>
        </w:rPr>
        <w:t>из классической матрицы Грама для квадратного уравнения мы исключаем одну строку</w:t>
      </w:r>
      <w:r w:rsidR="00E0510C" w:rsidRPr="00E0510C">
        <w:rPr>
          <w:rFonts w:cstheme="minorHAnsi"/>
          <w:iCs/>
          <w:sz w:val="28"/>
          <w:szCs w:val="28"/>
        </w:rPr>
        <w:t xml:space="preserve"> (</w:t>
      </w:r>
      <w:r w:rsidR="00E0510C">
        <w:rPr>
          <w:rFonts w:cstheme="minorHAnsi"/>
          <w:iCs/>
          <w:sz w:val="28"/>
          <w:szCs w:val="28"/>
        </w:rPr>
        <w:t>частн</w:t>
      </w:r>
      <w:r w:rsidR="004836A8">
        <w:rPr>
          <w:rFonts w:cstheme="minorHAnsi"/>
          <w:iCs/>
          <w:sz w:val="28"/>
          <w:szCs w:val="28"/>
        </w:rPr>
        <w:t>ую</w:t>
      </w:r>
      <w:r w:rsidR="00E0510C">
        <w:rPr>
          <w:rFonts w:cstheme="minorHAnsi"/>
          <w:iCs/>
          <w:sz w:val="28"/>
          <w:szCs w:val="28"/>
        </w:rPr>
        <w:t xml:space="preserve"> производн</w:t>
      </w:r>
      <w:r w:rsidR="004836A8">
        <w:rPr>
          <w:rFonts w:cstheme="minorHAnsi"/>
          <w:iCs/>
          <w:sz w:val="28"/>
          <w:szCs w:val="28"/>
        </w:rPr>
        <w:t>ую</w:t>
      </w:r>
      <w:r w:rsidR="00E0510C">
        <w:rPr>
          <w:rFonts w:cstheme="minorHAnsi"/>
          <w:iCs/>
          <w:sz w:val="28"/>
          <w:szCs w:val="28"/>
        </w:rPr>
        <w:t xml:space="preserve"> по </w:t>
      </w:r>
      <w:r w:rsidR="00E0510C">
        <w:rPr>
          <w:rFonts w:cstheme="minorHAnsi"/>
          <w:iCs/>
          <w:sz w:val="28"/>
          <w:szCs w:val="28"/>
          <w:lang w:val="en-US"/>
        </w:rPr>
        <w:t>a</w:t>
      </w:r>
      <w:r w:rsidR="00E0510C" w:rsidRPr="00E0510C">
        <w:rPr>
          <w:rFonts w:cstheme="minorHAnsi"/>
          <w:iCs/>
          <w:sz w:val="28"/>
          <w:szCs w:val="28"/>
          <w:vertAlign w:val="subscript"/>
        </w:rPr>
        <w:t>1</w:t>
      </w:r>
      <w:r w:rsidR="00E0510C" w:rsidRPr="00E0510C">
        <w:rPr>
          <w:rFonts w:cstheme="minorHAnsi"/>
          <w:iCs/>
          <w:sz w:val="28"/>
          <w:szCs w:val="28"/>
        </w:rPr>
        <w:t xml:space="preserve"> </w:t>
      </w:r>
      <w:r w:rsidR="00E0510C">
        <w:rPr>
          <w:rFonts w:cstheme="minorHAnsi"/>
          <w:iCs/>
          <w:sz w:val="28"/>
          <w:szCs w:val="28"/>
        </w:rPr>
        <w:t>приравненн</w:t>
      </w:r>
      <w:r w:rsidR="004836A8">
        <w:rPr>
          <w:rFonts w:cstheme="minorHAnsi"/>
          <w:iCs/>
          <w:sz w:val="28"/>
          <w:szCs w:val="28"/>
        </w:rPr>
        <w:t>ую</w:t>
      </w:r>
      <w:r w:rsidR="00E0510C">
        <w:rPr>
          <w:rFonts w:cstheme="minorHAnsi"/>
          <w:iCs/>
          <w:sz w:val="28"/>
          <w:szCs w:val="28"/>
        </w:rPr>
        <w:t xml:space="preserve"> к 0</w:t>
      </w:r>
      <w:r w:rsidR="00E0510C" w:rsidRPr="00E0510C">
        <w:rPr>
          <w:rFonts w:cstheme="minorHAnsi"/>
          <w:iCs/>
          <w:sz w:val="28"/>
          <w:szCs w:val="28"/>
        </w:rPr>
        <w:t>)</w:t>
      </w:r>
      <w:r w:rsidR="00E0510C">
        <w:rPr>
          <w:rFonts w:cstheme="minorHAnsi"/>
          <w:iCs/>
          <w:sz w:val="28"/>
          <w:szCs w:val="28"/>
        </w:rPr>
        <w:t xml:space="preserve"> и один столбец (для слагаемого </w:t>
      </w:r>
      <w:r w:rsidR="00E0510C">
        <w:rPr>
          <w:rFonts w:cstheme="minorHAnsi"/>
          <w:iCs/>
          <w:sz w:val="28"/>
          <w:szCs w:val="28"/>
          <w:lang w:val="en-US"/>
        </w:rPr>
        <w:t>a</w:t>
      </w:r>
      <w:r w:rsidR="00E0510C" w:rsidRPr="00E0510C">
        <w:rPr>
          <w:rFonts w:cstheme="minorHAnsi"/>
          <w:iCs/>
          <w:sz w:val="28"/>
          <w:szCs w:val="28"/>
          <w:vertAlign w:val="subscript"/>
        </w:rPr>
        <w:t>1</w:t>
      </w:r>
      <w:r w:rsidR="00E0510C">
        <w:rPr>
          <w:rFonts w:cstheme="minorHAnsi"/>
          <w:iCs/>
          <w:sz w:val="28"/>
          <w:szCs w:val="28"/>
        </w:rPr>
        <w:t xml:space="preserve">). Итоговая матрица у нас будет </w:t>
      </w:r>
      <w:r>
        <w:rPr>
          <w:rFonts w:cstheme="minorHAnsi"/>
          <w:iCs/>
          <w:sz w:val="28"/>
          <w:szCs w:val="28"/>
        </w:rPr>
        <w:t>вида</w:t>
      </w:r>
      <w:r w:rsidR="00435CDD">
        <w:rPr>
          <w:rFonts w:cstheme="minorHAnsi"/>
          <w:iCs/>
          <w:sz w:val="28"/>
          <w:szCs w:val="28"/>
        </w:rPr>
        <w:t xml:space="preserve"> </w:t>
      </w:r>
      <w:r w:rsidR="00704D5E" w:rsidRPr="00410A2F">
        <w:rPr>
          <w:rFonts w:cstheme="minorHAnsi"/>
          <w:iCs/>
          <w:sz w:val="28"/>
          <w:szCs w:val="28"/>
          <w:highlight w:val="lightGray"/>
        </w:rPr>
        <w:t>(</w:t>
      </w:r>
      <w:r w:rsidR="00435CDD" w:rsidRPr="00410A2F">
        <w:rPr>
          <w:rFonts w:cstheme="minorHAnsi"/>
          <w:iCs/>
          <w:sz w:val="28"/>
          <w:szCs w:val="28"/>
          <w:highlight w:val="lightGray"/>
        </w:rPr>
        <w:t>1</w:t>
      </w:r>
      <w:r w:rsidR="00704D5E" w:rsidRPr="00410A2F">
        <w:rPr>
          <w:rFonts w:cstheme="minorHAnsi"/>
          <w:iCs/>
          <w:sz w:val="28"/>
          <w:szCs w:val="28"/>
          <w:highlight w:val="lightGray"/>
        </w:rPr>
        <w:t>)</w:t>
      </w:r>
      <w:r w:rsidR="00704D5E">
        <w:rPr>
          <w:rFonts w:cstheme="minorHAnsi"/>
          <w:iCs/>
          <w:sz w:val="28"/>
          <w:szCs w:val="28"/>
        </w:rPr>
        <w:t xml:space="preserve">, где </w:t>
      </w:r>
      <w:r w:rsidR="00704D5E">
        <w:rPr>
          <w:rFonts w:cstheme="minorHAnsi"/>
          <w:iCs/>
          <w:sz w:val="28"/>
          <w:szCs w:val="28"/>
          <w:lang w:val="en-US"/>
        </w:rPr>
        <w:t>n</w:t>
      </w:r>
      <w:r w:rsidR="00704D5E" w:rsidRPr="00704D5E">
        <w:rPr>
          <w:rFonts w:cstheme="minorHAnsi"/>
          <w:iCs/>
          <w:sz w:val="28"/>
          <w:szCs w:val="28"/>
        </w:rPr>
        <w:t xml:space="preserve"> = </w:t>
      </w:r>
      <w:r w:rsidR="00E0510C">
        <w:rPr>
          <w:rFonts w:cstheme="minorHAnsi"/>
          <w:iCs/>
          <w:sz w:val="28"/>
          <w:szCs w:val="28"/>
        </w:rPr>
        <w:t>9</w:t>
      </w:r>
      <w:r>
        <w:rPr>
          <w:rFonts w:cstheme="minorHAnsi"/>
          <w:iCs/>
          <w:sz w:val="28"/>
          <w:szCs w:val="28"/>
        </w:rPr>
        <w:t>.</w:t>
      </w:r>
    </w:p>
    <w:p w14:paraId="4994A9B8" w14:textId="60CDCE8F" w:rsidR="008D54C9" w:rsidRPr="00E0510C" w:rsidRDefault="00283FBB" w:rsidP="00E15E70">
      <w:pPr>
        <w:ind w:firstLine="709"/>
        <w:rPr>
          <w:rFonts w:cstheme="minorHAns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342C252" wp14:editId="1FCDBBF2">
            <wp:extent cx="2946400" cy="14732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r="46267" b="68805"/>
                    <a:stretch/>
                  </pic:blipFill>
                  <pic:spPr bwMode="auto">
                    <a:xfrm>
                      <a:off x="0" y="0"/>
                      <a:ext cx="29464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iCs/>
          <w:sz w:val="28"/>
          <w:szCs w:val="28"/>
          <w:lang w:val="en-US"/>
        </w:rPr>
        <w:t xml:space="preserve">                                     </w:t>
      </w:r>
      <w:r w:rsidR="00704D5E" w:rsidRPr="005D5B3E">
        <w:rPr>
          <w:rFonts w:cstheme="minorHAnsi"/>
          <w:iCs/>
          <w:sz w:val="28"/>
          <w:szCs w:val="28"/>
        </w:rPr>
        <w:t>(1)</w:t>
      </w:r>
    </w:p>
    <w:p w14:paraId="17CA5ABD" w14:textId="00453723" w:rsidR="008D54C9" w:rsidRDefault="000F74D8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Составляющие системы уравнений вычислим посредствам таблицы </w:t>
      </w:r>
      <w:r>
        <w:rPr>
          <w:rFonts w:cstheme="minorHAnsi"/>
          <w:iCs/>
          <w:sz w:val="28"/>
          <w:szCs w:val="28"/>
          <w:lang w:val="en-US"/>
        </w:rPr>
        <w:t>excel</w:t>
      </w:r>
      <w:r w:rsidRPr="000F74D8">
        <w:rPr>
          <w:rFonts w:cstheme="minorHAnsi"/>
          <w:iCs/>
          <w:sz w:val="28"/>
          <w:szCs w:val="28"/>
        </w:rPr>
        <w:t xml:space="preserve"> (</w:t>
      </w:r>
      <w:r>
        <w:rPr>
          <w:rFonts w:cstheme="minorHAnsi"/>
          <w:iCs/>
          <w:sz w:val="28"/>
          <w:szCs w:val="28"/>
        </w:rPr>
        <w:t>Рис. 2.</w:t>
      </w:r>
      <w:r w:rsidR="004A2E89" w:rsidRPr="004A2E89">
        <w:rPr>
          <w:rFonts w:cstheme="minorHAnsi"/>
          <w:iCs/>
          <w:sz w:val="28"/>
          <w:szCs w:val="28"/>
        </w:rPr>
        <w:t>1</w:t>
      </w:r>
      <w:r>
        <w:rPr>
          <w:rFonts w:cstheme="minorHAnsi"/>
          <w:iCs/>
          <w:sz w:val="28"/>
          <w:szCs w:val="28"/>
        </w:rPr>
        <w:t>).</w:t>
      </w:r>
    </w:p>
    <w:p w14:paraId="710A616E" w14:textId="39CDF6B0" w:rsidR="000F74D8" w:rsidRDefault="00B2255F" w:rsidP="008A38AA">
      <w:pPr>
        <w:keepNext/>
        <w:ind w:firstLine="709"/>
        <w:rPr>
          <w:rFonts w:cstheme="minorHAnsi"/>
          <w:iCs/>
          <w:sz w:val="28"/>
          <w:szCs w:val="28"/>
        </w:rPr>
      </w:pPr>
      <w:r w:rsidRPr="00B2255F">
        <w:rPr>
          <w:rFonts w:cstheme="minorHAnsi"/>
          <w:iCs/>
          <w:sz w:val="28"/>
          <w:szCs w:val="28"/>
          <w:highlight w:val="lightGray"/>
        </w:rPr>
        <w:lastRenderedPageBreak/>
        <w:t>Таблица 2.1</w:t>
      </w:r>
      <w:r>
        <w:rPr>
          <w:rFonts w:cstheme="minorHAnsi"/>
          <w:iCs/>
          <w:sz w:val="28"/>
          <w:szCs w:val="28"/>
        </w:rPr>
        <w:t xml:space="preserve"> – Вычисление </w:t>
      </w:r>
      <w:r w:rsidR="004268B0">
        <w:rPr>
          <w:rFonts w:cstheme="minorHAnsi"/>
          <w:iCs/>
          <w:sz w:val="28"/>
          <w:szCs w:val="28"/>
        </w:rPr>
        <w:t>элементов</w:t>
      </w:r>
      <w:r>
        <w:rPr>
          <w:rFonts w:cstheme="minorHAnsi"/>
          <w:iCs/>
          <w:sz w:val="28"/>
          <w:szCs w:val="28"/>
        </w:rPr>
        <w:t xml:space="preserve"> матрицы Грама</w:t>
      </w:r>
      <w:r w:rsidR="004E40DD">
        <w:rPr>
          <w:rFonts w:cstheme="minorHAnsi"/>
          <w:iCs/>
          <w:sz w:val="28"/>
          <w:szCs w:val="28"/>
        </w:rPr>
        <w:t>.</w:t>
      </w:r>
    </w:p>
    <w:p w14:paraId="5BFDADD4" w14:textId="12B9BF95" w:rsidR="00B2255F" w:rsidRPr="00B2255F" w:rsidRDefault="005403D7" w:rsidP="00CC3B61">
      <w:pPr>
        <w:ind w:firstLine="709"/>
        <w:rPr>
          <w:rFonts w:cstheme="minorHAnsi"/>
          <w:iCs/>
          <w:sz w:val="28"/>
          <w:szCs w:val="28"/>
        </w:rPr>
      </w:pPr>
      <w:r w:rsidRPr="005403D7">
        <w:drawing>
          <wp:inline distT="0" distB="0" distL="0" distR="0" wp14:anchorId="5AD4A647" wp14:editId="3A6012B0">
            <wp:extent cx="488315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3A30" w14:textId="1884FC18" w:rsidR="000F74D8" w:rsidRDefault="00435CDD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Подставляем рассчитанные значения в матрицу вида </w:t>
      </w:r>
      <w:r w:rsidR="00704D5E" w:rsidRPr="00704D5E">
        <w:rPr>
          <w:rFonts w:cstheme="minorHAnsi"/>
          <w:iCs/>
          <w:sz w:val="28"/>
          <w:szCs w:val="28"/>
        </w:rPr>
        <w:t>(</w:t>
      </w:r>
      <w:r>
        <w:rPr>
          <w:rFonts w:cstheme="minorHAnsi"/>
          <w:iCs/>
          <w:sz w:val="28"/>
          <w:szCs w:val="28"/>
        </w:rPr>
        <w:t>1</w:t>
      </w:r>
      <w:r w:rsidR="00704D5E" w:rsidRPr="00704D5E">
        <w:rPr>
          <w:rFonts w:cstheme="minorHAnsi"/>
          <w:iCs/>
          <w:sz w:val="28"/>
          <w:szCs w:val="28"/>
        </w:rPr>
        <w:t>)</w:t>
      </w:r>
      <w:r>
        <w:rPr>
          <w:rFonts w:cstheme="minorHAnsi"/>
          <w:iCs/>
          <w:sz w:val="28"/>
          <w:szCs w:val="28"/>
        </w:rPr>
        <w:t xml:space="preserve"> и находим её решение методом Гаусса (Рис. 2.</w:t>
      </w:r>
      <w:r w:rsidR="00A86333" w:rsidRPr="00B2255F">
        <w:rPr>
          <w:rFonts w:cstheme="minorHAnsi"/>
          <w:iCs/>
          <w:sz w:val="28"/>
          <w:szCs w:val="28"/>
        </w:rPr>
        <w:t>1</w:t>
      </w:r>
      <w:r>
        <w:rPr>
          <w:rFonts w:cstheme="minorHAnsi"/>
          <w:iCs/>
          <w:sz w:val="28"/>
          <w:szCs w:val="28"/>
        </w:rPr>
        <w:t>).</w:t>
      </w:r>
    </w:p>
    <w:p w14:paraId="200F22C6" w14:textId="6DAC2FAC" w:rsidR="00435CDD" w:rsidRDefault="008A38AA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C59B6C" wp14:editId="00F5B84E">
            <wp:extent cx="5613400" cy="14795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30" r="2061" b="33441"/>
                    <a:stretch/>
                  </pic:blipFill>
                  <pic:spPr bwMode="auto">
                    <a:xfrm>
                      <a:off x="0" y="0"/>
                      <a:ext cx="5613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DC131" w14:textId="4B254EF9" w:rsidR="008A38AA" w:rsidRPr="008A38AA" w:rsidRDefault="008A38AA" w:rsidP="00CC3B61">
      <w:pPr>
        <w:ind w:firstLine="709"/>
        <w:rPr>
          <w:rFonts w:cstheme="minorHAnsi"/>
          <w:iCs/>
          <w:sz w:val="28"/>
          <w:szCs w:val="28"/>
        </w:rPr>
      </w:pPr>
      <w:r w:rsidRPr="001365F9">
        <w:rPr>
          <w:rFonts w:cstheme="minorHAnsi"/>
          <w:iCs/>
          <w:sz w:val="28"/>
          <w:szCs w:val="28"/>
          <w:highlight w:val="lightGray"/>
        </w:rPr>
        <w:t>Рис. 2.1</w:t>
      </w:r>
      <w:r>
        <w:rPr>
          <w:rFonts w:cstheme="minorHAnsi"/>
          <w:iCs/>
          <w:sz w:val="28"/>
          <w:szCs w:val="28"/>
        </w:rPr>
        <w:t xml:space="preserve"> – Решение матрицы методом Гаусса.</w:t>
      </w:r>
    </w:p>
    <w:p w14:paraId="748337C9" w14:textId="202840A1" w:rsidR="00DB330B" w:rsidRDefault="001C141C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В результате, аппроксимирующая функция будет выглядеть следующим образом</w:t>
      </w:r>
      <w:r w:rsidR="00DB330B" w:rsidRPr="00DB330B">
        <w:rPr>
          <w:rFonts w:cstheme="minorHAnsi"/>
          <w:iCs/>
          <w:sz w:val="28"/>
          <w:szCs w:val="28"/>
        </w:rPr>
        <w:t>.</w:t>
      </w:r>
    </w:p>
    <w:p w14:paraId="5E39E692" w14:textId="30898BAE" w:rsidR="001C141C" w:rsidRPr="00DB330B" w:rsidRDefault="00DB330B" w:rsidP="00CC3B61">
      <w:pPr>
        <w:ind w:firstLine="709"/>
        <w:rPr>
          <w:rFonts w:cstheme="minorHAnsi"/>
          <w:iCs/>
          <w:sz w:val="28"/>
          <w:szCs w:val="28"/>
          <w:lang w:val="en-US"/>
        </w:rPr>
      </w:pPr>
      <w:r w:rsidRPr="002A72DF">
        <w:rPr>
          <w:rFonts w:cstheme="minorHAnsi"/>
          <w:iCs/>
          <w:sz w:val="28"/>
          <w:szCs w:val="28"/>
          <w:highlight w:val="lightGray"/>
          <w:lang w:val="en-US"/>
        </w:rPr>
        <w:t>y</w:t>
      </w:r>
      <w:r w:rsidRPr="002A72DF">
        <w:rPr>
          <w:rFonts w:cstheme="minorHAnsi"/>
          <w:iCs/>
          <w:sz w:val="28"/>
          <w:szCs w:val="28"/>
          <w:highlight w:val="lightGray"/>
        </w:rPr>
        <w:t xml:space="preserve"> = -0,19*</w:t>
      </w:r>
      <w:r w:rsidRPr="002A72DF">
        <w:rPr>
          <w:rFonts w:cstheme="minorHAnsi"/>
          <w:iCs/>
          <w:sz w:val="28"/>
          <w:szCs w:val="28"/>
          <w:highlight w:val="lightGray"/>
          <w:lang w:val="en-US"/>
        </w:rPr>
        <w:t>x</w:t>
      </w:r>
      <w:r w:rsidRPr="00476965">
        <w:rPr>
          <w:rFonts w:cstheme="minorHAnsi"/>
          <w:iCs/>
          <w:sz w:val="28"/>
          <w:szCs w:val="28"/>
          <w:highlight w:val="lightGray"/>
          <w:vertAlign w:val="superscript"/>
        </w:rPr>
        <w:t>2</w:t>
      </w:r>
      <w:r w:rsidRPr="002A72DF">
        <w:rPr>
          <w:rFonts w:cstheme="minorHAnsi"/>
          <w:iCs/>
          <w:sz w:val="28"/>
          <w:szCs w:val="28"/>
          <w:highlight w:val="lightGray"/>
        </w:rPr>
        <w:t xml:space="preserve"> + 0,76</w:t>
      </w:r>
    </w:p>
    <w:p w14:paraId="0319D750" w14:textId="52EC55C9" w:rsidR="009B1FF9" w:rsidRDefault="009B1FF9" w:rsidP="009C7AF9">
      <w:pPr>
        <w:keepNext/>
        <w:ind w:firstLine="709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>Построим график аппроксимирующей функции и покажем на нём точками исходные значения.</w:t>
      </w:r>
    </w:p>
    <w:p w14:paraId="4FA3DA15" w14:textId="06A2EA92" w:rsidR="00652EEC" w:rsidRDefault="0019416F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30D9744" wp14:editId="2B70D655">
            <wp:extent cx="4572000" cy="2740025"/>
            <wp:effectExtent l="0" t="0" r="0" b="317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49A5090-569A-4095-8690-0275287A0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FC454D" w14:textId="04708140" w:rsidR="005B493F" w:rsidRDefault="005B493F" w:rsidP="00CC3B61">
      <w:pPr>
        <w:ind w:firstLine="709"/>
        <w:rPr>
          <w:rFonts w:cstheme="minorHAnsi"/>
          <w:iCs/>
          <w:sz w:val="28"/>
          <w:szCs w:val="28"/>
        </w:rPr>
      </w:pPr>
      <w:r w:rsidRPr="005B493F">
        <w:rPr>
          <w:rFonts w:cstheme="minorHAnsi"/>
          <w:iCs/>
          <w:sz w:val="28"/>
          <w:szCs w:val="28"/>
          <w:highlight w:val="lightGray"/>
        </w:rPr>
        <w:t>Рис. 2.2</w:t>
      </w:r>
      <w:r>
        <w:rPr>
          <w:rFonts w:cstheme="minorHAnsi"/>
          <w:iCs/>
          <w:sz w:val="28"/>
          <w:szCs w:val="28"/>
        </w:rPr>
        <w:t xml:space="preserve"> – Графики экспериментальной и аппроксимирующей функций.</w:t>
      </w:r>
    </w:p>
    <w:p w14:paraId="0A680944" w14:textId="39162E55" w:rsidR="00394F0A" w:rsidRDefault="00394F0A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Вычислим суммарн</w:t>
      </w:r>
      <w:r w:rsidR="002171CB">
        <w:rPr>
          <w:rFonts w:cstheme="minorHAnsi"/>
          <w:iCs/>
          <w:sz w:val="28"/>
          <w:szCs w:val="28"/>
        </w:rPr>
        <w:t>ое</w:t>
      </w:r>
      <w:r>
        <w:rPr>
          <w:rFonts w:cstheme="minorHAnsi"/>
          <w:iCs/>
          <w:sz w:val="28"/>
          <w:szCs w:val="28"/>
        </w:rPr>
        <w:t xml:space="preserve"> квадратичн</w:t>
      </w:r>
      <w:r w:rsidR="002171CB">
        <w:rPr>
          <w:rFonts w:cstheme="minorHAnsi"/>
          <w:iCs/>
          <w:sz w:val="28"/>
          <w:szCs w:val="28"/>
        </w:rPr>
        <w:t>ое отклонение</w:t>
      </w:r>
      <w:r>
        <w:rPr>
          <w:rFonts w:cstheme="minorHAnsi"/>
          <w:iCs/>
          <w:sz w:val="28"/>
          <w:szCs w:val="28"/>
        </w:rPr>
        <w:t xml:space="preserve"> аппроксимации</w:t>
      </w:r>
      <w:r w:rsidR="00BC449B">
        <w:rPr>
          <w:rFonts w:cstheme="minorHAnsi"/>
          <w:iCs/>
          <w:sz w:val="28"/>
          <w:szCs w:val="28"/>
        </w:rPr>
        <w:t xml:space="preserve"> по формуле </w:t>
      </w:r>
      <w:r w:rsidR="00BC449B" w:rsidRPr="0055210D">
        <w:rPr>
          <w:rFonts w:cstheme="minorHAnsi"/>
          <w:iCs/>
          <w:sz w:val="28"/>
          <w:szCs w:val="28"/>
          <w:highlight w:val="lightGray"/>
        </w:rPr>
        <w:t>(</w:t>
      </w:r>
      <w:r w:rsidR="002A72DF">
        <w:rPr>
          <w:rFonts w:cstheme="minorHAnsi"/>
          <w:iCs/>
          <w:sz w:val="28"/>
          <w:szCs w:val="28"/>
          <w:highlight w:val="lightGray"/>
        </w:rPr>
        <w:t>2</w:t>
      </w:r>
      <w:r w:rsidR="00BC449B" w:rsidRPr="0055210D">
        <w:rPr>
          <w:rFonts w:cstheme="minorHAnsi"/>
          <w:iCs/>
          <w:sz w:val="28"/>
          <w:szCs w:val="28"/>
          <w:highlight w:val="lightGray"/>
        </w:rPr>
        <w:t>)</w:t>
      </w:r>
      <w:r w:rsidR="00BC449B">
        <w:rPr>
          <w:rFonts w:cstheme="minorHAnsi"/>
          <w:iCs/>
          <w:sz w:val="28"/>
          <w:szCs w:val="28"/>
        </w:rPr>
        <w:t xml:space="preserve">. </w:t>
      </w:r>
      <w:r w:rsidR="00747506">
        <w:rPr>
          <w:rFonts w:cstheme="minorHAnsi"/>
          <w:iCs/>
          <w:sz w:val="28"/>
          <w:szCs w:val="28"/>
        </w:rPr>
        <w:t xml:space="preserve">Воспользовавшись суммой квадратов разностей экспериментальной и аппроксимирующей функций, </w:t>
      </w:r>
      <w:r w:rsidR="00BC449B">
        <w:rPr>
          <w:rFonts w:cstheme="minorHAnsi"/>
          <w:iCs/>
          <w:sz w:val="28"/>
          <w:szCs w:val="28"/>
        </w:rPr>
        <w:t>сведен</w:t>
      </w:r>
      <w:r w:rsidR="00747506">
        <w:rPr>
          <w:rFonts w:cstheme="minorHAnsi"/>
          <w:iCs/>
          <w:sz w:val="28"/>
          <w:szCs w:val="28"/>
        </w:rPr>
        <w:t>н</w:t>
      </w:r>
      <w:r w:rsidR="00BC449B">
        <w:rPr>
          <w:rFonts w:cstheme="minorHAnsi"/>
          <w:iCs/>
          <w:sz w:val="28"/>
          <w:szCs w:val="28"/>
        </w:rPr>
        <w:t>ы</w:t>
      </w:r>
      <w:r w:rsidR="00747506">
        <w:rPr>
          <w:rFonts w:cstheme="minorHAnsi"/>
          <w:iCs/>
          <w:sz w:val="28"/>
          <w:szCs w:val="28"/>
        </w:rPr>
        <w:t>х</w:t>
      </w:r>
      <w:r w:rsidR="00747506">
        <w:rPr>
          <w:rFonts w:cstheme="minorHAnsi"/>
          <w:iCs/>
          <w:sz w:val="28"/>
          <w:szCs w:val="28"/>
        </w:rPr>
        <w:br/>
      </w:r>
      <w:r w:rsidR="00BC449B">
        <w:rPr>
          <w:rFonts w:cstheme="minorHAnsi"/>
          <w:iCs/>
          <w:sz w:val="28"/>
          <w:szCs w:val="28"/>
        </w:rPr>
        <w:t xml:space="preserve">в таблицу 2.1. </w:t>
      </w:r>
    </w:p>
    <w:p w14:paraId="3AB35B42" w14:textId="31C835D3" w:rsidR="00394F0A" w:rsidRDefault="001130A8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0863A8E" wp14:editId="7DE36BAC">
            <wp:extent cx="2063750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79736" r="54244" b="497"/>
                    <a:stretch/>
                  </pic:blipFill>
                  <pic:spPr bwMode="auto">
                    <a:xfrm>
                      <a:off x="0" y="0"/>
                      <a:ext cx="2063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195A">
        <w:rPr>
          <w:rFonts w:cstheme="minorHAnsi"/>
          <w:iCs/>
          <w:sz w:val="28"/>
          <w:szCs w:val="28"/>
        </w:rPr>
        <w:t xml:space="preserve">                                                       (</w:t>
      </w:r>
      <w:r w:rsidR="002A72DF">
        <w:rPr>
          <w:rFonts w:cstheme="minorHAnsi"/>
          <w:iCs/>
          <w:sz w:val="28"/>
          <w:szCs w:val="28"/>
        </w:rPr>
        <w:t>2</w:t>
      </w:r>
      <w:r w:rsidR="0030195A">
        <w:rPr>
          <w:rFonts w:cstheme="minorHAnsi"/>
          <w:iCs/>
          <w:sz w:val="28"/>
          <w:szCs w:val="28"/>
        </w:rPr>
        <w:t>)</w:t>
      </w:r>
    </w:p>
    <w:p w14:paraId="77338868" w14:textId="1A3CDB9B" w:rsidR="0030195A" w:rsidRPr="0030195A" w:rsidRDefault="0030195A" w:rsidP="00CC3B61">
      <w:pPr>
        <w:ind w:firstLine="709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Таким образом, мы можем полагать, что наша аппроксимирующая функция отклоняется от исходной функции на </w:t>
      </w:r>
      <w:r w:rsidR="00747506" w:rsidRPr="00747506">
        <w:rPr>
          <w:rFonts w:cstheme="minorHAnsi"/>
          <w:iCs/>
          <w:sz w:val="28"/>
          <w:szCs w:val="28"/>
        </w:rPr>
        <w:t xml:space="preserve">(64,41/10)^(1/2) = </w:t>
      </w:r>
      <w:r w:rsidR="00024BBA" w:rsidRPr="00747506">
        <w:rPr>
          <w:rFonts w:cstheme="minorHAnsi"/>
          <w:iCs/>
          <w:sz w:val="28"/>
          <w:szCs w:val="28"/>
          <w:highlight w:val="lightGray"/>
        </w:rPr>
        <w:t>2,54</w:t>
      </w:r>
      <w:r w:rsidRPr="0030195A">
        <w:rPr>
          <w:rFonts w:cstheme="minorHAnsi"/>
          <w:iCs/>
          <w:sz w:val="28"/>
          <w:szCs w:val="28"/>
        </w:rPr>
        <w:t>.</w:t>
      </w:r>
    </w:p>
    <w:p w14:paraId="7A20060E" w14:textId="77777777" w:rsidR="00435CDD" w:rsidRPr="000F74D8" w:rsidRDefault="00435CDD" w:rsidP="00CC3B61">
      <w:pPr>
        <w:ind w:firstLine="709"/>
        <w:rPr>
          <w:rFonts w:cstheme="minorHAnsi"/>
          <w:iCs/>
          <w:sz w:val="28"/>
          <w:szCs w:val="28"/>
        </w:rPr>
      </w:pPr>
    </w:p>
    <w:p w14:paraId="5E537FC9" w14:textId="6A8C45E9" w:rsidR="00371980" w:rsidRDefault="003719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262DC28" w14:textId="611790B4" w:rsidR="00CC3B61" w:rsidRPr="00066751" w:rsidRDefault="00371980" w:rsidP="00371980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3 – Проверка гипотез</w:t>
      </w:r>
    </w:p>
    <w:p w14:paraId="6045457E" w14:textId="58FC65E3" w:rsidR="00371980" w:rsidRPr="00371980" w:rsidRDefault="00371980" w:rsidP="00371980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>Каждая бригада при выполнении задания 1 получала по 50 случайных чисел с заданными законами распределения.</w:t>
      </w:r>
    </w:p>
    <w:p w14:paraId="5C87E676" w14:textId="1C9C2CDC" w:rsidR="00371980" w:rsidRPr="00371980" w:rsidRDefault="00371980" w:rsidP="00371980">
      <w:pPr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 xml:space="preserve">Требуется, применяя критерий согласия </w:t>
      </w:r>
      <w:r w:rsidR="00991D6F">
        <w:rPr>
          <w:rFonts w:cstheme="minorHAnsi"/>
          <w:sz w:val="28"/>
          <w:szCs w:val="28"/>
          <w:lang w:val="en-US"/>
        </w:rPr>
        <w:t>χ</w:t>
      </w:r>
      <w:r w:rsidRPr="00371980">
        <w:rPr>
          <w:rFonts w:cstheme="minorHAnsi"/>
          <w:sz w:val="28"/>
          <w:szCs w:val="28"/>
          <w:vertAlign w:val="superscript"/>
        </w:rPr>
        <w:t>2</w:t>
      </w:r>
      <w:r w:rsidRPr="00371980">
        <w:rPr>
          <w:rFonts w:cstheme="minorHAnsi"/>
          <w:sz w:val="28"/>
          <w:szCs w:val="28"/>
        </w:rPr>
        <w:t>, проверить гипотезу о том, что полученная выборка взята из генеральной совокупности с заданным распределением. При проверке гипотезы проводить разбиение на 7 – 9 интервалов.</w:t>
      </w:r>
    </w:p>
    <w:p w14:paraId="60174144" w14:textId="3FDF564E" w:rsidR="00371980" w:rsidRDefault="00371980" w:rsidP="00371980">
      <w:pPr>
        <w:ind w:firstLine="709"/>
        <w:rPr>
          <w:sz w:val="28"/>
          <w:szCs w:val="28"/>
        </w:rPr>
      </w:pPr>
    </w:p>
    <w:p w14:paraId="75FECE64" w14:textId="4BCE650C" w:rsidR="002F4BEE" w:rsidRDefault="002F4BEE" w:rsidP="00371980">
      <w:pPr>
        <w:ind w:firstLine="709"/>
        <w:rPr>
          <w:b/>
          <w:bCs/>
          <w:sz w:val="28"/>
          <w:szCs w:val="28"/>
        </w:rPr>
      </w:pPr>
      <w:r w:rsidRPr="002F4BEE">
        <w:rPr>
          <w:b/>
          <w:bCs/>
          <w:sz w:val="28"/>
          <w:szCs w:val="28"/>
        </w:rPr>
        <w:t>Решение.</w:t>
      </w:r>
    </w:p>
    <w:p w14:paraId="4807601D" w14:textId="3376C6A4" w:rsidR="00641856" w:rsidRPr="00FB2E55" w:rsidRDefault="00FB2E55" w:rsidP="00371980">
      <w:pPr>
        <w:ind w:firstLine="709"/>
        <w:rPr>
          <w:sz w:val="28"/>
          <w:szCs w:val="28"/>
        </w:rPr>
      </w:pPr>
      <w:r w:rsidRPr="00FB2E55">
        <w:rPr>
          <w:b/>
          <w:bCs/>
          <w:sz w:val="28"/>
          <w:szCs w:val="28"/>
        </w:rPr>
        <w:t xml:space="preserve">Гипотеза </w:t>
      </w:r>
      <w:r w:rsidRPr="00FB2E55">
        <w:rPr>
          <w:b/>
          <w:bCs/>
          <w:sz w:val="28"/>
          <w:szCs w:val="28"/>
          <w:lang w:val="en-US"/>
        </w:rPr>
        <w:t>H</w:t>
      </w:r>
      <w:r w:rsidRPr="00FB2E55">
        <w:rPr>
          <w:b/>
          <w:bCs/>
          <w:sz w:val="28"/>
          <w:szCs w:val="28"/>
          <w:vertAlign w:val="subscript"/>
        </w:rPr>
        <w:t>0</w:t>
      </w:r>
      <w:r w:rsidRPr="00FB2E55">
        <w:rPr>
          <w:sz w:val="28"/>
          <w:szCs w:val="28"/>
        </w:rPr>
        <w:t xml:space="preserve"> – Дискретная с</w:t>
      </w:r>
      <w:r w:rsidR="0030473D">
        <w:rPr>
          <w:sz w:val="28"/>
          <w:szCs w:val="28"/>
        </w:rPr>
        <w:t xml:space="preserve">лучайная </w:t>
      </w:r>
      <w:r w:rsidRPr="00FB2E55">
        <w:rPr>
          <w:sz w:val="28"/>
          <w:szCs w:val="28"/>
        </w:rPr>
        <w:t>в</w:t>
      </w:r>
      <w:r w:rsidR="0030473D">
        <w:rPr>
          <w:sz w:val="28"/>
          <w:szCs w:val="28"/>
        </w:rPr>
        <w:t>еличина</w:t>
      </w:r>
      <w:r w:rsidRPr="00FB2E55">
        <w:rPr>
          <w:sz w:val="28"/>
          <w:szCs w:val="28"/>
        </w:rPr>
        <w:t xml:space="preserve"> </w:t>
      </w:r>
      <w:r w:rsidRPr="00FB2E55">
        <w:rPr>
          <w:sz w:val="28"/>
          <w:szCs w:val="28"/>
          <w:lang w:val="en-US"/>
        </w:rPr>
        <w:t>X</w:t>
      </w:r>
      <w:r w:rsidRPr="00FB2E55">
        <w:rPr>
          <w:sz w:val="28"/>
          <w:szCs w:val="28"/>
        </w:rPr>
        <w:t xml:space="preserve"> извлечена из генеральной совокупности</w:t>
      </w:r>
      <w:r w:rsidR="0030473D">
        <w:rPr>
          <w:sz w:val="28"/>
          <w:szCs w:val="28"/>
        </w:rPr>
        <w:t>,</w:t>
      </w:r>
      <w:r w:rsidRPr="00FB2E55">
        <w:rPr>
          <w:sz w:val="28"/>
          <w:szCs w:val="28"/>
        </w:rPr>
        <w:t xml:space="preserve"> распределённой по закону Пуассона.</w:t>
      </w:r>
    </w:p>
    <w:p w14:paraId="220A5A00" w14:textId="6EAF5E56" w:rsidR="00FB2E55" w:rsidRPr="00FB2E55" w:rsidRDefault="00FB2E55" w:rsidP="00371980">
      <w:pPr>
        <w:ind w:firstLine="709"/>
        <w:rPr>
          <w:sz w:val="28"/>
          <w:szCs w:val="28"/>
        </w:rPr>
      </w:pPr>
      <w:r w:rsidRPr="00FB2E55">
        <w:rPr>
          <w:b/>
          <w:bCs/>
          <w:sz w:val="28"/>
          <w:szCs w:val="28"/>
        </w:rPr>
        <w:t xml:space="preserve">Гипотеза </w:t>
      </w:r>
      <w:r w:rsidRPr="00FB2E55">
        <w:rPr>
          <w:b/>
          <w:bCs/>
          <w:sz w:val="28"/>
          <w:szCs w:val="28"/>
          <w:lang w:val="en-US"/>
        </w:rPr>
        <w:t>H</w:t>
      </w:r>
      <w:r w:rsidRPr="00FB2E55">
        <w:rPr>
          <w:b/>
          <w:bCs/>
          <w:sz w:val="28"/>
          <w:szCs w:val="28"/>
          <w:vertAlign w:val="subscript"/>
        </w:rPr>
        <w:t>1</w:t>
      </w:r>
      <w:r w:rsidRPr="00FB2E55">
        <w:rPr>
          <w:sz w:val="28"/>
          <w:szCs w:val="28"/>
        </w:rPr>
        <w:t xml:space="preserve"> - </w:t>
      </w:r>
      <w:r w:rsidR="0030473D" w:rsidRPr="00FB2E55">
        <w:rPr>
          <w:sz w:val="28"/>
          <w:szCs w:val="28"/>
        </w:rPr>
        <w:t>Дискретная с</w:t>
      </w:r>
      <w:r w:rsidR="0030473D">
        <w:rPr>
          <w:sz w:val="28"/>
          <w:szCs w:val="28"/>
        </w:rPr>
        <w:t xml:space="preserve">лучайная </w:t>
      </w:r>
      <w:r w:rsidR="0030473D" w:rsidRPr="00FB2E55">
        <w:rPr>
          <w:sz w:val="28"/>
          <w:szCs w:val="28"/>
        </w:rPr>
        <w:t>в</w:t>
      </w:r>
      <w:r w:rsidR="0030473D">
        <w:rPr>
          <w:sz w:val="28"/>
          <w:szCs w:val="28"/>
        </w:rPr>
        <w:t>еличина</w:t>
      </w:r>
      <w:r w:rsidRPr="00FB2E55">
        <w:rPr>
          <w:sz w:val="28"/>
          <w:szCs w:val="28"/>
        </w:rPr>
        <w:t xml:space="preserve"> X извлечена из генеральной совокупности</w:t>
      </w:r>
      <w:r w:rsidR="0030473D">
        <w:rPr>
          <w:sz w:val="28"/>
          <w:szCs w:val="28"/>
        </w:rPr>
        <w:t>,</w:t>
      </w:r>
      <w:r w:rsidRPr="00FB2E55">
        <w:rPr>
          <w:sz w:val="28"/>
          <w:szCs w:val="28"/>
        </w:rPr>
        <w:t xml:space="preserve"> не подчиняющейся закону Пуассона.</w:t>
      </w:r>
    </w:p>
    <w:p w14:paraId="77D43930" w14:textId="3773510F" w:rsidR="009B15ED" w:rsidRPr="009B15ED" w:rsidRDefault="009B15ED" w:rsidP="003719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Вычисления будем проводить в пакете </w:t>
      </w:r>
      <w:r w:rsidRPr="00BD22D9">
        <w:rPr>
          <w:sz w:val="28"/>
          <w:szCs w:val="28"/>
          <w:highlight w:val="lightGray"/>
          <w:lang w:val="en-US"/>
        </w:rPr>
        <w:t>MS</w:t>
      </w:r>
      <w:r w:rsidRPr="00BD22D9">
        <w:rPr>
          <w:sz w:val="28"/>
          <w:szCs w:val="28"/>
          <w:highlight w:val="lightGray"/>
        </w:rPr>
        <w:t xml:space="preserve"> </w:t>
      </w:r>
      <w:r w:rsidRPr="00BD22D9">
        <w:rPr>
          <w:sz w:val="28"/>
          <w:szCs w:val="28"/>
          <w:highlight w:val="lightGray"/>
          <w:lang w:val="en-US"/>
        </w:rPr>
        <w:t>Excel</w:t>
      </w:r>
      <w:r w:rsidRPr="00BD22D9">
        <w:rPr>
          <w:sz w:val="28"/>
          <w:szCs w:val="28"/>
          <w:highlight w:val="lightGray"/>
        </w:rPr>
        <w:t xml:space="preserve"> 2021</w:t>
      </w:r>
      <w:r w:rsidRPr="009B15ED">
        <w:rPr>
          <w:sz w:val="28"/>
          <w:szCs w:val="28"/>
        </w:rPr>
        <w:t>.</w:t>
      </w:r>
    </w:p>
    <w:p w14:paraId="2F7BD57C" w14:textId="1976A63D" w:rsidR="00FB2E55" w:rsidRDefault="00FB2E55" w:rsidP="003719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Проверим гипотезу </w:t>
      </w:r>
      <w:r>
        <w:rPr>
          <w:sz w:val="28"/>
          <w:szCs w:val="28"/>
          <w:lang w:val="en-US"/>
        </w:rPr>
        <w:t>H</w:t>
      </w:r>
      <w:r w:rsidRPr="00677095">
        <w:rPr>
          <w:sz w:val="28"/>
          <w:szCs w:val="28"/>
          <w:vertAlign w:val="subscript"/>
        </w:rPr>
        <w:t>0</w:t>
      </w:r>
      <w:r w:rsidRPr="00FB2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уровне значимости </w:t>
      </w:r>
      <w:r w:rsidRPr="00677095">
        <w:rPr>
          <w:sz w:val="28"/>
          <w:szCs w:val="28"/>
          <w:highlight w:val="lightGray"/>
        </w:rPr>
        <w:t>0,05</w:t>
      </w:r>
      <w:r>
        <w:rPr>
          <w:sz w:val="28"/>
          <w:szCs w:val="28"/>
        </w:rPr>
        <w:t xml:space="preserve"> согласно следующему плану</w:t>
      </w:r>
      <w:r w:rsidR="002E6962">
        <w:rPr>
          <w:sz w:val="28"/>
          <w:szCs w:val="28"/>
        </w:rPr>
        <w:t xml:space="preserve"> </w:t>
      </w:r>
      <w:r w:rsidR="002E6962" w:rsidRPr="002E6962">
        <w:rPr>
          <w:sz w:val="28"/>
          <w:szCs w:val="28"/>
        </w:rPr>
        <w:t>[2</w:t>
      </w:r>
      <w:r w:rsidR="002E6962" w:rsidRPr="00C02092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338FF23" w14:textId="10CFFCAD" w:rsidR="00026422" w:rsidRDefault="00026422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Найдём по данному эмпирическому распределению выборочную среднюю</w:t>
      </w:r>
      <w:r w:rsidR="00C02092" w:rsidRPr="00C02092">
        <w:rPr>
          <w:sz w:val="28"/>
          <w:szCs w:val="28"/>
        </w:rPr>
        <w:t xml:space="preserve">, </w:t>
      </w:r>
      <w:r w:rsidR="00C02092">
        <w:rPr>
          <w:sz w:val="28"/>
          <w:szCs w:val="28"/>
        </w:rPr>
        <w:t xml:space="preserve">которую </w:t>
      </w:r>
      <w:r w:rsidR="00B330DF">
        <w:rPr>
          <w:sz w:val="28"/>
          <w:szCs w:val="28"/>
        </w:rPr>
        <w:t xml:space="preserve">примем в качестве оценки параметра </w:t>
      </w:r>
      <w:r w:rsidR="00B330DF">
        <w:rPr>
          <w:rFonts w:cstheme="minorHAnsi"/>
          <w:sz w:val="28"/>
          <w:szCs w:val="28"/>
        </w:rPr>
        <w:t>λ</w:t>
      </w:r>
      <w:r w:rsidR="00B330DF">
        <w:rPr>
          <w:sz w:val="28"/>
          <w:szCs w:val="28"/>
        </w:rPr>
        <w:t xml:space="preserve"> распределения Пуассона, обозначим её</w:t>
      </w:r>
      <w:r w:rsidR="00C02092">
        <w:rPr>
          <w:sz w:val="28"/>
          <w:szCs w:val="28"/>
        </w:rPr>
        <w:t xml:space="preserve"> как </w:t>
      </w:r>
      <w:r w:rsidR="00C02092" w:rsidRPr="00B330DF">
        <w:rPr>
          <w:rFonts w:cstheme="minorHAnsi"/>
          <w:b/>
          <w:bCs/>
          <w:sz w:val="28"/>
          <w:szCs w:val="28"/>
          <w:highlight w:val="lightGray"/>
          <w:lang w:val="en-US"/>
        </w:rPr>
        <w:t>λ</w:t>
      </w:r>
      <w:r w:rsidR="00C02092" w:rsidRPr="00B330DF">
        <w:rPr>
          <w:b/>
          <w:bCs/>
          <w:sz w:val="28"/>
          <w:szCs w:val="28"/>
          <w:highlight w:val="lightGray"/>
          <w:vertAlign w:val="subscript"/>
        </w:rPr>
        <w:t>наблюдаемое</w:t>
      </w:r>
      <w:r w:rsidR="00C02092">
        <w:rPr>
          <w:sz w:val="28"/>
          <w:szCs w:val="28"/>
        </w:rPr>
        <w:t xml:space="preserve">. Вычисление будем посредствам функции </w:t>
      </w:r>
      <w:r w:rsidR="00C02092" w:rsidRPr="00C02092">
        <w:rPr>
          <w:sz w:val="28"/>
          <w:szCs w:val="28"/>
          <w:highlight w:val="lightGray"/>
          <w:lang w:val="en-US"/>
        </w:rPr>
        <w:t>SUMPRODUCT</w:t>
      </w:r>
      <w:r w:rsidR="00C02092" w:rsidRPr="00C02092">
        <w:rPr>
          <w:sz w:val="28"/>
          <w:szCs w:val="28"/>
          <w:highlight w:val="lightGray"/>
        </w:rPr>
        <w:t>(</w:t>
      </w:r>
      <w:r w:rsidR="00C02092" w:rsidRPr="00C02092">
        <w:rPr>
          <w:sz w:val="28"/>
          <w:szCs w:val="28"/>
          <w:highlight w:val="lightGray"/>
          <w:lang w:val="en-US"/>
        </w:rPr>
        <w:t>A</w:t>
      </w:r>
      <w:r w:rsidR="00C02092" w:rsidRPr="00C02092">
        <w:rPr>
          <w:sz w:val="28"/>
          <w:szCs w:val="28"/>
          <w:highlight w:val="lightGray"/>
        </w:rPr>
        <w:t>3:</w:t>
      </w:r>
      <w:r w:rsidR="00C02092" w:rsidRPr="00C02092">
        <w:rPr>
          <w:sz w:val="28"/>
          <w:szCs w:val="28"/>
          <w:highlight w:val="lightGray"/>
          <w:lang w:val="en-US"/>
        </w:rPr>
        <w:t>A</w:t>
      </w:r>
      <w:r w:rsidR="00C02092" w:rsidRPr="00C02092">
        <w:rPr>
          <w:sz w:val="28"/>
          <w:szCs w:val="28"/>
          <w:highlight w:val="lightGray"/>
        </w:rPr>
        <w:t>21;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3: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21)/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22</w:t>
      </w:r>
      <w:r w:rsidR="00C02092" w:rsidRPr="00C02092">
        <w:rPr>
          <w:sz w:val="28"/>
          <w:szCs w:val="28"/>
        </w:rPr>
        <w:t xml:space="preserve"> (</w:t>
      </w:r>
      <w:r w:rsidR="00C02092">
        <w:rPr>
          <w:sz w:val="28"/>
          <w:szCs w:val="28"/>
        </w:rPr>
        <w:t>см. Рис. 3.1)</w:t>
      </w:r>
      <w:r w:rsidR="00516BB6">
        <w:rPr>
          <w:sz w:val="28"/>
          <w:szCs w:val="28"/>
        </w:rPr>
        <w:t>.</w:t>
      </w:r>
      <w:r w:rsidR="006D45FC">
        <w:rPr>
          <w:sz w:val="28"/>
          <w:szCs w:val="28"/>
        </w:rPr>
        <w:br/>
      </w:r>
      <w:r w:rsidR="006D45FC" w:rsidRPr="006D45FC">
        <w:rPr>
          <w:rFonts w:cstheme="minorHAnsi"/>
          <w:sz w:val="28"/>
          <w:szCs w:val="28"/>
          <w:lang w:val="en-US"/>
        </w:rPr>
        <w:t>λ</w:t>
      </w:r>
      <w:r w:rsidR="006D45FC" w:rsidRPr="006D45FC">
        <w:rPr>
          <w:sz w:val="28"/>
          <w:szCs w:val="28"/>
          <w:vertAlign w:val="subscript"/>
        </w:rPr>
        <w:t>наблюдаемое</w:t>
      </w:r>
      <w:r w:rsidR="006D45FC" w:rsidRPr="006D45FC">
        <w:rPr>
          <w:sz w:val="28"/>
          <w:szCs w:val="28"/>
        </w:rPr>
        <w:t xml:space="preserve"> = </w:t>
      </w:r>
      <w:r w:rsidR="006D45FC" w:rsidRPr="006D45FC">
        <w:rPr>
          <w:sz w:val="28"/>
          <w:szCs w:val="28"/>
          <w:highlight w:val="lightGray"/>
        </w:rPr>
        <w:t>8,66</w:t>
      </w:r>
      <w:r w:rsidR="006D45FC" w:rsidRPr="006D45FC">
        <w:rPr>
          <w:sz w:val="28"/>
          <w:szCs w:val="28"/>
        </w:rPr>
        <w:t>.</w:t>
      </w:r>
    </w:p>
    <w:p w14:paraId="145E9B36" w14:textId="4B448506" w:rsidR="009B15ED" w:rsidRPr="00626F27" w:rsidRDefault="009B15ED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Найдём посредствам функции</w:t>
      </w:r>
      <w:r w:rsidR="003A0B71" w:rsidRPr="007927AE">
        <w:rPr>
          <w:sz w:val="28"/>
          <w:szCs w:val="28"/>
        </w:rPr>
        <w:t xml:space="preserve"> </w:t>
      </w:r>
      <w:r w:rsidR="007927AE" w:rsidRPr="007927AE">
        <w:rPr>
          <w:sz w:val="28"/>
          <w:szCs w:val="28"/>
          <w:highlight w:val="lightGray"/>
          <w:lang w:val="en-US"/>
        </w:rPr>
        <w:t>POISSON</w:t>
      </w:r>
      <w:r w:rsidR="007927AE" w:rsidRPr="007927AE">
        <w:rPr>
          <w:sz w:val="28"/>
          <w:szCs w:val="28"/>
          <w:highlight w:val="lightGray"/>
        </w:rPr>
        <w:t>.</w:t>
      </w:r>
      <w:r w:rsidR="007927AE" w:rsidRPr="007927AE">
        <w:rPr>
          <w:sz w:val="28"/>
          <w:szCs w:val="28"/>
          <w:highlight w:val="lightGray"/>
          <w:lang w:val="en-US"/>
        </w:rPr>
        <w:t>DIST</w:t>
      </w:r>
      <w:r w:rsidR="007927AE" w:rsidRPr="007927AE">
        <w:rPr>
          <w:sz w:val="28"/>
          <w:szCs w:val="28"/>
          <w:highlight w:val="lightGray"/>
        </w:rPr>
        <w:t>(</w:t>
      </w:r>
      <w:r w:rsidR="007927AE" w:rsidRPr="007927AE">
        <w:rPr>
          <w:sz w:val="28"/>
          <w:szCs w:val="28"/>
          <w:highlight w:val="lightGray"/>
          <w:lang w:val="en-US"/>
        </w:rPr>
        <w:t>A</w:t>
      </w:r>
      <w:r w:rsidR="007927AE" w:rsidRPr="007927AE">
        <w:rPr>
          <w:sz w:val="28"/>
          <w:szCs w:val="28"/>
          <w:highlight w:val="lightGray"/>
        </w:rPr>
        <w:t>3;</w:t>
      </w:r>
      <w:r w:rsidR="002C1A14">
        <w:rPr>
          <w:sz w:val="28"/>
          <w:szCs w:val="28"/>
          <w:highlight w:val="lightGray"/>
        </w:rPr>
        <w:t xml:space="preserve"> </w:t>
      </w:r>
      <w:r w:rsidR="007927AE" w:rsidRPr="007927AE">
        <w:rPr>
          <w:sz w:val="28"/>
          <w:szCs w:val="28"/>
          <w:highlight w:val="lightGray"/>
        </w:rPr>
        <w:t>$</w:t>
      </w:r>
      <w:r w:rsidR="007927AE" w:rsidRPr="007927AE">
        <w:rPr>
          <w:sz w:val="28"/>
          <w:szCs w:val="28"/>
          <w:highlight w:val="lightGray"/>
          <w:lang w:val="en-US"/>
        </w:rPr>
        <w:t>B</w:t>
      </w:r>
      <w:r w:rsidR="007927AE" w:rsidRPr="007927AE">
        <w:rPr>
          <w:sz w:val="28"/>
          <w:szCs w:val="28"/>
          <w:highlight w:val="lightGray"/>
        </w:rPr>
        <w:t>$</w:t>
      </w:r>
      <w:r w:rsidR="002C1A14" w:rsidRPr="007927AE">
        <w:rPr>
          <w:sz w:val="28"/>
          <w:szCs w:val="28"/>
          <w:highlight w:val="lightGray"/>
        </w:rPr>
        <w:t>23;</w:t>
      </w:r>
      <w:r w:rsidR="002C1A14" w:rsidRPr="002C1A14">
        <w:rPr>
          <w:sz w:val="28"/>
          <w:szCs w:val="28"/>
          <w:highlight w:val="lightGray"/>
        </w:rPr>
        <w:t xml:space="preserve"> </w:t>
      </w:r>
      <w:r w:rsidR="002C1A14" w:rsidRPr="007927AE">
        <w:rPr>
          <w:sz w:val="28"/>
          <w:szCs w:val="28"/>
          <w:highlight w:val="lightGray"/>
          <w:lang w:val="en-US"/>
        </w:rPr>
        <w:t>FALSE</w:t>
      </w:r>
      <w:r w:rsidR="007927AE" w:rsidRPr="007927AE">
        <w:rPr>
          <w:sz w:val="28"/>
          <w:szCs w:val="28"/>
          <w:highlight w:val="lightGray"/>
        </w:rPr>
        <w:t>)</w:t>
      </w:r>
      <w:r w:rsidR="007927AE">
        <w:rPr>
          <w:sz w:val="28"/>
          <w:szCs w:val="28"/>
        </w:rPr>
        <w:t>, реализующей формулу распределения Пуассона,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 xml:space="preserve">вероятности </w:t>
      </w:r>
      <w:r w:rsidR="007927AE" w:rsidRPr="005206DD">
        <w:rPr>
          <w:b/>
          <w:bCs/>
          <w:sz w:val="28"/>
          <w:szCs w:val="28"/>
          <w:highlight w:val="lightGray"/>
          <w:lang w:val="en-US"/>
        </w:rPr>
        <w:t>P</w:t>
      </w:r>
      <w:r w:rsidR="007927AE" w:rsidRPr="005206DD">
        <w:rPr>
          <w:b/>
          <w:bCs/>
          <w:sz w:val="28"/>
          <w:szCs w:val="28"/>
          <w:highlight w:val="lightGray"/>
          <w:vertAlign w:val="subscript"/>
          <w:lang w:val="en-US"/>
        </w:rPr>
        <w:t>i</w:t>
      </w:r>
      <w:r w:rsidR="007927AE" w:rsidRPr="005206DD">
        <w:rPr>
          <w:b/>
          <w:bCs/>
          <w:sz w:val="28"/>
          <w:szCs w:val="28"/>
          <w:highlight w:val="lightGray"/>
        </w:rPr>
        <w:t>(</w:t>
      </w:r>
      <w:r w:rsidR="007927AE" w:rsidRPr="005206DD">
        <w:rPr>
          <w:b/>
          <w:bCs/>
          <w:sz w:val="28"/>
          <w:szCs w:val="28"/>
          <w:highlight w:val="lightGray"/>
          <w:lang w:val="en-US"/>
        </w:rPr>
        <w:t>X</w:t>
      </w:r>
      <w:r w:rsidR="007927AE" w:rsidRPr="005206DD">
        <w:rPr>
          <w:b/>
          <w:bCs/>
          <w:sz w:val="28"/>
          <w:szCs w:val="28"/>
          <w:highlight w:val="lightGray"/>
        </w:rPr>
        <w:t>)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 xml:space="preserve">данного </w:t>
      </w:r>
      <w:r w:rsidR="007927AE">
        <w:rPr>
          <w:sz w:val="28"/>
          <w:szCs w:val="28"/>
          <w:lang w:val="en-US"/>
        </w:rPr>
        <w:t>i</w:t>
      </w:r>
      <w:r w:rsidR="007927AE" w:rsidRPr="007927AE">
        <w:rPr>
          <w:sz w:val="28"/>
          <w:szCs w:val="28"/>
        </w:rPr>
        <w:t>-</w:t>
      </w:r>
      <w:r w:rsidR="007927AE">
        <w:rPr>
          <w:sz w:val="28"/>
          <w:szCs w:val="28"/>
        </w:rPr>
        <w:t xml:space="preserve">го события в серии из </w:t>
      </w:r>
      <w:r w:rsidR="007927AE">
        <w:rPr>
          <w:sz w:val="28"/>
          <w:szCs w:val="28"/>
          <w:lang w:val="en-US"/>
        </w:rPr>
        <w:t>n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>испытаний.</w:t>
      </w:r>
    </w:p>
    <w:p w14:paraId="4525B6A4" w14:textId="2B86EC44" w:rsidR="00626F27" w:rsidRDefault="00626F27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Найти теоретические частоты по формуле </w:t>
      </w:r>
      <w:r w:rsidRPr="00626F27">
        <w:rPr>
          <w:b/>
          <w:bCs/>
          <w:sz w:val="28"/>
          <w:szCs w:val="28"/>
          <w:highlight w:val="lightGray"/>
          <w:lang w:val="en-US"/>
        </w:rPr>
        <w:t>f</w:t>
      </w:r>
      <w:r w:rsidRPr="00626F27">
        <w:rPr>
          <w:b/>
          <w:bCs/>
          <w:sz w:val="28"/>
          <w:szCs w:val="28"/>
          <w:highlight w:val="lightGray"/>
          <w:vertAlign w:val="subscript"/>
          <w:lang w:val="en-US"/>
        </w:rPr>
        <w:t>e</w:t>
      </w:r>
      <w:r w:rsidRPr="00626F27">
        <w:rPr>
          <w:b/>
          <w:bCs/>
          <w:sz w:val="28"/>
          <w:szCs w:val="28"/>
          <w:highlight w:val="lightGray"/>
        </w:rPr>
        <w:t xml:space="preserve"> = </w:t>
      </w:r>
      <w:r w:rsidRPr="00626F27">
        <w:rPr>
          <w:b/>
          <w:bCs/>
          <w:sz w:val="28"/>
          <w:szCs w:val="28"/>
          <w:highlight w:val="lightGray"/>
          <w:lang w:val="en-US"/>
        </w:rPr>
        <w:t>f</w:t>
      </w:r>
      <w:r w:rsidRPr="00626F27">
        <w:rPr>
          <w:b/>
          <w:bCs/>
          <w:sz w:val="28"/>
          <w:szCs w:val="28"/>
          <w:highlight w:val="lightGray"/>
          <w:vertAlign w:val="subscript"/>
        </w:rPr>
        <w:t>0</w:t>
      </w:r>
      <w:r w:rsidRPr="00626F27">
        <w:rPr>
          <w:b/>
          <w:bCs/>
          <w:sz w:val="28"/>
          <w:szCs w:val="28"/>
          <w:highlight w:val="lightGray"/>
        </w:rPr>
        <w:t xml:space="preserve"> * </w:t>
      </w:r>
      <w:r w:rsidRPr="00626F27">
        <w:rPr>
          <w:b/>
          <w:bCs/>
          <w:sz w:val="28"/>
          <w:szCs w:val="28"/>
          <w:highlight w:val="lightGray"/>
          <w:lang w:val="en-US"/>
        </w:rPr>
        <w:t>P</w:t>
      </w:r>
      <w:r w:rsidRPr="00626F27">
        <w:rPr>
          <w:b/>
          <w:bCs/>
          <w:sz w:val="28"/>
          <w:szCs w:val="28"/>
          <w:highlight w:val="lightGray"/>
          <w:vertAlign w:val="subscript"/>
          <w:lang w:val="en-US"/>
        </w:rPr>
        <w:t>i</w:t>
      </w:r>
      <w:r w:rsidRPr="00626F27">
        <w:rPr>
          <w:b/>
          <w:bCs/>
          <w:sz w:val="28"/>
          <w:szCs w:val="28"/>
          <w:highlight w:val="lightGray"/>
        </w:rPr>
        <w:t>(</w:t>
      </w:r>
      <w:r w:rsidRPr="00626F27">
        <w:rPr>
          <w:b/>
          <w:bCs/>
          <w:sz w:val="28"/>
          <w:szCs w:val="28"/>
          <w:highlight w:val="lightGray"/>
          <w:lang w:val="en-US"/>
        </w:rPr>
        <w:t>X</w:t>
      </w:r>
      <w:r w:rsidRPr="00626F27">
        <w:rPr>
          <w:b/>
          <w:bCs/>
          <w:sz w:val="28"/>
          <w:szCs w:val="28"/>
          <w:highlight w:val="lightGray"/>
        </w:rPr>
        <w:t>)</w:t>
      </w:r>
      <w:r w:rsidR="00733C8B">
        <w:rPr>
          <w:sz w:val="28"/>
          <w:szCs w:val="28"/>
        </w:rPr>
        <w:t xml:space="preserve"> для набора из </w:t>
      </w:r>
      <w:r w:rsidR="00733C8B">
        <w:rPr>
          <w:sz w:val="28"/>
          <w:szCs w:val="28"/>
          <w:lang w:val="en-US"/>
        </w:rPr>
        <w:t>n</w:t>
      </w:r>
      <w:r w:rsidR="00733C8B" w:rsidRPr="00733C8B">
        <w:rPr>
          <w:sz w:val="28"/>
          <w:szCs w:val="28"/>
        </w:rPr>
        <w:t xml:space="preserve"> </w:t>
      </w:r>
      <w:r w:rsidR="00733C8B">
        <w:rPr>
          <w:sz w:val="28"/>
          <w:szCs w:val="28"/>
        </w:rPr>
        <w:t>испытаний</w:t>
      </w:r>
      <w:r w:rsidR="00733C8B" w:rsidRPr="00733C8B">
        <w:rPr>
          <w:sz w:val="28"/>
          <w:szCs w:val="28"/>
        </w:rPr>
        <w:t>.</w:t>
      </w:r>
      <w:r w:rsidR="00A269D6">
        <w:rPr>
          <w:sz w:val="28"/>
          <w:szCs w:val="28"/>
        </w:rPr>
        <w:br/>
      </w:r>
      <w:r w:rsidR="00A269D6" w:rsidRPr="00A269D6">
        <w:rPr>
          <w:noProof/>
        </w:rPr>
        <w:lastRenderedPageBreak/>
        <w:drawing>
          <wp:inline distT="0" distB="0" distL="0" distR="0" wp14:anchorId="4160DD54" wp14:editId="01F011F2">
            <wp:extent cx="4852458" cy="41592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16" cy="416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9D6">
        <w:rPr>
          <w:sz w:val="28"/>
          <w:szCs w:val="28"/>
        </w:rPr>
        <w:br/>
      </w:r>
      <w:r w:rsidR="00A269D6" w:rsidRPr="00246747">
        <w:rPr>
          <w:sz w:val="28"/>
          <w:szCs w:val="28"/>
          <w:highlight w:val="lightGray"/>
        </w:rPr>
        <w:t>Рис 3.2</w:t>
      </w:r>
      <w:r w:rsidR="00A269D6">
        <w:rPr>
          <w:sz w:val="28"/>
          <w:szCs w:val="28"/>
        </w:rPr>
        <w:t xml:space="preserve"> </w:t>
      </w:r>
      <w:r w:rsidR="00774B1D">
        <w:rPr>
          <w:sz w:val="28"/>
          <w:szCs w:val="28"/>
        </w:rPr>
        <w:t>–</w:t>
      </w:r>
      <w:r w:rsidR="00A269D6">
        <w:rPr>
          <w:sz w:val="28"/>
          <w:szCs w:val="28"/>
        </w:rPr>
        <w:t xml:space="preserve"> </w:t>
      </w:r>
      <w:r w:rsidR="00774B1D">
        <w:rPr>
          <w:sz w:val="28"/>
          <w:szCs w:val="28"/>
        </w:rPr>
        <w:t xml:space="preserve">Получение теоретических частот для выборки </w:t>
      </w:r>
      <w:r w:rsidR="00774B1D">
        <w:rPr>
          <w:sz w:val="28"/>
          <w:szCs w:val="28"/>
          <w:lang w:val="en-US"/>
        </w:rPr>
        <w:t>X.</w:t>
      </w:r>
      <w:r w:rsidR="00A269D6">
        <w:rPr>
          <w:sz w:val="28"/>
          <w:szCs w:val="28"/>
        </w:rPr>
        <w:br/>
      </w:r>
    </w:p>
    <w:p w14:paraId="0BF09583" w14:textId="77777777" w:rsidR="00C91460" w:rsidRDefault="00733C8B" w:rsidP="00C91460">
      <w:pPr>
        <w:pStyle w:val="ListParagraph"/>
        <w:numPr>
          <w:ilvl w:val="0"/>
          <w:numId w:val="4"/>
        </w:numPr>
        <w:ind w:hanging="436"/>
        <w:rPr>
          <w:sz w:val="28"/>
          <w:szCs w:val="28"/>
        </w:rPr>
      </w:pPr>
      <w:r w:rsidRPr="00C91460">
        <w:rPr>
          <w:sz w:val="28"/>
          <w:szCs w:val="28"/>
        </w:rPr>
        <w:t xml:space="preserve">Произвести коррекцию </w:t>
      </w:r>
      <w:r w:rsidR="00DC21E9" w:rsidRPr="00C91460">
        <w:rPr>
          <w:sz w:val="28"/>
          <w:szCs w:val="28"/>
        </w:rPr>
        <w:t>интервалов принимаемых значений (аналогичную коррекции Йетса), чтобы теоретические частоты (посредствам их объединения) имели значения больше единицы.</w:t>
      </w:r>
      <w:r w:rsidR="00DB4F1E" w:rsidRPr="00C91460">
        <w:rPr>
          <w:sz w:val="28"/>
          <w:szCs w:val="28"/>
        </w:rPr>
        <w:t xml:space="preserve"> Для новых интервалов вычислить набор частот </w:t>
      </w:r>
      <w:r w:rsidR="00DB4F1E" w:rsidRPr="00C91460">
        <w:rPr>
          <w:sz w:val="28"/>
          <w:szCs w:val="28"/>
          <w:lang w:val="en-US"/>
        </w:rPr>
        <w:t>f</w:t>
      </w:r>
      <w:r w:rsidR="00DB4F1E" w:rsidRPr="00C91460">
        <w:rPr>
          <w:sz w:val="28"/>
          <w:szCs w:val="28"/>
          <w:vertAlign w:val="subscript"/>
        </w:rPr>
        <w:t>0</w:t>
      </w:r>
      <w:r w:rsidR="00DB4F1E" w:rsidRPr="00C91460">
        <w:rPr>
          <w:sz w:val="28"/>
          <w:szCs w:val="28"/>
        </w:rPr>
        <w:t xml:space="preserve"> и теоретических частот </w:t>
      </w:r>
      <w:r w:rsidR="00DB4F1E" w:rsidRPr="00C91460">
        <w:rPr>
          <w:sz w:val="28"/>
          <w:szCs w:val="28"/>
          <w:lang w:val="en-US"/>
        </w:rPr>
        <w:t>f</w:t>
      </w:r>
      <w:r w:rsidR="00DB4F1E" w:rsidRPr="00C91460">
        <w:rPr>
          <w:sz w:val="28"/>
          <w:szCs w:val="28"/>
          <w:vertAlign w:val="subscript"/>
          <w:lang w:val="en-US"/>
        </w:rPr>
        <w:t>e</w:t>
      </w:r>
      <w:r w:rsidR="00DB4F1E" w:rsidRPr="00C91460">
        <w:rPr>
          <w:sz w:val="28"/>
          <w:szCs w:val="28"/>
        </w:rPr>
        <w:t>.</w:t>
      </w:r>
      <w:r w:rsidR="002E4A5D" w:rsidRPr="00C91460">
        <w:rPr>
          <w:sz w:val="28"/>
          <w:szCs w:val="28"/>
        </w:rPr>
        <w:t xml:space="preserve"> </w:t>
      </w:r>
      <w:r w:rsidR="00DB4F1E" w:rsidRPr="00C91460">
        <w:rPr>
          <w:sz w:val="28"/>
          <w:szCs w:val="28"/>
        </w:rPr>
        <w:br/>
        <w:t>В результате, получилось 11 интервалов</w:t>
      </w:r>
      <w:r w:rsidR="00A05EA4" w:rsidRPr="00C91460">
        <w:rPr>
          <w:sz w:val="28"/>
          <w:szCs w:val="28"/>
        </w:rPr>
        <w:t xml:space="preserve">, обозначим их </w:t>
      </w:r>
      <w:r w:rsidR="00A05EA4" w:rsidRPr="00C91460">
        <w:rPr>
          <w:b/>
          <w:bCs/>
          <w:sz w:val="28"/>
          <w:szCs w:val="28"/>
          <w:lang w:val="en-US"/>
        </w:rPr>
        <w:t>s</w:t>
      </w:r>
      <w:r w:rsidR="00DB4F1E" w:rsidRPr="00C91460">
        <w:rPr>
          <w:sz w:val="28"/>
          <w:szCs w:val="28"/>
        </w:rPr>
        <w:t>.</w:t>
      </w:r>
      <w:r w:rsidR="002E4A5D" w:rsidRPr="00C91460">
        <w:rPr>
          <w:sz w:val="28"/>
          <w:szCs w:val="28"/>
        </w:rPr>
        <w:t xml:space="preserve"> Результаты отображены на Рис. 3.2.</w:t>
      </w:r>
    </w:p>
    <w:p w14:paraId="17B28E6A" w14:textId="29F8A579" w:rsidR="00C91460" w:rsidRPr="00C91460" w:rsidRDefault="00A05EA4" w:rsidP="00C91460">
      <w:pPr>
        <w:pStyle w:val="ListParagraph"/>
        <w:numPr>
          <w:ilvl w:val="0"/>
          <w:numId w:val="4"/>
        </w:numPr>
        <w:ind w:hanging="436"/>
        <w:rPr>
          <w:sz w:val="28"/>
          <w:szCs w:val="28"/>
        </w:rPr>
      </w:pPr>
      <w:r w:rsidRPr="00C91460">
        <w:rPr>
          <w:sz w:val="28"/>
          <w:szCs w:val="28"/>
        </w:rPr>
        <w:t>Сравнить эмпирические и теоретические частоты с помощью критерия Пирсона, приняв число степеней свободы:</w:t>
      </w:r>
      <w:r w:rsidRPr="00C91460">
        <w:rPr>
          <w:sz w:val="28"/>
          <w:szCs w:val="28"/>
        </w:rPr>
        <w:br/>
      </w:r>
      <w:r w:rsidRPr="00C91460">
        <w:rPr>
          <w:sz w:val="28"/>
          <w:szCs w:val="28"/>
          <w:highlight w:val="lightGray"/>
          <w:lang w:val="en-US"/>
        </w:rPr>
        <w:t>k</w:t>
      </w:r>
      <w:r w:rsidRPr="00C91460">
        <w:rPr>
          <w:sz w:val="28"/>
          <w:szCs w:val="28"/>
          <w:highlight w:val="lightGray"/>
        </w:rPr>
        <w:t xml:space="preserve"> = </w:t>
      </w:r>
      <w:r w:rsidRPr="00C91460">
        <w:rPr>
          <w:sz w:val="28"/>
          <w:szCs w:val="28"/>
          <w:highlight w:val="lightGray"/>
          <w:lang w:val="en-US"/>
        </w:rPr>
        <w:t>s</w:t>
      </w:r>
      <w:r w:rsidRPr="00C91460">
        <w:rPr>
          <w:sz w:val="28"/>
          <w:szCs w:val="28"/>
          <w:highlight w:val="lightGray"/>
        </w:rPr>
        <w:t xml:space="preserve"> – 2 = 11 – 2 = 9</w:t>
      </w:r>
      <w:r w:rsidRPr="00C91460">
        <w:rPr>
          <w:sz w:val="28"/>
          <w:szCs w:val="28"/>
        </w:rPr>
        <w:t>.</w:t>
      </w:r>
      <w:r w:rsidR="00467827" w:rsidRPr="00C91460">
        <w:rPr>
          <w:sz w:val="28"/>
          <w:szCs w:val="28"/>
        </w:rPr>
        <w:br/>
      </w:r>
      <w:r w:rsidR="007C537D" w:rsidRPr="00C91460">
        <w:rPr>
          <w:sz w:val="28"/>
          <w:szCs w:val="28"/>
        </w:rPr>
        <w:t xml:space="preserve">По таблицам [1] находим значение правостороннего критического </w:t>
      </w:r>
      <w:r w:rsidR="007C537D" w:rsidRPr="00C91460">
        <w:rPr>
          <w:rFonts w:cstheme="minorHAnsi"/>
          <w:sz w:val="28"/>
          <w:szCs w:val="28"/>
          <w:highlight w:val="lightGray"/>
        </w:rPr>
        <w:t>χ</w:t>
      </w:r>
      <w:r w:rsidR="007C537D" w:rsidRPr="00C91460">
        <w:rPr>
          <w:sz w:val="28"/>
          <w:szCs w:val="28"/>
          <w:highlight w:val="lightGray"/>
          <w:vertAlign w:val="superscript"/>
        </w:rPr>
        <w:t>2</w:t>
      </w:r>
      <w:r w:rsidR="007C537D" w:rsidRPr="00C91460">
        <w:rPr>
          <w:sz w:val="28"/>
          <w:szCs w:val="28"/>
        </w:rPr>
        <w:t xml:space="preserve"> для чиста степеней свободы </w:t>
      </w:r>
      <w:r w:rsidR="007C537D" w:rsidRPr="00C91460">
        <w:rPr>
          <w:sz w:val="28"/>
          <w:szCs w:val="28"/>
          <w:highlight w:val="lightGray"/>
          <w:lang w:val="en-US"/>
        </w:rPr>
        <w:t>k</w:t>
      </w:r>
      <w:r w:rsidR="007C537D" w:rsidRPr="00C91460">
        <w:rPr>
          <w:sz w:val="28"/>
          <w:szCs w:val="28"/>
          <w:highlight w:val="lightGray"/>
        </w:rPr>
        <w:t xml:space="preserve"> = 9</w:t>
      </w:r>
      <w:r w:rsidR="007C537D" w:rsidRPr="00C91460">
        <w:rPr>
          <w:sz w:val="28"/>
          <w:szCs w:val="28"/>
        </w:rPr>
        <w:t xml:space="preserve"> и уровня значимости </w:t>
      </w:r>
      <w:r w:rsidR="007C537D" w:rsidRPr="00C91460">
        <w:rPr>
          <w:sz w:val="28"/>
          <w:szCs w:val="28"/>
          <w:highlight w:val="lightGray"/>
        </w:rPr>
        <w:t>0,05</w:t>
      </w:r>
      <w:r w:rsidR="007C537D" w:rsidRPr="00C91460">
        <w:rPr>
          <w:sz w:val="28"/>
          <w:szCs w:val="28"/>
        </w:rPr>
        <w:t>.</w:t>
      </w:r>
      <w:r w:rsidR="007C537D" w:rsidRPr="00C91460">
        <w:rPr>
          <w:sz w:val="28"/>
          <w:szCs w:val="28"/>
        </w:rPr>
        <w:br/>
        <w:t xml:space="preserve">Итого, 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критич. правостор.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 xml:space="preserve"> </w:t>
      </w:r>
      <w:r w:rsidR="007C537D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= 16,919</w:t>
      </w:r>
      <w:r w:rsidR="006F309E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 xml:space="preserve">Вычисляем 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как сумму значений 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(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eastAsia="ru-RU"/>
        </w:rPr>
        <w:t>0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 xml:space="preserve"> - 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val="en-US" w:eastAsia="ru-RU"/>
        </w:rPr>
        <w:t>e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)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/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val="en-US" w:eastAsia="ru-RU"/>
        </w:rPr>
        <w:t>e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для каждого из 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испытаний.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Итого, 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 xml:space="preserve"> = </w:t>
      </w:r>
      <w:r w:rsidR="00052AC4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15,0191</w:t>
      </w:r>
      <w:r w:rsidR="00052AC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304CEB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>Как можем видеть на рисунке ниже</w:t>
      </w:r>
      <w:r w:rsidR="00304CEB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 xml:space="preserve"> &lt; χ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 xml:space="preserve">критич. </w:t>
      </w:r>
      <w:r w:rsidR="00C60C46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правостор.</w:t>
      </w:r>
    </w:p>
    <w:p w14:paraId="74BEF0DE" w14:textId="23561646" w:rsidR="00385449" w:rsidRPr="00C91460" w:rsidRDefault="00385449" w:rsidP="00C91460">
      <w:pPr>
        <w:ind w:firstLine="709"/>
        <w:rPr>
          <w:sz w:val="28"/>
          <w:szCs w:val="28"/>
        </w:rPr>
      </w:pPr>
      <w:r w:rsidRPr="00385449">
        <w:rPr>
          <w:noProof/>
        </w:rPr>
        <w:drawing>
          <wp:inline distT="0" distB="0" distL="0" distR="0" wp14:anchorId="0C26FC24" wp14:editId="20F1D168">
            <wp:extent cx="454025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ABD1" w14:textId="77777777" w:rsidR="00C91460" w:rsidRDefault="00385449" w:rsidP="00385449">
      <w:pPr>
        <w:ind w:firstLine="709"/>
        <w:rPr>
          <w:sz w:val="28"/>
          <w:szCs w:val="28"/>
        </w:rPr>
      </w:pPr>
      <w:r w:rsidRPr="00484ED2">
        <w:rPr>
          <w:sz w:val="28"/>
          <w:szCs w:val="28"/>
          <w:highlight w:val="lightGray"/>
        </w:rPr>
        <w:t>Рис. 3.2</w:t>
      </w:r>
      <w:r>
        <w:rPr>
          <w:sz w:val="28"/>
          <w:szCs w:val="28"/>
        </w:rPr>
        <w:t xml:space="preserve"> – Вычисление </w:t>
      </w:r>
      <w:r>
        <w:rPr>
          <w:rFonts w:cstheme="minorHAnsi"/>
          <w:sz w:val="28"/>
          <w:szCs w:val="28"/>
        </w:rPr>
        <w:t>χ</w:t>
      </w:r>
      <w:r>
        <w:rPr>
          <w:sz w:val="28"/>
          <w:szCs w:val="28"/>
        </w:rPr>
        <w:t xml:space="preserve"> критериев</w:t>
      </w:r>
      <w:r w:rsidR="003F55BB">
        <w:rPr>
          <w:sz w:val="28"/>
          <w:szCs w:val="28"/>
        </w:rPr>
        <w:t xml:space="preserve"> и проверка гипотезы </w:t>
      </w:r>
      <w:r w:rsidR="003F55BB">
        <w:rPr>
          <w:sz w:val="28"/>
          <w:szCs w:val="28"/>
          <w:lang w:val="en-US"/>
        </w:rPr>
        <w:t>H</w:t>
      </w:r>
      <w:r w:rsidR="003F55BB" w:rsidRPr="003F55BB">
        <w:rPr>
          <w:sz w:val="28"/>
          <w:szCs w:val="28"/>
          <w:vertAlign w:val="subscript"/>
        </w:rPr>
        <w:t>0</w:t>
      </w:r>
      <w:r w:rsidR="003F55BB" w:rsidRPr="003F55BB">
        <w:rPr>
          <w:sz w:val="28"/>
          <w:szCs w:val="28"/>
        </w:rPr>
        <w:t>.</w:t>
      </w:r>
    </w:p>
    <w:p w14:paraId="5277986D" w14:textId="77777777" w:rsidR="00AC73C5" w:rsidRDefault="00C91460" w:rsidP="00B81B33">
      <w:pPr>
        <w:ind w:firstLine="709"/>
        <w:rPr>
          <w:b/>
          <w:bCs/>
          <w:sz w:val="28"/>
          <w:szCs w:val="28"/>
        </w:rPr>
      </w:pPr>
      <w:r w:rsidRPr="00B81B33">
        <w:rPr>
          <w:b/>
          <w:bCs/>
          <w:sz w:val="28"/>
          <w:szCs w:val="28"/>
        </w:rPr>
        <w:t>Вывод</w:t>
      </w:r>
      <w:r w:rsidR="00AC73C5">
        <w:rPr>
          <w:b/>
          <w:bCs/>
          <w:sz w:val="28"/>
          <w:szCs w:val="28"/>
        </w:rPr>
        <w:t>.</w:t>
      </w:r>
    </w:p>
    <w:p w14:paraId="23411DE7" w14:textId="3C518B0D" w:rsidR="00B81B33" w:rsidRPr="00B81B33" w:rsidRDefault="00AC73C5" w:rsidP="00B81B33">
      <w:pPr>
        <w:ind w:firstLine="709"/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</w:t>
      </w:r>
      <w:r w:rsidR="000209A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ет оснований отвергать г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ипотезу 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H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0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о распределении случайной величины 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по закону Пуассона.</w:t>
      </w:r>
    </w:p>
    <w:p w14:paraId="4E301D79" w14:textId="1424F7D8" w:rsidR="00991601" w:rsidRPr="00385449" w:rsidRDefault="00A269D6" w:rsidP="00385449">
      <w:pPr>
        <w:ind w:firstLine="709"/>
        <w:rPr>
          <w:sz w:val="28"/>
          <w:szCs w:val="28"/>
        </w:rPr>
      </w:pPr>
      <w:r w:rsidRPr="0038544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3AB566DA" w14:textId="77777777" w:rsidR="00FB2E55" w:rsidRPr="00FB2E55" w:rsidRDefault="00FB2E55" w:rsidP="00371980">
      <w:pPr>
        <w:ind w:firstLine="709"/>
        <w:rPr>
          <w:sz w:val="28"/>
          <w:szCs w:val="28"/>
        </w:rPr>
      </w:pPr>
    </w:p>
    <w:p w14:paraId="53884E9B" w14:textId="2DA83DFC" w:rsidR="00641856" w:rsidRPr="00641856" w:rsidRDefault="00641856" w:rsidP="00371980">
      <w:pPr>
        <w:ind w:firstLine="709"/>
        <w:rPr>
          <w:sz w:val="28"/>
          <w:szCs w:val="28"/>
        </w:rPr>
      </w:pPr>
    </w:p>
    <w:p w14:paraId="6DE0DD99" w14:textId="4D885966" w:rsidR="005A17CD" w:rsidRDefault="005A17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DA8F33" w14:textId="40520023" w:rsidR="002F4BEE" w:rsidRPr="00066751" w:rsidRDefault="005A17CD" w:rsidP="005A17CD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4 – Моделирование</w:t>
      </w:r>
    </w:p>
    <w:p w14:paraId="56607AFE" w14:textId="77777777" w:rsidR="00EE2B4E" w:rsidRPr="00EE2B4E" w:rsidRDefault="00EE2B4E" w:rsidP="00EE2B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 xml:space="preserve">Найти площадь S заданной фигуры или ограниченную пересечением графиков функций на интервале </w:t>
      </w:r>
      <w:r w:rsidRPr="001D3317">
        <w:rPr>
          <w:rFonts w:cstheme="minorHAnsi"/>
          <w:sz w:val="28"/>
          <w:szCs w:val="28"/>
        </w:rPr>
        <w:t>[a,b]</w:t>
      </w:r>
      <w:r w:rsidRPr="00EE2B4E">
        <w:rPr>
          <w:rFonts w:cstheme="minorHAnsi"/>
          <w:sz w:val="28"/>
          <w:szCs w:val="28"/>
        </w:rPr>
        <w:t xml:space="preserve"> </w:t>
      </w:r>
    </w:p>
    <w:p w14:paraId="2185A29F" w14:textId="5B7C40DA" w:rsidR="005A17CD" w:rsidRPr="00EE2B4E" w:rsidRDefault="00EE2B4E" w:rsidP="00C06B01">
      <w:pPr>
        <w:ind w:firstLine="709"/>
        <w:rPr>
          <w:rFonts w:cstheme="minorHAnsi"/>
        </w:rPr>
      </w:pPr>
      <w:r w:rsidRPr="00EE2B4E">
        <w:rPr>
          <w:rFonts w:cstheme="minorHAnsi"/>
          <w:noProof/>
        </w:rPr>
        <w:drawing>
          <wp:inline distT="0" distB="0" distL="0" distR="0" wp14:anchorId="7009CC3F" wp14:editId="12C38420">
            <wp:extent cx="5118100" cy="34022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652" cy="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CFF" w14:textId="77777777" w:rsidR="00EE2B4E" w:rsidRPr="00404E2B" w:rsidRDefault="00EE2B4E" w:rsidP="00EE2B4E">
      <w:pPr>
        <w:ind w:firstLine="709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>Построить модель вычислений, провести 10 сеансов моделирования, в каждом сеансе по 100 реализаций случайных величин. Построить графики вычисляемых значений площади по сеансам моделирования: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 xml:space="preserve"> ,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 xml:space="preserve"> ,…, S</w:t>
      </w:r>
      <w:r w:rsidRPr="00EE2B4E">
        <w:rPr>
          <w:rFonts w:cstheme="minorHAnsi"/>
          <w:sz w:val="28"/>
          <w:szCs w:val="28"/>
          <w:vertAlign w:val="subscript"/>
        </w:rPr>
        <w:t>10</w:t>
      </w:r>
      <w:r w:rsidRPr="00EE2B4E">
        <w:rPr>
          <w:rFonts w:cstheme="minorHAnsi"/>
          <w:sz w:val="28"/>
          <w:szCs w:val="28"/>
        </w:rPr>
        <w:t xml:space="preserve"> и средних значений от числа сеансов моделирования: 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)/2,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3</w:t>
      </w:r>
      <w:r w:rsidRPr="00EE2B4E">
        <w:rPr>
          <w:rFonts w:cstheme="minorHAnsi"/>
          <w:sz w:val="28"/>
          <w:szCs w:val="28"/>
        </w:rPr>
        <w:t>)/3, …,(S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404E2B">
        <w:rPr>
          <w:rFonts w:cstheme="minorHAnsi"/>
          <w:sz w:val="28"/>
          <w:szCs w:val="28"/>
        </w:rPr>
        <w:t>+ S</w:t>
      </w:r>
      <w:r w:rsidRPr="00404E2B">
        <w:rPr>
          <w:rFonts w:cstheme="minorHAnsi"/>
          <w:sz w:val="28"/>
          <w:szCs w:val="28"/>
          <w:vertAlign w:val="subscript"/>
        </w:rPr>
        <w:t>3</w:t>
      </w:r>
      <w:r w:rsidRPr="00404E2B">
        <w:rPr>
          <w:rFonts w:cstheme="minorHAnsi"/>
          <w:sz w:val="28"/>
          <w:szCs w:val="28"/>
        </w:rPr>
        <w:t>+…+ S</w:t>
      </w:r>
      <w:r w:rsidRPr="00404E2B">
        <w:rPr>
          <w:rFonts w:cstheme="minorHAnsi"/>
          <w:sz w:val="28"/>
          <w:szCs w:val="28"/>
          <w:vertAlign w:val="subscript"/>
        </w:rPr>
        <w:t>10</w:t>
      </w:r>
      <w:r w:rsidRPr="00404E2B">
        <w:rPr>
          <w:rFonts w:cstheme="minorHAnsi"/>
          <w:sz w:val="28"/>
          <w:szCs w:val="28"/>
        </w:rPr>
        <w:t>)/10.</w:t>
      </w:r>
    </w:p>
    <w:p w14:paraId="48D0D1EC" w14:textId="18678EF6" w:rsidR="00EE2B4E" w:rsidRPr="00404E2B" w:rsidRDefault="00EE2B4E" w:rsidP="00C06B01">
      <w:pPr>
        <w:ind w:firstLine="709"/>
        <w:rPr>
          <w:sz w:val="28"/>
          <w:szCs w:val="28"/>
        </w:rPr>
      </w:pPr>
    </w:p>
    <w:p w14:paraId="57E43561" w14:textId="25D0E37C" w:rsidR="00404E2B" w:rsidRDefault="00404E2B" w:rsidP="00C06B01">
      <w:pPr>
        <w:ind w:firstLine="709"/>
        <w:rPr>
          <w:b/>
          <w:bCs/>
          <w:sz w:val="28"/>
          <w:szCs w:val="28"/>
        </w:rPr>
      </w:pPr>
      <w:r w:rsidRPr="00404E2B">
        <w:rPr>
          <w:b/>
          <w:bCs/>
          <w:sz w:val="28"/>
          <w:szCs w:val="28"/>
        </w:rPr>
        <w:t>Решение.</w:t>
      </w:r>
    </w:p>
    <w:p w14:paraId="59B3D926" w14:textId="77777777" w:rsidR="001677A4" w:rsidRPr="00B02951" w:rsidRDefault="001677A4" w:rsidP="00C06B01">
      <w:pPr>
        <w:ind w:firstLine="709"/>
        <w:rPr>
          <w:sz w:val="28"/>
          <w:szCs w:val="28"/>
          <w:lang w:val="en-US"/>
        </w:rPr>
      </w:pPr>
    </w:p>
    <w:p w14:paraId="5A16D45D" w14:textId="6B5AE436" w:rsidR="003C3B8A" w:rsidRDefault="003C3B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1E2FB" w14:textId="75A651C9" w:rsidR="00404E2B" w:rsidRDefault="003C3B8A" w:rsidP="003C3B8A">
      <w:pPr>
        <w:pStyle w:val="Heading1"/>
        <w:ind w:firstLine="709"/>
      </w:pPr>
      <w:r>
        <w:lastRenderedPageBreak/>
        <w:t>Источники</w:t>
      </w:r>
    </w:p>
    <w:p w14:paraId="089C864E" w14:textId="59F9F336" w:rsidR="003C3B8A" w:rsidRDefault="003D4799" w:rsidP="003D4799">
      <w:pPr>
        <w:pStyle w:val="ListParagraph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Теория вероятностей и математическая статистика: учеб. пособие / В. С. </w:t>
      </w:r>
      <w:proofErr w:type="spellStart"/>
      <w:r>
        <w:rPr>
          <w:sz w:val="28"/>
          <w:szCs w:val="28"/>
        </w:rPr>
        <w:t>Мхитарян</w:t>
      </w:r>
      <w:proofErr w:type="spellEnd"/>
      <w:r>
        <w:rPr>
          <w:sz w:val="28"/>
          <w:szCs w:val="28"/>
        </w:rPr>
        <w:t xml:space="preserve">, Л. И. Трошин, Е. В. Астафьева, Ю. Н. </w:t>
      </w:r>
      <w:proofErr w:type="spellStart"/>
      <w:r>
        <w:rPr>
          <w:sz w:val="28"/>
          <w:szCs w:val="28"/>
        </w:rPr>
        <w:t>Миронкина</w:t>
      </w:r>
      <w:proofErr w:type="spellEnd"/>
      <w:r>
        <w:rPr>
          <w:sz w:val="28"/>
          <w:szCs w:val="28"/>
        </w:rPr>
        <w:t xml:space="preserve">; под ред. В. С. </w:t>
      </w:r>
      <w:proofErr w:type="spellStart"/>
      <w:r>
        <w:rPr>
          <w:sz w:val="28"/>
          <w:szCs w:val="28"/>
        </w:rPr>
        <w:t>Мхитаряна</w:t>
      </w:r>
      <w:proofErr w:type="spellEnd"/>
      <w:r>
        <w:rPr>
          <w:sz w:val="28"/>
          <w:szCs w:val="28"/>
        </w:rPr>
        <w:t>. – М. : Маркет ДС, 2010. – 240 с. (Университетская серия).</w:t>
      </w:r>
    </w:p>
    <w:p w14:paraId="64F43B60" w14:textId="2F37591E" w:rsidR="003D4799" w:rsidRPr="003D4799" w:rsidRDefault="000D0196" w:rsidP="003D4799">
      <w:pPr>
        <w:pStyle w:val="ListParagraph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В. Е. </w:t>
      </w:r>
      <w:proofErr w:type="spellStart"/>
      <w:r>
        <w:rPr>
          <w:sz w:val="28"/>
          <w:szCs w:val="28"/>
        </w:rPr>
        <w:t>Гмурман</w:t>
      </w:r>
      <w:proofErr w:type="spellEnd"/>
      <w:r>
        <w:rPr>
          <w:sz w:val="28"/>
          <w:szCs w:val="28"/>
        </w:rPr>
        <w:t xml:space="preserve"> – Руководство к решению задач по теории вероятностей и математической статистике; Издание шестое, дополненное. – М. : «Высшая школа», 2002.</w:t>
      </w:r>
    </w:p>
    <w:sectPr w:rsidR="003D4799" w:rsidRPr="003D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2CA"/>
    <w:multiLevelType w:val="hybridMultilevel"/>
    <w:tmpl w:val="EA18198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A02486"/>
    <w:multiLevelType w:val="hybridMultilevel"/>
    <w:tmpl w:val="2E84E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0391"/>
    <w:multiLevelType w:val="hybridMultilevel"/>
    <w:tmpl w:val="F62EE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50037D"/>
    <w:multiLevelType w:val="hybridMultilevel"/>
    <w:tmpl w:val="1056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1001"/>
    <w:multiLevelType w:val="hybridMultilevel"/>
    <w:tmpl w:val="1068E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B61"/>
    <w:multiLevelType w:val="hybridMultilevel"/>
    <w:tmpl w:val="F62EEE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4289294">
    <w:abstractNumId w:val="3"/>
  </w:num>
  <w:num w:numId="2" w16cid:durableId="603194365">
    <w:abstractNumId w:val="4"/>
  </w:num>
  <w:num w:numId="3" w16cid:durableId="2559778">
    <w:abstractNumId w:val="1"/>
  </w:num>
  <w:num w:numId="4" w16cid:durableId="47539838">
    <w:abstractNumId w:val="2"/>
  </w:num>
  <w:num w:numId="5" w16cid:durableId="1704864907">
    <w:abstractNumId w:val="5"/>
  </w:num>
  <w:num w:numId="6" w16cid:durableId="65171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E8"/>
    <w:rsid w:val="00016981"/>
    <w:rsid w:val="000209A4"/>
    <w:rsid w:val="00024BBA"/>
    <w:rsid w:val="00026422"/>
    <w:rsid w:val="00034354"/>
    <w:rsid w:val="00037E61"/>
    <w:rsid w:val="00052AC4"/>
    <w:rsid w:val="00066751"/>
    <w:rsid w:val="00094BA8"/>
    <w:rsid w:val="000C54AF"/>
    <w:rsid w:val="000D0196"/>
    <w:rsid w:val="000E268C"/>
    <w:rsid w:val="000F0C3B"/>
    <w:rsid w:val="000F74D8"/>
    <w:rsid w:val="001130A8"/>
    <w:rsid w:val="0012606E"/>
    <w:rsid w:val="001306AF"/>
    <w:rsid w:val="001365F9"/>
    <w:rsid w:val="0014184C"/>
    <w:rsid w:val="001677A4"/>
    <w:rsid w:val="0019416F"/>
    <w:rsid w:val="001C141C"/>
    <w:rsid w:val="001C509C"/>
    <w:rsid w:val="001D3317"/>
    <w:rsid w:val="00204F6A"/>
    <w:rsid w:val="002078E1"/>
    <w:rsid w:val="002171CB"/>
    <w:rsid w:val="00222A2A"/>
    <w:rsid w:val="00246747"/>
    <w:rsid w:val="0027387B"/>
    <w:rsid w:val="00283FBB"/>
    <w:rsid w:val="00290B94"/>
    <w:rsid w:val="002A72DF"/>
    <w:rsid w:val="002B1548"/>
    <w:rsid w:val="002C1A14"/>
    <w:rsid w:val="002C664F"/>
    <w:rsid w:val="002E4A5D"/>
    <w:rsid w:val="002E6962"/>
    <w:rsid w:val="002F4BEE"/>
    <w:rsid w:val="0030195A"/>
    <w:rsid w:val="0030473D"/>
    <w:rsid w:val="00304CEB"/>
    <w:rsid w:val="003600F1"/>
    <w:rsid w:val="00371980"/>
    <w:rsid w:val="0038143B"/>
    <w:rsid w:val="00385449"/>
    <w:rsid w:val="00386339"/>
    <w:rsid w:val="003948FD"/>
    <w:rsid w:val="00394F0A"/>
    <w:rsid w:val="003A0B71"/>
    <w:rsid w:val="003C3B8A"/>
    <w:rsid w:val="003D4799"/>
    <w:rsid w:val="003F55BB"/>
    <w:rsid w:val="00404E2B"/>
    <w:rsid w:val="00410A2F"/>
    <w:rsid w:val="004173CD"/>
    <w:rsid w:val="004268B0"/>
    <w:rsid w:val="00435CDD"/>
    <w:rsid w:val="00454E5A"/>
    <w:rsid w:val="004637AB"/>
    <w:rsid w:val="00464336"/>
    <w:rsid w:val="00467827"/>
    <w:rsid w:val="00476965"/>
    <w:rsid w:val="004836A8"/>
    <w:rsid w:val="00484ED2"/>
    <w:rsid w:val="00486074"/>
    <w:rsid w:val="004A2E89"/>
    <w:rsid w:val="004B14CB"/>
    <w:rsid w:val="004E40DD"/>
    <w:rsid w:val="00516BB6"/>
    <w:rsid w:val="005206DD"/>
    <w:rsid w:val="005277BB"/>
    <w:rsid w:val="0053000A"/>
    <w:rsid w:val="005403D7"/>
    <w:rsid w:val="0055210D"/>
    <w:rsid w:val="0059008D"/>
    <w:rsid w:val="005A17CD"/>
    <w:rsid w:val="005A1CB4"/>
    <w:rsid w:val="005B493F"/>
    <w:rsid w:val="005D5B3E"/>
    <w:rsid w:val="005F6B81"/>
    <w:rsid w:val="00607780"/>
    <w:rsid w:val="00626F27"/>
    <w:rsid w:val="0063348C"/>
    <w:rsid w:val="00641856"/>
    <w:rsid w:val="00652EEC"/>
    <w:rsid w:val="00677095"/>
    <w:rsid w:val="006C4127"/>
    <w:rsid w:val="006D45FC"/>
    <w:rsid w:val="006F309E"/>
    <w:rsid w:val="00704D5E"/>
    <w:rsid w:val="007216E9"/>
    <w:rsid w:val="00733C8B"/>
    <w:rsid w:val="00734143"/>
    <w:rsid w:val="00747506"/>
    <w:rsid w:val="00774B1D"/>
    <w:rsid w:val="0078075A"/>
    <w:rsid w:val="007927AE"/>
    <w:rsid w:val="0079473A"/>
    <w:rsid w:val="007C537D"/>
    <w:rsid w:val="007D4BF8"/>
    <w:rsid w:val="007F4994"/>
    <w:rsid w:val="007F7C20"/>
    <w:rsid w:val="00880B6E"/>
    <w:rsid w:val="008A38AA"/>
    <w:rsid w:val="008C0208"/>
    <w:rsid w:val="008D54C9"/>
    <w:rsid w:val="008E64A8"/>
    <w:rsid w:val="009054CA"/>
    <w:rsid w:val="0091277D"/>
    <w:rsid w:val="00931FEC"/>
    <w:rsid w:val="00954892"/>
    <w:rsid w:val="009811B7"/>
    <w:rsid w:val="00991601"/>
    <w:rsid w:val="00991D6F"/>
    <w:rsid w:val="009B15ED"/>
    <w:rsid w:val="009B1FF9"/>
    <w:rsid w:val="009C35A5"/>
    <w:rsid w:val="009C7AF9"/>
    <w:rsid w:val="009D27D4"/>
    <w:rsid w:val="009E66EB"/>
    <w:rsid w:val="00A05EA4"/>
    <w:rsid w:val="00A269D6"/>
    <w:rsid w:val="00A825AA"/>
    <w:rsid w:val="00A82BC6"/>
    <w:rsid w:val="00A86333"/>
    <w:rsid w:val="00AA0DE8"/>
    <w:rsid w:val="00AC73C5"/>
    <w:rsid w:val="00AD2AAE"/>
    <w:rsid w:val="00AF20CB"/>
    <w:rsid w:val="00AF33D4"/>
    <w:rsid w:val="00B02951"/>
    <w:rsid w:val="00B11813"/>
    <w:rsid w:val="00B2255F"/>
    <w:rsid w:val="00B25EB8"/>
    <w:rsid w:val="00B330DF"/>
    <w:rsid w:val="00B45967"/>
    <w:rsid w:val="00B56F51"/>
    <w:rsid w:val="00B81B33"/>
    <w:rsid w:val="00BB72F4"/>
    <w:rsid w:val="00BC449B"/>
    <w:rsid w:val="00BD22D9"/>
    <w:rsid w:val="00BF6055"/>
    <w:rsid w:val="00C02092"/>
    <w:rsid w:val="00C06B01"/>
    <w:rsid w:val="00C11D64"/>
    <w:rsid w:val="00C425F3"/>
    <w:rsid w:val="00C50E96"/>
    <w:rsid w:val="00C60C46"/>
    <w:rsid w:val="00C91460"/>
    <w:rsid w:val="00CC3B61"/>
    <w:rsid w:val="00CD6390"/>
    <w:rsid w:val="00D00640"/>
    <w:rsid w:val="00D34D2E"/>
    <w:rsid w:val="00D375B9"/>
    <w:rsid w:val="00D466C6"/>
    <w:rsid w:val="00D7792E"/>
    <w:rsid w:val="00D80DF4"/>
    <w:rsid w:val="00DB330B"/>
    <w:rsid w:val="00DB41C5"/>
    <w:rsid w:val="00DB4F1E"/>
    <w:rsid w:val="00DC21E9"/>
    <w:rsid w:val="00DC7AE1"/>
    <w:rsid w:val="00E0510C"/>
    <w:rsid w:val="00E15E70"/>
    <w:rsid w:val="00E50BC8"/>
    <w:rsid w:val="00E75902"/>
    <w:rsid w:val="00EE2B4E"/>
    <w:rsid w:val="00EE2CBB"/>
    <w:rsid w:val="00F624B1"/>
    <w:rsid w:val="00F9211E"/>
    <w:rsid w:val="00F97AC8"/>
    <w:rsid w:val="00FB2E01"/>
    <w:rsid w:val="00FB2E55"/>
    <w:rsid w:val="00FC0F83"/>
    <w:rsid w:val="00FC6ED8"/>
    <w:rsid w:val="00FD68B7"/>
    <w:rsid w:val="00FE0D5F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9103"/>
  <w15:chartTrackingRefBased/>
  <w15:docId w15:val="{193B7D0C-17A9-41F5-9DEA-02C9227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82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825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8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C0F8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0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Bench\EduCourses\MTUCI\math-stas-prob\&#1041;&#1077;&#1088;&#1075;&#1084;&#1072;&#1085;_&#1050;&#1086;&#1084;&#1072;&#1088;&#1086;&#1074;_&#1063;&#1077;&#1088;&#1077;&#1074;&#1082;&#1086;%20&#1044;&#104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WorkBench\EduCourses\MTUCI\math-stas-prob\&#1041;&#1077;&#1088;&#1075;&#1084;&#1072;&#1085;_&#1050;&#1086;&#1084;&#1072;&#1088;&#1086;&#1074;_&#1063;&#1077;&#1088;&#1077;&#1074;&#1082;&#1086;%20&#1044;&#104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Выборка из распределения Пуассона, </a:t>
            </a:r>
            <a:r>
              <a:rPr lang="el-GR"/>
              <a:t>λ</a:t>
            </a:r>
            <a:r>
              <a:rPr lang="ru-RU" baseline="-25000"/>
              <a:t>заданное</a:t>
            </a:r>
            <a:r>
              <a:rPr lang="ru-RU"/>
              <a:t> = 8, объём выборки = 50</a:t>
            </a:r>
          </a:p>
        </c:rich>
      </c:tx>
      <c:layout>
        <c:manualLayout>
          <c:xMode val="edge"/>
          <c:yMode val="edge"/>
          <c:x val="0.12444165621079049"/>
          <c:y val="1.29310344827586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628756464613527E-2"/>
          <c:y val="0.16067187769412036"/>
          <c:w val="0.89033574057680664"/>
          <c:h val="0.668095580205758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'Задание-3'!$A$1</c:f>
              <c:strCache>
                <c:ptCount val="1"/>
                <c:pt idx="0">
                  <c:v>Выборка из распределения Пуассона, λзаданное = 8, объём выб. = 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'Задание-3'!$A$3:$A$21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'Задание-3'!$B$3:$B$21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2</c:v>
                </c:pt>
                <c:pt idx="8">
                  <c:v>4</c:v>
                </c:pt>
                <c:pt idx="9">
                  <c:v>6</c:v>
                </c:pt>
                <c:pt idx="10">
                  <c:v>12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50-4D58-8AD9-7E09A5A24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44438224"/>
        <c:axId val="644438640"/>
      </c:barChart>
      <c:dateAx>
        <c:axId val="6444382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Принимаемые значения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71372557424404792"/>
              <c:y val="0.902483763434680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640"/>
        <c:crosses val="autoZero"/>
        <c:auto val="0"/>
        <c:lblOffset val="100"/>
        <c:baseTimeUnit val="days"/>
      </c:dateAx>
      <c:valAx>
        <c:axId val="64443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Частоты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7.2748450822345441E-3"/>
              <c:y val="0.146653830679924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0"/>
              <a:t>Аппроксимация</a:t>
            </a:r>
            <a:r>
              <a:rPr lang="ru-RU" b="0" baseline="0"/>
              <a:t> функцией</a:t>
            </a:r>
            <a:r>
              <a:rPr lang="en-US" b="0" baseline="0"/>
              <a:t> </a:t>
            </a:r>
            <a:r>
              <a:rPr lang="en-US" b="1" baseline="0"/>
              <a:t>y =</a:t>
            </a:r>
            <a:r>
              <a:rPr lang="ru-RU" b="1" baseline="0"/>
              <a:t> -0,19*</a:t>
            </a:r>
            <a:r>
              <a:rPr lang="en-US" b="1" baseline="0"/>
              <a:t>x</a:t>
            </a:r>
            <a:r>
              <a:rPr lang="en-US" b="1" baseline="30000"/>
              <a:t>2</a:t>
            </a:r>
            <a:r>
              <a:rPr lang="en-US" b="1" baseline="0"/>
              <a:t> + 0,76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859514435695538"/>
          <c:y val="0.17151445086705203"/>
          <c:w val="0.81873118985126858"/>
          <c:h val="0.5774870511128305"/>
        </c:manualLayout>
      </c:layout>
      <c:scatterChart>
        <c:scatterStyle val="smoothMarker"/>
        <c:varyColors val="0"/>
        <c:ser>
          <c:idx val="0"/>
          <c:order val="0"/>
          <c:tx>
            <c:v>Экспериментальные значения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'Задание-2'!$B$3:$B$12</c:f>
              <c:numCache>
                <c:formatCode>0.00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</c:numCache>
            </c:numRef>
          </c:xVal>
          <c:yVal>
            <c:numRef>
              <c:f>'Задание-2'!$C$3:$C$12</c:f>
              <c:numCache>
                <c:formatCode>0.00</c:formatCode>
                <c:ptCount val="10"/>
                <c:pt idx="0">
                  <c:v>1.67</c:v>
                </c:pt>
                <c:pt idx="1">
                  <c:v>1.32</c:v>
                </c:pt>
                <c:pt idx="2">
                  <c:v>1.1000000000000001</c:v>
                </c:pt>
                <c:pt idx="3">
                  <c:v>0.81</c:v>
                </c:pt>
                <c:pt idx="4">
                  <c:v>0.5</c:v>
                </c:pt>
                <c:pt idx="5">
                  <c:v>0.18</c:v>
                </c:pt>
                <c:pt idx="6">
                  <c:v>-0.1</c:v>
                </c:pt>
                <c:pt idx="7">
                  <c:v>-0.45</c:v>
                </c:pt>
                <c:pt idx="8">
                  <c:v>-9.8000000000000007</c:v>
                </c:pt>
                <c:pt idx="9">
                  <c:v>-1.2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9F-4A4B-BD53-E58B03D84E28}"/>
            </c:ext>
          </c:extLst>
        </c:ser>
        <c:ser>
          <c:idx val="1"/>
          <c:order val="1"/>
          <c:tx>
            <c:v>Аппроксимирующая функций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'Задание-2'!$B$3:$B$12</c:f>
              <c:numCache>
                <c:formatCode>0.00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</c:numCache>
            </c:numRef>
          </c:xVal>
          <c:yVal>
            <c:numRef>
              <c:f>'Задание-2'!$G$3:$G$12</c:f>
              <c:numCache>
                <c:formatCode>0.00</c:formatCode>
                <c:ptCount val="10"/>
                <c:pt idx="0">
                  <c:v>0.76</c:v>
                </c:pt>
                <c:pt idx="1">
                  <c:v>0.71250000000000002</c:v>
                </c:pt>
                <c:pt idx="2">
                  <c:v>0.57000000000000006</c:v>
                </c:pt>
                <c:pt idx="3">
                  <c:v>0.33250000000000002</c:v>
                </c:pt>
                <c:pt idx="4">
                  <c:v>0</c:v>
                </c:pt>
                <c:pt idx="5">
                  <c:v>-0.42749999999999999</c:v>
                </c:pt>
                <c:pt idx="6">
                  <c:v>-0.95</c:v>
                </c:pt>
                <c:pt idx="7">
                  <c:v>-1.5675000000000001</c:v>
                </c:pt>
                <c:pt idx="8">
                  <c:v>-2.2800000000000002</c:v>
                </c:pt>
                <c:pt idx="9">
                  <c:v>-3.0875000000000004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9F-4A4B-BD53-E58B03D84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282799"/>
        <c:axId val="526349151"/>
      </c:scatterChart>
      <c:valAx>
        <c:axId val="640282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349151"/>
        <c:crossesAt val="-12"/>
        <c:crossBetween val="midCat"/>
      </c:valAx>
      <c:valAx>
        <c:axId val="52634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Y, Y*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282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Cherevko</dc:creator>
  <cp:keywords/>
  <dc:description/>
  <cp:lastModifiedBy>Vladimir Cherevko</cp:lastModifiedBy>
  <cp:revision>177</cp:revision>
  <dcterms:created xsi:type="dcterms:W3CDTF">2022-04-19T01:43:00Z</dcterms:created>
  <dcterms:modified xsi:type="dcterms:W3CDTF">2022-04-21T08:05:00Z</dcterms:modified>
</cp:coreProperties>
</file>