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Medico Pvt. Ltd. is one of the leading Indian Medical Export Company established in the year 2000 and has since been engaged in the manufacturing and exporting hospital/medical/scientific/laboratory equipment, devices and instruments.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actively supplied our products to our customers in more than 100 countries. We have been associated with many Hospitals &amp; International Companies in Mauritius, Syria, Kenya, Bangladesh, Sri Lanka, Egypt, Saudi Arabia, Zambia, Philippines, South Africa, etc.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mission is to grow continuously by understanding customer needs and fulfilling them through technology up gradation and continuous improvement with active participation of employees and compliance with systems and procedure.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thank you for all your support and look forward to serving you in the near future.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