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18" w:line="259" w:lineRule="auto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R Testing for Word cloud</w:t>
      </w:r>
    </w:p>
    <w:p w:rsidR="00000000" w:rsidDel="00000000" w:rsidP="00000000" w:rsidRDefault="00000000" w:rsidRPr="00000000" w14:paraId="00000002">
      <w:pPr>
        <w:spacing w:after="218" w:line="259" w:lineRule="auto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18" w:line="259" w:lineRule="auto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18" w:line="259" w:lineRule="auto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18" w:line="259" w:lineRule="auto"/>
        <w:ind w:left="720" w:hanging="360"/>
        <w:rPr>
          <w:rFonts w:ascii="Calibri" w:cs="Calibri" w:eastAsia="Calibri" w:hAnsi="Calibri"/>
          <w:color w:val="2e74b5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color w:val="2e74b5"/>
          <w:sz w:val="26"/>
          <w:szCs w:val="26"/>
          <w:rtl w:val="0"/>
        </w:rPr>
        <w:t xml:space="preserve">This is the Screenshot of the script to make connection between R and Snowflake ReviewTest column of Feedback table of Feedback schema of development database is connected with R-studio</w:t>
      </w:r>
    </w:p>
    <w:p w:rsidR="00000000" w:rsidDel="00000000" w:rsidP="00000000" w:rsidRDefault="00000000" w:rsidRPr="00000000" w14:paraId="00000006">
      <w:pPr>
        <w:spacing w:after="218" w:line="259" w:lineRule="auto"/>
        <w:rPr>
          <w:rFonts w:ascii="Calibri" w:cs="Calibri" w:eastAsia="Calibri" w:hAnsi="Calibri"/>
          <w:color w:val="2e74b5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e74b5"/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18" w:line="259" w:lineRule="auto"/>
        <w:rPr>
          <w:rFonts w:ascii="Calibri" w:cs="Calibri" w:eastAsia="Calibri" w:hAnsi="Calibri"/>
          <w:color w:val="2e74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18" w:line="259" w:lineRule="auto"/>
        <w:rPr>
          <w:rFonts w:ascii="Calibri" w:cs="Calibri" w:eastAsia="Calibri" w:hAnsi="Calibri"/>
          <w:color w:val="2e74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18" w:line="259" w:lineRule="auto"/>
        <w:rPr>
          <w:rFonts w:ascii="Calibri" w:cs="Calibri" w:eastAsia="Calibri" w:hAnsi="Calibri"/>
          <w:color w:val="2e74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18" w:line="259" w:lineRule="auto"/>
        <w:rPr>
          <w:rFonts w:ascii="Calibri" w:cs="Calibri" w:eastAsia="Calibri" w:hAnsi="Calibri"/>
          <w:color w:val="2e74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18" w:line="259" w:lineRule="auto"/>
        <w:rPr>
          <w:rFonts w:ascii="Calibri" w:cs="Calibri" w:eastAsia="Calibri" w:hAnsi="Calibri"/>
          <w:color w:val="2e74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18" w:line="259" w:lineRule="auto"/>
        <w:rPr>
          <w:rFonts w:ascii="Calibri" w:cs="Calibri" w:eastAsia="Calibri" w:hAnsi="Calibri"/>
          <w:color w:val="2e74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18" w:line="259" w:lineRule="auto"/>
        <w:rPr>
          <w:rFonts w:ascii="Calibri" w:cs="Calibri" w:eastAsia="Calibri" w:hAnsi="Calibri"/>
          <w:color w:val="2e74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18" w:line="259" w:lineRule="auto"/>
        <w:rPr>
          <w:rFonts w:ascii="Calibri" w:cs="Calibri" w:eastAsia="Calibri" w:hAnsi="Calibri"/>
          <w:color w:val="2e74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18" w:line="259" w:lineRule="auto"/>
        <w:rPr>
          <w:rFonts w:ascii="Calibri" w:cs="Calibri" w:eastAsia="Calibri" w:hAnsi="Calibri"/>
          <w:color w:val="2e74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18" w:line="259" w:lineRule="auto"/>
        <w:rPr>
          <w:rFonts w:ascii="Calibri" w:cs="Calibri" w:eastAsia="Calibri" w:hAnsi="Calibri"/>
          <w:color w:val="2e74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18" w:line="259" w:lineRule="auto"/>
        <w:ind w:left="720" w:hanging="360"/>
        <w:rPr>
          <w:rFonts w:ascii="Calibri" w:cs="Calibri" w:eastAsia="Calibri" w:hAnsi="Calibri"/>
          <w:color w:val="2e74b5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color w:val="2e74b5"/>
          <w:sz w:val="26"/>
          <w:szCs w:val="26"/>
          <w:rtl w:val="0"/>
        </w:rPr>
        <w:t xml:space="preserve">Now ,This is the screenshot of the testing that weather the number of rows in that particular schema in snowflake is same as the number of rows in R-Studio </w:t>
      </w:r>
    </w:p>
    <w:p w:rsidR="00000000" w:rsidDel="00000000" w:rsidP="00000000" w:rsidRDefault="00000000" w:rsidRPr="00000000" w14:paraId="00000012">
      <w:pPr>
        <w:spacing w:after="218" w:line="259" w:lineRule="auto"/>
        <w:rPr>
          <w:rFonts w:ascii="Calibri" w:cs="Calibri" w:eastAsia="Calibri" w:hAnsi="Calibri"/>
          <w:color w:val="2e74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18" w:line="259" w:lineRule="auto"/>
        <w:rPr>
          <w:rFonts w:ascii="Calibri" w:cs="Calibri" w:eastAsia="Calibri" w:hAnsi="Calibri"/>
          <w:color w:val="2e74b5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e74b5"/>
          <w:sz w:val="26"/>
          <w:szCs w:val="26"/>
        </w:rPr>
        <w:drawing>
          <wp:inline distB="114300" distT="114300" distL="114300" distR="114300">
            <wp:extent cx="5729288" cy="321815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3218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18" w:line="259" w:lineRule="auto"/>
        <w:ind w:left="720" w:hanging="360"/>
        <w:rPr>
          <w:rFonts w:ascii="Calibri" w:cs="Calibri" w:eastAsia="Calibri" w:hAnsi="Calibri"/>
          <w:color w:val="2e74b5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color w:val="2e74b5"/>
          <w:sz w:val="26"/>
          <w:szCs w:val="26"/>
          <w:rtl w:val="0"/>
        </w:rPr>
        <w:t xml:space="preserve">Since the number there are 7 empty rows so the testing phase will return false</w:t>
      </w:r>
    </w:p>
    <w:p w:rsidR="00000000" w:rsidDel="00000000" w:rsidP="00000000" w:rsidRDefault="00000000" w:rsidRPr="00000000" w14:paraId="00000015">
      <w:pPr>
        <w:spacing w:after="218" w:line="259" w:lineRule="auto"/>
        <w:ind w:left="720" w:firstLine="0"/>
        <w:rPr>
          <w:rFonts w:ascii="Calibri" w:cs="Calibri" w:eastAsia="Calibri" w:hAnsi="Calibri"/>
          <w:color w:val="2e74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18" w:line="259" w:lineRule="auto"/>
        <w:ind w:left="0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18" w:line="259" w:lineRule="auto"/>
        <w:ind w:left="0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18" w:line="259" w:lineRule="auto"/>
        <w:ind w:left="0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18" w:line="259" w:lineRule="auto"/>
        <w:ind w:left="0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18" w:line="259" w:lineRule="auto"/>
        <w:ind w:left="0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18" w:line="259" w:lineRule="auto"/>
        <w:ind w:left="0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18" w:line="259" w:lineRule="auto"/>
        <w:ind w:left="0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18" w:line="259" w:lineRule="auto"/>
        <w:ind w:left="0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18" w:line="259" w:lineRule="auto"/>
        <w:ind w:left="0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18" w:line="259" w:lineRule="auto"/>
        <w:ind w:left="0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18" w:line="259" w:lineRule="auto"/>
        <w:ind w:left="0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18" w:line="259" w:lineRule="auto"/>
        <w:ind w:left="0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u w:val="single"/>
          <w:rtl w:val="0"/>
        </w:rPr>
        <w:t xml:space="preserve">R Testing for Time series analysis</w:t>
      </w:r>
    </w:p>
    <w:p w:rsidR="00000000" w:rsidDel="00000000" w:rsidP="00000000" w:rsidRDefault="00000000" w:rsidRPr="00000000" w14:paraId="00000022">
      <w:pPr>
        <w:spacing w:after="218" w:line="259" w:lineRule="auto"/>
        <w:ind w:left="0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18" w:line="259" w:lineRule="auto"/>
        <w:ind w:left="720" w:hanging="360"/>
        <w:rPr>
          <w:rFonts w:ascii="Calibri" w:cs="Calibri" w:eastAsia="Calibri" w:hAnsi="Calibri"/>
          <w:color w:val="2e74b5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e74b5"/>
          <w:sz w:val="26"/>
          <w:szCs w:val="26"/>
          <w:rtl w:val="0"/>
        </w:rPr>
        <w:t xml:space="preserve">This is the Screenshot of the script to make connection between R and Snowflake Day table of public schema of development database is connected with R-studio</w:t>
      </w:r>
    </w:p>
    <w:p w:rsidR="00000000" w:rsidDel="00000000" w:rsidP="00000000" w:rsidRDefault="00000000" w:rsidRPr="00000000" w14:paraId="00000024">
      <w:pPr>
        <w:spacing w:after="218" w:line="259" w:lineRule="auto"/>
        <w:ind w:left="720" w:firstLine="0"/>
        <w:rPr>
          <w:rFonts w:ascii="Calibri" w:cs="Calibri" w:eastAsia="Calibri" w:hAnsi="Calibri"/>
          <w:color w:val="2e74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18" w:line="259" w:lineRule="auto"/>
        <w:ind w:left="720" w:firstLine="0"/>
        <w:rPr>
          <w:rFonts w:ascii="Calibri" w:cs="Calibri" w:eastAsia="Calibri" w:hAnsi="Calibri"/>
          <w:color w:val="2e74b5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e74b5"/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18" w:line="259" w:lineRule="auto"/>
        <w:ind w:left="720" w:firstLine="0"/>
        <w:rPr>
          <w:rFonts w:ascii="Calibri" w:cs="Calibri" w:eastAsia="Calibri" w:hAnsi="Calibri"/>
          <w:color w:val="2e74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18" w:line="259" w:lineRule="auto"/>
        <w:ind w:left="720" w:firstLine="0"/>
        <w:rPr>
          <w:rFonts w:ascii="Calibri" w:cs="Calibri" w:eastAsia="Calibri" w:hAnsi="Calibri"/>
          <w:color w:val="2e74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18" w:line="259" w:lineRule="auto"/>
        <w:ind w:left="720" w:firstLine="0"/>
        <w:rPr>
          <w:rFonts w:ascii="Calibri" w:cs="Calibri" w:eastAsia="Calibri" w:hAnsi="Calibri"/>
          <w:color w:val="2e74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18" w:line="259" w:lineRule="auto"/>
        <w:ind w:left="720" w:firstLine="0"/>
        <w:rPr>
          <w:rFonts w:ascii="Calibri" w:cs="Calibri" w:eastAsia="Calibri" w:hAnsi="Calibri"/>
          <w:color w:val="2e74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18" w:line="259" w:lineRule="auto"/>
        <w:ind w:left="720" w:firstLine="0"/>
        <w:rPr>
          <w:rFonts w:ascii="Calibri" w:cs="Calibri" w:eastAsia="Calibri" w:hAnsi="Calibri"/>
          <w:color w:val="2e74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18" w:line="259" w:lineRule="auto"/>
        <w:ind w:left="720" w:firstLine="0"/>
        <w:rPr>
          <w:rFonts w:ascii="Calibri" w:cs="Calibri" w:eastAsia="Calibri" w:hAnsi="Calibri"/>
          <w:color w:val="2e74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18" w:line="259" w:lineRule="auto"/>
        <w:ind w:left="720" w:firstLine="0"/>
        <w:rPr>
          <w:rFonts w:ascii="Calibri" w:cs="Calibri" w:eastAsia="Calibri" w:hAnsi="Calibri"/>
          <w:color w:val="2e74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18" w:line="259" w:lineRule="auto"/>
        <w:ind w:left="720" w:firstLine="0"/>
        <w:rPr>
          <w:rFonts w:ascii="Calibri" w:cs="Calibri" w:eastAsia="Calibri" w:hAnsi="Calibri"/>
          <w:color w:val="2e74b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18" w:line="259" w:lineRule="auto"/>
        <w:ind w:left="720" w:hanging="360"/>
        <w:rPr>
          <w:rFonts w:ascii="Calibri" w:cs="Calibri" w:eastAsia="Calibri" w:hAnsi="Calibri"/>
          <w:color w:val="2e74b5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e74b5"/>
          <w:sz w:val="26"/>
          <w:szCs w:val="26"/>
          <w:rtl w:val="0"/>
        </w:rPr>
        <w:t xml:space="preserve">Now ,This is the screenshot of the testing that weather the number of rows in that particular schema in snowflake is same as the number of rows in R-Studio</w:t>
      </w:r>
    </w:p>
    <w:p w:rsidR="00000000" w:rsidDel="00000000" w:rsidP="00000000" w:rsidRDefault="00000000" w:rsidRPr="00000000" w14:paraId="0000002F">
      <w:pPr>
        <w:spacing w:after="218" w:line="259" w:lineRule="auto"/>
        <w:ind w:left="720" w:firstLine="0"/>
        <w:rPr>
          <w:rFonts w:ascii="Calibri" w:cs="Calibri" w:eastAsia="Calibri" w:hAnsi="Calibri"/>
          <w:color w:val="2e74b5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2e74b5"/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18" w:line="259" w:lineRule="auto"/>
        <w:ind w:left="0" w:firstLine="0"/>
        <w:rPr>
          <w:rFonts w:ascii="Calibri" w:cs="Calibri" w:eastAsia="Calibri" w:hAnsi="Calibri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