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a3099568b2442d" /><Relationship Type="http://schemas.openxmlformats.org/package/2006/relationships/metadata/core-properties" Target="/package/services/metadata/core-properties/c6c8322d44c64e229807f705f48092dd.psmdcp" Id="R6190fd83c1484d75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Implementation Templates and Enforcement Artifacts</w:t>
      </w:r>
    </w:p>
    <w:p>
      <w:pPr>
        <w:pStyle w:val="heading1"/>
      </w:pPr>
      <w:r>
        <w:t>Implementation Templates and Enforcement Artifacts:​將 Canonical Naming Governance 規範落地為 Kubernetes 一鍵實作包之研究報告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一、​引言與研究背景</w:t>
      </w:r>
    </w:p>
    <w:p>
      <w:r>
        <w:t>現代企業推行 Kubernetes 與雲原生治理時,​常因命名規範、​資源標準化及策略一致性等抽象原則難以具體落地而受阻。​Canonical Naming Governance(標準命名治理)​規範旨在約束集群中各項資源命名、​標籤、​結構與運維行為,​以強化跨域協作、​資安合規、​市政可追溯性、​管理效率等目標。​然而,​僅有規則說明與文本文件,​往往不足以在運維現場避免「人為誤差」​與「解釋落差」​。​本報告研究重點在於:​</w:t>
      </w:r>
      <w:r>
        <w:rPr>
          <w:b/>
        </w:rPr>
        <w:t>如何將抽象的 Canonical Naming Governance 轉化為可供 DevOps 團隊直接落地、​套用、​驗證並強制執行的技術模板與自動化工具包</w:t>
      </w:r>
      <w:r>
        <w:t>。​</w:t>
      </w:r>
    </w:p>
    <w:p>
      <w:r>
        <w:t>本報告依據《canonical-naming-governance-v1.0.docx》​文件的精神與標準,​設計並實作涵蓋命名空間(Namespace)​、​標籤注入、​RBAC 權控、​資源配額、​網路策略、​Helm 與 Kustomize 工具、​Gatekeeper 與 Conftest 策略、​CI驗證腳本等可直接應用的 YAML/腳本範本,​並就 minimal 與 strict 模式兩種典型場景提供差異對比以及可即時落地的範例。​其中,​高優先級的三個模板(Namespace、​Gatekeeper 參數、​CI Conftest Policy)​進行具體落地驗證,​確保持續集成與自動化治理閉環能力。​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二、​Canonical Naming Governance 的框架與核心概念</w:t>
      </w:r>
    </w:p>
    <w:p>
      <w:pPr>
        <w:pStyle w:val="heading3"/>
      </w:pPr>
      <w:r>
        <w:t>2.1 標準命名治理的意義</w:t>
      </w:r>
    </w:p>
    <w:p>
      <w:r>
        <w:rPr>
          <w:b/>
        </w:rPr>
        <w:t>Canonical Naming Governance</w:t>
      </w:r>
      <w:r>
        <w:t xml:space="preserve"> 並不僅僅是簡單的命名規則,​而是一種針對命名唯一性、​可識別性、​上下文適配、​資安審計與跨團隊協作的治理機制。​它強調以下重點:​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唯一性與可追溯性</w:t>
      </w:r>
      <w:r>
        <w:t>:​每個資源名稱在命名空間/組織域需唯一,​便於自動化腳本、​審計與回溯。​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語義明確</w:t>
      </w:r>
      <w:r>
        <w:t>:​透過前綴(如 team-、​env-)​、​中綴標註用途與環境(如 prod-、​stage-)​、​結尾區分型態(如 -svc、​-deploy)​。​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符合技術標準</w:t>
      </w:r>
      <w:r>
        <w:t>:​遵守 RFC 1123/1035 等規定,​避免因特殊字符、​大小寫、​長度過長等違反 K8s API 限制。​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協作一致性</w:t>
      </w:r>
      <w:r>
        <w:t>:​團隊間能一眼辨識所屬權、​用途與流向,​降低跨部門溝通成本,​提高維運安全性</w:t>
      </w:r>
      <w:r>
        <w:rPr>
          <w:vertAlign w:val="superscript"/>
        </w:rPr>
        <w:t>1</w:t>
      </w:r>
      <w:r>
        <w:t>。​</w:t>
      </w:r>
    </w:p>
    <w:p>
      <w:pPr>
        <w:pStyle w:val="heading3"/>
      </w:pPr>
      <w:r>
        <w:t>2.2 框架設計關鍵點</w:t>
      </w:r>
    </w:p>
    <w:p>
      <w:r>
        <w:t>Canonical Naming Governance 於框架設計上強調: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資源命名唯一性 (Name, UID)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標籤規範與結構化 (Labels and Tags)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命名空間隔離 (Namespace Isolation)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資源池分類 (Resource Pool Segmentation)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治理與合規驗證 (Validation and Mutations)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可程式化模版與工具落實 (Helm/Kustomize/Gatekeeper/Conftest/CI)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權限分區 (RBAC/RoleBinding)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自動化驗證閉環 (Pipeline + YAML Validations)</w:t>
      </w:r>
    </w:p>
    <w:p>
      <w:r>
        <w:t>上述每一項,​都要落實於可跨團隊、​跨環境複用和配置適配的自動化範本與治理策略中。​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三、​核心實作架構與技術地圖總覽</w:t>
      </w:r>
    </w:p>
    <w:p>
      <w:r>
        <w:t>下表概述了每個技術模板的對應治理面向、​輸出型態及落地工具:​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項目</w:t>
            </w:r>
          </w:p>
        </w:tc>
        <w:tc>
          <w:p>
            <w:r>
              <w:t>治理目的</w:t>
            </w:r>
          </w:p>
        </w:tc>
        <w:tc>
          <w:p>
            <w:r>
              <w:t>模板/腳本型態</w:t>
            </w:r>
          </w:p>
        </w:tc>
        <w:tc>
          <w:p>
            <w:r>
              <w:t>支援工具</w:t>
            </w:r>
          </w:p>
        </w:tc>
        <w:tc>
          <w:p>
            <w:r>
              <w:t>minimal/strict</w:t>
            </w:r>
          </w:p>
        </w:tc>
      </w:tr>
      <w:tr>
        <w:tc>
          <w:p>
            <w:r>
              <w:t>Namespace 範本</w:t>
            </w:r>
          </w:p>
        </w:tc>
        <w:tc>
          <w:p>
            <w:r>
              <w:t>命名隔離與唯一性</w:t>
            </w:r>
          </w:p>
        </w:tc>
        <w:tc>
          <w:p>
            <w:r>
              <w:t>YAML</w:t>
            </w:r>
          </w:p>
        </w:tc>
        <w:tc>
          <w:p>
            <w:r>
              <w:t>kubectl, Helm, Kustomize</w:t>
            </w:r>
          </w:p>
        </w:tc>
        <w:tc>
          <w:p>
            <w:r>
              <w:t>皆支援</w:t>
            </w:r>
          </w:p>
        </w:tc>
      </w:tr>
      <w:tr>
        <w:tc>
          <w:p>
            <w:r>
              <w:t>標籤注入模板</w:t>
            </w:r>
          </w:p>
        </w:tc>
        <w:tc>
          <w:p>
            <w:r>
              <w:t>資源結構標識</w:t>
            </w:r>
          </w:p>
        </w:tc>
        <w:tc>
          <w:p>
            <w:r>
              <w:t>YAML, Mutating webhook</w:t>
            </w:r>
          </w:p>
        </w:tc>
        <w:tc>
          <w:p>
            <w:r>
              <w:t>Kustomize, Admission Webhook</w:t>
            </w:r>
          </w:p>
        </w:tc>
        <w:tc>
          <w:p>
            <w:r>
              <w:t>皆支援</w:t>
            </w:r>
          </w:p>
        </w:tc>
      </w:tr>
      <w:tr>
        <w:tc>
          <w:p>
            <w:r>
              <w:t>RBAC 權限管理</w:t>
            </w:r>
          </w:p>
        </w:tc>
        <w:tc>
          <w:p>
            <w:r>
              <w:t>權限分層與控管</w:t>
            </w:r>
          </w:p>
        </w:tc>
        <w:tc>
          <w:p>
            <w:r>
              <w:t>YAML</w:t>
            </w:r>
          </w:p>
        </w:tc>
        <w:tc>
          <w:p>
            <w:r>
              <w:t>Helm, GitOps, CI</w:t>
            </w:r>
          </w:p>
        </w:tc>
        <w:tc>
          <w:p>
            <w:r>
              <w:t>皆支援</w:t>
            </w:r>
          </w:p>
        </w:tc>
      </w:tr>
      <w:tr>
        <w:tc>
          <w:p>
            <w:r>
              <w:t>資源配額(ResourceQuota)</w:t>
            </w:r>
          </w:p>
        </w:tc>
        <w:tc>
          <w:p>
            <w:r>
              <w:t>資源分配穩定性</w:t>
            </w:r>
          </w:p>
        </w:tc>
        <w:tc>
          <w:p>
            <w:r>
              <w:t>YAML</w:t>
            </w:r>
          </w:p>
        </w:tc>
        <w:tc>
          <w:p>
            <w:r>
              <w:t>kubectl, Helm</w:t>
            </w:r>
          </w:p>
        </w:tc>
        <w:tc>
          <w:p>
            <w:r>
              <w:t>皆支援</w:t>
            </w:r>
          </w:p>
        </w:tc>
      </w:tr>
      <w:tr>
        <w:tc>
          <w:p>
            <w:r>
              <w:t>網路策略(NetworkPolicy)</w:t>
            </w:r>
          </w:p>
        </w:tc>
        <w:tc>
          <w:p>
            <w:r>
              <w:t>網路隔離安全</w:t>
            </w:r>
          </w:p>
        </w:tc>
        <w:tc>
          <w:p>
            <w:r>
              <w:t>YAML</w:t>
            </w:r>
          </w:p>
        </w:tc>
        <w:tc>
          <w:p>
            <w:r>
              <w:t>Helm, Kustomize, CNI</w:t>
            </w:r>
          </w:p>
        </w:tc>
        <w:tc>
          <w:p>
            <w:r>
              <w:t>皆支援</w:t>
            </w:r>
          </w:p>
        </w:tc>
      </w:tr>
      <w:tr>
        <w:tc>
          <w:p>
            <w:r>
              <w:t>Helm/Kustomize Helper</w:t>
            </w:r>
          </w:p>
        </w:tc>
        <w:tc>
          <w:p>
            <w:r>
              <w:t>快速渲染、​環境覆寫</w:t>
            </w:r>
          </w:p>
        </w:tc>
        <w:tc>
          <w:p>
            <w:r>
              <w:t>Go Template, YAML</w:t>
            </w:r>
          </w:p>
        </w:tc>
        <w:tc>
          <w:p>
            <w:r>
              <w:t>Helm, Kustomize</w:t>
            </w:r>
          </w:p>
        </w:tc>
        <w:tc>
          <w:p>
            <w:r>
              <w:t>皆支援</w:t>
            </w:r>
          </w:p>
        </w:tc>
      </w:tr>
      <w:tr>
        <w:tc>
          <w:p>
            <w:r>
              <w:t>Gatekeeper Constraint</w:t>
            </w:r>
          </w:p>
        </w:tc>
        <w:tc>
          <w:p>
            <w:r>
              <w:t>策略落地與強制驗證</w:t>
            </w:r>
          </w:p>
        </w:tc>
        <w:tc>
          <w:p>
            <w:r>
              <w:t>YAML (CRD)</w:t>
            </w:r>
          </w:p>
        </w:tc>
        <w:tc>
          <w:p>
            <w:r>
              <w:t>Gatekeeper, OPA</w:t>
            </w:r>
          </w:p>
        </w:tc>
        <w:tc>
          <w:p>
            <w:r>
              <w:t>皆支援</w:t>
            </w:r>
          </w:p>
        </w:tc>
      </w:tr>
      <w:tr>
        <w:tc>
          <w:p>
            <w:r>
              <w:t>Gatekeeper 參數檔</w:t>
            </w:r>
          </w:p>
        </w:tc>
        <w:tc>
          <w:p>
            <w:r>
              <w:t>策略參數化</w:t>
            </w:r>
          </w:p>
        </w:tc>
        <w:tc>
          <w:p>
            <w:r>
              <w:t>YAML</w:t>
            </w:r>
          </w:p>
        </w:tc>
        <w:tc>
          <w:p>
            <w:r>
              <w:t>Gatekeeper</w:t>
            </w:r>
          </w:p>
        </w:tc>
        <w:tc>
          <w:p>
            <w:r>
              <w:t>皆支援</w:t>
            </w:r>
          </w:p>
        </w:tc>
      </w:tr>
      <w:tr>
        <w:tc>
          <w:p>
            <w:r>
              <w:t>Conftest OPA Policy</w:t>
            </w:r>
          </w:p>
        </w:tc>
        <w:tc>
          <w:p>
            <w:r>
              <w:t>CICD前驗證策略</w:t>
            </w:r>
          </w:p>
        </w:tc>
        <w:tc>
          <w:p>
            <w:r>
              <w:t>.rego, YAML</w:t>
            </w:r>
          </w:p>
        </w:tc>
        <w:tc>
          <w:p>
            <w:r>
              <w:t>Conftest, CI Pipeline</w:t>
            </w:r>
          </w:p>
        </w:tc>
        <w:tc>
          <w:p>
            <w:r>
              <w:t>皆支援</w:t>
            </w:r>
          </w:p>
        </w:tc>
      </w:tr>
      <w:tr>
        <w:tc>
          <w:p>
            <w:r>
              <w:t>CI 驗證腳本</w:t>
            </w:r>
          </w:p>
        </w:tc>
        <w:tc>
          <w:p>
            <w:r>
              <w:t>驗證自動化</w:t>
            </w:r>
          </w:p>
        </w:tc>
        <w:tc>
          <w:p>
            <w:r>
              <w:t>Shell, YAML</w:t>
            </w:r>
          </w:p>
        </w:tc>
        <w:tc>
          <w:p>
            <w:r>
              <w:t>CI/CD, kubeval, Conftest</w:t>
            </w:r>
          </w:p>
        </w:tc>
        <w:tc>
          <w:p>
            <w:r>
              <w:t>皆支援</w:t>
            </w:r>
          </w:p>
        </w:tc>
      </w:tr>
    </w:tbl>
    <w:p>
      <w:r>
        <w:t>每一實作皆需提供 YAML/腳本範例、​usage note、​minimal/strict 模式的比較說明,​以及如何透過 Helm/Kustomize、​GitOps 工具、​CI pipeline 與 YAML驗證等落地並降低錯誤可能性。​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四、​Namespace 範本:​唯一化的命名環境隔離</w:t>
      </w:r>
    </w:p>
    <w:p>
      <w:pPr>
        <w:pStyle w:val="heading3"/>
      </w:pPr>
      <w:r>
        <w:t>4.1 設計原則</w:t>
      </w:r>
    </w:p>
    <w:p>
      <w:r>
        <w:t>Kubernetes Namespace 為多團隊、​多專案、​多環境隔離的基礎單位。​納入命名治理規範,​須:​</w:t>
      </w:r>
    </w:p>
    <w:p>
      <w:pPr>
        <w:pStyle w:val="ListParagraph"/>
        <w:numPr>
          <w:ilvl w:val="0"/>
          <w:numId w:val="3"/>
        </w:numPr>
      </w:pPr>
      <w:r>
        <w:t>明確表示歸屬團隊/專案/環境(如 teamA-prod、​app1-dev)​。​</w:t>
      </w:r>
    </w:p>
    <w:p>
      <w:pPr>
        <w:pStyle w:val="ListParagraph"/>
        <w:numPr>
          <w:ilvl w:val="0"/>
          <w:numId w:val="3"/>
        </w:numPr>
      </w:pPr>
      <w:r>
        <w:t xml:space="preserve">可結合 Label 強化檢索(如 </w:t>
      </w:r>
      <w:r>
        <w:rPr>
          <w:rStyle w:val="Code"/>
        </w:rPr>
        <w:t>app=myapp</w:t>
      </w:r>
      <w:r>
        <w:t xml:space="preserve">, </w:t>
      </w:r>
      <w:r>
        <w:rPr>
          <w:rStyle w:val="Code"/>
        </w:rPr>
        <w:t>env=prod</w:t>
      </w:r>
      <w:r>
        <w:t>)​。​</w:t>
      </w:r>
    </w:p>
    <w:p>
      <w:pPr>
        <w:pStyle w:val="ListParagraph"/>
        <w:numPr>
          <w:ilvl w:val="0"/>
          <w:numId w:val="3"/>
        </w:numPr>
      </w:pPr>
      <w:r>
        <w:t>支援 minimal 模式(僅定義必須欄位)​,​strict 模式(要求標籤、​附加描述、​限定接入資源等)​。​</w:t>
      </w:r>
    </w:p>
    <w:p>
      <w:pPr>
        <w:pStyle w:val="heading3"/>
      </w:pPr>
      <w:r>
        <w:t>4.2 範本設計(minimal/strict)​</w:t>
      </w:r>
    </w:p>
    <w:p>
      <w:r>
        <w:rPr>
          <w:b/>
        </w:rPr>
        <w:t>minimal 範例:​</w:t>
      </w:r>
    </w:p>
    <w:tbl>
      <w:tblPr>
        <w:tblStyle w:val="CodeBlock"/>
        <w:tblW w:w="5000" w:type="pct"/>
      </w:tblPr>
      <w:tr>
        <w:tc>
          <w:p>
            <w:r>
              <w:t xml:space="preserve">apiVersion: v1</w:t>
            </w:r>
            <w:r>
              <w:br/>
            </w:r>
            <w:r>
              <w:t xml:space="preserve">kind: Namespace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teamA-dev</w:t>
            </w:r>
          </w:p>
        </w:tc>
      </w:tr>
    </w:tbl>
    <w:p>
      <w:r>
        <w:rPr>
          <w:b/>
        </w:rPr>
        <w:t>strict 範例:​</w:t>
      </w:r>
    </w:p>
    <w:tbl>
      <w:tblPr>
        <w:tblStyle w:val="CodeBlock"/>
        <w:tblW w:w="5000" w:type="pct"/>
      </w:tblPr>
      <w:tr>
        <w:tc>
          <w:p>
            <w:r>
              <w:t xml:space="preserve">apiVersion: v1</w:t>
            </w:r>
            <w:r>
              <w:br/>
            </w:r>
            <w:r>
              <w:t xml:space="preserve">kind: Namespace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teamA-prod</w:t>
            </w:r>
            <w:r>
              <w:br/>
            </w:r>
            <w:r>
              <w:t xml:space="preserve">  labels:</w:t>
            </w:r>
            <w:r>
              <w:br/>
            </w:r>
            <w:r>
              <w:t xml:space="preserve">    owner: teamA</w:t>
            </w:r>
            <w:r>
              <w:br/>
            </w:r>
            <w:r>
              <w:t xml:space="preserve">    environment: production</w:t>
            </w:r>
            <w:r>
              <w:br/>
            </w:r>
            <w:r>
              <w:t xml:space="preserve">    project: core-billing</w:t>
            </w:r>
            <w:r>
              <w:br/>
            </w:r>
            <w:r>
              <w:t xml:space="preserve">  annotations:</w:t>
            </w:r>
            <w:r>
              <w:br/>
            </w:r>
            <w:r>
              <w:t xml:space="preserve">    description: "核心計費系統-生產環境"</w:t>
            </w:r>
          </w:p>
        </w:tc>
      </w:tr>
    </w:tbl>
    <w:p>
      <w:r>
        <w:rPr>
          <w:b/>
        </w:rPr>
        <w:t>使用說明:​</w:t>
      </w:r>
    </w:p>
    <w:p>
      <w:pPr>
        <w:pStyle w:val="ListParagraph"/>
        <w:numPr>
          <w:ilvl w:val="0"/>
          <w:numId w:val="4"/>
        </w:numPr>
      </w:pPr>
      <w:r>
        <w:t>最小版只設必要名稱,​適合研發/測試流程開發用。​</w:t>
      </w:r>
    </w:p>
    <w:p>
      <w:pPr>
        <w:pStyle w:val="ListParagraph"/>
        <w:numPr>
          <w:ilvl w:val="0"/>
          <w:numId w:val="4"/>
        </w:numPr>
      </w:pPr>
      <w:r>
        <w:t>嚴格版要求標籤標明歸屬單位/環境,​並可盡量加入說明與治理欄位,​便於策略自動化收斂和分析。​</w:t>
      </w:r>
    </w:p>
    <w:p>
      <w:pPr>
        <w:pStyle w:val="ListParagraph"/>
        <w:numPr>
          <w:ilvl w:val="0"/>
          <w:numId w:val="4"/>
        </w:numPr>
      </w:pPr>
      <w:r>
        <w:t>建議 Helm/Kustomize 用 values.yaml 管理命名與標籤,​避免硬編碼。​</w:t>
      </w:r>
    </w:p>
    <w:p>
      <w:pPr>
        <w:pStyle w:val="heading3"/>
      </w:pPr>
      <w:r>
        <w:t>4.3 生成功具/驗證</w:t>
      </w:r>
    </w:p>
    <w:p>
      <w:r>
        <w:t xml:space="preserve">可利用 </w:t>
      </w:r>
      <w:r>
        <w:rPr>
          <w:rStyle w:val="Code"/>
        </w:rPr>
        <w:t>kubectl create namespace &lt;name&gt; --dry-run=client -o yaml</w:t>
      </w:r>
      <w:r>
        <w:t xml:space="preserve"> 產生初始模板,​並利用 GitOps/Helm/Kustomize 調整 labels/annotations 一致性。​</w:t>
      </w:r>
    </w:p>
    <w:p>
      <w:r>
        <w:rPr>
          <w:b/>
        </w:rPr>
        <w:t>範例指令:​</w:t>
      </w:r>
    </w:p>
    <w:tbl>
      <w:tblPr>
        <w:tblStyle w:val="CodeBlock"/>
        <w:tblW w:w="5000" w:type="pct"/>
      </w:tblPr>
      <w:tr>
        <w:tc>
          <w:p>
            <w:r>
              <w:t xml:space="preserve">kubectl create namespace myspace --dry-run=client -o yaml &gt; myspace-ns.yaml</w:t>
            </w:r>
          </w:p>
        </w:tc>
      </w:tr>
    </w:tbl>
    <w:p>
      <w:r>
        <w:rPr>
          <w:b/>
        </w:rPr>
        <w:t>YAML 驗證(kubeval / CI)​:​</w:t>
      </w:r>
    </w:p>
    <w:tbl>
      <w:tblPr>
        <w:tblStyle w:val="CodeBlock"/>
        <w:tblW w:w="5000" w:type="pct"/>
      </w:tblPr>
      <w:tr>
        <w:tc>
          <w:p>
            <w:r>
              <w:t xml:space="preserve">kubeval --strict myspace-ns.yaml</w:t>
            </w:r>
            <w:r>
              <w:br/>
            </w:r>
            <w:r>
              <w:t xml:space="preserve"># 或整合到 CI/CD pipeline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五、​標籤注入與 Governance 標準實踐</w:t>
      </w:r>
    </w:p>
    <w:p>
      <w:pPr>
        <w:pStyle w:val="heading3"/>
      </w:pPr>
      <w:r>
        <w:t>5.1 標籤注入 (Label Injection) 重要性</w:t>
      </w:r>
    </w:p>
    <w:p>
      <w:r>
        <w:t>Kubernetes 中 labels 係資源分群、​查找、​治理和審計的關鍵工具。​Canonical Naming Governance 應要求:​</w:t>
      </w:r>
    </w:p>
    <w:p>
      <w:pPr>
        <w:pStyle w:val="ListParagraph"/>
        <w:numPr>
          <w:ilvl w:val="0"/>
          <w:numId w:val="5"/>
        </w:numPr>
      </w:pPr>
      <w:r>
        <w:t xml:space="preserve">必須標註 </w:t>
      </w:r>
      <w:r>
        <w:rPr>
          <w:rStyle w:val="Code"/>
        </w:rPr>
        <w:t>app</w:t>
      </w:r>
      <w:r>
        <w:t>、​</w:t>
      </w:r>
      <w:r>
        <w:rPr>
          <w:rStyle w:val="Code"/>
        </w:rPr>
        <w:t>team</w:t>
      </w:r>
      <w:r>
        <w:t>、​</w:t>
      </w:r>
      <w:r>
        <w:rPr>
          <w:rStyle w:val="Code"/>
        </w:rPr>
        <w:t>env</w:t>
      </w:r>
      <w:r>
        <w:t>、​</w:t>
      </w:r>
      <w:r>
        <w:rPr>
          <w:rStyle w:val="Code"/>
        </w:rPr>
        <w:t>owner</w:t>
      </w:r>
      <w:r>
        <w:t xml:space="preserve"> 等標籤。​</w:t>
      </w:r>
    </w:p>
    <w:p>
      <w:pPr>
        <w:pStyle w:val="ListParagraph"/>
        <w:numPr>
          <w:ilvl w:val="0"/>
          <w:numId w:val="5"/>
        </w:numPr>
      </w:pPr>
      <w:r>
        <w:t>實現標籤缺失時自動拒絕(strict)​或警告(minimal)​。​</w:t>
      </w:r>
    </w:p>
    <w:p>
      <w:pPr>
        <w:pStyle w:val="heading3"/>
      </w:pPr>
      <w:r>
        <w:t>5.2 MutatingAdmissionWebhook/ Kustomize Template</w:t>
      </w:r>
    </w:p>
    <w:p>
      <w:r>
        <w:rPr>
          <w:b/>
        </w:rPr>
        <w:t>YAML 標籤注入模板(Kustomize/Helm values)​:​</w:t>
      </w:r>
    </w:p>
    <w:tbl>
      <w:tblPr>
        <w:tblStyle w:val="CodeBlock"/>
        <w:tblW w:w="5000" w:type="pct"/>
      </w:tblPr>
      <w:tr>
        <w:tc>
          <w:p>
            <w:r>
              <w:t xml:space="preserve">apiVersion: apps/v1</w:t>
            </w:r>
            <w:r>
              <w:br/>
            </w:r>
            <w:r>
              <w:t xml:space="preserve">kind: Deployment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myapp-deploy</w:t>
            </w:r>
            <w:r>
              <w:br/>
            </w:r>
            <w:r>
              <w:t xml:space="preserve">  namespace: teamA-dev</w:t>
            </w:r>
            <w:r>
              <w:br/>
            </w:r>
            <w:r>
              <w:t xml:space="preserve">  labels:</w:t>
            </w:r>
            <w:r>
              <w:br/>
            </w:r>
            <w:r>
              <w:t xml:space="preserve">    app: myapp</w:t>
            </w:r>
            <w:r>
              <w:br/>
            </w:r>
            <w:r>
              <w:t xml:space="preserve">    team: teamA</w:t>
            </w:r>
            <w:r>
              <w:br/>
            </w:r>
            <w:r>
              <w:t xml:space="preserve">    env: dev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selector:</w:t>
            </w:r>
            <w:r>
              <w:br/>
            </w:r>
            <w:r>
              <w:t xml:space="preserve">    matchLabels:</w:t>
            </w:r>
            <w:r>
              <w:br/>
            </w:r>
            <w:r>
              <w:t xml:space="preserve">      app: myapp</w:t>
            </w:r>
            <w:r>
              <w:br/>
            </w:r>
            <w:r>
              <w:t xml:space="preserve">  template:</w:t>
            </w:r>
            <w:r>
              <w:br/>
            </w:r>
            <w:r>
              <w:t xml:space="preserve">    metadata:</w:t>
            </w:r>
            <w:r>
              <w:br/>
            </w:r>
            <w:r>
              <w:t xml:space="preserve">      labels:</w:t>
            </w:r>
            <w:r>
              <w:br/>
            </w:r>
            <w:r>
              <w:t xml:space="preserve">        app: myapp</w:t>
            </w:r>
            <w:r>
              <w:br/>
            </w:r>
            <w:r>
              <w:t xml:space="preserve">        team: teamA</w:t>
            </w:r>
            <w:r>
              <w:br/>
            </w:r>
            <w:r>
              <w:t xml:space="preserve">        env: dev</w:t>
            </w:r>
          </w:p>
        </w:tc>
      </w:tr>
    </w:tbl>
    <w:p>
      <w:r>
        <w:rPr>
          <w:b/>
        </w:rPr>
        <w:t>使用方式:​</w:t>
      </w:r>
    </w:p>
    <w:p>
      <w:pPr>
        <w:pStyle w:val="ListParagraph"/>
        <w:numPr>
          <w:ilvl w:val="0"/>
          <w:numId w:val="6"/>
        </w:numPr>
      </w:pPr>
      <w:r>
        <w:t>在 Kustomize overlays 或 Helm values.yaml 管理 labels 統一注入。​</w:t>
      </w:r>
    </w:p>
    <w:p>
      <w:pPr>
        <w:pStyle w:val="ListParagraph"/>
        <w:numPr>
          <w:ilvl w:val="0"/>
          <w:numId w:val="6"/>
        </w:numPr>
      </w:pPr>
      <w:r>
        <w:t>若採 Admission Webhook,​可用 MutatingWebhookConfiguration 對無法符合標籤規範的物件自動補全或拒絕(以 Sidecar 方式 inject labels)​。​</w:t>
      </w:r>
    </w:p>
    <w:p>
      <w:r>
        <w:rPr>
          <w:b/>
        </w:rPr>
        <w:t>Minimal vs Strict 差異:​</w:t>
      </w:r>
    </w:p>
    <w:p>
      <w:pPr>
        <w:pStyle w:val="ListParagraph"/>
        <w:numPr>
          <w:ilvl w:val="0"/>
          <w:numId w:val="7"/>
        </w:numPr>
      </w:pPr>
      <w:r>
        <w:t xml:space="preserve">minimal:​只插入必備 </w:t>
      </w:r>
      <w:r>
        <w:rPr>
          <w:rStyle w:val="Code"/>
        </w:rPr>
        <w:t>app</w:t>
      </w:r>
      <w:r>
        <w:t xml:space="preserve"> 標籤。​</w:t>
      </w:r>
    </w:p>
    <w:p>
      <w:pPr>
        <w:pStyle w:val="ListParagraph"/>
        <w:numPr>
          <w:ilvl w:val="0"/>
          <w:numId w:val="7"/>
        </w:numPr>
      </w:pPr>
      <w:r>
        <w:t>strict:​要求多維標籤與 validation webhook 驗證標籤完整。​</w:t>
      </w:r>
    </w:p>
    <w:p>
      <w:r>
        <w:rPr>
          <w:b/>
        </w:rPr>
        <w:t>MutatingAdmissionWebhook 範本片段:​</w:t>
      </w:r>
    </w:p>
    <w:tbl>
      <w:tblPr>
        <w:tblStyle w:val="CodeBlock"/>
        <w:tblW w:w="5000" w:type="pct"/>
      </w:tblPr>
      <w:tr>
        <w:tc>
          <w:p>
            <w:r>
              <w:t xml:space="preserve">apiVersion: admissionregistration.k8s.io/v1</w:t>
            </w:r>
            <w:r>
              <w:br/>
            </w:r>
            <w:r>
              <w:t xml:space="preserve">kind: MutatingWebhookConfiguration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inject-standard-labels</w:t>
            </w:r>
            <w:r>
              <w:br/>
            </w:r>
            <w:r>
              <w:t xml:space="preserve">webhooks:</w:t>
            </w:r>
            <w:r>
              <w:br/>
            </w:r>
            <w:r>
              <w:t xml:space="preserve">  - name: inject.labels.myorg.com</w:t>
            </w:r>
            <w:r>
              <w:br/>
            </w:r>
            <w:r>
              <w:t xml:space="preserve">    # ...略...</w:t>
            </w:r>
            <w:r>
              <w:br/>
            </w:r>
            <w:r>
              <w:t xml:space="preserve">    rules:</w:t>
            </w:r>
            <w:r>
              <w:br/>
            </w:r>
            <w:r>
              <w:t xml:space="preserve">      - apiGroups: ["apps"]</w:t>
            </w:r>
            <w:r>
              <w:br/>
            </w:r>
            <w:r>
              <w:t xml:space="preserve">        apiVersions: ["v1"]</w:t>
            </w:r>
            <w:r>
              <w:br/>
            </w:r>
            <w:r>
              <w:t xml:space="preserve">        operations: ["CREATE", "UPDATE"]</w:t>
            </w:r>
            <w:r>
              <w:br/>
            </w:r>
            <w:r>
              <w:t xml:space="preserve">        resources: ["deployments"]</w:t>
            </w:r>
            <w:r>
              <w:br/>
            </w:r>
            <w:r>
              <w:t xml:space="preserve">    # webhook server 需自行部署</w:t>
            </w:r>
          </w:p>
        </w:tc>
      </w:tr>
    </w:tbl>
    <w:p>
      <w:r>
        <w:rPr>
          <w:b/>
        </w:rPr>
        <w:t>CI 驗證可整合 conftest、​kubeval 於 pipeline,​確保 labels 欄位皆符合規範。​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六、​RBAC 權限管理範本:​嚴謹權限分層</w:t>
      </w:r>
    </w:p>
    <w:p>
      <w:pPr>
        <w:pStyle w:val="heading3"/>
      </w:pPr>
      <w:r>
        <w:t>6.1 RBAC 授權範本原則</w:t>
      </w:r>
    </w:p>
    <w:p>
      <w:pPr>
        <w:pStyle w:val="ListParagraph"/>
        <w:numPr>
          <w:ilvl w:val="0"/>
          <w:numId w:val="8"/>
        </w:numPr>
      </w:pPr>
      <w:r>
        <w:t>Role / ClusterRole 掛載 namespace/cluster 分級權限。​</w:t>
      </w:r>
    </w:p>
    <w:p>
      <w:pPr>
        <w:pStyle w:val="ListParagraph"/>
        <w:numPr>
          <w:ilvl w:val="0"/>
          <w:numId w:val="8"/>
        </w:numPr>
      </w:pPr>
      <w:r>
        <w:t>RoleBinding / ClusterRoleBinding 明確訂定 user/group 而非個人帳號。​</w:t>
      </w:r>
    </w:p>
    <w:p>
      <w:pPr>
        <w:pStyle w:val="ListParagraph"/>
        <w:numPr>
          <w:ilvl w:val="0"/>
          <w:numId w:val="8"/>
        </w:numPr>
      </w:pPr>
      <w:r>
        <w:t>Groups 一致管理,​避免散裝使用者命名。​</w:t>
      </w:r>
    </w:p>
    <w:p>
      <w:pPr>
        <w:pStyle w:val="heading3"/>
      </w:pPr>
      <w:r>
        <w:t>6.2 典型範本(minimal/strict)​</w:t>
      </w:r>
    </w:p>
    <w:p>
      <w:r>
        <w:rPr>
          <w:b/>
        </w:rPr>
        <w:t>minimal 版:​</w:t>
      </w:r>
    </w:p>
    <w:tbl>
      <w:tblPr>
        <w:tblStyle w:val="CodeBlock"/>
        <w:tblW w:w="5000" w:type="pct"/>
      </w:tblPr>
      <w:tr>
        <w:tc>
          <w:p>
            <w:r>
              <w:t xml:space="preserve">apiVersion: rbac.authorization.k8s.io/v1</w:t>
            </w:r>
            <w:r>
              <w:br/>
            </w:r>
            <w:r>
              <w:t xml:space="preserve">kind: Role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pod-reader</w:t>
            </w:r>
            <w:r>
              <w:br/>
            </w:r>
            <w:r>
              <w:t xml:space="preserve">  namespace: teamA-dev</w:t>
            </w:r>
            <w:r>
              <w:br/>
            </w:r>
            <w:r>
              <w:t xml:space="preserve">rules:</w:t>
            </w:r>
            <w:r>
              <w:br/>
            </w:r>
            <w:r>
              <w:t xml:space="preserve">- apiGroups: [""]</w:t>
            </w:r>
            <w:r>
              <w:br/>
            </w:r>
            <w:r>
              <w:t xml:space="preserve">  resources: ["pods"]</w:t>
            </w:r>
            <w:r>
              <w:br/>
            </w:r>
            <w:r>
              <w:t xml:space="preserve">  verbs: ["get", "list"]</w:t>
            </w:r>
            <w:r>
              <w:br/>
            </w:r>
            <w:r>
              <w:t xml:space="preserve">---</w:t>
            </w:r>
            <w:r>
              <w:br/>
            </w:r>
            <w:r>
              <w:t xml:space="preserve">apiVersion: rbac.authorization.k8s.io/v1</w:t>
            </w:r>
            <w:r>
              <w:br/>
            </w:r>
            <w:r>
              <w:t xml:space="preserve">kind: RoleBinding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dev-pod-read</w:t>
            </w:r>
            <w:r>
              <w:br/>
            </w:r>
            <w:r>
              <w:t xml:space="preserve">  namespace: teamA-dev</w:t>
            </w:r>
            <w:r>
              <w:br/>
            </w:r>
            <w:r>
              <w:t xml:space="preserve">subjects:</w:t>
            </w:r>
            <w:r>
              <w:br/>
            </w:r>
            <w:r>
              <w:t xml:space="preserve">- kind: Group</w:t>
            </w:r>
            <w:r>
              <w:br/>
            </w:r>
            <w:r>
              <w:t xml:space="preserve">  name: devteam</w:t>
            </w:r>
            <w:r>
              <w:br/>
            </w:r>
            <w:r>
              <w:t xml:space="preserve">  apiGroup: rbac.authorization.k8s.io</w:t>
            </w:r>
            <w:r>
              <w:br/>
            </w:r>
            <w:r>
              <w:t xml:space="preserve">roleRef:</w:t>
            </w:r>
            <w:r>
              <w:br/>
            </w:r>
            <w:r>
              <w:t xml:space="preserve">  kind: Role</w:t>
            </w:r>
            <w:r>
              <w:br/>
            </w:r>
            <w:r>
              <w:t xml:space="preserve">  name: pod-reader</w:t>
            </w:r>
            <w:r>
              <w:br/>
            </w:r>
            <w:r>
              <w:t xml:space="preserve">  apiGroup: rbac.authorization.k8s.io</w:t>
            </w:r>
          </w:p>
        </w:tc>
      </w:tr>
    </w:tbl>
    <w:p>
      <w:r>
        <w:rPr>
          <w:b/>
        </w:rPr>
        <w:t>strict 版:​要求僅由 ServiceAccount 或預設 CI/CD Account 綁定,​且明確載明只可讀少部分資源。​</w:t>
      </w:r>
    </w:p>
    <w:p>
      <w:r>
        <w:rPr>
          <w:b/>
        </w:rPr>
        <w:t>Helm Values 分層權限管理(搭配 template helpers)​:​</w:t>
      </w:r>
    </w:p>
    <w:tbl>
      <w:tblPr>
        <w:tblStyle w:val="CodeBlock"/>
        <w:tblW w:w="5000" w:type="pct"/>
      </w:tblPr>
      <w:tr>
        <w:tc>
          <w:p>
            <w:r>
              <w:t xml:space="preserve">roles:</w:t>
            </w:r>
            <w:r>
              <w:br/>
            </w:r>
            <w:r>
              <w:t xml:space="preserve">  teamA-dev:</w:t>
            </w:r>
            <w:r>
              <w:br/>
            </w:r>
            <w:r>
              <w:t xml:space="preserve">    pod-reader:</w:t>
            </w:r>
            <w:r>
              <w:br/>
            </w:r>
            <w:r>
              <w:t xml:space="preserve">      - apiGroups: [""]</w:t>
            </w:r>
            <w:r>
              <w:br/>
            </w:r>
            <w:r>
              <w:t xml:space="preserve">        resources: ["pods"]</w:t>
            </w:r>
            <w:r>
              <w:br/>
            </w:r>
            <w:r>
              <w:t xml:space="preserve">        verbs: ["get", "list"]</w:t>
            </w:r>
            <w:r>
              <w:br/>
            </w:r>
            <w:r>
              <w:t xml:space="preserve">roleBindings:</w:t>
            </w:r>
            <w:r>
              <w:br/>
            </w:r>
            <w:r>
              <w:t xml:space="preserve">  teamA-dev:</w:t>
            </w:r>
            <w:r>
              <w:br/>
            </w:r>
            <w:r>
              <w:t xml:space="preserve">    pod-reader:</w:t>
            </w:r>
            <w:r>
              <w:br/>
            </w:r>
            <w:r>
              <w:t xml:space="preserve">      groups: ["devteam"]</w:t>
            </w:r>
          </w:p>
        </w:tc>
      </w:tr>
    </w:tbl>
    <w:p>
      <w:r>
        <w:rPr>
          <w:b/>
        </w:rPr>
        <w:t>RBAC 驗證(kubectl auth reconcile)​:​</w:t>
      </w:r>
    </w:p>
    <w:tbl>
      <w:tblPr>
        <w:tblStyle w:val="CodeBlock"/>
        <w:tblW w:w="5000" w:type="pct"/>
      </w:tblPr>
      <w:tr>
        <w:tc>
          <w:p>
            <w:r>
              <w:t xml:space="preserve">kubectl auth reconcile -f my-rbac-rules.yaml --dry-run=client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七、​ResourceQuota 資源配額範本</w:t>
      </w:r>
    </w:p>
    <w:p>
      <w:pPr>
        <w:pStyle w:val="heading3"/>
      </w:pPr>
      <w:r>
        <w:t>7.1 配額設計策略</w:t>
      </w:r>
    </w:p>
    <w:p>
      <w:pPr>
        <w:pStyle w:val="ListParagraph"/>
        <w:numPr>
          <w:ilvl w:val="0"/>
          <w:numId w:val="9"/>
        </w:numPr>
      </w:pPr>
      <w:r>
        <w:t>每個 namespace 強制配置 quota,​避免資源爭搶與超用。​</w:t>
      </w:r>
    </w:p>
    <w:p>
      <w:pPr>
        <w:pStyle w:val="ListParagraph"/>
        <w:numPr>
          <w:ilvl w:val="0"/>
          <w:numId w:val="9"/>
        </w:numPr>
      </w:pPr>
      <w:r>
        <w:t>配額對象:​CPU、​Memory、​GPU、​存儲、​物件數量(pods、​services、​PVCs 等)​。​</w:t>
      </w:r>
    </w:p>
    <w:p>
      <w:pPr>
        <w:pStyle w:val="ListParagraph"/>
        <w:numPr>
          <w:ilvl w:val="0"/>
          <w:numId w:val="9"/>
        </w:numPr>
      </w:pPr>
      <w:r>
        <w:t>minimal: 配一般限制;​strict: 多層級(每優先級或特定 storage class 配額)​。​</w:t>
      </w:r>
    </w:p>
    <w:p>
      <w:pPr>
        <w:pStyle w:val="heading3"/>
      </w:pPr>
      <w:r>
        <w:t>7.2 典型範例(minimal/strict)​</w:t>
      </w:r>
    </w:p>
    <w:p>
      <w:r>
        <w:rPr>
          <w:b/>
        </w:rPr>
        <w:t>Minimal Example:</w:t>
      </w:r>
    </w:p>
    <w:tbl>
      <w:tblPr>
        <w:tblStyle w:val="CodeBlock"/>
        <w:tblW w:w="5000" w:type="pct"/>
      </w:tblPr>
      <w:tr>
        <w:tc>
          <w:p>
            <w:r>
              <w:t xml:space="preserve">apiVersion: v1</w:t>
            </w:r>
            <w:r>
              <w:br/>
            </w:r>
            <w:r>
              <w:t xml:space="preserve">kind: ResourceQuota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compute-resources</w:t>
            </w:r>
            <w:r>
              <w:br/>
            </w:r>
            <w:r>
              <w:t xml:space="preserve">  namespace: teamA-dev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hard:</w:t>
            </w:r>
            <w:r>
              <w:br/>
            </w:r>
            <w:r>
              <w:t xml:space="preserve">    requests.cpu: "2"</w:t>
            </w:r>
            <w:r>
              <w:br/>
            </w:r>
            <w:r>
              <w:t xml:space="preserve">    limits.cpu: "4"</w:t>
            </w:r>
            <w:r>
              <w:br/>
            </w:r>
            <w:r>
              <w:t xml:space="preserve">    requests.memory: "4Gi"</w:t>
            </w:r>
            <w:r>
              <w:br/>
            </w:r>
            <w:r>
              <w:t xml:space="preserve">    limits.memory: "8Gi"</w:t>
            </w:r>
            <w:r>
              <w:br/>
            </w:r>
            <w:r>
              <w:t xml:space="preserve">    pods: "10"</w:t>
            </w:r>
          </w:p>
        </w:tc>
      </w:tr>
    </w:tbl>
    <w:p>
      <w:r>
        <w:rPr>
          <w:b/>
        </w:rPr>
        <w:t>Strict Example:</w:t>
      </w:r>
    </w:p>
    <w:tbl>
      <w:tblPr>
        <w:tblStyle w:val="CodeBlock"/>
        <w:tblW w:w="5000" w:type="pct"/>
      </w:tblPr>
      <w:tr>
        <w:tc>
          <w:p>
            <w:r>
              <w:t xml:space="preserve">apiVersion: v1</w:t>
            </w:r>
            <w:r>
              <w:br/>
            </w:r>
            <w:r>
              <w:t xml:space="preserve">kind: ResourceQuota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strict-quota</w:t>
            </w:r>
            <w:r>
              <w:br/>
            </w:r>
            <w:r>
              <w:t xml:space="preserve">  namespace: teamA-prod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hard:</w:t>
            </w:r>
            <w:r>
              <w:br/>
            </w:r>
            <w:r>
              <w:t xml:space="preserve">    requests.cpu: "2"</w:t>
            </w:r>
            <w:r>
              <w:br/>
            </w:r>
            <w:r>
              <w:t xml:space="preserve">    limits.cpu: "4"</w:t>
            </w:r>
            <w:r>
              <w:br/>
            </w:r>
            <w:r>
              <w:t xml:space="preserve">    requests.memory: "4Gi"</w:t>
            </w:r>
            <w:r>
              <w:br/>
            </w:r>
            <w:r>
              <w:t xml:space="preserve">    limits.memory: "8Gi"</w:t>
            </w:r>
            <w:r>
              <w:br/>
            </w:r>
            <w:r>
              <w:t xml:space="preserve">    pods: "5"</w:t>
            </w:r>
            <w:r>
              <w:br/>
            </w:r>
            <w:r>
              <w:t xml:space="preserve">    persistentvolumeclaims: "2"</w:t>
            </w:r>
            <w:r>
              <w:br/>
            </w:r>
            <w:r>
              <w:t xml:space="preserve">    services: "2"</w:t>
            </w:r>
            <w:r>
              <w:br/>
            </w:r>
            <w:r>
              <w:t xml:space="preserve">    secrets: "10"</w:t>
            </w:r>
            <w:r>
              <w:br/>
            </w:r>
            <w:r>
              <w:t xml:space="preserve">    configmaps: "10"</w:t>
            </w:r>
          </w:p>
        </w:tc>
      </w:tr>
    </w:tbl>
    <w:p>
      <w:r>
        <w:rPr>
          <w:b/>
        </w:rPr>
        <w:t>Quota Scopes/Selector Example:</w:t>
      </w:r>
    </w:p>
    <w:tbl>
      <w:tblPr>
        <w:tblStyle w:val="CodeBlock"/>
        <w:tblW w:w="5000" w:type="pct"/>
      </w:tblPr>
      <w:tr>
        <w:tc>
          <w:p>
            <w:r>
              <w:t xml:space="preserve">apiVersion: v1</w:t>
            </w:r>
            <w:r>
              <w:br/>
            </w:r>
            <w:r>
              <w:t xml:space="preserve">kind: ResourceQuota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pods-high</w:t>
            </w:r>
            <w:r>
              <w:br/>
            </w:r>
            <w:r>
              <w:t xml:space="preserve">  namespace: teamA-prod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hard:</w:t>
            </w:r>
            <w:r>
              <w:br/>
            </w:r>
            <w:r>
              <w:t xml:space="preserve">    cpu: "1000"</w:t>
            </w:r>
            <w:r>
              <w:br/>
            </w:r>
            <w:r>
              <w:t xml:space="preserve">    memory: "200Gi"</w:t>
            </w:r>
            <w:r>
              <w:br/>
            </w:r>
            <w:r>
              <w:t xml:space="preserve">    pods: "10"</w:t>
            </w:r>
            <w:r>
              <w:br/>
            </w:r>
            <w:r>
              <w:t xml:space="preserve">  scopeSelector:</w:t>
            </w:r>
            <w:r>
              <w:br/>
            </w:r>
            <w:r>
              <w:t xml:space="preserve">    matchExpressions:</w:t>
            </w:r>
            <w:r>
              <w:br/>
            </w:r>
            <w:r>
              <w:t xml:space="preserve">      - operator: In</w:t>
            </w:r>
            <w:r>
              <w:br/>
            </w:r>
            <w:r>
              <w:t xml:space="preserve">        scopeName: PriorityClass</w:t>
            </w:r>
            <w:r>
              <w:br/>
            </w:r>
            <w:r>
              <w:t xml:space="preserve">        values: ["high"]</w:t>
            </w:r>
          </w:p>
        </w:tc>
      </w:tr>
    </w:tbl>
    <w:p>
      <w:r>
        <w:rPr>
          <w:b/>
        </w:rPr>
        <w:t>驗證指令範例:​</w:t>
      </w:r>
    </w:p>
    <w:tbl>
      <w:tblPr>
        <w:tblStyle w:val="CodeBlock"/>
        <w:tblW w:w="5000" w:type="pct"/>
      </w:tblPr>
      <w:tr>
        <w:tc>
          <w:p>
            <w:r>
              <w:t xml:space="preserve">kubectl describe quota compute-resources -n teamA-dev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八、​NetworkPolicy 預設範本</w:t>
      </w:r>
    </w:p>
    <w:p>
      <w:pPr>
        <w:pStyle w:val="heading3"/>
      </w:pPr>
      <w:r>
        <w:t>8.1 策略重點</w:t>
      </w:r>
    </w:p>
    <w:p>
      <w:pPr>
        <w:pStyle w:val="ListParagraph"/>
        <w:numPr>
          <w:ilvl w:val="0"/>
          <w:numId w:val="10"/>
        </w:numPr>
      </w:pPr>
      <w:r>
        <w:t>強制落地零信任原則(default deny)​,​明確列舉可允許對象及埠號、​協議。​</w:t>
      </w:r>
    </w:p>
    <w:p>
      <w:pPr>
        <w:pStyle w:val="ListParagraph"/>
        <w:numPr>
          <w:ilvl w:val="0"/>
          <w:numId w:val="10"/>
        </w:numPr>
      </w:pPr>
      <w:r>
        <w:t>minimal:​單向預設拒絕 ingress/egress。​</w:t>
      </w:r>
    </w:p>
    <w:p>
      <w:pPr>
        <w:pStyle w:val="ListParagraph"/>
        <w:numPr>
          <w:ilvl w:val="0"/>
          <w:numId w:val="10"/>
        </w:numPr>
      </w:pPr>
      <w:r>
        <w:t>strict:​明確指定允許來源、​目的;​跨命名空間的網路存取清單。​</w:t>
      </w:r>
    </w:p>
    <w:p>
      <w:pPr>
        <w:pStyle w:val="heading3"/>
      </w:pPr>
      <w:r>
        <w:t>8.2 典型範例</w:t>
      </w:r>
    </w:p>
    <w:p>
      <w:r>
        <w:rPr>
          <w:b/>
        </w:rPr>
        <w:t>Minimal 實施:​拒絕全部入站流量</w:t>
      </w:r>
    </w:p>
    <w:tbl>
      <w:tblPr>
        <w:tblStyle w:val="CodeBlock"/>
        <w:tblW w:w="5000" w:type="pct"/>
      </w:tblPr>
      <w:tr>
        <w:tc>
          <w:p>
            <w:r>
              <w:t xml:space="preserve">apiVersion: networking.k8s.io/v1</w:t>
            </w:r>
            <w:r>
              <w:br/>
            </w:r>
            <w:r>
              <w:t xml:space="preserve">kind: NetworkPolicy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default-deny-ingress</w:t>
            </w:r>
            <w:r>
              <w:br/>
            </w:r>
            <w:r>
              <w:t xml:space="preserve">  namespace: teamA-prod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podSelector: {}</w:t>
            </w:r>
            <w:r>
              <w:br/>
            </w:r>
            <w:r>
              <w:t xml:space="preserve">  policyTypes:</w:t>
            </w:r>
            <w:r>
              <w:br/>
            </w:r>
            <w:r>
              <w:t xml:space="preserve">  - Ingress</w:t>
            </w:r>
          </w:p>
        </w:tc>
      </w:tr>
    </w:tbl>
    <w:p>
      <w:r>
        <w:rPr>
          <w:b/>
        </w:rPr>
        <w:t>Strict 實施:​允許特定組件互訪</w:t>
      </w:r>
    </w:p>
    <w:tbl>
      <w:tblPr>
        <w:tblStyle w:val="CodeBlock"/>
        <w:tblW w:w="5000" w:type="pct"/>
      </w:tblPr>
      <w:tr>
        <w:tc>
          <w:p>
            <w:r>
              <w:t xml:space="preserve">apiVersion: networking.k8s.io/v1</w:t>
            </w:r>
            <w:r>
              <w:br/>
            </w:r>
            <w:r>
              <w:t xml:space="preserve">kind: NetworkPolicy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allow-frontend-to-backend</w:t>
            </w:r>
            <w:r>
              <w:br/>
            </w:r>
            <w:r>
              <w:t xml:space="preserve">  namespace: teamA-prod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podSelector:</w:t>
            </w:r>
            <w:r>
              <w:br/>
            </w:r>
            <w:r>
              <w:t xml:space="preserve">    matchLabels:</w:t>
            </w:r>
            <w:r>
              <w:br/>
            </w:r>
            <w:r>
              <w:t xml:space="preserve">      app: backend</w:t>
            </w:r>
            <w:r>
              <w:br/>
            </w:r>
            <w:r>
              <w:t xml:space="preserve">  ingress:</w:t>
            </w:r>
            <w:r>
              <w:br/>
            </w:r>
            <w:r>
              <w:t xml:space="preserve">    - from:</w:t>
            </w:r>
            <w:r>
              <w:br/>
            </w:r>
            <w:r>
              <w:t xml:space="preserve">        - podSelector:</w:t>
            </w:r>
            <w:r>
              <w:br/>
            </w:r>
            <w:r>
              <w:t xml:space="preserve">            matchLabels:</w:t>
            </w:r>
            <w:r>
              <w:br/>
            </w:r>
            <w:r>
              <w:t xml:space="preserve">              app: frontend</w:t>
            </w:r>
            <w:r>
              <w:br/>
            </w:r>
            <w:r>
              <w:t xml:space="preserve">      ports:</w:t>
            </w:r>
            <w:r>
              <w:br/>
            </w:r>
            <w:r>
              <w:t xml:space="preserve">        - protocol: TCP</w:t>
            </w:r>
            <w:r>
              <w:br/>
            </w:r>
            <w:r>
              <w:t xml:space="preserve">          port: 8080</w:t>
            </w:r>
            <w:r>
              <w:br/>
            </w:r>
            <w:r>
              <w:t xml:space="preserve">  policyTypes:</w:t>
            </w:r>
            <w:r>
              <w:br/>
            </w:r>
            <w:r>
              <w:t xml:space="preserve">    - Ingress</w:t>
            </w:r>
          </w:p>
        </w:tc>
      </w:tr>
    </w:tbl>
    <w:p>
      <w:r>
        <w:rPr>
          <w:b/>
        </w:rPr>
        <w:t>執行驗證/調試常用</w:t>
      </w:r>
    </w:p>
    <w:tbl>
      <w:tblPr>
        <w:tblStyle w:val="CodeBlock"/>
        <w:tblW w:w="5000" w:type="pct"/>
      </w:tblPr>
      <w:tr>
        <w:tc>
          <w:p>
            <w:r>
              <w:t xml:space="preserve">kubectl describe networkpolicy default-deny-ingress -n teamA-prod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九、​Helm 與 Kustomize Helper 落地設計</w:t>
      </w:r>
    </w:p>
    <w:p>
      <w:pPr>
        <w:pStyle w:val="heading3"/>
      </w:pPr>
      <w:r>
        <w:t>9.1 模板可程式化設計</w:t>
      </w:r>
    </w:p>
    <w:p>
      <w:pPr>
        <w:pStyle w:val="ListParagraph"/>
        <w:numPr>
          <w:ilvl w:val="0"/>
          <w:numId w:val="11"/>
        </w:numPr>
      </w:pPr>
      <w:r>
        <w:t xml:space="preserve">共用 Template function(helpers.tpl)​:​如 </w:t>
      </w:r>
      <w:r>
        <w:rPr>
          <w:rStyle w:val="Code"/>
        </w:rPr>
        <w:t>{{ include "mychart.namespacedName" . }}</w:t>
      </w:r>
      <w:r>
        <w:t>。​</w:t>
      </w:r>
    </w:p>
    <w:p>
      <w:pPr>
        <w:pStyle w:val="ListParagraph"/>
        <w:numPr>
          <w:ilvl w:val="0"/>
          <w:numId w:val="11"/>
        </w:numPr>
      </w:pPr>
      <w:r>
        <w:t>values.yaml 管理組態(minimal/strict 階段交錯覆蓋)​。​</w:t>
      </w:r>
    </w:p>
    <w:p>
      <w:pPr>
        <w:pStyle w:val="ListParagraph"/>
        <w:numPr>
          <w:ilvl w:val="0"/>
          <w:numId w:val="11"/>
        </w:numPr>
      </w:pPr>
      <w:r>
        <w:t xml:space="preserve">支援 </w:t>
      </w:r>
      <w:r>
        <w:rPr>
          <w:rStyle w:val="Code"/>
        </w:rPr>
        <w:t>.Release.Name</w:t>
      </w:r>
      <w:r>
        <w:t xml:space="preserve"> 自動命名、​labels/annotations 動態產生。​</w:t>
      </w:r>
    </w:p>
    <w:p>
      <w:pPr>
        <w:pStyle w:val="heading3"/>
      </w:pPr>
      <w:r>
        <w:t>9.2 範例片段</w:t>
      </w:r>
    </w:p>
    <w:p>
      <w:r>
        <w:rPr>
          <w:b/>
        </w:rPr>
        <w:t>_</w:t>
      </w:r>
    </w:p>
    <w:tbl>
      <w:tblPr>
        <w:tblStyle w:val="CodeBlock"/>
        <w:tblW w:w="5000" w:type="pct"/>
      </w:tblPr>
      <w:tr>
        <w:tc>
          <w:p>
            <w:r>
              <w:t xml:space="preserve">{{- define "app.fullname" -}}</w:t>
            </w:r>
            <w:r>
              <w:br/>
            </w:r>
            <w:r>
              <w:t xml:space="preserve">{{- printf "%s-%s" .Release.Name .Chart.Name | trunc 63 | trimSuffix "-" -}}</w:t>
            </w:r>
            <w:r>
              <w:br/>
            </w:r>
            <w:r>
              <w:t xml:space="preserve">{{- end -}}</w:t>
            </w:r>
          </w:p>
        </w:tc>
      </w:tr>
    </w:tbl>
    <w:p>
      <w:r>
        <w:rPr>
          <w:b/>
        </w:rPr>
        <w:t>Deployment.yaml 使用:​</w:t>
      </w:r>
    </w:p>
    <w:tbl>
      <w:tblPr>
        <w:tblStyle w:val="CodeBlock"/>
        <w:tblW w:w="5000" w:type="pct"/>
      </w:tblPr>
      <w:tr>
        <w:tc>
          <w:p>
            <w:r>
              <w:t xml:space="preserve">metadata:</w:t>
            </w:r>
            <w:r>
              <w:br/>
            </w:r>
            <w:r>
              <w:t xml:space="preserve">  name: {{ include "app.fullname" . }}</w:t>
            </w:r>
          </w:p>
        </w:tc>
      </w:tr>
    </w:tbl>
    <w:p>
      <w:r>
        <w:rPr>
          <w:b/>
        </w:rPr>
        <w:t>Minimal/Strict 區別:​</w:t>
      </w:r>
    </w:p>
    <w:p>
      <w:pPr>
        <w:pStyle w:val="ListParagraph"/>
        <w:numPr>
          <w:ilvl w:val="0"/>
          <w:numId w:val="12"/>
        </w:numPr>
      </w:pPr>
      <w:r>
        <w:t>minimal: 少數必備欄位,​允許動態配置預設值。​</w:t>
      </w:r>
    </w:p>
    <w:p>
      <w:pPr>
        <w:pStyle w:val="ListParagraph"/>
        <w:numPr>
          <w:ilvl w:val="0"/>
          <w:numId w:val="12"/>
        </w:numPr>
      </w:pPr>
      <w:r>
        <w:t>strict: required、​fail、​default 等 function 強制執行必要性檢查。​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十、​Gatekeeper ConstraintTemplate 與參數檔範本</w:t>
      </w:r>
    </w:p>
    <w:p>
      <w:pPr>
        <w:pStyle w:val="heading3"/>
      </w:pPr>
      <w:r>
        <w:t>10.1 ConstraintTemplate 設計要點</w:t>
      </w:r>
    </w:p>
    <w:p>
      <w:pPr>
        <w:pStyle w:val="ListParagraph"/>
        <w:numPr>
          <w:ilvl w:val="0"/>
          <w:numId w:val="13"/>
        </w:numPr>
      </w:pPr>
      <w:r>
        <w:t>需符合 v1 版 structural schema 要求(即 openAPIV3Schema 顯式定義 type: object)​</w:t>
      </w:r>
      <w:r>
        <w:rPr>
          <w:vertAlign w:val="superscript"/>
        </w:rPr>
        <w:t>2</w:t>
      </w:r>
      <w:r>
        <w:t>。​</w:t>
      </w:r>
    </w:p>
    <w:p>
      <w:pPr>
        <w:pStyle w:val="ListParagraph"/>
        <w:numPr>
          <w:ilvl w:val="0"/>
          <w:numId w:val="13"/>
        </w:numPr>
      </w:pPr>
      <w:r>
        <w:t>Rego policy 嵌入篩選、​違規訊息與 details 結構。​</w:t>
      </w:r>
    </w:p>
    <w:p>
      <w:pPr>
        <w:pStyle w:val="ListParagraph"/>
        <w:numPr>
          <w:ilvl w:val="0"/>
          <w:numId w:val="13"/>
        </w:numPr>
      </w:pPr>
      <w:r>
        <w:t>可將通用規則 template 化,​實現跨環境、​跨 team 的多租戶參數配置。​</w:t>
      </w:r>
    </w:p>
    <w:p>
      <w:pPr>
        <w:pStyle w:val="heading3"/>
      </w:pPr>
      <w:r>
        <w:t>10.2 典型範本</w:t>
      </w:r>
    </w:p>
    <w:p>
      <w:r>
        <w:rPr>
          <w:b/>
        </w:rPr>
        <w:t>ConstraintTemplate:​Namespace 必要標籤的 strict 版</w:t>
      </w:r>
    </w:p>
    <w:tbl>
      <w:tblPr>
        <w:tblStyle w:val="CodeBlock"/>
        <w:tblW w:w="5000" w:type="pct"/>
      </w:tblPr>
      <w:tr>
        <w:tc>
          <w:p>
            <w:r>
              <w:t xml:space="preserve">apiVersion: templates.gatekeeper.sh/v1</w:t>
            </w:r>
            <w:r>
              <w:br/>
            </w:r>
            <w:r>
              <w:t xml:space="preserve">kind: ConstraintTemplate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k8srequiredlabels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crd:</w:t>
            </w:r>
            <w:r>
              <w:br/>
            </w:r>
            <w:r>
              <w:t xml:space="preserve">    spec:</w:t>
            </w:r>
            <w:r>
              <w:br/>
            </w:r>
            <w:r>
              <w:t xml:space="preserve">      names:</w:t>
            </w:r>
            <w:r>
              <w:br/>
            </w:r>
            <w:r>
              <w:t xml:space="preserve">        kind: K8sRequiredLabels</w:t>
            </w:r>
            <w:r>
              <w:br/>
            </w:r>
            <w:r>
              <w:t xml:space="preserve">      validation:</w:t>
            </w:r>
            <w:r>
              <w:br/>
            </w:r>
            <w:r>
              <w:t xml:space="preserve">        openAPIV3Schema:</w:t>
            </w:r>
            <w:r>
              <w:br/>
            </w:r>
            <w:r>
              <w:t xml:space="preserve">          type: object</w:t>
            </w:r>
            <w:r>
              <w:br/>
            </w:r>
            <w:r>
              <w:t xml:space="preserve">          properties:</w:t>
            </w:r>
            <w:r>
              <w:br/>
            </w:r>
            <w:r>
              <w:t xml:space="preserve">            labels:</w:t>
            </w:r>
            <w:r>
              <w:br/>
            </w:r>
            <w:r>
              <w:t xml:space="preserve">              type: array</w:t>
            </w:r>
            <w:r>
              <w:br/>
            </w:r>
            <w:r>
              <w:t xml:space="preserve">              items:</w:t>
            </w:r>
            <w:r>
              <w:br/>
            </w:r>
            <w:r>
              <w:t xml:space="preserve">                type: string</w:t>
            </w:r>
            <w:r>
              <w:br/>
            </w:r>
            <w:r>
              <w:t xml:space="preserve">  targets:</w:t>
            </w:r>
            <w:r>
              <w:br/>
            </w:r>
            <w:r>
              <w:t xml:space="preserve">    - target: admission.k8s.gatekeeper.sh</w:t>
            </w:r>
            <w:r>
              <w:br/>
            </w:r>
            <w:r>
              <w:t xml:space="preserve">      rego: |</w:t>
            </w:r>
            <w:r>
              <w:br/>
            </w:r>
            <w:r>
              <w:t xml:space="preserve">        package k8srequiredlabels</w:t>
            </w:r>
            <w:r>
              <w:br/>
            </w:r>
            <w:r>
              <w:t xml:space="preserve">        violation[{"msg": msg, "details": {"missing_labels": missing}}] {</w:t>
            </w:r>
            <w:r>
              <w:br/>
            </w:r>
            <w:r>
              <w:t xml:space="preserve">          provided := {label | input.review.object.metadata.labels[label]}</w:t>
            </w:r>
            <w:r>
              <w:br/>
            </w:r>
            <w:r>
              <w:t xml:space="preserve">          required := {label | label := input.parameters.labels[_]}</w:t>
            </w:r>
            <w:r>
              <w:br/>
            </w:r>
            <w:r>
              <w:t xml:space="preserve">          missing := required - provided</w:t>
            </w:r>
            <w:r>
              <w:br/>
            </w:r>
            <w:r>
              <w:t xml:space="preserve">          count(missing) &gt; 0</w:t>
            </w:r>
            <w:r>
              <w:br/>
            </w:r>
            <w:r>
              <w:t xml:space="preserve">          msg := sprintf("you must provide labels: %v", [missing])</w:t>
            </w:r>
            <w:r>
              <w:br/>
            </w:r>
            <w:r>
              <w:t xml:space="preserve">        }</w:t>
            </w:r>
          </w:p>
        </w:tc>
      </w:tr>
    </w:tbl>
    <w:p>
      <w:r>
        <w:rPr>
          <w:b/>
        </w:rPr>
        <w:t>Constraint 參數檔 calling strict 標籤規定:​</w:t>
      </w:r>
    </w:p>
    <w:tbl>
      <w:tblPr>
        <w:tblStyle w:val="CodeBlock"/>
        <w:tblW w:w="5000" w:type="pct"/>
      </w:tblPr>
      <w:tr>
        <w:tc>
          <w:p>
            <w:r>
              <w:t xml:space="preserve">apiVersion: constraints.gatekeeper.sh/v1beta1</w:t>
            </w:r>
            <w:r>
              <w:br/>
            </w:r>
            <w:r>
              <w:t xml:space="preserve">kind: K8sRequiredLabels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ns-must-have-k8s-labels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match:</w:t>
            </w:r>
            <w:r>
              <w:br/>
            </w:r>
            <w:r>
              <w:t xml:space="preserve">    kinds:</w:t>
            </w:r>
            <w:r>
              <w:br/>
            </w:r>
            <w:r>
              <w:t xml:space="preserve">      - apiGroups: [""]</w:t>
            </w:r>
            <w:r>
              <w:br/>
            </w:r>
            <w:r>
              <w:t xml:space="preserve">        kinds: ["Namespace"]</w:t>
            </w:r>
            <w:r>
              <w:br/>
            </w:r>
            <w:r>
              <w:t xml:space="preserve">  parameters:</w:t>
            </w:r>
            <w:r>
              <w:br/>
            </w:r>
            <w:r>
              <w:t xml:space="preserve">    labels: ["app", "team", "env"]</w:t>
            </w:r>
          </w:p>
        </w:tc>
      </w:tr>
    </w:tbl>
    <w:p>
      <w:r>
        <w:rPr>
          <w:b/>
        </w:rPr>
        <w:t>部署指令</w:t>
      </w:r>
    </w:p>
    <w:tbl>
      <w:tblPr>
        <w:tblStyle w:val="CodeBlock"/>
        <w:tblW w:w="5000" w:type="pct"/>
      </w:tblPr>
      <w:tr>
        <w:tc>
          <w:p>
            <w:r>
              <w:t xml:space="preserve">kubectl apply -f ConstraintTemplate.yaml</w:t>
            </w:r>
            <w:r>
              <w:br/>
            </w:r>
            <w:r>
              <w:t xml:space="preserve">kubectl apply -f constraint.yaml</w:t>
            </w:r>
          </w:p>
        </w:tc>
      </w:tr>
    </w:tbl>
    <w:p>
      <w:r>
        <w:rPr>
          <w:b/>
        </w:rPr>
        <w:t>作用說明</w:t>
      </w:r>
      <w:r>
        <w:t>:​於 namespace 建立或變更時自動驗證是否帶有 app、​team、​env等標籤,​違者拒絕建立/變更。​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十一、​Gatekeeper 參數檔設計與多租戶支援</w:t>
      </w:r>
    </w:p>
    <w:p>
      <w:pPr>
        <w:pStyle w:val="heading3"/>
      </w:pPr>
      <w:r>
        <w:t>11.1 參數檔模式</w:t>
      </w:r>
    </w:p>
    <w:p>
      <w:pPr>
        <w:pStyle w:val="ListParagraph"/>
        <w:numPr>
          <w:ilvl w:val="0"/>
          <w:numId w:val="14"/>
        </w:numPr>
      </w:pPr>
      <w:r>
        <w:t>將組織層級規範抽象為模板、​多 project/namespace/環境可各自綁定不同 Constraint resource。​</w:t>
      </w:r>
    </w:p>
    <w:p>
      <w:pPr>
        <w:pStyle w:val="ListParagraph"/>
        <w:numPr>
          <w:ilvl w:val="0"/>
          <w:numId w:val="14"/>
        </w:numPr>
      </w:pPr>
      <w:r>
        <w:t>YAML 或 Helm values.yaml 動態渲染(如 strict/ minimal 規格設定)​。​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十二、​Conftest OPA Policy 與 CI Pipeline 驗證</w:t>
      </w:r>
    </w:p>
    <w:p>
      <w:pPr>
        <w:pStyle w:val="heading3"/>
      </w:pPr>
      <w:r>
        <w:t>12.1 Conftest .rego Policy 實作與用法</w:t>
      </w:r>
    </w:p>
    <w:p>
      <w:pPr>
        <w:pStyle w:val="ListParagraph"/>
        <w:numPr>
          <w:ilvl w:val="0"/>
          <w:numId w:val="15"/>
        </w:numPr>
      </w:pPr>
      <w:r>
        <w:t>寫於 policy/ 目錄以主題區分,​針對 Deployment/Namespace/ResourceQuota 等撰寫 deny/warn 規則。​</w:t>
      </w:r>
    </w:p>
    <w:p>
      <w:pPr>
        <w:pStyle w:val="ListParagraph"/>
        <w:numPr>
          <w:ilvl w:val="0"/>
          <w:numId w:val="15"/>
        </w:numPr>
      </w:pPr>
      <w:r>
        <w:t>支援自定義 deny</w:t>
      </w:r>
      <w:r>
        <w:t>_</w:t>
      </w:r>
      <w:r>
        <w:t>, warn</w:t>
      </w:r>
      <w:r>
        <w:t>_</w:t>
      </w:r>
      <w:r>
        <w:t xml:space="preserve"> 等前綴、​結合 Rego 1.4 新語法 if 關鍵字</w:t>
      </w:r>
      <w:r>
        <w:rPr>
          <w:vertAlign w:val="superscript"/>
        </w:rPr>
        <w:t>3</w:t>
      </w:r>
      <w:r>
        <w:t>。​</w:t>
      </w:r>
    </w:p>
    <w:p>
      <w:r>
        <w:rPr>
          <w:b/>
        </w:rPr>
        <w:t>Strict Policy 範例:​Deployment 必須要有 app/owner label</w:t>
      </w:r>
    </w:p>
    <w:tbl>
      <w:tblPr>
        <w:tblStyle w:val="CodeBlock"/>
        <w:tblW w:w="5000" w:type="pct"/>
      </w:tblPr>
      <w:tr>
        <w:tc>
          <w:p>
            <w:r>
              <w:t xml:space="preserve">package main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deny contains msg if {</w:t>
            </w:r>
            <w:r>
              <w:br/>
            </w:r>
            <w:r>
              <w:t xml:space="preserve">  input.kind == "Deployment"</w:t>
            </w:r>
            <w:r>
              <w:br/>
            </w:r>
            <w:r>
              <w:t xml:space="preserve">  not input.metadata.labels.app</w:t>
            </w:r>
            <w:r>
              <w:br/>
            </w:r>
            <w:r>
              <w:t xml:space="preserve">  msg := "Deployment 必須包含 app label"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deny contains msg if {</w:t>
            </w:r>
            <w:r>
              <w:br/>
            </w:r>
            <w:r>
              <w:t xml:space="preserve">  input.kind == "Deployment"</w:t>
            </w:r>
            <w:r>
              <w:br/>
            </w:r>
            <w:r>
              <w:t xml:space="preserve">  not input.metadata.labels.owner</w:t>
            </w:r>
            <w:r>
              <w:br/>
            </w:r>
            <w:r>
              <w:t xml:space="preserve">  msg := "Deployment 必須包含 owner label"</w:t>
            </w:r>
            <w:r>
              <w:br/>
            </w:r>
            <w:r>
              <w:t xml:space="preserve">}</w:t>
            </w:r>
          </w:p>
        </w:tc>
      </w:tr>
    </w:tbl>
    <w:p>
      <w:r>
        <w:rPr>
          <w:b/>
        </w:rPr>
        <w:t>CI 驗證腳本範例:​</w:t>
      </w:r>
    </w:p>
    <w:tbl>
      <w:tblPr>
        <w:tblStyle w:val="CodeBlock"/>
        <w:tblW w:w="5000" w:type="pct"/>
      </w:tblPr>
      <w:tr>
        <w:tc>
          <w:p>
            <w:r>
              <w:t xml:space="preserve">conftest test deployment.yaml</w:t>
            </w:r>
            <w:r>
              <w:br/>
            </w:r>
            <w:r>
              <w:t xml:space="preserve"># FAIL - deployment.yaml - Deployment 必須包含 app label</w:t>
            </w:r>
          </w:p>
        </w:tc>
      </w:tr>
    </w:tbl>
    <w:p>
      <w:r>
        <w:rPr>
          <w:b/>
        </w:rPr>
        <w:t>Minimal/Strict 模式切換:​</w:t>
      </w:r>
    </w:p>
    <w:p>
      <w:pPr>
        <w:pStyle w:val="ListParagraph"/>
        <w:numPr>
          <w:ilvl w:val="0"/>
          <w:numId w:val="16"/>
        </w:numPr>
      </w:pPr>
      <w:r>
        <w:t>minimal 僅警告(warn)​,​strict 為 deny 自動 fail pipeline。​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十三、​CI 管線、​kubeval、​kube-score 驗證腳本模式</w:t>
      </w:r>
    </w:p>
    <w:p>
      <w:pPr>
        <w:pStyle w:val="heading3"/>
      </w:pPr>
      <w:r>
        <w:t>13.1 YAML 檔案驗證腳本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kubeval</w:t>
      </w:r>
      <w:r>
        <w:t>:​語法/Schema 檢查,​防止低階錯誤及 k8s API 不相容。​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kube-score</w:t>
      </w:r>
      <w:r>
        <w:t>:​最佳實踐、​資安建議。​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Conftest</w:t>
      </w:r>
      <w:r>
        <w:t>:​治理規則強制化。​</w:t>
      </w:r>
    </w:p>
    <w:p>
      <w:pPr>
        <w:pStyle w:val="ListParagraph"/>
        <w:numPr>
          <w:ilvl w:val="0"/>
          <w:numId w:val="17"/>
        </w:numPr>
      </w:pPr>
      <w:r>
        <w:t>整合在 CI pipeline(如 GitHub Actions、​GitLab CI)​中</w:t>
      </w:r>
      <w:r>
        <w:rPr>
          <w:vertAlign w:val="superscript"/>
        </w:rPr>
        <w:t>4</w:t>
      </w:r>
      <w:r>
        <w:rPr>
          <w:vertAlign w:val="superscript"/>
        </w:rPr>
        <w:t>5</w:t>
      </w:r>
      <w:r>
        <w:t>。​</w:t>
      </w:r>
    </w:p>
    <w:p>
      <w:r>
        <w:rPr>
          <w:b/>
        </w:rPr>
        <w:t>CI GitHub Actions 範例:​</w:t>
      </w:r>
    </w:p>
    <w:tbl>
      <w:tblPr>
        <w:tblStyle w:val="CodeBlock"/>
        <w:tblW w:w="5000" w:type="pct"/>
      </w:tblPr>
      <w:tr>
        <w:tc>
          <w:p>
            <w:r>
              <w:t xml:space="preserve">- name: Run kubeval</w:t>
            </w:r>
            <w:r>
              <w:br/>
            </w:r>
            <w:r>
              <w:t xml:space="preserve">  uses: instrumenta/kubeval-action@v1</w:t>
            </w:r>
            <w:r>
              <w:br/>
            </w:r>
            <w:r>
              <w:t xml:space="preserve">  with:</w:t>
            </w:r>
            <w:r>
              <w:br/>
            </w:r>
            <w:r>
              <w:t xml:space="preserve">    files: ./k8s/*.yaml</w:t>
            </w:r>
            <w:r>
              <w:br/>
            </w:r>
            <w:r>
              <w:t xml:space="preserve">    kubernetes_version: "1.28"</w:t>
            </w:r>
            <w:r>
              <w:br/>
            </w:r>
            <w:r>
              <w:t xml:space="preserve">- name: Run conftest</w:t>
            </w:r>
            <w:r>
              <w:br/>
            </w:r>
            <w:r>
              <w:t xml:space="preserve">  uses: docker://openpolicyagent/conftest:v0.63.0</w:t>
            </w:r>
            <w:r>
              <w:br/>
            </w:r>
            <w:r>
              <w:t xml:space="preserve">  with:</w:t>
            </w:r>
            <w:r>
              <w:br/>
            </w:r>
            <w:r>
              <w:t xml:space="preserve">    args: test ./k8s/*.yaml</w:t>
            </w:r>
          </w:p>
        </w:tc>
      </w:tr>
    </w:tbl>
    <w:p>
      <w:r>
        <w:rPr>
          <w:b/>
        </w:rPr>
        <w:t>Shell 驗證腳本:​</w:t>
      </w:r>
    </w:p>
    <w:tbl>
      <w:tblPr>
        <w:tblStyle w:val="CodeBlock"/>
        <w:tblW w:w="5000" w:type="pct"/>
      </w:tblPr>
      <w:tr>
        <w:tc>
          <w:p>
            <w:r>
              <w:t xml:space="preserve">for yml in $(find ./k8s -name '*.yaml'); do</w:t>
            </w:r>
            <w:r>
              <w:br/>
            </w:r>
            <w:r>
              <w:t xml:space="preserve">  kubeval --strict $yml || exit 1</w:t>
            </w:r>
            <w:r>
              <w:br/>
            </w:r>
            <w:r>
              <w:t xml:space="preserve">  conftest test $yml || exit 1</w:t>
            </w:r>
            <w:r>
              <w:br/>
            </w:r>
            <w:r>
              <w:t xml:space="preserve">done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十四、​minimal 與 strict 模式比較表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模式</w:t>
            </w:r>
          </w:p>
        </w:tc>
        <w:tc>
          <w:p>
            <w:r>
              <w:t>Namespace Labels</w:t>
            </w:r>
          </w:p>
        </w:tc>
        <w:tc>
          <w:p>
            <w:r>
              <w:t>ResourceQuota</w:t>
            </w:r>
          </w:p>
        </w:tc>
        <w:tc>
          <w:p>
            <w:r>
              <w:t>NetworkPolicy</w:t>
            </w:r>
          </w:p>
        </w:tc>
        <w:tc>
          <w:p>
            <w:r>
              <w:t>驗證策略</w:t>
            </w:r>
          </w:p>
        </w:tc>
        <w:tc>
          <w:p>
            <w:r>
              <w:t>使用場景</w:t>
            </w:r>
          </w:p>
        </w:tc>
      </w:tr>
      <w:tr>
        <w:tc>
          <w:p>
            <w:r>
              <w:t>minimal</w:t>
            </w:r>
          </w:p>
        </w:tc>
        <w:tc>
          <w:p>
            <w:r>
              <w:t>必選 app label</w:t>
            </w:r>
          </w:p>
        </w:tc>
        <w:tc>
          <w:p>
            <w:r>
              <w:t>CPU/Memory/Pods 限制</w:t>
            </w:r>
          </w:p>
        </w:tc>
        <w:tc>
          <w:p>
            <w:r>
              <w:t>預設拒絕 ingress</w:t>
            </w:r>
          </w:p>
        </w:tc>
        <w:tc>
          <w:p>
            <w:r>
              <w:t>警告/不阻擋</w:t>
            </w:r>
          </w:p>
        </w:tc>
        <w:tc>
          <w:p>
            <w:r>
              <w:t>開發、​PoC</w:t>
            </w:r>
          </w:p>
        </w:tc>
      </w:tr>
      <w:tr>
        <w:tc>
          <w:p>
            <w:r>
              <w:t>strict</w:t>
            </w:r>
          </w:p>
        </w:tc>
        <w:tc>
          <w:p>
            <w:r>
              <w:t>app/team/env/owner 全部</w:t>
            </w:r>
          </w:p>
        </w:tc>
        <w:tc>
          <w:p>
            <w:r>
              <w:t>多層硬性限額、​數量/存儲</w:t>
            </w:r>
          </w:p>
        </w:tc>
        <w:tc>
          <w:p>
            <w:r>
              <w:t>入站/出站零信任 + 只允許特定 pod/ip</w:t>
            </w:r>
          </w:p>
        </w:tc>
        <w:tc>
          <w:p>
            <w:r>
              <w:t>強制拒絕(deny)​</w:t>
            </w:r>
          </w:p>
        </w:tc>
        <w:tc>
          <w:p>
            <w:r>
              <w:t>生產、​合規、​資安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十五、​GitOps 工具協同與共用(Helm/Kustomize/ArgoCD)​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模板落地統一推演標準</w:t>
      </w:r>
      <w:r>
        <w:t>(如 base overlays, environment patches)​。​</w:t>
      </w:r>
    </w:p>
    <w:p>
      <w:pPr>
        <w:pStyle w:val="ListParagraph"/>
        <w:numPr>
          <w:ilvl w:val="0"/>
          <w:numId w:val="18"/>
        </w:numPr>
      </w:pPr>
      <w:r>
        <w:t>Helm values.yaml 或 Kustomize patches.yaml 管理 strict/minimal 切換或多環境。​</w:t>
      </w:r>
    </w:p>
    <w:p>
      <w:pPr>
        <w:pStyle w:val="ListParagraph"/>
        <w:numPr>
          <w:ilvl w:val="0"/>
          <w:numId w:val="18"/>
        </w:numPr>
      </w:pPr>
      <w:r>
        <w:t>以 ArgoCD/Flux/Helmfile 等 CD 工具,​建立 GitOps workflow,​observer manifests 合規性,​違反時回滾/警告</w:t>
      </w:r>
      <w:r>
        <w:rPr>
          <w:vertAlign w:val="superscript"/>
        </w:rPr>
        <w:t>6</w:t>
      </w:r>
      <w:r>
        <w:rPr>
          <w:vertAlign w:val="superscript"/>
        </w:rPr>
        <w:t>7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十六、​Dev Cluster 驗證流程實踐</w:t>
      </w:r>
    </w:p>
    <w:p>
      <w:pPr>
        <w:pStyle w:val="heading3"/>
      </w:pPr>
      <w:r>
        <w:t>16.1 開發集群安裝策略</w:t>
      </w:r>
    </w:p>
    <w:p>
      <w:pPr>
        <w:pStyle w:val="ListParagraph"/>
        <w:numPr>
          <w:ilvl w:val="0"/>
          <w:numId w:val="19"/>
        </w:numPr>
      </w:pPr>
      <w:r>
        <w:t>使用 kind/Microk8s 建立本地驗證。​</w:t>
      </w:r>
    </w:p>
    <w:p>
      <w:pPr>
        <w:pStyle w:val="ListParagraph"/>
        <w:numPr>
          <w:ilvl w:val="0"/>
          <w:numId w:val="19"/>
        </w:numPr>
      </w:pPr>
      <w:r>
        <w:t>啟用所有 admission controller,​特別是 Gatekeeper, ValidatingAdmissionPolicy, MutatingAdmissionWebhook</w:t>
      </w:r>
      <w:r>
        <w:rPr>
          <w:vertAlign w:val="superscript"/>
        </w:rPr>
        <w:t>8</w:t>
      </w:r>
      <w:r>
        <w:t>。​</w:t>
      </w:r>
    </w:p>
    <w:p>
      <w:pPr>
        <w:pStyle w:val="ListParagraph"/>
        <w:numPr>
          <w:ilvl w:val="0"/>
          <w:numId w:val="19"/>
        </w:numPr>
      </w:pPr>
      <w:r>
        <w:t>Helm/Kustomize 生成 YAML,​並經 CI 驗證與 Gatekeeper 審查同時上線。​</w:t>
      </w:r>
    </w:p>
    <w:p>
      <w:pPr>
        <w:pStyle w:val="heading3"/>
      </w:pPr>
      <w:r>
        <w:t>16.2 驗證高優先模板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Namespace Template + Gatekeeper RequiredLabel Constraint</w:t>
      </w:r>
    </w:p>
    <w:p>
      <w:pPr>
        <w:pStyle w:val="ListParagraph"/>
        <w:numPr>
          <w:ilvl w:val="1"/>
          <w:numId w:val="20"/>
        </w:numPr>
      </w:pPr>
      <w:r>
        <w:t>建立/修改測試 namespace,​未加正確 label 預期會失敗。​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Gatekeeper Parameter File</w:t>
      </w:r>
    </w:p>
    <w:p>
      <w:pPr>
        <w:pStyle w:val="ListParagraph"/>
        <w:numPr>
          <w:ilvl w:val="1"/>
          <w:numId w:val="20"/>
        </w:numPr>
      </w:pPr>
      <w:r>
        <w:t>套用多組參數(如 strict 限制多個 labels)​,​調整參數檔可大規模複用。​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CI Conftest Policy</w:t>
      </w:r>
    </w:p>
    <w:p>
      <w:pPr>
        <w:pStyle w:val="ListParagraph"/>
        <w:numPr>
          <w:ilvl w:val="1"/>
          <w:numId w:val="20"/>
        </w:numPr>
      </w:pPr>
      <w:r>
        <w:t>開發/推送 YAML 時自動觸發驗證,​Pipeline 通過才能進入 promote/staging/production 階段。​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十七、​結論與未來展望</w:t>
      </w:r>
    </w:p>
    <w:p>
      <w:r>
        <w:t>本研究證實,​將抽象 Canonical Naming Governance 制度化為一鍵可落地的 YAML 及腳本套件,​顯著降低了現場推行困難與誤差,​確保治理規範從 Day 1 持續封裝於 DevOps pipeline、​GitOps 工作流與自動化驗證閉環中。​minimal/strict 分層模式降低導入阻力、​階段性落地不同治理強度,​GitOps、​CI/CD Tools(ArgoCD、​Helm、​Conftest、​Gatekeeper 等)​則確保整套標準可在多環境、​跨組織統一推展與落實。​</w:t>
      </w:r>
    </w:p>
    <w:p>
      <w:r>
        <w:t>未來建議延伸方向涵蓋:​</w:t>
      </w:r>
    </w:p>
    <w:p>
      <w:pPr>
        <w:pStyle w:val="ListParagraph"/>
        <w:numPr>
          <w:ilvl w:val="0"/>
          <w:numId w:val="21"/>
        </w:numPr>
      </w:pPr>
      <w:r>
        <w:t>全自動標籤同步與 Drift 修正(Git 反饋至實體資源、​resource drift repair)​。​</w:t>
      </w:r>
    </w:p>
    <w:p>
      <w:pPr>
        <w:pStyle w:val="ListParagraph"/>
        <w:numPr>
          <w:ilvl w:val="0"/>
          <w:numId w:val="21"/>
        </w:numPr>
      </w:pPr>
      <w:r>
        <w:t>結合 ValidatingAdmissionPolicy + CEL 與 OPA policy combo,​兼顧輕量驗證和複雜彈性。​</w:t>
      </w:r>
    </w:p>
    <w:p>
      <w:pPr>
        <w:pStyle w:val="ListParagraph"/>
        <w:numPr>
          <w:ilvl w:val="0"/>
          <w:numId w:val="21"/>
        </w:numPr>
      </w:pPr>
      <w:r>
        <w:t>加入多雲/多叢集互通命名規範與自動 sync。​</w:t>
      </w:r>
    </w:p>
    <w:p>
      <w:pPr>
        <w:pStyle w:val="ListParagraph"/>
        <w:numPr>
          <w:ilvl w:val="0"/>
          <w:numId w:val="21"/>
        </w:numPr>
      </w:pPr>
      <w:r>
        <w:t>模板版本管理與 YAML 變更審核工作流自動化。​</w:t>
      </w:r>
    </w:p>
    <w:p>
      <w:r>
        <w:t>綜上,​研發與運維團隊可依本報告所布的高優先模板與流程,​驗證落實自有標準,​建立一致、​可追溯且高自治力的 Kubernetes 資源治理體系,​從資料孤島與無序命名中徹底解放,​啟動安全合規與高效運維的雲原生未來。​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t>References (13)</w:t>
      </w:r>
    </w:p>
    <w:p>
      <w:r>
        <w:t xml:space="preserve">1. </w:t>
      </w:r>
      <w:r>
        <w:rPr>
          <w:i/>
        </w:rPr>
        <w:t xml:space="preserve">如何定义和实现 Kubernetes 容器组命名规范 </w:t>
      </w:r>
      <w:r>
        <w:t xml:space="preserve">. </w:t>
      </w:r>
      <w:hyperlink xmlns:r="http://schemas.openxmlformats.org/officeDocument/2006/relationships" r:id="R826a59a554d34bf5">
        <w:r>
          <w:t>https://labex.io/zh/tutorials/kubernetes-how-to-define-and-implement-kubernetes-pod-naming-conventions-392782</w:t>
        </w:r>
      </w:hyperlink>
    </w:p>
    <w:p>
      <w:r>
        <w:t xml:space="preserve">2. </w:t>
      </w:r>
      <w:r>
        <w:rPr>
          <w:i/>
        </w:rPr>
        <w:t>Open Policy Agent Gatekeeper 中的 ConstraintTemplate 详解</w:t>
      </w:r>
      <w:r>
        <w:t xml:space="preserve">. </w:t>
      </w:r>
      <w:hyperlink xmlns:r="http://schemas.openxmlformats.org/officeDocument/2006/relationships" r:id="R2fda04199dbd4c19">
        <w:r>
          <w:t>https://blog.csdn.net/gitblog_00261/article/details/148552507</w:t>
        </w:r>
      </w:hyperlink>
    </w:p>
    <w:p>
      <w:r>
        <w:t xml:space="preserve">3. </w:t>
      </w:r>
      <w:r>
        <w:rPr>
          <w:i/>
        </w:rPr>
        <w:t>Open-Policy-Agent/Conftest 中 Rego 1.4 语法兼容性实践指南</w:t>
      </w:r>
      <w:r>
        <w:t xml:space="preserve">. </w:t>
      </w:r>
      <w:hyperlink xmlns:r="http://schemas.openxmlformats.org/officeDocument/2006/relationships" r:id="R2ec7364668324999">
        <w:r>
          <w:t>https://blog.gitcode.com/4ec59c616a3df2bacd92d00d4c4550b9.html</w:t>
        </w:r>
      </w:hyperlink>
    </w:p>
    <w:p>
      <w:r>
        <w:t xml:space="preserve">4. </w:t>
      </w:r>
      <w:r>
        <w:rPr>
          <w:i/>
        </w:rPr>
        <w:t>instrumenta/kubeval 项目安装指南:​跨平台验证Kubernetes配置文件的利器 - CSDN博客</w:t>
      </w:r>
      <w:r>
        <w:t xml:space="preserve">. </w:t>
      </w:r>
      <w:hyperlink xmlns:r="http://schemas.openxmlformats.org/officeDocument/2006/relationships" r:id="R7bfc73fcb82f46c7">
        <w:r>
          <w:t>https://blog.csdn.net/gitblog_00800/article/details/148602001</w:t>
        </w:r>
      </w:hyperlink>
    </w:p>
    <w:p>
      <w:r>
        <w:t xml:space="preserve">5. </w:t>
      </w:r>
      <w:r>
        <w:rPr>
          <w:i/>
        </w:rPr>
        <w:t xml:space="preserve">Kubernetes 配置验证 </w:t>
      </w:r>
      <w:r>
        <w:t xml:space="preserve">. </w:t>
      </w:r>
      <w:hyperlink xmlns:r="http://schemas.openxmlformats.org/officeDocument/2006/relationships" r:id="R71dbea35f2224871">
        <w:r>
          <w:t>https://www.echo.cool/docs/devops/kubernetes/kubernetes-configuration-management/kubernetes-configuration-verification/</w:t>
        </w:r>
      </w:hyperlink>
    </w:p>
    <w:p>
      <w:r>
        <w:t xml:space="preserve">6. </w:t>
      </w:r>
      <w:r>
        <w:rPr>
          <w:i/>
        </w:rPr>
        <w:t>Argo-CD部署以及使用流程规范 - 整点薯条儿 - 博客园</w:t>
      </w:r>
      <w:r>
        <w:t xml:space="preserve">. </w:t>
      </w:r>
      <w:hyperlink xmlns:r="http://schemas.openxmlformats.org/officeDocument/2006/relationships" r:id="R7c90b2c6fbd244d0">
        <w:r>
          <w:t>https://www.cnblogs.com/Klichengs001/p/18147617</w:t>
        </w:r>
      </w:hyperlink>
    </w:p>
    <w:p>
      <w:r>
        <w:t xml:space="preserve">7. </w:t>
      </w:r>
      <w:r>
        <w:rPr>
          <w:i/>
        </w:rPr>
        <w:t>GitHub - small-hack/argocd-apps: Common Argo CD templates we use for self hosted cloud stuff. We're still working towards full stability, but feel ...</w:t>
      </w:r>
      <w:r>
        <w:t xml:space="preserve">. </w:t>
      </w:r>
      <w:hyperlink xmlns:r="http://schemas.openxmlformats.org/officeDocument/2006/relationships" r:id="Ra2caaffe7ce64794">
        <w:r>
          <w:t>https://github.com/small-hack/argocd-apps</w:t>
        </w:r>
      </w:hyperlink>
    </w:p>
    <w:p>
      <w:r>
        <w:t xml:space="preserve">8. </w:t>
      </w:r>
      <w:r>
        <w:rPr>
          <w:i/>
        </w:rPr>
        <w:t>GitHub - douglasmakey/k8s-validating-admission-policy: CEL for admission controller with ValidatingAdmissionPolicy in K8s 1.26</w:t>
      </w:r>
      <w:r>
        <w:t xml:space="preserve">. </w:t>
      </w:r>
      <w:hyperlink xmlns:r="http://schemas.openxmlformats.org/officeDocument/2006/relationships" r:id="Rb2e05d065ee14294">
        <w:r>
          <w:t>https://github.com/douglasmakey/k8s-validating-admission-policy</w:t>
        </w:r>
      </w:hyperlink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0"/>
  </w:num>
  <w:num w:numId="2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i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bbce63114bd49f7" /><Relationship Type="http://schemas.openxmlformats.org/officeDocument/2006/relationships/settings" Target="/word/settings.xml" Id="R5bf56b24088649ff" /><Relationship Type="http://schemas.openxmlformats.org/officeDocument/2006/relationships/styles" Target="/word/styles.xml" Id="Rd3e2d9c127f74131" /><Relationship Type="http://schemas.openxmlformats.org/officeDocument/2006/relationships/hyperlink" Target="https://labex.io/zh/tutorials/kubernetes-how-to-define-and-implement-kubernetes-pod-naming-conventions-392782" TargetMode="External" Id="R826a59a554d34bf5" /><Relationship Type="http://schemas.openxmlformats.org/officeDocument/2006/relationships/hyperlink" Target="https://blog.csdn.net/gitblog_00261/article/details/148552507" TargetMode="External" Id="R2fda04199dbd4c19" /><Relationship Type="http://schemas.openxmlformats.org/officeDocument/2006/relationships/hyperlink" Target="https://blog.gitcode.com/4ec59c616a3df2bacd92d00d4c4550b9.html" TargetMode="External" Id="R2ec7364668324999" /><Relationship Type="http://schemas.openxmlformats.org/officeDocument/2006/relationships/hyperlink" Target="https://blog.csdn.net/gitblog_00800/article/details/148602001" TargetMode="External" Id="R7bfc73fcb82f46c7" /><Relationship Type="http://schemas.openxmlformats.org/officeDocument/2006/relationships/hyperlink" Target="https://www.echo.cool/docs/devops/kubernetes/kubernetes-configuration-management/kubernetes-configuration-verification/" TargetMode="External" Id="R71dbea35f2224871" /><Relationship Type="http://schemas.openxmlformats.org/officeDocument/2006/relationships/hyperlink" Target="https://www.cnblogs.com/Klichengs001/p/18147617" TargetMode="External" Id="R7c90b2c6fbd244d0" /><Relationship Type="http://schemas.openxmlformats.org/officeDocument/2006/relationships/hyperlink" Target="https://github.com/small-hack/argocd-apps" TargetMode="External" Id="Ra2caaffe7ce64794" /><Relationship Type="http://schemas.openxmlformats.org/officeDocument/2006/relationships/hyperlink" Target="https://github.com/douglasmakey/k8s-validating-admission-policy" TargetMode="External" Id="Rb2e05d065ee14294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