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1727" w:rsidRDefault="00F408E0">
      <w:r>
        <w:fldChar w:fldCharType="begin"/>
      </w:r>
      <w:r>
        <w:instrText>HYPERLINK "</w:instrText>
      </w:r>
      <w:r w:rsidRPr="00F408E0">
        <w:instrText>https://github.com/PLP-Database-Design/week-4-assignment-advanced-sql-queries-and-aggregations-Machuge27.git</w:instrText>
      </w:r>
      <w:r>
        <w:instrText>"</w:instrText>
      </w:r>
      <w:r>
        <w:fldChar w:fldCharType="separate"/>
      </w:r>
      <w:r w:rsidRPr="003D3232">
        <w:rPr>
          <w:rStyle w:val="Hyperlink"/>
        </w:rPr>
        <w:t>https://github.com/PLP-Database-Design/week-4-assignment-advanced-sql-queries-and-aggregations-Machuge27.git</w:t>
      </w:r>
      <w:r>
        <w:fldChar w:fldCharType="end"/>
      </w:r>
      <w:r>
        <w:br/>
      </w:r>
      <w:r>
        <w:br/>
        <w:t xml:space="preserve">1. </w:t>
      </w:r>
      <w:r w:rsidRPr="00F408E0">
        <w:t>Data Manipulation</w:t>
      </w:r>
    </w:p>
    <w:p w:rsidR="00F408E0" w:rsidRPr="00F408E0" w:rsidRDefault="00F408E0" w:rsidP="00F408E0">
      <w:pPr>
        <w:rPr>
          <w:b/>
          <w:bCs/>
        </w:rPr>
      </w:pPr>
      <w:r w:rsidRPr="00F408E0">
        <w:rPr>
          <w:rFonts w:ascii="Segoe UI Emoji" w:hAnsi="Segoe UI Emoji" w:cs="Segoe UI Emoji"/>
          <w:b/>
          <w:bCs/>
        </w:rPr>
        <w:t>🔄</w:t>
      </w:r>
      <w:r w:rsidRPr="00F408E0">
        <w:rPr>
          <w:b/>
          <w:bCs/>
        </w:rPr>
        <w:t xml:space="preserve"> Advanced SQL Queries and Aggregations </w:t>
      </w:r>
      <w:r w:rsidRPr="00F408E0">
        <w:rPr>
          <w:rFonts w:ascii="Segoe UI Emoji" w:hAnsi="Segoe UI Emoji" w:cs="Segoe UI Emoji"/>
          <w:b/>
          <w:bCs/>
        </w:rPr>
        <w:t>🛠️</w:t>
      </w:r>
    </w:p>
    <w:p w:rsidR="00F408E0" w:rsidRPr="00F408E0" w:rsidRDefault="00F408E0" w:rsidP="00F408E0">
      <w:r w:rsidRPr="00F408E0">
        <w:rPr>
          <w:rFonts w:ascii="Segoe UI Emoji" w:hAnsi="Segoe UI Emoji" w:cs="Segoe UI Emoji"/>
        </w:rPr>
        <w:t>🌟</w:t>
      </w:r>
      <w:r w:rsidRPr="00F408E0">
        <w:t xml:space="preserve"> Welcome to Level-Up SQL: Advanced Queries Edition! </w:t>
      </w:r>
      <w:r w:rsidRPr="00F408E0">
        <w:rPr>
          <w:rFonts w:ascii="Segoe UI Emoji" w:hAnsi="Segoe UI Emoji" w:cs="Segoe UI Emoji"/>
        </w:rPr>
        <w:t>🌟</w:t>
      </w:r>
    </w:p>
    <w:p w:rsidR="00F408E0" w:rsidRPr="00F408E0" w:rsidRDefault="00F408E0" w:rsidP="00F408E0">
      <w:r w:rsidRPr="00F408E0">
        <w:t>Today, we’ll channel your inner data detective and teach you how to uncover insights, spot trends, and flex your SQL superpowers with aggregation, grouping, and filtering. Let's make data analysis fun and a little extra!</w:t>
      </w:r>
    </w:p>
    <w:p w:rsidR="00F408E0" w:rsidRPr="00F408E0" w:rsidRDefault="00F408E0" w:rsidP="00F408E0">
      <w:r w:rsidRPr="00F408E0">
        <w:rPr>
          <w:b/>
          <w:bCs/>
        </w:rPr>
        <w:t> </w:t>
      </w:r>
    </w:p>
    <w:p w:rsidR="00F408E0" w:rsidRPr="00F408E0" w:rsidRDefault="00F408E0" w:rsidP="00F408E0">
      <w:pPr>
        <w:rPr>
          <w:b/>
          <w:bCs/>
        </w:rPr>
      </w:pPr>
      <w:r w:rsidRPr="00F408E0">
        <w:rPr>
          <w:b/>
          <w:bCs/>
        </w:rPr>
        <w:t>1. Aggregation Functions: The VIP Guests</w:t>
      </w:r>
    </w:p>
    <w:p w:rsidR="00F408E0" w:rsidRPr="00F408E0" w:rsidRDefault="00F408E0" w:rsidP="00F408E0">
      <w:r w:rsidRPr="00F408E0">
        <w:t>Think of aggregation functions as the cool tricks to sum, count, or average your data. They’re the foundation of your SQL powers.</w:t>
      </w:r>
    </w:p>
    <w:p w:rsidR="00F408E0" w:rsidRPr="00F408E0" w:rsidRDefault="00F408E0" w:rsidP="00F408E0">
      <w:r w:rsidRPr="00F408E0">
        <w:t>COUNT: Ever wondered how many people RSVP’d to your party? Use COUNT to get the headcount.</w:t>
      </w:r>
      <w:r w:rsidRPr="00F408E0">
        <w:br/>
      </w:r>
      <w:r w:rsidRPr="00F408E0">
        <w:drawing>
          <wp:inline distT="0" distB="0" distL="0" distR="0">
            <wp:extent cx="5143500" cy="762000"/>
            <wp:effectExtent l="0" t="0" r="0" b="0"/>
            <wp:docPr id="536863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762000"/>
                    </a:xfrm>
                    <a:prstGeom prst="rect">
                      <a:avLst/>
                    </a:prstGeom>
                    <a:noFill/>
                    <a:ln>
                      <a:noFill/>
                    </a:ln>
                  </pic:spPr>
                </pic:pic>
              </a:graphicData>
            </a:graphic>
          </wp:inline>
        </w:drawing>
      </w:r>
    </w:p>
    <w:p w:rsidR="00F408E0" w:rsidRPr="00F408E0" w:rsidRDefault="00F408E0" w:rsidP="00F408E0">
      <w:pPr>
        <w:numPr>
          <w:ilvl w:val="0"/>
          <w:numId w:val="1"/>
        </w:numPr>
      </w:pPr>
      <w:r w:rsidRPr="00F408E0">
        <w:t xml:space="preserve">Output: Total number of guests. </w:t>
      </w:r>
      <w:r w:rsidRPr="00F408E0">
        <w:rPr>
          <w:rFonts w:ascii="Segoe UI Emoji" w:hAnsi="Segoe UI Emoji" w:cs="Segoe UI Emoji"/>
        </w:rPr>
        <w:t>🎉</w:t>
      </w:r>
    </w:p>
    <w:p w:rsidR="00F408E0" w:rsidRPr="00F408E0" w:rsidRDefault="00F408E0" w:rsidP="00F408E0">
      <w:r w:rsidRPr="00F408E0">
        <w:t>SUM: Add up your expenses, like calculating how much you spent on pizza.</w:t>
      </w:r>
      <w:r w:rsidRPr="00F408E0">
        <w:br/>
      </w:r>
      <w:r w:rsidRPr="00F408E0">
        <w:drawing>
          <wp:inline distT="0" distB="0" distL="0" distR="0">
            <wp:extent cx="5400675" cy="819150"/>
            <wp:effectExtent l="0" t="0" r="9525" b="0"/>
            <wp:docPr id="5637445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819150"/>
                    </a:xfrm>
                    <a:prstGeom prst="rect">
                      <a:avLst/>
                    </a:prstGeom>
                    <a:noFill/>
                    <a:ln>
                      <a:noFill/>
                    </a:ln>
                  </pic:spPr>
                </pic:pic>
              </a:graphicData>
            </a:graphic>
          </wp:inline>
        </w:drawing>
      </w:r>
    </w:p>
    <w:p w:rsidR="00F408E0" w:rsidRPr="00F408E0" w:rsidRDefault="00F408E0" w:rsidP="00F408E0">
      <w:pPr>
        <w:numPr>
          <w:ilvl w:val="0"/>
          <w:numId w:val="2"/>
        </w:numPr>
      </w:pPr>
      <w:r w:rsidRPr="00F408E0">
        <w:t xml:space="preserve">Output: Your bank account might cry. </w:t>
      </w:r>
      <w:r w:rsidRPr="00F408E0">
        <w:rPr>
          <w:rFonts w:ascii="Segoe UI Emoji" w:hAnsi="Segoe UI Emoji" w:cs="Segoe UI Emoji"/>
        </w:rPr>
        <w:t>💸</w:t>
      </w:r>
    </w:p>
    <w:p w:rsidR="00F408E0" w:rsidRPr="00F408E0" w:rsidRDefault="00F408E0" w:rsidP="00F408E0">
      <w:r w:rsidRPr="00F408E0">
        <w:t>AVG: What’s the average pizza slice eaten per guest?</w:t>
      </w:r>
      <w:r w:rsidRPr="00F408E0">
        <w:br/>
      </w:r>
      <w:r w:rsidRPr="00F408E0">
        <w:drawing>
          <wp:inline distT="0" distB="0" distL="0" distR="0">
            <wp:extent cx="5467350" cy="752475"/>
            <wp:effectExtent l="0" t="0" r="0" b="9525"/>
            <wp:docPr id="16573815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752475"/>
                    </a:xfrm>
                    <a:prstGeom prst="rect">
                      <a:avLst/>
                    </a:prstGeom>
                    <a:noFill/>
                    <a:ln>
                      <a:noFill/>
                    </a:ln>
                  </pic:spPr>
                </pic:pic>
              </a:graphicData>
            </a:graphic>
          </wp:inline>
        </w:drawing>
      </w:r>
    </w:p>
    <w:p w:rsidR="00F408E0" w:rsidRPr="00F408E0" w:rsidRDefault="00F408E0" w:rsidP="00F408E0">
      <w:pPr>
        <w:numPr>
          <w:ilvl w:val="0"/>
          <w:numId w:val="3"/>
        </w:numPr>
      </w:pPr>
      <w:r w:rsidRPr="00F408E0">
        <w:t xml:space="preserve">Output: The truth about your hungry friends. </w:t>
      </w:r>
      <w:r w:rsidRPr="00F408E0">
        <w:rPr>
          <w:rFonts w:ascii="Segoe UI Emoji" w:hAnsi="Segoe UI Emoji" w:cs="Segoe UI Emoji"/>
        </w:rPr>
        <w:t>🍕</w:t>
      </w:r>
    </w:p>
    <w:p w:rsidR="00F408E0" w:rsidRPr="00F408E0" w:rsidRDefault="00F408E0" w:rsidP="00F408E0">
      <w:pPr>
        <w:numPr>
          <w:ilvl w:val="0"/>
          <w:numId w:val="3"/>
        </w:numPr>
      </w:pPr>
      <w:r w:rsidRPr="00F408E0">
        <w:t>MIN &amp; MAX:</w:t>
      </w:r>
    </w:p>
    <w:p w:rsidR="00F408E0" w:rsidRPr="00F408E0" w:rsidRDefault="00F408E0" w:rsidP="00F408E0"/>
    <w:p w:rsidR="00F408E0" w:rsidRPr="00F408E0" w:rsidRDefault="00F408E0" w:rsidP="00F408E0">
      <w:pPr>
        <w:numPr>
          <w:ilvl w:val="0"/>
          <w:numId w:val="4"/>
        </w:numPr>
      </w:pPr>
      <w:r w:rsidRPr="00F408E0">
        <w:t>Who ate the fewest slices?</w:t>
      </w:r>
    </w:p>
    <w:p w:rsidR="00F408E0" w:rsidRPr="00F408E0" w:rsidRDefault="00F408E0" w:rsidP="00F408E0">
      <w:r w:rsidRPr="00F408E0">
        <w:lastRenderedPageBreak/>
        <w:drawing>
          <wp:inline distT="0" distB="0" distL="0" distR="0">
            <wp:extent cx="5238750" cy="704850"/>
            <wp:effectExtent l="0" t="0" r="0" b="0"/>
            <wp:docPr id="9698901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704850"/>
                    </a:xfrm>
                    <a:prstGeom prst="rect">
                      <a:avLst/>
                    </a:prstGeom>
                    <a:noFill/>
                    <a:ln>
                      <a:noFill/>
                    </a:ln>
                  </pic:spPr>
                </pic:pic>
              </a:graphicData>
            </a:graphic>
          </wp:inline>
        </w:drawing>
      </w:r>
    </w:p>
    <w:p w:rsidR="00F408E0" w:rsidRPr="00F408E0" w:rsidRDefault="00F408E0" w:rsidP="00F408E0">
      <w:pPr>
        <w:numPr>
          <w:ilvl w:val="0"/>
          <w:numId w:val="5"/>
        </w:numPr>
      </w:pPr>
      <w:r w:rsidRPr="00F408E0">
        <w:t>Who’s the slice king/queen?</w:t>
      </w:r>
    </w:p>
    <w:p w:rsidR="00F408E0" w:rsidRPr="00F408E0" w:rsidRDefault="00F408E0" w:rsidP="00F408E0">
      <w:r w:rsidRPr="00F408E0">
        <w:drawing>
          <wp:inline distT="0" distB="0" distL="0" distR="0">
            <wp:extent cx="5229225" cy="742950"/>
            <wp:effectExtent l="0" t="0" r="9525" b="0"/>
            <wp:docPr id="16401647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742950"/>
                    </a:xfrm>
                    <a:prstGeom prst="rect">
                      <a:avLst/>
                    </a:prstGeom>
                    <a:noFill/>
                    <a:ln>
                      <a:noFill/>
                    </a:ln>
                  </pic:spPr>
                </pic:pic>
              </a:graphicData>
            </a:graphic>
          </wp:inline>
        </w:drawing>
      </w:r>
    </w:p>
    <w:p w:rsidR="00F408E0" w:rsidRPr="00F408E0" w:rsidRDefault="00F408E0" w:rsidP="00F408E0">
      <w:r w:rsidRPr="00F408E0">
        <w:t> </w:t>
      </w:r>
    </w:p>
    <w:p w:rsidR="00F408E0" w:rsidRPr="00F408E0" w:rsidRDefault="00F408E0" w:rsidP="00F408E0">
      <w:r w:rsidRPr="00F408E0">
        <w:pict>
          <v:rect id="_x0000_i1103" style="width:0;height:1.5pt" o:hralign="center" o:hrstd="t" o:hr="t" fillcolor="#a0a0a0" stroked="f"/>
        </w:pict>
      </w:r>
    </w:p>
    <w:p w:rsidR="00F408E0" w:rsidRPr="00F408E0" w:rsidRDefault="00F408E0" w:rsidP="00F408E0">
      <w:r w:rsidRPr="00F408E0">
        <w:t> </w:t>
      </w:r>
    </w:p>
    <w:p w:rsidR="00F408E0" w:rsidRPr="00F408E0" w:rsidRDefault="00F408E0" w:rsidP="00F408E0">
      <w:pPr>
        <w:rPr>
          <w:b/>
          <w:bCs/>
        </w:rPr>
      </w:pPr>
      <w:r w:rsidRPr="00F408E0">
        <w:rPr>
          <w:b/>
          <w:bCs/>
        </w:rPr>
        <w:t>2. GROUP BY: Squad Goals</w:t>
      </w:r>
    </w:p>
    <w:p w:rsidR="00F408E0" w:rsidRPr="00F408E0" w:rsidRDefault="00F408E0" w:rsidP="00F408E0">
      <w:r w:rsidRPr="00F408E0">
        <w:t>GROUP BY is like dividing your data into squads based on a common factor. Let’s say you’re analyzing pizza orders grouped by topping.</w:t>
      </w:r>
    </w:p>
    <w:p w:rsidR="00F408E0" w:rsidRPr="00F408E0" w:rsidRDefault="00F408E0" w:rsidP="00F408E0">
      <w:r w:rsidRPr="00F408E0">
        <w:rPr>
          <w:b/>
          <w:bCs/>
        </w:rPr>
        <w:t> </w:t>
      </w:r>
    </w:p>
    <w:p w:rsidR="00F408E0" w:rsidRPr="00F408E0" w:rsidRDefault="00F408E0" w:rsidP="00F408E0">
      <w:pPr>
        <w:numPr>
          <w:ilvl w:val="0"/>
          <w:numId w:val="6"/>
        </w:numPr>
      </w:pPr>
      <w:r w:rsidRPr="00F408E0">
        <w:t>Syntax breakdown:</w:t>
      </w:r>
    </w:p>
    <w:p w:rsidR="00F408E0" w:rsidRPr="00F408E0" w:rsidRDefault="00F408E0" w:rsidP="00F408E0">
      <w:r w:rsidRPr="00F408E0">
        <w:drawing>
          <wp:inline distT="0" distB="0" distL="0" distR="0">
            <wp:extent cx="5534025" cy="971550"/>
            <wp:effectExtent l="0" t="0" r="9525" b="0"/>
            <wp:docPr id="8967262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971550"/>
                    </a:xfrm>
                    <a:prstGeom prst="rect">
                      <a:avLst/>
                    </a:prstGeom>
                    <a:noFill/>
                    <a:ln>
                      <a:noFill/>
                    </a:ln>
                  </pic:spPr>
                </pic:pic>
              </a:graphicData>
            </a:graphic>
          </wp:inline>
        </w:drawing>
      </w:r>
    </w:p>
    <w:p w:rsidR="00F408E0" w:rsidRPr="00F408E0" w:rsidRDefault="00F408E0" w:rsidP="00F408E0">
      <w:pPr>
        <w:numPr>
          <w:ilvl w:val="0"/>
          <w:numId w:val="7"/>
        </w:numPr>
      </w:pPr>
      <w:r w:rsidRPr="00F408E0">
        <w:t>Example: Total pizzas sold per topping.</w:t>
      </w:r>
    </w:p>
    <w:p w:rsidR="00F408E0" w:rsidRPr="00F408E0" w:rsidRDefault="00F408E0" w:rsidP="00F408E0">
      <w:r w:rsidRPr="00F408E0">
        <w:drawing>
          <wp:inline distT="0" distB="0" distL="0" distR="0">
            <wp:extent cx="5505450" cy="904875"/>
            <wp:effectExtent l="0" t="0" r="0" b="9525"/>
            <wp:docPr id="17614888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904875"/>
                    </a:xfrm>
                    <a:prstGeom prst="rect">
                      <a:avLst/>
                    </a:prstGeom>
                    <a:noFill/>
                    <a:ln>
                      <a:noFill/>
                    </a:ln>
                  </pic:spPr>
                </pic:pic>
              </a:graphicData>
            </a:graphic>
          </wp:inline>
        </w:drawing>
      </w:r>
    </w:p>
    <w:p w:rsidR="00F408E0" w:rsidRPr="00F408E0" w:rsidRDefault="00F408E0" w:rsidP="00F408E0">
      <w:r w:rsidRPr="00F408E0">
        <w:rPr>
          <w:rFonts w:ascii="Segoe UI Emoji" w:hAnsi="Segoe UI Emoji" w:cs="Segoe UI Emoji"/>
        </w:rPr>
        <w:t>💡</w:t>
      </w:r>
      <w:r w:rsidRPr="00F408E0">
        <w:t xml:space="preserve"> Pro Tip: Without GROUP BY, SQL would mix up the squads, and nobody wants that chaos.</w:t>
      </w:r>
    </w:p>
    <w:p w:rsidR="00F408E0" w:rsidRPr="00F408E0" w:rsidRDefault="00F408E0" w:rsidP="00F408E0">
      <w:r w:rsidRPr="00F408E0">
        <w:t> </w:t>
      </w:r>
    </w:p>
    <w:p w:rsidR="00F408E0" w:rsidRPr="00F408E0" w:rsidRDefault="00F408E0" w:rsidP="00F408E0">
      <w:r w:rsidRPr="00F408E0">
        <w:pict>
          <v:rect id="_x0000_i1106" style="width:0;height:1.5pt" o:hralign="center" o:hrstd="t" o:hr="t" fillcolor="#a0a0a0" stroked="f"/>
        </w:pict>
      </w:r>
    </w:p>
    <w:p w:rsidR="00F408E0" w:rsidRPr="00F408E0" w:rsidRDefault="00F408E0" w:rsidP="00F408E0">
      <w:r w:rsidRPr="00F408E0">
        <w:t> </w:t>
      </w:r>
    </w:p>
    <w:p w:rsidR="00F408E0" w:rsidRPr="00F408E0" w:rsidRDefault="00F408E0" w:rsidP="00F408E0">
      <w:pPr>
        <w:rPr>
          <w:b/>
          <w:bCs/>
        </w:rPr>
      </w:pPr>
      <w:r w:rsidRPr="00F408E0">
        <w:rPr>
          <w:b/>
          <w:bCs/>
        </w:rPr>
        <w:t>3. HAVING: The Party Filter</w:t>
      </w:r>
    </w:p>
    <w:p w:rsidR="00F408E0" w:rsidRPr="00F408E0" w:rsidRDefault="00F408E0" w:rsidP="00F408E0">
      <w:r w:rsidRPr="00F408E0">
        <w:lastRenderedPageBreak/>
        <w:t>Now that you’ve grouped your data, you might want to filter out the underperforming squads. Enter HAVING, the bouncer for your grouped data.</w:t>
      </w:r>
    </w:p>
    <w:p w:rsidR="00F408E0" w:rsidRPr="00F408E0" w:rsidRDefault="00F408E0" w:rsidP="00F408E0">
      <w:r w:rsidRPr="00F408E0">
        <w:rPr>
          <w:b/>
          <w:bCs/>
        </w:rPr>
        <w:t> </w:t>
      </w:r>
    </w:p>
    <w:p w:rsidR="00F408E0" w:rsidRPr="00F408E0" w:rsidRDefault="00F408E0" w:rsidP="00F408E0">
      <w:pPr>
        <w:numPr>
          <w:ilvl w:val="0"/>
          <w:numId w:val="8"/>
        </w:numPr>
      </w:pPr>
      <w:r w:rsidRPr="00F408E0">
        <w:t>Syntax breakdown:</w:t>
      </w:r>
    </w:p>
    <w:p w:rsidR="00F408E0" w:rsidRPr="00F408E0" w:rsidRDefault="00F408E0" w:rsidP="00F408E0">
      <w:r w:rsidRPr="00F408E0">
        <w:drawing>
          <wp:inline distT="0" distB="0" distL="0" distR="0">
            <wp:extent cx="5553075" cy="1114425"/>
            <wp:effectExtent l="0" t="0" r="9525" b="9525"/>
            <wp:docPr id="21437033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1114425"/>
                    </a:xfrm>
                    <a:prstGeom prst="rect">
                      <a:avLst/>
                    </a:prstGeom>
                    <a:noFill/>
                    <a:ln>
                      <a:noFill/>
                    </a:ln>
                  </pic:spPr>
                </pic:pic>
              </a:graphicData>
            </a:graphic>
          </wp:inline>
        </w:drawing>
      </w:r>
    </w:p>
    <w:p w:rsidR="00F408E0" w:rsidRPr="00F408E0" w:rsidRDefault="00F408E0" w:rsidP="00F408E0">
      <w:pPr>
        <w:numPr>
          <w:ilvl w:val="0"/>
          <w:numId w:val="9"/>
        </w:numPr>
      </w:pPr>
      <w:r w:rsidRPr="00F408E0">
        <w:t>Example: Only show toppings with more than 50 orders.</w:t>
      </w:r>
    </w:p>
    <w:p w:rsidR="00F408E0" w:rsidRPr="00F408E0" w:rsidRDefault="00F408E0" w:rsidP="00F408E0">
      <w:r w:rsidRPr="00F408E0">
        <w:drawing>
          <wp:inline distT="0" distB="0" distL="0" distR="0">
            <wp:extent cx="5781675" cy="1200150"/>
            <wp:effectExtent l="0" t="0" r="9525" b="0"/>
            <wp:docPr id="496435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1200150"/>
                    </a:xfrm>
                    <a:prstGeom prst="rect">
                      <a:avLst/>
                    </a:prstGeom>
                    <a:noFill/>
                    <a:ln>
                      <a:noFill/>
                    </a:ln>
                  </pic:spPr>
                </pic:pic>
              </a:graphicData>
            </a:graphic>
          </wp:inline>
        </w:drawing>
      </w:r>
    </w:p>
    <w:p w:rsidR="00F408E0" w:rsidRPr="00F408E0" w:rsidRDefault="00F408E0" w:rsidP="00F408E0">
      <w:r w:rsidRPr="00F408E0">
        <w:rPr>
          <w:b/>
          <w:bCs/>
        </w:rPr>
        <w:t> </w:t>
      </w:r>
    </w:p>
    <w:p w:rsidR="00F408E0" w:rsidRPr="00F408E0" w:rsidRDefault="00F408E0" w:rsidP="00F408E0">
      <w:r w:rsidRPr="00F408E0">
        <w:t> </w:t>
      </w:r>
    </w:p>
    <w:p w:rsidR="00F408E0" w:rsidRPr="00F408E0" w:rsidRDefault="00F408E0" w:rsidP="00F408E0">
      <w:r w:rsidRPr="00F408E0">
        <w:pict>
          <v:rect id="_x0000_i1109" style="width:0;height:1.5pt" o:hralign="center" o:hrstd="t" o:hr="t" fillcolor="#a0a0a0" stroked="f"/>
        </w:pict>
      </w:r>
    </w:p>
    <w:p w:rsidR="00F408E0" w:rsidRPr="00F408E0" w:rsidRDefault="00F408E0" w:rsidP="00F408E0">
      <w:r w:rsidRPr="00F408E0">
        <w:t> </w:t>
      </w:r>
    </w:p>
    <w:p w:rsidR="00F408E0" w:rsidRPr="00F408E0" w:rsidRDefault="00F408E0" w:rsidP="00F408E0">
      <w:pPr>
        <w:rPr>
          <w:b/>
          <w:bCs/>
        </w:rPr>
      </w:pPr>
      <w:r w:rsidRPr="00F408E0">
        <w:rPr>
          <w:b/>
          <w:bCs/>
        </w:rPr>
        <w:t>4. ORDER BY: The Setlist</w:t>
      </w:r>
    </w:p>
    <w:p w:rsidR="00F408E0" w:rsidRPr="00F408E0" w:rsidRDefault="00F408E0" w:rsidP="00F408E0">
      <w:r w:rsidRPr="00F408E0">
        <w:t>You’ve got your squads and filtered them down to the best ones. Now, let’s sort them! Use ORDER BY to organize your results.</w:t>
      </w:r>
    </w:p>
    <w:p w:rsidR="00F408E0" w:rsidRPr="00F408E0" w:rsidRDefault="00F408E0" w:rsidP="00F408E0">
      <w:pPr>
        <w:numPr>
          <w:ilvl w:val="0"/>
          <w:numId w:val="10"/>
        </w:numPr>
      </w:pPr>
      <w:r w:rsidRPr="00F408E0">
        <w:t>Syntax breakdown:</w:t>
      </w:r>
    </w:p>
    <w:p w:rsidR="00F408E0" w:rsidRPr="00F408E0" w:rsidRDefault="00F408E0" w:rsidP="00F408E0">
      <w:r w:rsidRPr="00F408E0">
        <w:drawing>
          <wp:inline distT="0" distB="0" distL="0" distR="0">
            <wp:extent cx="5838825" cy="1171575"/>
            <wp:effectExtent l="0" t="0" r="9525" b="9525"/>
            <wp:docPr id="19817052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1171575"/>
                    </a:xfrm>
                    <a:prstGeom prst="rect">
                      <a:avLst/>
                    </a:prstGeom>
                    <a:noFill/>
                    <a:ln>
                      <a:noFill/>
                    </a:ln>
                  </pic:spPr>
                </pic:pic>
              </a:graphicData>
            </a:graphic>
          </wp:inline>
        </w:drawing>
      </w:r>
    </w:p>
    <w:p w:rsidR="00F408E0" w:rsidRPr="00F408E0" w:rsidRDefault="00F408E0" w:rsidP="00F408E0">
      <w:pPr>
        <w:numPr>
          <w:ilvl w:val="0"/>
          <w:numId w:val="11"/>
        </w:numPr>
      </w:pPr>
      <w:r w:rsidRPr="00F408E0">
        <w:lastRenderedPageBreak/>
        <w:t>Example: Sort toppings by popularity (descending).</w:t>
      </w:r>
      <w:r w:rsidRPr="00F408E0">
        <w:br/>
      </w:r>
      <w:r w:rsidRPr="00F408E0">
        <w:drawing>
          <wp:inline distT="0" distB="0" distL="0" distR="0">
            <wp:extent cx="5943600" cy="1181100"/>
            <wp:effectExtent l="0" t="0" r="0" b="0"/>
            <wp:docPr id="16562161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rsidR="00F408E0" w:rsidRDefault="00F408E0"/>
    <w:p w:rsidR="00F408E0" w:rsidRDefault="00F408E0">
      <w:r>
        <w:t xml:space="preserve">2. </w:t>
      </w:r>
      <w:r w:rsidRPr="00F408E0">
        <w:t>Handling NULL Values.</w:t>
      </w:r>
    </w:p>
    <w:p w:rsidR="00F408E0" w:rsidRPr="00F408E0" w:rsidRDefault="00F408E0" w:rsidP="00F408E0">
      <w:pPr>
        <w:rPr>
          <w:b/>
          <w:bCs/>
        </w:rPr>
      </w:pPr>
      <w:r w:rsidRPr="00F408E0">
        <w:rPr>
          <w:rFonts w:ascii="Segoe UI Emoji" w:hAnsi="Segoe UI Emoji" w:cs="Segoe UI Emoji"/>
          <w:b/>
          <w:bCs/>
        </w:rPr>
        <w:t>🌟</w:t>
      </w:r>
      <w:r w:rsidRPr="00F408E0">
        <w:rPr>
          <w:b/>
          <w:bCs/>
        </w:rPr>
        <w:t xml:space="preserve"> Understanding NULL Values in Databases</w:t>
      </w:r>
    </w:p>
    <w:p w:rsidR="00F408E0" w:rsidRPr="00F408E0" w:rsidRDefault="00F408E0" w:rsidP="00F408E0">
      <w:r w:rsidRPr="00F408E0">
        <w:t xml:space="preserve">In the realm of databases, a </w:t>
      </w:r>
      <w:r w:rsidRPr="00F408E0">
        <w:rPr>
          <w:b/>
          <w:bCs/>
        </w:rPr>
        <w:t>NULL value</w:t>
      </w:r>
      <w:r w:rsidRPr="00F408E0">
        <w:t xml:space="preserve"> represents the absence of any data in a field. It's crucial to understand that NULL is not the same as zero or spaces; it signifies that no value was provided for a particular field. Let's dive deeper into what NULL values mean and how to work with them effectively.</w:t>
      </w:r>
    </w:p>
    <w:p w:rsidR="00F408E0" w:rsidRPr="00F408E0" w:rsidRDefault="00F408E0" w:rsidP="00F408E0">
      <w:r w:rsidRPr="00F408E0">
        <w:drawing>
          <wp:inline distT="0" distB="0" distL="0" distR="0">
            <wp:extent cx="4724400" cy="2247900"/>
            <wp:effectExtent l="0" t="0" r="0" b="0"/>
            <wp:docPr id="58198708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2247900"/>
                    </a:xfrm>
                    <a:prstGeom prst="rect">
                      <a:avLst/>
                    </a:prstGeom>
                    <a:noFill/>
                    <a:ln>
                      <a:noFill/>
                    </a:ln>
                  </pic:spPr>
                </pic:pic>
              </a:graphicData>
            </a:graphic>
          </wp:inline>
        </w:drawing>
      </w:r>
    </w:p>
    <w:p w:rsidR="00F408E0" w:rsidRPr="00F408E0" w:rsidRDefault="00F408E0" w:rsidP="00F408E0">
      <w:pPr>
        <w:rPr>
          <w:b/>
          <w:bCs/>
        </w:rPr>
      </w:pPr>
      <w:r w:rsidRPr="00F408E0">
        <w:rPr>
          <w:rFonts w:ascii="Segoe UI Emoji" w:hAnsi="Segoe UI Emoji" w:cs="Segoe UI Emoji"/>
          <w:b/>
          <w:bCs/>
        </w:rPr>
        <w:t>🤔</w:t>
      </w:r>
      <w:r w:rsidRPr="00F408E0">
        <w:rPr>
          <w:b/>
          <w:bCs/>
        </w:rPr>
        <w:t xml:space="preserve"> What is a NULL Value?</w:t>
      </w:r>
    </w:p>
    <w:p w:rsidR="00F408E0" w:rsidRPr="00F408E0" w:rsidRDefault="00F408E0" w:rsidP="00F408E0">
      <w:pPr>
        <w:numPr>
          <w:ilvl w:val="0"/>
          <w:numId w:val="12"/>
        </w:numPr>
      </w:pPr>
      <w:r w:rsidRPr="00F408E0">
        <w:rPr>
          <w:b/>
          <w:bCs/>
        </w:rPr>
        <w:t>Definition:</w:t>
      </w:r>
      <w:r w:rsidRPr="00F408E0">
        <w:t xml:space="preserve"> A field with a NULL value is essentially empty, indicating no data entry. This often occurs when a field is optional, and no value is provided during record creation or updating.</w:t>
      </w:r>
    </w:p>
    <w:p w:rsidR="00F408E0" w:rsidRPr="00F408E0" w:rsidRDefault="00F408E0" w:rsidP="00F408E0">
      <w:pPr>
        <w:numPr>
          <w:ilvl w:val="0"/>
          <w:numId w:val="12"/>
        </w:numPr>
      </w:pPr>
      <w:r w:rsidRPr="00F408E0">
        <w:rPr>
          <w:b/>
          <w:bCs/>
        </w:rPr>
        <w:t>Key Distinction:</w:t>
      </w:r>
      <w:r w:rsidRPr="00F408E0">
        <w:t xml:space="preserve"> NULL is different from zero (0) or a field containing spaces. While zero and spaces are actual values, NULL signifies that the field was left blank intentionally.</w:t>
      </w:r>
    </w:p>
    <w:p w:rsidR="00F408E0" w:rsidRPr="00F408E0" w:rsidRDefault="00F408E0" w:rsidP="00F408E0">
      <w:pPr>
        <w:rPr>
          <w:b/>
          <w:bCs/>
        </w:rPr>
      </w:pPr>
      <w:r w:rsidRPr="00F408E0">
        <w:rPr>
          <w:rFonts w:ascii="Segoe UI Emoji" w:hAnsi="Segoe UI Emoji" w:cs="Segoe UI Emoji"/>
          <w:b/>
          <w:bCs/>
        </w:rPr>
        <w:t>🧪</w:t>
      </w:r>
      <w:r w:rsidRPr="00F408E0">
        <w:rPr>
          <w:b/>
          <w:bCs/>
        </w:rPr>
        <w:t xml:space="preserve"> How to Test for NULL Values</w:t>
      </w:r>
    </w:p>
    <w:p w:rsidR="00F408E0" w:rsidRPr="00F408E0" w:rsidRDefault="00F408E0" w:rsidP="00F408E0">
      <w:r w:rsidRPr="00F408E0">
        <w:t>Testing for NULL values requires specific operators because traditional comparison operators like =, &lt;, or &lt;&gt; don't work with NULLs. Instead, use the following operators:</w:t>
      </w:r>
    </w:p>
    <w:p w:rsidR="00F408E0" w:rsidRPr="00F408E0" w:rsidRDefault="00F408E0" w:rsidP="00F408E0">
      <w:pPr>
        <w:numPr>
          <w:ilvl w:val="0"/>
          <w:numId w:val="13"/>
        </w:numPr>
      </w:pPr>
      <w:r w:rsidRPr="00F408E0">
        <w:rPr>
          <w:b/>
          <w:bCs/>
        </w:rPr>
        <w:t>IS NULL:</w:t>
      </w:r>
      <w:r w:rsidRPr="00F408E0">
        <w:t xml:space="preserve"> Checks if a field is NULL.</w:t>
      </w:r>
    </w:p>
    <w:p w:rsidR="00F408E0" w:rsidRPr="00F408E0" w:rsidRDefault="00F408E0" w:rsidP="00F408E0">
      <w:pPr>
        <w:numPr>
          <w:ilvl w:val="0"/>
          <w:numId w:val="13"/>
        </w:numPr>
      </w:pPr>
      <w:r w:rsidRPr="00F408E0">
        <w:rPr>
          <w:b/>
          <w:bCs/>
        </w:rPr>
        <w:t>IS NOT NULL:</w:t>
      </w:r>
      <w:r w:rsidRPr="00F408E0">
        <w:t xml:space="preserve"> Checks if a field contains any value other than NULL.</w:t>
      </w:r>
    </w:p>
    <w:p w:rsidR="00F408E0" w:rsidRPr="00F408E0" w:rsidRDefault="00F408E0" w:rsidP="00F408E0">
      <w:r w:rsidRPr="00F408E0">
        <w:lastRenderedPageBreak/>
        <w:drawing>
          <wp:inline distT="0" distB="0" distL="0" distR="0">
            <wp:extent cx="1666875" cy="1666875"/>
            <wp:effectExtent l="0" t="0" r="9525" b="9525"/>
            <wp:docPr id="479498869" name="Picture 47" descr="Dont Look Text GIF by Pudgy Pengu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Dont Look Text GIF by Pudgy Penguin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F408E0" w:rsidRPr="00F408E0" w:rsidRDefault="00F408E0" w:rsidP="00F408E0">
      <w:pPr>
        <w:rPr>
          <w:b/>
          <w:bCs/>
        </w:rPr>
      </w:pPr>
      <w:r w:rsidRPr="00F408E0">
        <w:rPr>
          <w:b/>
          <w:bCs/>
        </w:rPr>
        <w:t>IS NULL Syntax</w:t>
      </w:r>
    </w:p>
    <w:p w:rsidR="00F408E0" w:rsidRPr="00F408E0" w:rsidRDefault="00F408E0" w:rsidP="00F408E0">
      <w:r w:rsidRPr="00F408E0">
        <w:t>To retrieve records where a specific column has a NULL value, use this query:</w:t>
      </w:r>
    </w:p>
    <w:p w:rsidR="00F408E0" w:rsidRPr="00F408E0" w:rsidRDefault="00F408E0" w:rsidP="00F408E0">
      <w:r w:rsidRPr="00F408E0">
        <w:t> </w:t>
      </w:r>
    </w:p>
    <w:p w:rsidR="00F408E0" w:rsidRPr="00F408E0" w:rsidRDefault="00F408E0" w:rsidP="00F408E0">
      <w:r w:rsidRPr="00F408E0">
        <w:t xml:space="preserve">SELECT </w:t>
      </w:r>
      <w:proofErr w:type="spellStart"/>
      <w:r w:rsidRPr="00F408E0">
        <w:t>column_names</w:t>
      </w:r>
      <w:proofErr w:type="spellEnd"/>
    </w:p>
    <w:p w:rsidR="00F408E0" w:rsidRPr="00F408E0" w:rsidRDefault="00F408E0" w:rsidP="00F408E0">
      <w:r w:rsidRPr="00F408E0">
        <w:t xml:space="preserve">FROM </w:t>
      </w:r>
      <w:proofErr w:type="spellStart"/>
      <w:r w:rsidRPr="00F408E0">
        <w:t>table_name</w:t>
      </w:r>
      <w:proofErr w:type="spellEnd"/>
    </w:p>
    <w:p w:rsidR="00F408E0" w:rsidRPr="00F408E0" w:rsidRDefault="00F408E0" w:rsidP="00F408E0">
      <w:r w:rsidRPr="00F408E0">
        <w:t xml:space="preserve">WHERE </w:t>
      </w:r>
      <w:proofErr w:type="spellStart"/>
      <w:r w:rsidRPr="00F408E0">
        <w:t>column_name</w:t>
      </w:r>
      <w:proofErr w:type="spellEnd"/>
      <w:r w:rsidRPr="00F408E0">
        <w:t xml:space="preserve"> IS NULL;</w:t>
      </w:r>
    </w:p>
    <w:p w:rsidR="00F408E0" w:rsidRPr="00F408E0" w:rsidRDefault="00F408E0" w:rsidP="00F408E0">
      <w:pPr>
        <w:rPr>
          <w:b/>
          <w:bCs/>
        </w:rPr>
      </w:pPr>
      <w:r w:rsidRPr="00F408E0">
        <w:rPr>
          <w:b/>
          <w:bCs/>
        </w:rPr>
        <w:t>IS NOT NULL Syntax</w:t>
      </w:r>
    </w:p>
    <w:p w:rsidR="00F408E0" w:rsidRPr="00F408E0" w:rsidRDefault="00F408E0" w:rsidP="00F408E0">
      <w:r w:rsidRPr="00F408E0">
        <w:t>To find records where a column has any value other than NULL, use this query:</w:t>
      </w:r>
    </w:p>
    <w:p w:rsidR="00F408E0" w:rsidRPr="00F408E0" w:rsidRDefault="00F408E0" w:rsidP="00F408E0">
      <w:r w:rsidRPr="00F408E0">
        <w:t xml:space="preserve">SELECT </w:t>
      </w:r>
      <w:proofErr w:type="spellStart"/>
      <w:r w:rsidRPr="00F408E0">
        <w:t>column_names</w:t>
      </w:r>
      <w:proofErr w:type="spellEnd"/>
    </w:p>
    <w:p w:rsidR="00F408E0" w:rsidRPr="00F408E0" w:rsidRDefault="00F408E0" w:rsidP="00F408E0">
      <w:r w:rsidRPr="00F408E0">
        <w:t xml:space="preserve">FROM </w:t>
      </w:r>
      <w:proofErr w:type="spellStart"/>
      <w:r w:rsidRPr="00F408E0">
        <w:t>table_name</w:t>
      </w:r>
      <w:proofErr w:type="spellEnd"/>
    </w:p>
    <w:p w:rsidR="00F408E0" w:rsidRPr="00F408E0" w:rsidRDefault="00F408E0" w:rsidP="00F408E0">
      <w:r w:rsidRPr="00F408E0">
        <w:t xml:space="preserve">WHERE </w:t>
      </w:r>
      <w:proofErr w:type="spellStart"/>
      <w:r w:rsidRPr="00F408E0">
        <w:t>column_name</w:t>
      </w:r>
      <w:proofErr w:type="spellEnd"/>
      <w:r w:rsidRPr="00F408E0">
        <w:t xml:space="preserve"> IS NOT NULL;</w:t>
      </w:r>
    </w:p>
    <w:p w:rsidR="00F408E0" w:rsidRPr="00F408E0" w:rsidRDefault="00F408E0" w:rsidP="00F408E0">
      <w:r w:rsidRPr="00F408E0">
        <w:t> </w:t>
      </w:r>
    </w:p>
    <w:p w:rsidR="00F408E0" w:rsidRPr="00F408E0" w:rsidRDefault="00F408E0" w:rsidP="00F408E0">
      <w:pPr>
        <w:rPr>
          <w:b/>
          <w:bCs/>
        </w:rPr>
      </w:pPr>
      <w:r w:rsidRPr="00F408E0">
        <w:rPr>
          <w:rFonts w:ascii="Segoe UI Emoji" w:hAnsi="Segoe UI Emoji" w:cs="Segoe UI Emoji"/>
          <w:b/>
          <w:bCs/>
        </w:rPr>
        <w:t>📋</w:t>
      </w:r>
      <w:r w:rsidRPr="00F408E0">
        <w:rPr>
          <w:b/>
          <w:bCs/>
        </w:rPr>
        <w:t xml:space="preserve"> Summary</w:t>
      </w:r>
    </w:p>
    <w:p w:rsidR="00F408E0" w:rsidRPr="00F408E0" w:rsidRDefault="00F408E0" w:rsidP="00F408E0">
      <w:pPr>
        <w:numPr>
          <w:ilvl w:val="0"/>
          <w:numId w:val="14"/>
        </w:numPr>
      </w:pPr>
      <w:r w:rsidRPr="00F408E0">
        <w:rPr>
          <w:b/>
          <w:bCs/>
        </w:rPr>
        <w:t>IS NULL Operator:</w:t>
      </w:r>
      <w:r w:rsidRPr="00F408E0">
        <w:t xml:space="preserve"> Returns true if the specified value is NULL.</w:t>
      </w:r>
    </w:p>
    <w:p w:rsidR="00F408E0" w:rsidRPr="00F408E0" w:rsidRDefault="00F408E0" w:rsidP="00F408E0">
      <w:pPr>
        <w:numPr>
          <w:ilvl w:val="0"/>
          <w:numId w:val="14"/>
        </w:numPr>
      </w:pPr>
      <w:r w:rsidRPr="00F408E0">
        <w:rPr>
          <w:b/>
          <w:bCs/>
        </w:rPr>
        <w:t>IS NOT NULL Operator:</w:t>
      </w:r>
      <w:r w:rsidRPr="00F408E0">
        <w:t xml:space="preserve"> Returns true if the specified value is not NULL.</w:t>
      </w:r>
    </w:p>
    <w:p w:rsidR="00F408E0" w:rsidRPr="00F408E0" w:rsidRDefault="00F408E0" w:rsidP="00F408E0">
      <w:r w:rsidRPr="00F408E0">
        <w:t xml:space="preserve">Understanding and handling NULL values is essential for accurate data analysis and manipulation. By mastering these techniques, you can ensure your queries return precise results, leading to better insights and decision-making in your database management tasks. Keep </w:t>
      </w:r>
      <w:proofErr w:type="spellStart"/>
      <w:r w:rsidRPr="00F408E0">
        <w:t>practising</w:t>
      </w:r>
      <w:proofErr w:type="spellEnd"/>
      <w:r w:rsidRPr="00F408E0">
        <w:t xml:space="preserve"> these concepts to enhance your database skills! </w:t>
      </w:r>
      <w:r w:rsidRPr="00F408E0">
        <w:rPr>
          <w:rFonts w:ascii="Segoe UI Emoji" w:hAnsi="Segoe UI Emoji" w:cs="Segoe UI Emoji"/>
        </w:rPr>
        <w:t>🌟</w:t>
      </w:r>
    </w:p>
    <w:p w:rsidR="00F408E0" w:rsidRPr="00F408E0" w:rsidRDefault="00F408E0" w:rsidP="00F408E0">
      <w:r w:rsidRPr="00F408E0">
        <w:t> </w:t>
      </w:r>
    </w:p>
    <w:p w:rsidR="00F408E0" w:rsidRDefault="00F408E0">
      <w:r>
        <w:t xml:space="preserve">3.  </w:t>
      </w:r>
      <w:hyperlink r:id="rId18" w:history="1">
        <w:r w:rsidRPr="004A69FD">
          <w:rPr>
            <w:rStyle w:val="Hyperlink"/>
          </w:rPr>
          <w:t>https://youtu.be/-F47R8uAV2U</w:t>
        </w:r>
      </w:hyperlink>
    </w:p>
    <w:p w:rsidR="00F408E0" w:rsidRDefault="00F408E0">
      <w:r w:rsidRPr="00F408E0">
        <w:t>https://youtu.be/OB2leB2iZ6U</w:t>
      </w:r>
    </w:p>
    <w:sectPr w:rsidR="00F40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ED2"/>
    <w:multiLevelType w:val="multilevel"/>
    <w:tmpl w:val="7F1A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F267A"/>
    <w:multiLevelType w:val="multilevel"/>
    <w:tmpl w:val="ACA6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946F4"/>
    <w:multiLevelType w:val="multilevel"/>
    <w:tmpl w:val="647C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254FB"/>
    <w:multiLevelType w:val="multilevel"/>
    <w:tmpl w:val="B1F8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72044"/>
    <w:multiLevelType w:val="multilevel"/>
    <w:tmpl w:val="05A4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06818"/>
    <w:multiLevelType w:val="multilevel"/>
    <w:tmpl w:val="400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E6314"/>
    <w:multiLevelType w:val="multilevel"/>
    <w:tmpl w:val="6E60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53592"/>
    <w:multiLevelType w:val="multilevel"/>
    <w:tmpl w:val="AB42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000F7"/>
    <w:multiLevelType w:val="multilevel"/>
    <w:tmpl w:val="5DA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37781"/>
    <w:multiLevelType w:val="multilevel"/>
    <w:tmpl w:val="A442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137F5"/>
    <w:multiLevelType w:val="multilevel"/>
    <w:tmpl w:val="F410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E00EC"/>
    <w:multiLevelType w:val="multilevel"/>
    <w:tmpl w:val="126C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01C0B"/>
    <w:multiLevelType w:val="multilevel"/>
    <w:tmpl w:val="3426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24E00"/>
    <w:multiLevelType w:val="multilevel"/>
    <w:tmpl w:val="3E56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738733">
    <w:abstractNumId w:val="1"/>
  </w:num>
  <w:num w:numId="2" w16cid:durableId="1356881982">
    <w:abstractNumId w:val="5"/>
  </w:num>
  <w:num w:numId="3" w16cid:durableId="1358890768">
    <w:abstractNumId w:val="12"/>
  </w:num>
  <w:num w:numId="4" w16cid:durableId="1257861955">
    <w:abstractNumId w:val="4"/>
  </w:num>
  <w:num w:numId="5" w16cid:durableId="1481776192">
    <w:abstractNumId w:val="3"/>
  </w:num>
  <w:num w:numId="6" w16cid:durableId="1988052181">
    <w:abstractNumId w:val="0"/>
  </w:num>
  <w:num w:numId="7" w16cid:durableId="418528964">
    <w:abstractNumId w:val="10"/>
  </w:num>
  <w:num w:numId="8" w16cid:durableId="525753047">
    <w:abstractNumId w:val="2"/>
  </w:num>
  <w:num w:numId="9" w16cid:durableId="1984652120">
    <w:abstractNumId w:val="6"/>
  </w:num>
  <w:num w:numId="10" w16cid:durableId="1585795503">
    <w:abstractNumId w:val="11"/>
  </w:num>
  <w:num w:numId="11" w16cid:durableId="1034967972">
    <w:abstractNumId w:val="9"/>
  </w:num>
  <w:num w:numId="12" w16cid:durableId="112291048">
    <w:abstractNumId w:val="8"/>
  </w:num>
  <w:num w:numId="13" w16cid:durableId="428936505">
    <w:abstractNumId w:val="7"/>
  </w:num>
  <w:num w:numId="14" w16cid:durableId="8590536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E0"/>
    <w:rsid w:val="006A3AA4"/>
    <w:rsid w:val="00F408E0"/>
    <w:rsid w:val="00F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DE53"/>
  <w15:chartTrackingRefBased/>
  <w15:docId w15:val="{78DE7260-AC10-492D-BEAC-7CBA9FDA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8E0"/>
    <w:rPr>
      <w:color w:val="0563C1" w:themeColor="hyperlink"/>
      <w:u w:val="single"/>
    </w:rPr>
  </w:style>
  <w:style w:type="character" w:styleId="UnresolvedMention">
    <w:name w:val="Unresolved Mention"/>
    <w:basedOn w:val="DefaultParagraphFont"/>
    <w:uiPriority w:val="99"/>
    <w:semiHidden/>
    <w:unhideWhenUsed/>
    <w:rsid w:val="00F40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7755">
      <w:bodyDiv w:val="1"/>
      <w:marLeft w:val="0"/>
      <w:marRight w:val="0"/>
      <w:marTop w:val="0"/>
      <w:marBottom w:val="0"/>
      <w:divBdr>
        <w:top w:val="none" w:sz="0" w:space="0" w:color="auto"/>
        <w:left w:val="none" w:sz="0" w:space="0" w:color="auto"/>
        <w:bottom w:val="none" w:sz="0" w:space="0" w:color="auto"/>
        <w:right w:val="none" w:sz="0" w:space="0" w:color="auto"/>
      </w:divBdr>
    </w:div>
    <w:div w:id="383142949">
      <w:bodyDiv w:val="1"/>
      <w:marLeft w:val="0"/>
      <w:marRight w:val="0"/>
      <w:marTop w:val="0"/>
      <w:marBottom w:val="0"/>
      <w:divBdr>
        <w:top w:val="none" w:sz="0" w:space="0" w:color="auto"/>
        <w:left w:val="none" w:sz="0" w:space="0" w:color="auto"/>
        <w:bottom w:val="none" w:sz="0" w:space="0" w:color="auto"/>
        <w:right w:val="none" w:sz="0" w:space="0" w:color="auto"/>
      </w:divBdr>
    </w:div>
    <w:div w:id="389547338">
      <w:bodyDiv w:val="1"/>
      <w:marLeft w:val="0"/>
      <w:marRight w:val="0"/>
      <w:marTop w:val="0"/>
      <w:marBottom w:val="0"/>
      <w:divBdr>
        <w:top w:val="none" w:sz="0" w:space="0" w:color="auto"/>
        <w:left w:val="none" w:sz="0" w:space="0" w:color="auto"/>
        <w:bottom w:val="none" w:sz="0" w:space="0" w:color="auto"/>
        <w:right w:val="none" w:sz="0" w:space="0" w:color="auto"/>
      </w:divBdr>
    </w:div>
    <w:div w:id="1165588197">
      <w:bodyDiv w:val="1"/>
      <w:marLeft w:val="0"/>
      <w:marRight w:val="0"/>
      <w:marTop w:val="0"/>
      <w:marBottom w:val="0"/>
      <w:divBdr>
        <w:top w:val="none" w:sz="0" w:space="0" w:color="auto"/>
        <w:left w:val="none" w:sz="0" w:space="0" w:color="auto"/>
        <w:bottom w:val="none" w:sz="0" w:space="0" w:color="auto"/>
        <w:right w:val="none" w:sz="0" w:space="0" w:color="auto"/>
      </w:divBdr>
    </w:div>
    <w:div w:id="1286039953">
      <w:bodyDiv w:val="1"/>
      <w:marLeft w:val="0"/>
      <w:marRight w:val="0"/>
      <w:marTop w:val="0"/>
      <w:marBottom w:val="0"/>
      <w:divBdr>
        <w:top w:val="none" w:sz="0" w:space="0" w:color="auto"/>
        <w:left w:val="none" w:sz="0" w:space="0" w:color="auto"/>
        <w:bottom w:val="none" w:sz="0" w:space="0" w:color="auto"/>
        <w:right w:val="none" w:sz="0" w:space="0" w:color="auto"/>
      </w:divBdr>
    </w:div>
    <w:div w:id="179976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youtu.be/-F47R8uAV2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Mutai</dc:creator>
  <cp:keywords/>
  <dc:description/>
  <cp:lastModifiedBy>Hillary Mutai</cp:lastModifiedBy>
  <cp:revision>1</cp:revision>
  <dcterms:created xsi:type="dcterms:W3CDTF">2024-12-13T22:01:00Z</dcterms:created>
  <dcterms:modified xsi:type="dcterms:W3CDTF">2024-12-13T22:08:00Z</dcterms:modified>
</cp:coreProperties>
</file>