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A421F0">
      <w:r>
        <w:t>DOCUMENTO QUECONTIENE EL REPORTE FINAL DE LOSRESULTADOSOBTENIDOS</w:t>
      </w:r>
      <w:bookmarkStart w:id="0" w:name="_GoBack"/>
      <w:bookmarkEnd w:id="0"/>
    </w:p>
    <w:sectPr w:rsidR="00B0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CE"/>
    <w:rsid w:val="000E6114"/>
    <w:rsid w:val="004778CE"/>
    <w:rsid w:val="005865C2"/>
    <w:rsid w:val="005F0ACA"/>
    <w:rsid w:val="00602895"/>
    <w:rsid w:val="00A421F0"/>
    <w:rsid w:val="00B0240D"/>
    <w:rsid w:val="00B052DA"/>
    <w:rsid w:val="00B679C7"/>
    <w:rsid w:val="00B74201"/>
    <w:rsid w:val="00B834B1"/>
    <w:rsid w:val="00C002C3"/>
    <w:rsid w:val="00E22C6B"/>
    <w:rsid w:val="00E518CC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2</cp:revision>
  <dcterms:created xsi:type="dcterms:W3CDTF">2017-06-29T00:12:00Z</dcterms:created>
  <dcterms:modified xsi:type="dcterms:W3CDTF">2017-06-29T00:12:00Z</dcterms:modified>
</cp:coreProperties>
</file>