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BF9" w:rsidRPr="002616D8" w:rsidRDefault="00B93BF9" w:rsidP="00B93BF9">
      <w:pPr>
        <w:widowControl w:val="0"/>
        <w:autoSpaceDE w:val="0"/>
        <w:autoSpaceDN w:val="0"/>
        <w:spacing w:before="89" w:after="0" w:line="321" w:lineRule="exact"/>
        <w:jc w:val="center"/>
        <w:rPr>
          <w:rFonts w:ascii="Times New Roman" w:eastAsia="Times New Roman" w:hAnsi="Times New Roman" w:cs="Times New Roman"/>
          <w:sz w:val="24"/>
          <w:szCs w:val="24"/>
          <w:lang w:eastAsia="ru-RU" w:bidi="ru-RU"/>
        </w:rPr>
      </w:pPr>
      <w:bookmarkStart w:id="0" w:name="_GoBack"/>
      <w:r w:rsidRPr="002616D8">
        <w:rPr>
          <w:rFonts w:ascii="Times New Roman" w:eastAsia="Times New Roman" w:hAnsi="Times New Roman" w:cs="Times New Roman"/>
          <w:sz w:val="24"/>
          <w:szCs w:val="24"/>
          <w:lang w:eastAsia="ru-RU" w:bidi="ru-RU"/>
        </w:rPr>
        <w:t>МИНИСТЕРСТВО НАУКИ И ВЫСШЕГО ОБРАЗОВАНИЯ РОССИЙСКОЙ ФЕДЕРАЦИИ</w:t>
      </w:r>
    </w:p>
    <w:p w:rsidR="00B93BF9" w:rsidRPr="002616D8" w:rsidRDefault="00B93BF9" w:rsidP="00B93BF9">
      <w:pPr>
        <w:widowControl w:val="0"/>
        <w:autoSpaceDE w:val="0"/>
        <w:autoSpaceDN w:val="0"/>
        <w:spacing w:before="89" w:after="0" w:line="321" w:lineRule="exact"/>
        <w:jc w:val="center"/>
        <w:rPr>
          <w:rFonts w:ascii="Times New Roman" w:eastAsia="Times New Roman" w:hAnsi="Times New Roman" w:cs="Times New Roman"/>
          <w:sz w:val="24"/>
          <w:szCs w:val="24"/>
          <w:lang w:eastAsia="ru-RU" w:bidi="ru-RU"/>
        </w:rPr>
      </w:pPr>
      <w:r w:rsidRPr="002616D8">
        <w:rPr>
          <w:rFonts w:ascii="Times New Roman" w:eastAsia="Times New Roman" w:hAnsi="Times New Roman" w:cs="Times New Roman"/>
          <w:sz w:val="24"/>
          <w:szCs w:val="24"/>
          <w:lang w:eastAsia="ru-RU" w:bidi="ru-RU"/>
        </w:rPr>
        <w:t>ФЕДЕРАЛЬНОЕ ГОСУДАРСТВЕННОЕ БЮДЖЕТНОЕ ОБРАЗОВАТЕЛЬНОЕ УЧРЕЖДЕНИЕ ВЫСШЕГО ОБРАЗОВАНИЯ</w:t>
      </w:r>
    </w:p>
    <w:p w:rsidR="00B93BF9" w:rsidRPr="002616D8"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4"/>
          <w:szCs w:val="24"/>
          <w:lang w:eastAsia="ru-RU" w:bidi="ru-RU"/>
        </w:rPr>
      </w:pPr>
      <w:r w:rsidRPr="002616D8">
        <w:rPr>
          <w:rFonts w:ascii="Times New Roman" w:eastAsia="Times New Roman" w:hAnsi="Times New Roman" w:cs="Times New Roman"/>
          <w:b/>
          <w:sz w:val="24"/>
          <w:szCs w:val="24"/>
          <w:lang w:eastAsia="ru-RU" w:bidi="ru-RU"/>
        </w:rPr>
        <w:t>«МОСКОВСКИЙ ПОЛИТЕХНИЧЕСКИЙ УНИВЕРСИТЕТ»</w:t>
      </w:r>
    </w:p>
    <w:p w:rsidR="00B93BF9" w:rsidRPr="002616D8"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4"/>
          <w:szCs w:val="24"/>
          <w:lang w:eastAsia="ru-RU" w:bidi="ru-RU"/>
        </w:rPr>
      </w:pPr>
      <w:r w:rsidRPr="002616D8">
        <w:rPr>
          <w:rFonts w:ascii="Times New Roman" w:eastAsia="Times New Roman" w:hAnsi="Times New Roman" w:cs="Times New Roman"/>
          <w:b/>
          <w:sz w:val="24"/>
          <w:szCs w:val="24"/>
          <w:lang w:eastAsia="ru-RU" w:bidi="ru-RU"/>
        </w:rPr>
        <w:t>(МОСКОВСКИЙ ПОЛИТЕХ)</w:t>
      </w:r>
    </w:p>
    <w:p w:rsidR="00B93BF9" w:rsidRPr="00E3788A"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8"/>
          <w:szCs w:val="28"/>
          <w:lang w:eastAsia="ru-RU" w:bidi="ru-RU"/>
        </w:rPr>
      </w:pPr>
    </w:p>
    <w:p w:rsidR="00B93BF9" w:rsidRPr="002616D8" w:rsidRDefault="00B93BF9" w:rsidP="00B93BF9">
      <w:pPr>
        <w:pStyle w:val="21"/>
        <w:spacing w:before="89" w:line="321" w:lineRule="exact"/>
        <w:ind w:left="480" w:right="549"/>
        <w:jc w:val="center"/>
        <w:rPr>
          <w:rFonts w:ascii="Times New Roman" w:hAnsi="Times New Roman" w:cs="Times New Roman"/>
          <w:sz w:val="24"/>
          <w:szCs w:val="24"/>
        </w:rPr>
      </w:pPr>
      <w:r w:rsidRPr="002616D8">
        <w:rPr>
          <w:rFonts w:ascii="Times New Roman" w:hAnsi="Times New Roman" w:cs="Times New Roman"/>
          <w:sz w:val="24"/>
          <w:szCs w:val="24"/>
        </w:rPr>
        <w:t>ЗАДАНИЕ НА ВЫПУСКНУЮ КВАЛИФИКАЦИОННУЮ РАБОТУ</w:t>
      </w:r>
    </w:p>
    <w:p w:rsidR="00B93BF9" w:rsidRPr="002616D8" w:rsidRDefault="00B93BF9" w:rsidP="00B93BF9">
      <w:pPr>
        <w:widowControl w:val="0"/>
        <w:autoSpaceDE w:val="0"/>
        <w:autoSpaceDN w:val="0"/>
        <w:spacing w:after="0" w:line="240" w:lineRule="auto"/>
        <w:ind w:left="620" w:right="621" w:hanging="2"/>
        <w:jc w:val="center"/>
        <w:rPr>
          <w:rFonts w:ascii="Times New Roman" w:eastAsia="Times New Roman" w:hAnsi="Times New Roman" w:cs="Times New Roman"/>
          <w:sz w:val="24"/>
          <w:szCs w:val="24"/>
          <w:lang w:eastAsia="ru-RU" w:bidi="ru-RU"/>
        </w:rPr>
      </w:pPr>
      <w:r w:rsidRPr="002616D8">
        <w:rPr>
          <w:rFonts w:ascii="Times New Roman" w:eastAsia="Times New Roman" w:hAnsi="Times New Roman" w:cs="Times New Roman"/>
          <w:sz w:val="24"/>
          <w:szCs w:val="24"/>
          <w:lang w:eastAsia="ru-RU" w:bidi="ru-RU"/>
        </w:rPr>
        <w:t xml:space="preserve">по направлению 09.03.01 Информатика и вычислительная техника Образовательная программа (профиль) </w:t>
      </w:r>
    </w:p>
    <w:p w:rsidR="00B93BF9" w:rsidRPr="002616D8" w:rsidRDefault="00B93BF9" w:rsidP="00B93BF9">
      <w:pPr>
        <w:widowControl w:val="0"/>
        <w:autoSpaceDE w:val="0"/>
        <w:autoSpaceDN w:val="0"/>
        <w:spacing w:after="0" w:line="240" w:lineRule="auto"/>
        <w:ind w:left="620" w:right="621" w:hanging="2"/>
        <w:jc w:val="center"/>
        <w:rPr>
          <w:rFonts w:ascii="Times New Roman" w:eastAsia="Times New Roman" w:hAnsi="Times New Roman" w:cs="Times New Roman"/>
          <w:sz w:val="24"/>
          <w:szCs w:val="24"/>
          <w:lang w:eastAsia="ru-RU" w:bidi="ru-RU"/>
        </w:rPr>
      </w:pPr>
      <w:r w:rsidRPr="002616D8">
        <w:rPr>
          <w:rFonts w:ascii="Times New Roman" w:eastAsia="Times New Roman" w:hAnsi="Times New Roman" w:cs="Times New Roman"/>
          <w:sz w:val="24"/>
          <w:szCs w:val="24"/>
          <w:lang w:eastAsia="ru-RU" w:bidi="ru-RU"/>
        </w:rPr>
        <w:t>«Системная интеграция САПР-решений»</w:t>
      </w:r>
    </w:p>
    <w:p w:rsidR="00B93BF9" w:rsidRPr="00694451" w:rsidRDefault="00B93BF9" w:rsidP="00B93BF9">
      <w:pPr>
        <w:widowControl w:val="0"/>
        <w:spacing w:after="0" w:line="240" w:lineRule="auto"/>
        <w:ind w:left="620" w:right="621" w:hanging="2"/>
        <w:jc w:val="center"/>
        <w:rPr>
          <w:rFonts w:ascii="Times New Roman" w:eastAsia="Times New Roman" w:hAnsi="Times New Roman" w:cs="Times New Roman"/>
          <w:sz w:val="24"/>
          <w:szCs w:val="24"/>
          <w:lang w:eastAsia="ru-RU"/>
        </w:rPr>
      </w:pP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757"/>
        <w:gridCol w:w="5683"/>
      </w:tblGrid>
      <w:tr w:rsidR="00B93BF9" w:rsidRPr="00087A20" w:rsidTr="004B43F4">
        <w:trPr>
          <w:trHeight w:val="42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b/>
                <w:sz w:val="24"/>
                <w:szCs w:val="24"/>
                <w:lang w:eastAsia="ru-RU"/>
              </w:rPr>
            </w:pPr>
            <w:r w:rsidRPr="00087A20">
              <w:rPr>
                <w:rFonts w:ascii="Times New Roman" w:eastAsia="Times New Roman" w:hAnsi="Times New Roman" w:cs="Times New Roman"/>
                <w:b/>
                <w:sz w:val="24"/>
                <w:szCs w:val="24"/>
                <w:lang w:eastAsia="ru-RU"/>
              </w:rPr>
              <w:t>ТЕМА ВКР</w:t>
            </w:r>
          </w:p>
        </w:tc>
        <w:tc>
          <w:tcPr>
            <w:tcW w:w="5683" w:type="dxa"/>
            <w:shd w:val="clear" w:color="auto" w:fill="auto"/>
            <w:vAlign w:val="center"/>
          </w:tcPr>
          <w:p w:rsidR="00B93BF9" w:rsidRPr="005078C7" w:rsidRDefault="00B93BF9" w:rsidP="004B43F4">
            <w:pPr>
              <w:spacing w:after="0" w:line="240" w:lineRule="auto"/>
              <w:jc w:val="both"/>
              <w:rPr>
                <w:rFonts w:ascii="Times New Roman" w:eastAsia="Times New Roman" w:hAnsi="Times New Roman" w:cs="Times New Roman"/>
                <w:sz w:val="24"/>
                <w:szCs w:val="24"/>
                <w:lang w:eastAsia="ru-RU"/>
              </w:rPr>
            </w:pPr>
            <w:r w:rsidRPr="005078C7">
              <w:rPr>
                <w:rFonts w:ascii="Times New Roman" w:hAnsi="Times New Roman" w:cs="Times New Roman"/>
                <w:sz w:val="24"/>
                <w:szCs w:val="24"/>
                <w:lang w:eastAsia="ru-RU"/>
              </w:rPr>
              <w:t xml:space="preserve">Разработка программного обеспечения «Интерактивная инструкция фрезерного станка» с использованием </w:t>
            </w:r>
            <w:r w:rsidR="005078C7" w:rsidRPr="005078C7">
              <w:rPr>
                <w:rFonts w:ascii="Times New Roman" w:hAnsi="Times New Roman" w:cs="Times New Roman"/>
                <w:sz w:val="24"/>
                <w:szCs w:val="24"/>
                <w:lang w:eastAsia="ru-RU"/>
              </w:rPr>
              <w:t>платформы Unity.</w:t>
            </w:r>
            <w:r w:rsidRPr="005078C7">
              <w:rPr>
                <w:rFonts w:ascii="Times New Roman" w:hAnsi="Times New Roman" w:cs="Times New Roman"/>
                <w:sz w:val="24"/>
                <w:szCs w:val="24"/>
                <w:lang w:eastAsia="ru-RU"/>
              </w:rPr>
              <w:t xml:space="preserve"> </w:t>
            </w:r>
          </w:p>
        </w:tc>
      </w:tr>
      <w:tr w:rsidR="00B93BF9" w:rsidRPr="00087A20" w:rsidTr="004B43F4">
        <w:trPr>
          <w:trHeight w:val="429"/>
        </w:trPr>
        <w:tc>
          <w:tcPr>
            <w:tcW w:w="9440" w:type="dxa"/>
            <w:gridSpan w:val="2"/>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b/>
                <w:sz w:val="24"/>
                <w:szCs w:val="24"/>
                <w:lang w:eastAsia="ru-RU"/>
              </w:rPr>
              <w:t>ПРАКТИЧЕСКИЙ РЕЗУЛЬТАТ</w:t>
            </w:r>
          </w:p>
        </w:tc>
      </w:tr>
      <w:tr w:rsidR="00B93BF9" w:rsidRPr="00087A20" w:rsidTr="004B43F4">
        <w:trPr>
          <w:trHeight w:val="1312"/>
        </w:trPr>
        <w:tc>
          <w:tcPr>
            <w:tcW w:w="3757" w:type="dxa"/>
            <w:shd w:val="clear" w:color="auto" w:fill="auto"/>
            <w:vAlign w:val="center"/>
          </w:tcPr>
          <w:p w:rsidR="00B93BF9" w:rsidRPr="00087A20" w:rsidRDefault="00B93BF9" w:rsidP="004B43F4">
            <w:pPr>
              <w:spacing w:after="0" w:line="240" w:lineRule="auto"/>
              <w:jc w:val="both"/>
              <w:rPr>
                <w:rFonts w:ascii="Times New Roman" w:eastAsia="Calibri" w:hAnsi="Times New Roman" w:cs="Times New Roman"/>
                <w:sz w:val="24"/>
                <w:szCs w:val="24"/>
                <w:lang w:eastAsia="ru-RU"/>
              </w:rPr>
            </w:pPr>
            <w:r w:rsidRPr="00087A20">
              <w:rPr>
                <w:rFonts w:ascii="Times New Roman" w:eastAsia="Calibri" w:hAnsi="Times New Roman" w:cs="Times New Roman"/>
                <w:sz w:val="24"/>
                <w:szCs w:val="24"/>
                <w:lang w:eastAsia="ru-RU"/>
              </w:rPr>
              <w:t>Назначение</w:t>
            </w:r>
          </w:p>
        </w:tc>
        <w:tc>
          <w:tcPr>
            <w:tcW w:w="5683" w:type="dxa"/>
            <w:shd w:val="clear" w:color="auto" w:fill="auto"/>
            <w:vAlign w:val="center"/>
          </w:tcPr>
          <w:p w:rsidR="00B93BF9" w:rsidRPr="005078C7" w:rsidRDefault="005078C7"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Интерактивная инструкция предназначе</w:t>
            </w:r>
            <w:r w:rsidR="002616D8">
              <w:rPr>
                <w:rFonts w:ascii="Times New Roman" w:eastAsia="Times New Roman" w:hAnsi="Times New Roman" w:cs="Times New Roman"/>
                <w:sz w:val="24"/>
                <w:szCs w:val="24"/>
                <w:lang w:eastAsia="ru-RU"/>
              </w:rPr>
              <w:t>на для обучения пользователя основам работы</w:t>
            </w:r>
            <w:r>
              <w:rPr>
                <w:rFonts w:ascii="Times New Roman" w:eastAsia="Times New Roman" w:hAnsi="Times New Roman" w:cs="Times New Roman"/>
                <w:sz w:val="24"/>
                <w:szCs w:val="24"/>
                <w:lang w:eastAsia="ru-RU"/>
              </w:rPr>
              <w:t xml:space="preserve"> на фрезерном станке.</w:t>
            </w:r>
          </w:p>
        </w:tc>
      </w:tr>
      <w:tr w:rsidR="005078C7" w:rsidRPr="00087A20" w:rsidTr="002616D8">
        <w:trPr>
          <w:trHeight w:val="1244"/>
        </w:trPr>
        <w:tc>
          <w:tcPr>
            <w:tcW w:w="3757" w:type="dxa"/>
            <w:shd w:val="clear" w:color="auto" w:fill="auto"/>
            <w:vAlign w:val="center"/>
          </w:tcPr>
          <w:p w:rsidR="005078C7" w:rsidRPr="00087A20" w:rsidRDefault="005078C7"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Состав разрабатываемого ПО</w:t>
            </w:r>
          </w:p>
        </w:tc>
        <w:tc>
          <w:tcPr>
            <w:tcW w:w="5683" w:type="dxa"/>
            <w:shd w:val="clear" w:color="auto" w:fill="auto"/>
            <w:vAlign w:val="center"/>
          </w:tcPr>
          <w:p w:rsidR="005078C7" w:rsidRDefault="005078C7" w:rsidP="005078C7">
            <w:pPr>
              <w:pStyle w:val="a3"/>
              <w:numPr>
                <w:ilvl w:val="0"/>
                <w:numId w:val="4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Трехмерная модель фрезерного станка.</w:t>
            </w:r>
          </w:p>
          <w:p w:rsidR="005078C7" w:rsidRDefault="005078C7" w:rsidP="005078C7">
            <w:pPr>
              <w:pStyle w:val="a3"/>
              <w:numPr>
                <w:ilvl w:val="0"/>
                <w:numId w:val="4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Визуализация работы фрезерного станка.</w:t>
            </w:r>
          </w:p>
          <w:p w:rsidR="002616D8" w:rsidRPr="005078C7" w:rsidRDefault="002616D8" w:rsidP="005078C7">
            <w:pPr>
              <w:pStyle w:val="a3"/>
              <w:numPr>
                <w:ilvl w:val="0"/>
                <w:numId w:val="4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Набор обучающих курсов.</w:t>
            </w:r>
          </w:p>
        </w:tc>
      </w:tr>
      <w:tr w:rsidR="00B93BF9" w:rsidRPr="00087A20" w:rsidTr="004B43F4">
        <w:trPr>
          <w:trHeight w:val="3386"/>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Основные функции</w:t>
            </w:r>
          </w:p>
        </w:tc>
        <w:tc>
          <w:tcPr>
            <w:tcW w:w="5683" w:type="dxa"/>
            <w:shd w:val="clear" w:color="auto" w:fill="auto"/>
            <w:vAlign w:val="center"/>
          </w:tcPr>
          <w:p w:rsidR="005078C7" w:rsidRDefault="005078C7" w:rsidP="005078C7">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w:t>
            </w:r>
            <w:r>
              <w:rPr>
                <w:rFonts w:ascii="Times New Roman" w:eastAsia="Times New Roman" w:hAnsi="Times New Roman" w:cs="Times New Roman"/>
                <w:sz w:val="24"/>
                <w:szCs w:val="24"/>
                <w:lang w:eastAsia="ru-RU"/>
              </w:rPr>
              <w:t xml:space="preserve"> пользователю информацию о составляющих фрезерного станка.</w:t>
            </w:r>
          </w:p>
          <w:p w:rsidR="00B93BF9" w:rsidRDefault="005078C7"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w:t>
            </w:r>
            <w:r w:rsidR="00B93BF9">
              <w:rPr>
                <w:rFonts w:ascii="Times New Roman" w:eastAsia="Times New Roman" w:hAnsi="Times New Roman" w:cs="Times New Roman"/>
                <w:sz w:val="24"/>
                <w:szCs w:val="24"/>
                <w:lang w:eastAsia="ru-RU"/>
              </w:rPr>
              <w:t xml:space="preserve"> пользователю методику работы на станке.</w:t>
            </w:r>
          </w:p>
          <w:p w:rsidR="00B93BF9" w:rsidRDefault="005078C7"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Визуализация </w:t>
            </w:r>
            <w:r w:rsidR="00B93BF9" w:rsidRPr="00F8242D">
              <w:rPr>
                <w:rFonts w:ascii="Times New Roman" w:eastAsia="Times New Roman" w:hAnsi="Times New Roman" w:cs="Times New Roman"/>
                <w:sz w:val="24"/>
                <w:szCs w:val="24"/>
                <w:lang w:eastAsia="ru-RU"/>
              </w:rPr>
              <w:t>анимации работы</w:t>
            </w:r>
            <w:r w:rsidR="002616D8">
              <w:rPr>
                <w:rFonts w:ascii="Times New Roman" w:eastAsia="Times New Roman" w:hAnsi="Times New Roman" w:cs="Times New Roman"/>
                <w:sz w:val="24"/>
                <w:szCs w:val="24"/>
                <w:lang w:eastAsia="ru-RU"/>
              </w:rPr>
              <w:t xml:space="preserve"> станка с участием пользователя.</w:t>
            </w:r>
          </w:p>
          <w:p w:rsidR="005078C7" w:rsidRPr="00F8242D" w:rsidRDefault="005078C7"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 пользователю информации о техническом обслуживание станка.</w:t>
            </w:r>
          </w:p>
        </w:tc>
      </w:tr>
      <w:tr w:rsidR="00B93BF9" w:rsidRPr="00F8242D" w:rsidTr="004B43F4">
        <w:trPr>
          <w:trHeight w:val="408"/>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tc>
        <w:tc>
          <w:tcPr>
            <w:tcW w:w="5683" w:type="dxa"/>
            <w:shd w:val="clear" w:color="auto" w:fill="auto"/>
          </w:tcPr>
          <w:p w:rsidR="00B93BF9" w:rsidRPr="00087A20" w:rsidRDefault="00B93BF9" w:rsidP="004B43F4">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Visual Studio 2019</w:t>
            </w:r>
            <w:r w:rsidRPr="00087A20">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Unity3D</w:t>
            </w:r>
          </w:p>
        </w:tc>
      </w:tr>
      <w:tr w:rsidR="00B93BF9" w:rsidRPr="00087A20" w:rsidTr="004B43F4">
        <w:trPr>
          <w:trHeight w:val="421"/>
        </w:trPr>
        <w:tc>
          <w:tcPr>
            <w:tcW w:w="9440" w:type="dxa"/>
            <w:gridSpan w:val="2"/>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b/>
                <w:sz w:val="24"/>
                <w:szCs w:val="24"/>
                <w:lang w:eastAsia="ru-RU"/>
              </w:rPr>
              <w:t>ВЫПОЛНЕНИЕ РАБОТЫ</w:t>
            </w:r>
          </w:p>
        </w:tc>
      </w:tr>
      <w:tr w:rsidR="00B93BF9" w:rsidRPr="00087A20" w:rsidTr="004B43F4">
        <w:trPr>
          <w:trHeight w:val="43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Решаемые задачи</w:t>
            </w:r>
          </w:p>
        </w:tc>
        <w:tc>
          <w:tcPr>
            <w:tcW w:w="5683" w:type="dxa"/>
            <w:shd w:val="clear" w:color="auto" w:fill="auto"/>
            <w:vAlign w:val="center"/>
          </w:tcPr>
          <w:p w:rsidR="00B93BF9" w:rsidRPr="007E7B4E"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Создание интерактивной инструкции для работы на фрезерном станке</w:t>
            </w:r>
            <w:r w:rsidR="002616D8">
              <w:rPr>
                <w:rFonts w:ascii="Times New Roman" w:eastAsia="Times New Roman" w:hAnsi="Times New Roman" w:cs="Times New Roman"/>
                <w:sz w:val="24"/>
                <w:szCs w:val="24"/>
                <w:lang w:eastAsia="ru-RU"/>
              </w:rPr>
              <w:t>.</w:t>
            </w:r>
          </w:p>
        </w:tc>
      </w:tr>
      <w:tr w:rsidR="00B93BF9" w:rsidRPr="00087A20" w:rsidTr="004B43F4">
        <w:trPr>
          <w:trHeight w:val="515"/>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Состав технической документации</w:t>
            </w:r>
          </w:p>
        </w:tc>
        <w:tc>
          <w:tcPr>
            <w:tcW w:w="5683" w:type="dxa"/>
            <w:shd w:val="clear" w:color="auto" w:fill="auto"/>
            <w:vAlign w:val="center"/>
          </w:tcPr>
          <w:p w:rsidR="00B93BF9"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sidRPr="00C64B21">
              <w:rPr>
                <w:rFonts w:ascii="Times New Roman" w:eastAsia="Times New Roman" w:hAnsi="Times New Roman" w:cs="Times New Roman"/>
                <w:sz w:val="24"/>
                <w:szCs w:val="24"/>
                <w:lang w:eastAsia="ru-RU"/>
              </w:rPr>
              <w:t>Техническое задание</w:t>
            </w:r>
          </w:p>
          <w:p w:rsidR="00B93BF9"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Технический проект</w:t>
            </w:r>
          </w:p>
          <w:p w:rsidR="00B93BF9" w:rsidRPr="00C64B21"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Руководство пользователя</w:t>
            </w:r>
          </w:p>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lastRenderedPageBreak/>
              <w:t>.</w:t>
            </w:r>
          </w:p>
        </w:tc>
      </w:tr>
      <w:tr w:rsidR="00B93BF9" w:rsidRPr="00087A20" w:rsidTr="004B43F4">
        <w:trPr>
          <w:trHeight w:val="127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lastRenderedPageBreak/>
              <w:t>Состав графической части</w:t>
            </w:r>
          </w:p>
        </w:tc>
        <w:tc>
          <w:tcPr>
            <w:tcW w:w="5683" w:type="dxa"/>
            <w:shd w:val="clear" w:color="auto" w:fill="auto"/>
            <w:vAlign w:val="center"/>
          </w:tcPr>
          <w:p w:rsidR="00B93BF9" w:rsidRPr="00087A20" w:rsidRDefault="00C95372"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состав графической части входит презентация с визуализацией всего хода работы над программным продуктом и демонстрация результатов работы.</w:t>
            </w:r>
          </w:p>
        </w:tc>
      </w:tr>
    </w:tbl>
    <w:p w:rsidR="00B93BF9" w:rsidRDefault="00B93BF9" w:rsidP="00B93BF9">
      <w:pPr>
        <w:widowControl w:val="0"/>
        <w:spacing w:before="1" w:after="0" w:line="240" w:lineRule="auto"/>
        <w:ind w:right="1114"/>
        <w:rPr>
          <w:rFonts w:ascii="Times New Roman" w:eastAsia="Times New Roman" w:hAnsi="Times New Roman" w:cs="Times New Roman"/>
          <w:sz w:val="28"/>
          <w:szCs w:val="28"/>
          <w:lang w:eastAsia="ru-RU"/>
        </w:rPr>
        <w:sectPr w:rsidR="00B93BF9" w:rsidSect="004B43F4">
          <w:pgSz w:w="11900" w:h="16838" w:code="9"/>
          <w:pgMar w:top="1134" w:right="850" w:bottom="1134" w:left="1701" w:header="0" w:footer="0" w:gutter="0"/>
          <w:cols w:space="0" w:equalWidth="0">
            <w:col w:w="9616"/>
          </w:cols>
          <w:titlePg/>
          <w:docGrid w:linePitch="381"/>
        </w:sectPr>
      </w:pPr>
    </w:p>
    <w:p w:rsidR="00B93BF9" w:rsidRPr="00B0764F" w:rsidRDefault="00B93BF9" w:rsidP="00B93BF9">
      <w:pPr>
        <w:rPr>
          <w:rFonts w:ascii="Times New Roman" w:eastAsia="Times New Roman" w:hAnsi="Times New Roman" w:cs="Times New Roman"/>
          <w:sz w:val="28"/>
          <w:szCs w:val="28"/>
          <w:lang w:eastAsia="ru-RU"/>
        </w:rPr>
      </w:pPr>
    </w:p>
    <w:tbl>
      <w:tblPr>
        <w:tblW w:w="9594" w:type="dxa"/>
        <w:tblInd w:w="274" w:type="dxa"/>
        <w:tblLook w:val="04A0" w:firstRow="1" w:lastRow="0" w:firstColumn="1" w:lastColumn="0" w:noHBand="0" w:noVBand="1"/>
      </w:tblPr>
      <w:tblGrid>
        <w:gridCol w:w="486"/>
        <w:gridCol w:w="2336"/>
        <w:gridCol w:w="320"/>
        <w:gridCol w:w="320"/>
        <w:gridCol w:w="320"/>
        <w:gridCol w:w="320"/>
        <w:gridCol w:w="320"/>
        <w:gridCol w:w="320"/>
        <w:gridCol w:w="320"/>
        <w:gridCol w:w="320"/>
        <w:gridCol w:w="320"/>
        <w:gridCol w:w="430"/>
        <w:gridCol w:w="430"/>
        <w:gridCol w:w="430"/>
        <w:gridCol w:w="430"/>
        <w:gridCol w:w="430"/>
        <w:gridCol w:w="430"/>
        <w:gridCol w:w="430"/>
        <w:gridCol w:w="430"/>
        <w:gridCol w:w="452"/>
      </w:tblGrid>
      <w:tr w:rsidR="00B93BF9" w:rsidRPr="001C168B" w:rsidTr="004B43F4">
        <w:trPr>
          <w:trHeight w:val="215"/>
        </w:trPr>
        <w:tc>
          <w:tcPr>
            <w:tcW w:w="486" w:type="dxa"/>
            <w:tcBorders>
              <w:top w:val="single" w:sz="8" w:space="0" w:color="000000"/>
              <w:left w:val="single" w:sz="8" w:space="0" w:color="000000"/>
              <w:bottom w:val="single" w:sz="4" w:space="0" w:color="000000"/>
              <w:right w:val="single" w:sz="4" w:space="0" w:color="000000"/>
            </w:tcBorders>
            <w:shd w:val="clear" w:color="auto" w:fill="auto"/>
            <w:noWrap/>
            <w:vAlign w:val="bottom"/>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w:t>
            </w:r>
          </w:p>
        </w:tc>
        <w:tc>
          <w:tcPr>
            <w:tcW w:w="2336" w:type="dxa"/>
            <w:vMerge w:val="restart"/>
            <w:tcBorders>
              <w:top w:val="single" w:sz="8" w:space="0" w:color="000000"/>
              <w:left w:val="single" w:sz="4"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ЗАДАЧИ</w:t>
            </w:r>
          </w:p>
        </w:tc>
        <w:tc>
          <w:tcPr>
            <w:tcW w:w="6772" w:type="dxa"/>
            <w:gridSpan w:val="18"/>
            <w:tcBorders>
              <w:top w:val="single" w:sz="8" w:space="0" w:color="000000"/>
              <w:left w:val="nil"/>
              <w:bottom w:val="single" w:sz="4" w:space="0" w:color="000000"/>
              <w:right w:val="single" w:sz="8" w:space="0" w:color="000000"/>
            </w:tcBorders>
            <w:shd w:val="clear" w:color="auto" w:fill="auto"/>
            <w:noWrap/>
            <w:vAlign w:val="bottom"/>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НЕДЕЛИ</w:t>
            </w:r>
          </w:p>
        </w:tc>
      </w:tr>
      <w:tr w:rsidR="00B93BF9" w:rsidRPr="001C168B" w:rsidTr="004B43F4">
        <w:trPr>
          <w:trHeight w:val="642"/>
        </w:trPr>
        <w:tc>
          <w:tcPr>
            <w:tcW w:w="486" w:type="dxa"/>
            <w:tcBorders>
              <w:top w:val="nil"/>
              <w:left w:val="single" w:sz="8" w:space="0" w:color="000000"/>
              <w:bottom w:val="single" w:sz="4" w:space="0" w:color="000000"/>
              <w:right w:val="single" w:sz="4" w:space="0" w:color="000000"/>
            </w:tcBorders>
            <w:shd w:val="clear" w:color="auto" w:fill="auto"/>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п/п</w:t>
            </w:r>
          </w:p>
        </w:tc>
        <w:tc>
          <w:tcPr>
            <w:tcW w:w="2336" w:type="dxa"/>
            <w:vMerge/>
            <w:tcBorders>
              <w:top w:val="single" w:sz="8" w:space="0" w:color="000000"/>
              <w:left w:val="single" w:sz="4" w:space="0" w:color="000000"/>
              <w:bottom w:val="single" w:sz="4" w:space="0" w:color="000000"/>
              <w:right w:val="single" w:sz="4" w:space="0" w:color="000000"/>
            </w:tcBorders>
            <w:vAlign w:val="center"/>
            <w:hideMark/>
          </w:tcPr>
          <w:p w:rsidR="00B93BF9" w:rsidRPr="001C168B" w:rsidRDefault="00B93BF9" w:rsidP="004B43F4">
            <w:pPr>
              <w:spacing w:after="0" w:line="240" w:lineRule="auto"/>
              <w:rPr>
                <w:rFonts w:ascii="Times New Roman" w:eastAsia="Times New Roman" w:hAnsi="Times New Roman" w:cs="Times New Roman"/>
                <w:b/>
                <w:bCs/>
                <w:color w:val="000000"/>
                <w:sz w:val="20"/>
                <w:szCs w:val="20"/>
                <w:lang w:eastAsia="ru-RU"/>
              </w:rPr>
            </w:pP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2</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3</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4</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5</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6</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7</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8</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9</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10</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11</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12</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13</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14</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15</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16</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17</w:t>
            </w:r>
          </w:p>
        </w:tc>
        <w:tc>
          <w:tcPr>
            <w:tcW w:w="452" w:type="dxa"/>
            <w:tcBorders>
              <w:top w:val="nil"/>
              <w:left w:val="nil"/>
              <w:bottom w:val="single" w:sz="4" w:space="0" w:color="000000"/>
              <w:right w:val="single" w:sz="8"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18</w:t>
            </w:r>
          </w:p>
        </w:tc>
      </w:tr>
      <w:tr w:rsidR="00B93BF9" w:rsidRPr="001C168B" w:rsidTr="00A93B6F">
        <w:trPr>
          <w:trHeight w:val="400"/>
        </w:trPr>
        <w:tc>
          <w:tcPr>
            <w:tcW w:w="486" w:type="dxa"/>
            <w:tcBorders>
              <w:top w:val="nil"/>
              <w:left w:val="single" w:sz="8"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1</w:t>
            </w:r>
          </w:p>
        </w:tc>
        <w:tc>
          <w:tcPr>
            <w:tcW w:w="2336" w:type="dxa"/>
            <w:tcBorders>
              <w:top w:val="nil"/>
              <w:left w:val="nil"/>
              <w:bottom w:val="single" w:sz="4" w:space="0" w:color="000000"/>
              <w:right w:val="single" w:sz="4" w:space="0" w:color="000000"/>
            </w:tcBorders>
            <w:shd w:val="clear" w:color="auto" w:fill="auto"/>
          </w:tcPr>
          <w:p w:rsidR="00B93BF9" w:rsidRPr="00FF6C19" w:rsidRDefault="00FF6C19" w:rsidP="00FF6C19">
            <w:pPr>
              <w:spacing w:after="0" w:line="240" w:lineRule="auto"/>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Подбор и анализ материалов по теме ВКР</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FFFFFF" w:themeFill="background1"/>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FFFFFF" w:themeFill="background1"/>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52" w:type="dxa"/>
            <w:tcBorders>
              <w:top w:val="nil"/>
              <w:left w:val="nil"/>
              <w:bottom w:val="single" w:sz="4" w:space="0" w:color="000000"/>
              <w:right w:val="single" w:sz="8" w:space="0" w:color="000000"/>
            </w:tcBorders>
            <w:shd w:val="clear" w:color="auto" w:fill="auto"/>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r>
      <w:tr w:rsidR="00B93BF9" w:rsidRPr="001C168B" w:rsidTr="00A93B6F">
        <w:trPr>
          <w:trHeight w:val="400"/>
        </w:trPr>
        <w:tc>
          <w:tcPr>
            <w:tcW w:w="486" w:type="dxa"/>
            <w:tcBorders>
              <w:top w:val="nil"/>
              <w:left w:val="single" w:sz="8"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2</w:t>
            </w:r>
          </w:p>
        </w:tc>
        <w:tc>
          <w:tcPr>
            <w:tcW w:w="2336" w:type="dxa"/>
            <w:tcBorders>
              <w:top w:val="nil"/>
              <w:left w:val="nil"/>
              <w:bottom w:val="single" w:sz="4" w:space="0" w:color="000000"/>
              <w:right w:val="single" w:sz="4" w:space="0" w:color="000000"/>
            </w:tcBorders>
            <w:shd w:val="clear" w:color="auto" w:fill="auto"/>
            <w:noWrap/>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Определение целей и постановка задачи</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nil"/>
              <w:left w:val="nil"/>
              <w:bottom w:val="single" w:sz="4" w:space="0" w:color="000000"/>
              <w:right w:val="single" w:sz="8"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B93BF9" w:rsidRPr="001C168B" w:rsidTr="00A93B6F">
        <w:trPr>
          <w:trHeight w:val="400"/>
        </w:trPr>
        <w:tc>
          <w:tcPr>
            <w:tcW w:w="486" w:type="dxa"/>
            <w:tcBorders>
              <w:top w:val="nil"/>
              <w:left w:val="single" w:sz="8" w:space="0" w:color="000000"/>
              <w:bottom w:val="single" w:sz="4" w:space="0" w:color="auto"/>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3</w:t>
            </w:r>
          </w:p>
        </w:tc>
        <w:tc>
          <w:tcPr>
            <w:tcW w:w="2336" w:type="dxa"/>
            <w:tcBorders>
              <w:top w:val="nil"/>
              <w:left w:val="nil"/>
              <w:bottom w:val="single" w:sz="4" w:space="0" w:color="auto"/>
              <w:right w:val="single" w:sz="4" w:space="0" w:color="000000"/>
            </w:tcBorders>
            <w:shd w:val="clear" w:color="auto" w:fill="auto"/>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Поиск и построение 3д модели станка</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nil"/>
              <w:left w:val="nil"/>
              <w:bottom w:val="single" w:sz="4" w:space="0" w:color="auto"/>
              <w:right w:val="single" w:sz="8"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4</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эскизного проекта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FFFFFF" w:themeColor="background1"/>
                <w:sz w:val="20"/>
                <w:szCs w:val="20"/>
                <w:lang w:eastAsia="ru-RU"/>
              </w:rPr>
            </w:pPr>
            <w:r w:rsidRPr="001C168B">
              <w:rPr>
                <w:rFonts w:ascii="Times New Roman" w:eastAsia="Times New Roman" w:hAnsi="Times New Roman" w:cs="Times New Roman"/>
                <w:color w:val="FFFFFF" w:themeColor="background1"/>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программного продукта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6</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интерфейса ПО</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7</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Pr="0009452D"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Разработка </w:t>
            </w:r>
            <w:r w:rsidR="00A93B6F">
              <w:rPr>
                <w:rFonts w:ascii="Times New Roman" w:eastAsia="Times New Roman" w:hAnsi="Times New Roman" w:cs="Times New Roman"/>
                <w:color w:val="000000"/>
                <w:sz w:val="20"/>
                <w:szCs w:val="20"/>
                <w:lang w:eastAsia="ru-RU"/>
              </w:rPr>
              <w:t>управляющего модуля</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8</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рабочего модуля</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9</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Запуск и тестирование продукта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10</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Написание технической документации</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A93B6F"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11</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Написание и оформление пояснительной записки к ВКР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r>
      <w:tr w:rsidR="00A93B6F"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12</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Подготовка презентации проекта по теме ВКР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r>
    </w:tbl>
    <w:p w:rsidR="00B93BF9" w:rsidRPr="007E7B4E" w:rsidRDefault="00B93BF9" w:rsidP="00B93BF9">
      <w:pPr>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РУКОВОДИТЕЛЬ ОП:</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Pr>
          <w:rFonts w:ascii="Times New Roman" w:eastAsia="Times New Roman" w:hAnsi="Times New Roman" w:cs="Times New Roman"/>
          <w:sz w:val="24"/>
          <w:szCs w:val="24"/>
          <w:u w:val="single"/>
          <w:lang w:eastAsia="ru-RU"/>
        </w:rPr>
        <w:t>Толстиков Антон Витальевич</w:t>
      </w:r>
      <w:r w:rsidRPr="00694451">
        <w:rPr>
          <w:rFonts w:ascii="Times New Roman" w:eastAsia="Times New Roman" w:hAnsi="Times New Roman" w:cs="Times New Roman"/>
          <w:sz w:val="24"/>
          <w:szCs w:val="24"/>
          <w:lang w:eastAsia="ru-RU"/>
        </w:rPr>
        <w:t>,</w:t>
      </w:r>
      <w:r w:rsidRPr="00694451">
        <w:rPr>
          <w:rFonts w:ascii="Times New Roman" w:eastAsia="Times New Roman" w:hAnsi="Times New Roman" w:cs="Times New Roman"/>
          <w:sz w:val="24"/>
          <w:szCs w:val="24"/>
          <w:u w:val="single"/>
          <w:lang w:eastAsia="ru-RU"/>
        </w:rPr>
        <w:t xml:space="preserve"> </w:t>
      </w:r>
      <w:r w:rsidRPr="005C7DC5">
        <w:rPr>
          <w:rFonts w:ascii="Times New Roman" w:eastAsia="Times New Roman" w:hAnsi="Times New Roman" w:cs="Times New Roman"/>
          <w:sz w:val="24"/>
          <w:szCs w:val="24"/>
          <w:u w:val="single"/>
          <w:lang w:eastAsia="ru-RU"/>
        </w:rPr>
        <w:t>к.т.н., доцент</w:t>
      </w:r>
      <w:r w:rsidRPr="00694451">
        <w:rPr>
          <w:rFonts w:ascii="Times New Roman" w:eastAsia="Times New Roman" w:hAnsi="Times New Roman" w:cs="Times New Roman"/>
          <w:sz w:val="24"/>
          <w:szCs w:val="24"/>
          <w:lang w:eastAsia="ru-RU"/>
        </w:rPr>
        <w:t>/</w:t>
      </w:r>
    </w:p>
    <w:p w:rsidR="00B93BF9" w:rsidRPr="007E7B4E" w:rsidRDefault="00B93BF9" w:rsidP="00B93BF9">
      <w:pPr>
        <w:tabs>
          <w:tab w:val="left" w:pos="6473"/>
        </w:tabs>
        <w:spacing w:before="2" w:after="0" w:line="240" w:lineRule="auto"/>
        <w:ind w:left="3641"/>
        <w:rPr>
          <w:rFonts w:ascii="Times New Roman" w:eastAsia="Times New Roman" w:hAnsi="Times New Roman" w:cs="Times New Roman"/>
          <w:i/>
          <w:sz w:val="20"/>
          <w:szCs w:val="20"/>
          <w:lang w:eastAsia="ru-RU"/>
        </w:rPr>
      </w:pPr>
      <w:r w:rsidRPr="007E7B4E">
        <w:rPr>
          <w:rFonts w:ascii="Times New Roman" w:eastAsia="Times New Roman" w:hAnsi="Times New Roman" w:cs="Times New Roman"/>
          <w:i/>
          <w:sz w:val="20"/>
          <w:szCs w:val="20"/>
          <w:lang w:eastAsia="ru-RU"/>
        </w:rPr>
        <w:t>подпись</w:t>
      </w:r>
      <w:r w:rsidRPr="007E7B4E">
        <w:rPr>
          <w:rFonts w:ascii="Times New Roman" w:eastAsia="Times New Roman" w:hAnsi="Times New Roman" w:cs="Times New Roman"/>
          <w:i/>
          <w:sz w:val="20"/>
          <w:szCs w:val="20"/>
          <w:lang w:eastAsia="ru-RU"/>
        </w:rPr>
        <w:tab/>
        <w:t>ФИО, уч. звание и</w:t>
      </w:r>
      <w:r w:rsidRPr="007E7B4E">
        <w:rPr>
          <w:rFonts w:ascii="Times New Roman" w:eastAsia="Times New Roman" w:hAnsi="Times New Roman" w:cs="Times New Roman"/>
          <w:i/>
          <w:spacing w:val="1"/>
          <w:sz w:val="20"/>
          <w:szCs w:val="20"/>
          <w:lang w:eastAsia="ru-RU"/>
        </w:rPr>
        <w:t xml:space="preserve"> </w:t>
      </w:r>
      <w:r w:rsidRPr="007E7B4E">
        <w:rPr>
          <w:rFonts w:ascii="Times New Roman" w:eastAsia="Times New Roman" w:hAnsi="Times New Roman" w:cs="Times New Roman"/>
          <w:i/>
          <w:sz w:val="20"/>
          <w:szCs w:val="20"/>
          <w:lang w:eastAsia="ru-RU"/>
        </w:rPr>
        <w:t>степень</w:t>
      </w:r>
    </w:p>
    <w:p w:rsidR="00B93BF9" w:rsidRPr="007E7B4E" w:rsidRDefault="00B93BF9" w:rsidP="00B93BF9">
      <w:pPr>
        <w:spacing w:before="10" w:after="0" w:line="240" w:lineRule="auto"/>
        <w:ind w:firstLine="567"/>
        <w:jc w:val="both"/>
        <w:rPr>
          <w:rFonts w:ascii="Times New Roman" w:eastAsia="Times New Roman" w:hAnsi="Times New Roman" w:cs="Times New Roman"/>
          <w:i/>
          <w:sz w:val="23"/>
          <w:szCs w:val="20"/>
          <w:lang w:eastAsia="ru-RU"/>
        </w:rPr>
      </w:pPr>
    </w:p>
    <w:p w:rsidR="00B93BF9" w:rsidRPr="007E7B4E" w:rsidRDefault="00B93BF9" w:rsidP="00B93BF9">
      <w:pPr>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РУКОВОДИТЕЛЬ ВКР:</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4B2890">
        <w:rPr>
          <w:rFonts w:ascii="Times New Roman" w:eastAsia="Times New Roman" w:hAnsi="Times New Roman" w:cs="Times New Roman"/>
          <w:sz w:val="24"/>
          <w:szCs w:val="24"/>
          <w:u w:val="single"/>
          <w:lang w:eastAsia="ru-RU"/>
        </w:rPr>
        <w:t xml:space="preserve"> </w:t>
      </w:r>
      <w:r w:rsidR="007B3E66">
        <w:rPr>
          <w:rFonts w:ascii="Times New Roman" w:eastAsia="Times New Roman" w:hAnsi="Times New Roman" w:cs="Times New Roman"/>
          <w:sz w:val="24"/>
          <w:szCs w:val="24"/>
          <w:u w:val="single"/>
          <w:lang w:eastAsia="ru-RU"/>
        </w:rPr>
        <w:t>Береснева Яна Владиславовна</w:t>
      </w:r>
      <w:r w:rsidRPr="00694451">
        <w:rPr>
          <w:rFonts w:ascii="Times New Roman" w:eastAsia="Times New Roman" w:hAnsi="Times New Roman" w:cs="Times New Roman"/>
          <w:sz w:val="24"/>
          <w:szCs w:val="24"/>
          <w:lang w:eastAsia="ru-RU"/>
        </w:rPr>
        <w:t>,</w:t>
      </w:r>
      <w:r w:rsidRPr="00694451">
        <w:rPr>
          <w:rFonts w:ascii="Times New Roman" w:eastAsia="Times New Roman" w:hAnsi="Times New Roman" w:cs="Times New Roman"/>
          <w:sz w:val="24"/>
          <w:szCs w:val="24"/>
          <w:u w:val="single"/>
          <w:lang w:eastAsia="ru-RU"/>
        </w:rPr>
        <w:t xml:space="preserve"> </w:t>
      </w:r>
      <w:r w:rsidRPr="005C7DC5">
        <w:rPr>
          <w:rFonts w:ascii="Times New Roman" w:eastAsia="Times New Roman" w:hAnsi="Times New Roman" w:cs="Times New Roman"/>
          <w:sz w:val="24"/>
          <w:szCs w:val="24"/>
          <w:u w:val="single"/>
          <w:lang w:eastAsia="ru-RU"/>
        </w:rPr>
        <w:t>к.т.н., доцент</w:t>
      </w:r>
      <w:r w:rsidRPr="00694451">
        <w:rPr>
          <w:rFonts w:ascii="Times New Roman" w:eastAsia="Times New Roman" w:hAnsi="Times New Roman" w:cs="Times New Roman"/>
          <w:sz w:val="24"/>
          <w:szCs w:val="24"/>
          <w:lang w:eastAsia="ru-RU"/>
        </w:rPr>
        <w:t>/</w:t>
      </w:r>
    </w:p>
    <w:p w:rsidR="00B93BF9" w:rsidRPr="007E7B4E" w:rsidRDefault="00B93BF9" w:rsidP="00B93BF9">
      <w:pPr>
        <w:tabs>
          <w:tab w:val="left" w:pos="6473"/>
        </w:tabs>
        <w:spacing w:before="2" w:after="0" w:line="240" w:lineRule="auto"/>
        <w:ind w:left="3641"/>
        <w:rPr>
          <w:rFonts w:ascii="Times New Roman" w:eastAsia="Times New Roman" w:hAnsi="Times New Roman" w:cs="Times New Roman"/>
          <w:i/>
          <w:sz w:val="20"/>
          <w:szCs w:val="20"/>
          <w:lang w:eastAsia="ru-RU"/>
        </w:rPr>
      </w:pPr>
      <w:r w:rsidRPr="007E7B4E">
        <w:rPr>
          <w:rFonts w:ascii="Times New Roman" w:eastAsia="Times New Roman" w:hAnsi="Times New Roman" w:cs="Times New Roman"/>
          <w:i/>
          <w:sz w:val="20"/>
          <w:szCs w:val="20"/>
          <w:lang w:eastAsia="ru-RU"/>
        </w:rPr>
        <w:t>подпись</w:t>
      </w:r>
      <w:r w:rsidRPr="007E7B4E">
        <w:rPr>
          <w:rFonts w:ascii="Times New Roman" w:eastAsia="Times New Roman" w:hAnsi="Times New Roman" w:cs="Times New Roman"/>
          <w:i/>
          <w:sz w:val="20"/>
          <w:szCs w:val="20"/>
          <w:lang w:eastAsia="ru-RU"/>
        </w:rPr>
        <w:tab/>
        <w:t>ФИО, уч. звание и</w:t>
      </w:r>
      <w:r w:rsidRPr="007E7B4E">
        <w:rPr>
          <w:rFonts w:ascii="Times New Roman" w:eastAsia="Times New Roman" w:hAnsi="Times New Roman" w:cs="Times New Roman"/>
          <w:i/>
          <w:spacing w:val="1"/>
          <w:sz w:val="20"/>
          <w:szCs w:val="20"/>
          <w:lang w:eastAsia="ru-RU"/>
        </w:rPr>
        <w:t xml:space="preserve"> </w:t>
      </w:r>
      <w:r w:rsidRPr="007E7B4E">
        <w:rPr>
          <w:rFonts w:ascii="Times New Roman" w:eastAsia="Times New Roman" w:hAnsi="Times New Roman" w:cs="Times New Roman"/>
          <w:i/>
          <w:sz w:val="20"/>
          <w:szCs w:val="20"/>
          <w:lang w:eastAsia="ru-RU"/>
        </w:rPr>
        <w:t>степень</w:t>
      </w:r>
    </w:p>
    <w:p w:rsidR="00B93BF9" w:rsidRPr="007E7B4E" w:rsidRDefault="00B93BF9" w:rsidP="00B93BF9">
      <w:pPr>
        <w:spacing w:before="8" w:after="0" w:line="240" w:lineRule="auto"/>
        <w:ind w:firstLine="567"/>
        <w:jc w:val="both"/>
        <w:rPr>
          <w:rFonts w:ascii="Times New Roman" w:eastAsia="Times New Roman" w:hAnsi="Times New Roman" w:cs="Times New Roman"/>
          <w:i/>
          <w:sz w:val="23"/>
          <w:szCs w:val="20"/>
          <w:lang w:eastAsia="ru-RU"/>
        </w:rPr>
      </w:pPr>
    </w:p>
    <w:p w:rsidR="00B93BF9" w:rsidRPr="007E7B4E" w:rsidRDefault="00B93BF9" w:rsidP="00B93BF9">
      <w:pPr>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СТУДЕНТ:</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4B2890">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Мачульский Олег Владимирович,171-334</w:t>
      </w:r>
      <w:r w:rsidRPr="00694451">
        <w:rPr>
          <w:rFonts w:ascii="Times New Roman" w:eastAsia="Times New Roman" w:hAnsi="Times New Roman" w:cs="Times New Roman"/>
          <w:sz w:val="24"/>
          <w:szCs w:val="24"/>
          <w:u w:val="single"/>
          <w:lang w:eastAsia="ru-RU"/>
        </w:rPr>
        <w:tab/>
      </w:r>
      <w:r w:rsidRPr="00694451">
        <w:rPr>
          <w:rFonts w:ascii="Times New Roman" w:eastAsia="Times New Roman" w:hAnsi="Times New Roman" w:cs="Times New Roman"/>
          <w:sz w:val="24"/>
          <w:szCs w:val="24"/>
          <w:lang w:eastAsia="ru-RU"/>
        </w:rPr>
        <w:t>/</w:t>
      </w:r>
    </w:p>
    <w:p w:rsidR="00B93BF9" w:rsidRDefault="00B93BF9" w:rsidP="00B93BF9">
      <w:pPr>
        <w:spacing w:line="0" w:lineRule="atLeast"/>
        <w:ind w:left="3686" w:right="-8"/>
        <w:rPr>
          <w:rFonts w:ascii="Times New Roman" w:eastAsia="Times New Roman" w:hAnsi="Times New Roman" w:cs="Times New Roman"/>
          <w:i/>
          <w:sz w:val="20"/>
        </w:rPr>
      </w:pPr>
      <w:r w:rsidRPr="007E7B4E">
        <w:rPr>
          <w:rFonts w:ascii="Times New Roman" w:eastAsia="Times New Roman" w:hAnsi="Times New Roman" w:cs="Times New Roman"/>
          <w:i/>
          <w:sz w:val="20"/>
        </w:rPr>
        <w:t>подпись</w:t>
      </w:r>
      <w:r w:rsidRPr="007E7B4E">
        <w:rPr>
          <w:rFonts w:ascii="Times New Roman" w:eastAsia="Times New Roman" w:hAnsi="Times New Roman" w:cs="Times New Roman"/>
          <w:i/>
          <w:sz w:val="20"/>
        </w:rPr>
        <w:tab/>
        <w:t xml:space="preserve">            </w:t>
      </w:r>
      <w:r>
        <w:rPr>
          <w:rFonts w:ascii="Times New Roman" w:eastAsia="Times New Roman" w:hAnsi="Times New Roman" w:cs="Times New Roman"/>
          <w:i/>
          <w:sz w:val="20"/>
        </w:rPr>
        <w:t xml:space="preserve">                         </w:t>
      </w:r>
      <w:r w:rsidRPr="007E7B4E">
        <w:rPr>
          <w:rFonts w:ascii="Times New Roman" w:eastAsia="Times New Roman" w:hAnsi="Times New Roman" w:cs="Times New Roman"/>
          <w:i/>
          <w:sz w:val="20"/>
        </w:rPr>
        <w:t xml:space="preserve"> ФИО,</w:t>
      </w:r>
      <w:r w:rsidRPr="007E7B4E">
        <w:rPr>
          <w:rFonts w:ascii="Times New Roman" w:eastAsia="Times New Roman" w:hAnsi="Times New Roman" w:cs="Times New Roman"/>
          <w:i/>
          <w:spacing w:val="-1"/>
          <w:sz w:val="20"/>
        </w:rPr>
        <w:t xml:space="preserve"> </w:t>
      </w:r>
      <w:r>
        <w:rPr>
          <w:rFonts w:ascii="Times New Roman" w:eastAsia="Times New Roman" w:hAnsi="Times New Roman" w:cs="Times New Roman"/>
          <w:i/>
          <w:sz w:val="20"/>
        </w:rPr>
        <w:t>групп</w:t>
      </w:r>
    </w:p>
    <w:p w:rsidR="00B93BF9" w:rsidRDefault="00B93BF9" w:rsidP="00B93BF9">
      <w:pPr>
        <w:spacing w:line="0" w:lineRule="atLeast"/>
        <w:ind w:left="3686" w:right="-8"/>
        <w:rPr>
          <w:rFonts w:ascii="Times New Roman" w:eastAsia="Times New Roman" w:hAnsi="Times New Roman" w:cs="Times New Roman"/>
          <w:i/>
          <w:sz w:val="20"/>
        </w:rPr>
      </w:pPr>
    </w:p>
    <w:bookmarkEnd w:id="0"/>
    <w:p w:rsidR="007B3E66" w:rsidRDefault="00B93BF9">
      <w:r>
        <w:br w:type="page"/>
      </w:r>
    </w:p>
    <w:sdt>
      <w:sdtPr>
        <w:rPr>
          <w:rFonts w:asciiTheme="minorHAnsi" w:eastAsiaTheme="minorHAnsi" w:hAnsiTheme="minorHAnsi" w:cstheme="minorBidi"/>
          <w:b w:val="0"/>
          <w:color w:val="auto"/>
          <w:sz w:val="22"/>
          <w:szCs w:val="22"/>
          <w:lang w:eastAsia="en-US"/>
        </w:rPr>
        <w:id w:val="1185329375"/>
        <w:docPartObj>
          <w:docPartGallery w:val="Table of Contents"/>
          <w:docPartUnique/>
        </w:docPartObj>
      </w:sdtPr>
      <w:sdtEndPr>
        <w:rPr>
          <w:bCs/>
        </w:rPr>
      </w:sdtEndPr>
      <w:sdtContent>
        <w:p w:rsidR="007B3E66" w:rsidRPr="006A5134" w:rsidRDefault="00C95372">
          <w:pPr>
            <w:pStyle w:val="a5"/>
            <w:rPr>
              <w:rFonts w:cs="Times New Roman"/>
              <w:szCs w:val="24"/>
            </w:rPr>
          </w:pPr>
          <w:r w:rsidRPr="006A5134">
            <w:rPr>
              <w:rFonts w:cs="Times New Roman"/>
              <w:szCs w:val="24"/>
            </w:rPr>
            <w:t>ОГЛАВЛЕНИЕ</w:t>
          </w:r>
        </w:p>
        <w:p w:rsidR="006A5134" w:rsidRPr="006A5134" w:rsidRDefault="006A5134">
          <w:pPr>
            <w:pStyle w:val="11"/>
            <w:tabs>
              <w:tab w:val="right" w:leader="dot" w:pos="9345"/>
            </w:tabs>
            <w:rPr>
              <w:rFonts w:ascii="Times New Roman" w:eastAsiaTheme="minorEastAsia" w:hAnsi="Times New Roman" w:cs="Times New Roman"/>
              <w:noProof/>
              <w:sz w:val="24"/>
              <w:szCs w:val="24"/>
              <w:lang w:eastAsia="ru-RU"/>
            </w:rPr>
          </w:pPr>
          <w:r w:rsidRPr="006A5134">
            <w:rPr>
              <w:rFonts w:ascii="Times New Roman" w:hAnsi="Times New Roman" w:cs="Times New Roman"/>
              <w:sz w:val="24"/>
              <w:szCs w:val="24"/>
            </w:rPr>
            <w:fldChar w:fldCharType="begin"/>
          </w:r>
          <w:r w:rsidRPr="006A5134">
            <w:rPr>
              <w:rFonts w:ascii="Times New Roman" w:hAnsi="Times New Roman" w:cs="Times New Roman"/>
              <w:sz w:val="24"/>
              <w:szCs w:val="24"/>
            </w:rPr>
            <w:instrText xml:space="preserve"> TOC \o "1-2" \h \z \u </w:instrText>
          </w:r>
          <w:r w:rsidRPr="006A5134">
            <w:rPr>
              <w:rFonts w:ascii="Times New Roman" w:hAnsi="Times New Roman" w:cs="Times New Roman"/>
              <w:sz w:val="24"/>
              <w:szCs w:val="24"/>
            </w:rPr>
            <w:fldChar w:fldCharType="separate"/>
          </w:r>
          <w:hyperlink w:anchor="_Toc66208098" w:history="1">
            <w:r w:rsidRPr="006A5134">
              <w:rPr>
                <w:rStyle w:val="a6"/>
                <w:rFonts w:ascii="Times New Roman" w:hAnsi="Times New Roman" w:cs="Times New Roman"/>
                <w:noProof/>
                <w:sz w:val="24"/>
                <w:szCs w:val="24"/>
              </w:rPr>
              <w:t>ВВЕДЕНИЕ</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_Toc66208098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5</w:t>
            </w:r>
            <w:r w:rsidRPr="006A5134">
              <w:rPr>
                <w:rFonts w:ascii="Times New Roman" w:hAnsi="Times New Roman" w:cs="Times New Roman"/>
                <w:noProof/>
                <w:webHidden/>
                <w:sz w:val="24"/>
                <w:szCs w:val="24"/>
              </w:rPr>
              <w:fldChar w:fldCharType="end"/>
            </w:r>
          </w:hyperlink>
        </w:p>
        <w:p w:rsidR="006A5134" w:rsidRPr="006A5134" w:rsidRDefault="002616D8">
          <w:pPr>
            <w:pStyle w:val="11"/>
            <w:tabs>
              <w:tab w:val="left" w:pos="1100"/>
              <w:tab w:val="right" w:leader="dot" w:pos="9345"/>
            </w:tabs>
            <w:rPr>
              <w:rFonts w:ascii="Times New Roman" w:eastAsiaTheme="minorEastAsia" w:hAnsi="Times New Roman" w:cs="Times New Roman"/>
              <w:noProof/>
              <w:sz w:val="24"/>
              <w:szCs w:val="24"/>
              <w:lang w:eastAsia="ru-RU"/>
            </w:rPr>
          </w:pPr>
          <w:hyperlink w:anchor="_Toc66208099" w:history="1">
            <w:r w:rsidR="006A5134" w:rsidRPr="006A5134">
              <w:rPr>
                <w:rStyle w:val="a6"/>
                <w:rFonts w:ascii="Times New Roman" w:hAnsi="Times New Roman" w:cs="Times New Roman"/>
                <w:noProof/>
                <w:sz w:val="24"/>
                <w:szCs w:val="24"/>
              </w:rPr>
              <w:t>Глава 1.</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АНАЛИЗ ПРЕДМЕТНОЙ ОБЛАСТИ</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_Toc66208099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7</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0" w:history="1">
            <w:r w:rsidR="006A5134" w:rsidRPr="006A5134">
              <w:rPr>
                <w:rStyle w:val="a6"/>
                <w:rFonts w:ascii="Times New Roman" w:hAnsi="Times New Roman" w:cs="Times New Roman"/>
                <w:noProof/>
                <w:sz w:val="24"/>
                <w:szCs w:val="24"/>
              </w:rPr>
              <w:t>1.1</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Обзор аналогичных решений</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_Toc66208100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7</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1" w:history="1">
            <w:r w:rsidR="006A5134" w:rsidRPr="006A5134">
              <w:rPr>
                <w:rStyle w:val="a6"/>
                <w:rFonts w:ascii="Times New Roman" w:hAnsi="Times New Roman" w:cs="Times New Roman"/>
                <w:noProof/>
                <w:sz w:val="24"/>
                <w:szCs w:val="24"/>
              </w:rPr>
              <w:t>1.2</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Обзор программного продукта</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_Toc66208101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9</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2" w:history="1">
            <w:r w:rsidR="006A5134" w:rsidRPr="006A5134">
              <w:rPr>
                <w:rStyle w:val="a6"/>
                <w:rFonts w:ascii="Times New Roman" w:hAnsi="Times New Roman" w:cs="Times New Roman"/>
                <w:noProof/>
                <w:sz w:val="24"/>
                <w:szCs w:val="24"/>
              </w:rPr>
              <w:t>1.3</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Сравнение программных продуктов</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_Toc66208102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10</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3" w:history="1">
            <w:r w:rsidR="006A5134" w:rsidRPr="006A5134">
              <w:rPr>
                <w:rStyle w:val="a6"/>
                <w:rFonts w:ascii="Times New Roman" w:hAnsi="Times New Roman" w:cs="Times New Roman"/>
                <w:noProof/>
                <w:sz w:val="24"/>
                <w:szCs w:val="24"/>
              </w:rPr>
              <w:t>1.4</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Эскизный проект</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_Toc66208103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11</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11"/>
            <w:tabs>
              <w:tab w:val="left" w:pos="1100"/>
              <w:tab w:val="right" w:leader="dot" w:pos="9345"/>
            </w:tabs>
            <w:rPr>
              <w:rFonts w:ascii="Times New Roman" w:eastAsiaTheme="minorEastAsia" w:hAnsi="Times New Roman" w:cs="Times New Roman"/>
              <w:noProof/>
              <w:sz w:val="24"/>
              <w:szCs w:val="24"/>
              <w:lang w:eastAsia="ru-RU"/>
            </w:rPr>
          </w:pPr>
          <w:hyperlink w:anchor="_Toc66208104" w:history="1">
            <w:r w:rsidR="006A5134" w:rsidRPr="006A5134">
              <w:rPr>
                <w:rStyle w:val="a6"/>
                <w:rFonts w:ascii="Times New Roman" w:hAnsi="Times New Roman" w:cs="Times New Roman"/>
                <w:noProof/>
                <w:sz w:val="24"/>
                <w:szCs w:val="24"/>
              </w:rPr>
              <w:t>Глава 2.</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ПРЕД ПРОЕКТНАЯ ПОДГОТОВКА</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_Toc66208104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14</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5" w:history="1">
            <w:r w:rsidR="006A5134" w:rsidRPr="006A5134">
              <w:rPr>
                <w:rStyle w:val="a6"/>
                <w:rFonts w:ascii="Times New Roman" w:hAnsi="Times New Roman" w:cs="Times New Roman"/>
                <w:noProof/>
                <w:sz w:val="24"/>
                <w:szCs w:val="24"/>
              </w:rPr>
              <w:t>2.1</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Сравнение и выбор фрезерного станка</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_Toc66208105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14</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6" w:history="1">
            <w:r w:rsidR="006A5134" w:rsidRPr="006A5134">
              <w:rPr>
                <w:rStyle w:val="a6"/>
                <w:rFonts w:ascii="Times New Roman" w:hAnsi="Times New Roman" w:cs="Times New Roman"/>
                <w:noProof/>
                <w:sz w:val="24"/>
                <w:szCs w:val="24"/>
              </w:rPr>
              <w:t>2.2</w:t>
            </w:r>
            <w:r w:rsidR="006A5134" w:rsidRPr="006A5134">
              <w:rPr>
                <w:rFonts w:ascii="Times New Roman" w:eastAsiaTheme="minorEastAsia" w:hAnsi="Times New Roman" w:cs="Times New Roman"/>
                <w:noProof/>
                <w:sz w:val="24"/>
                <w:szCs w:val="24"/>
                <w:lang w:eastAsia="ru-RU"/>
              </w:rPr>
              <w:tab/>
            </w:r>
            <w:r w:rsidR="006A5134" w:rsidRPr="006A5134">
              <w:rPr>
                <w:rStyle w:val="a6"/>
                <w:rFonts w:ascii="Times New Roman" w:hAnsi="Times New Roman" w:cs="Times New Roman"/>
                <w:noProof/>
                <w:sz w:val="24"/>
                <w:szCs w:val="24"/>
              </w:rPr>
              <w:t>Техническое задание</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_Toc66208106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15</w:t>
            </w:r>
            <w:r w:rsidR="006A5134" w:rsidRPr="006A5134">
              <w:rPr>
                <w:rFonts w:ascii="Times New Roman" w:hAnsi="Times New Roman" w:cs="Times New Roman"/>
                <w:noProof/>
                <w:webHidden/>
                <w:sz w:val="24"/>
                <w:szCs w:val="24"/>
              </w:rPr>
              <w:fldChar w:fldCharType="end"/>
            </w:r>
          </w:hyperlink>
        </w:p>
        <w:p w:rsidR="006A5134" w:rsidRPr="006A5134" w:rsidRDefault="002616D8">
          <w:pPr>
            <w:pStyle w:val="11"/>
            <w:tabs>
              <w:tab w:val="right" w:leader="dot" w:pos="9345"/>
            </w:tabs>
            <w:rPr>
              <w:rFonts w:ascii="Times New Roman" w:eastAsiaTheme="minorEastAsia" w:hAnsi="Times New Roman" w:cs="Times New Roman"/>
              <w:noProof/>
              <w:sz w:val="24"/>
              <w:szCs w:val="24"/>
              <w:lang w:eastAsia="ru-RU"/>
            </w:rPr>
          </w:pPr>
          <w:hyperlink w:anchor="_Toc66208107" w:history="1">
            <w:r w:rsidR="006A5134" w:rsidRPr="006A5134">
              <w:rPr>
                <w:rStyle w:val="a6"/>
                <w:rFonts w:ascii="Times New Roman" w:hAnsi="Times New Roman" w:cs="Times New Roman"/>
                <w:noProof/>
                <w:sz w:val="24"/>
                <w:szCs w:val="24"/>
              </w:rPr>
              <w:t>БИБЛИОГРАФИЧЕСКИЙ СПИСОК</w:t>
            </w:r>
            <w:r w:rsidR="006A5134" w:rsidRPr="006A5134">
              <w:rPr>
                <w:rFonts w:ascii="Times New Roman" w:hAnsi="Times New Roman" w:cs="Times New Roman"/>
                <w:noProof/>
                <w:webHidden/>
                <w:sz w:val="24"/>
                <w:szCs w:val="24"/>
              </w:rPr>
              <w:tab/>
            </w:r>
            <w:r w:rsidR="006A5134" w:rsidRPr="006A5134">
              <w:rPr>
                <w:rFonts w:ascii="Times New Roman" w:hAnsi="Times New Roman" w:cs="Times New Roman"/>
                <w:noProof/>
                <w:webHidden/>
                <w:sz w:val="24"/>
                <w:szCs w:val="24"/>
              </w:rPr>
              <w:fldChar w:fldCharType="begin"/>
            </w:r>
            <w:r w:rsidR="006A5134" w:rsidRPr="006A5134">
              <w:rPr>
                <w:rFonts w:ascii="Times New Roman" w:hAnsi="Times New Roman" w:cs="Times New Roman"/>
                <w:noProof/>
                <w:webHidden/>
                <w:sz w:val="24"/>
                <w:szCs w:val="24"/>
              </w:rPr>
              <w:instrText xml:space="preserve"> PAGEREF _Toc66208107 \h </w:instrText>
            </w:r>
            <w:r w:rsidR="006A5134" w:rsidRPr="006A5134">
              <w:rPr>
                <w:rFonts w:ascii="Times New Roman" w:hAnsi="Times New Roman" w:cs="Times New Roman"/>
                <w:noProof/>
                <w:webHidden/>
                <w:sz w:val="24"/>
                <w:szCs w:val="24"/>
              </w:rPr>
            </w:r>
            <w:r w:rsidR="006A5134" w:rsidRPr="006A5134">
              <w:rPr>
                <w:rFonts w:ascii="Times New Roman" w:hAnsi="Times New Roman" w:cs="Times New Roman"/>
                <w:noProof/>
                <w:webHidden/>
                <w:sz w:val="24"/>
                <w:szCs w:val="24"/>
              </w:rPr>
              <w:fldChar w:fldCharType="separate"/>
            </w:r>
            <w:r w:rsidR="006A5134" w:rsidRPr="006A5134">
              <w:rPr>
                <w:rFonts w:ascii="Times New Roman" w:hAnsi="Times New Roman" w:cs="Times New Roman"/>
                <w:noProof/>
                <w:webHidden/>
                <w:sz w:val="24"/>
                <w:szCs w:val="24"/>
              </w:rPr>
              <w:t>20</w:t>
            </w:r>
            <w:r w:rsidR="006A5134" w:rsidRPr="006A5134">
              <w:rPr>
                <w:rFonts w:ascii="Times New Roman" w:hAnsi="Times New Roman" w:cs="Times New Roman"/>
                <w:noProof/>
                <w:webHidden/>
                <w:sz w:val="24"/>
                <w:szCs w:val="24"/>
              </w:rPr>
              <w:fldChar w:fldCharType="end"/>
            </w:r>
          </w:hyperlink>
        </w:p>
        <w:p w:rsidR="007B3E66" w:rsidRDefault="006A5134">
          <w:r w:rsidRPr="006A5134">
            <w:rPr>
              <w:rFonts w:ascii="Times New Roman" w:hAnsi="Times New Roman" w:cs="Times New Roman"/>
              <w:sz w:val="24"/>
              <w:szCs w:val="24"/>
            </w:rPr>
            <w:fldChar w:fldCharType="end"/>
          </w:r>
        </w:p>
      </w:sdtContent>
    </w:sdt>
    <w:p w:rsidR="007B3E66" w:rsidRDefault="007B3E66">
      <w:r>
        <w:br w:type="page"/>
      </w:r>
    </w:p>
    <w:p w:rsidR="00257F02" w:rsidRDefault="00B93BF9" w:rsidP="007B3E66">
      <w:pPr>
        <w:pStyle w:val="1"/>
        <w:numPr>
          <w:ilvl w:val="0"/>
          <w:numId w:val="0"/>
        </w:numPr>
        <w:ind w:left="360"/>
      </w:pPr>
      <w:bookmarkStart w:id="1" w:name="_Toc66208098"/>
      <w:r w:rsidRPr="00B93BF9">
        <w:lastRenderedPageBreak/>
        <w:t>ВВЕДЕНИЕ</w:t>
      </w:r>
      <w:bookmarkEnd w:id="1"/>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Применение современных средств обучения способствуют повышению уровня подготовки специалистов в условиях, приближенных к реальности. В современном мире повышение эффективности и качества обучения вновь устроенных сотрудников на производстве является одним из важных аспектов в процессе подготовки новых специалистов.</w:t>
      </w:r>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Одним из современных средств обучения специалистов является виртуальные тренажеры и интерактивные инструкции. Их преимущество в том, что они представляют альтернативный подход к обучению специалистов. В процессе применения таких методов обучения вновь устроенный сотрудник может ознакомится с предметной областью и с оборудованием на предприятии при этом не мешаю процессу работы самого предприятия. Так же благодаря такому методу обучения снижаются риски поломки оборудования новым специалистом. При таком подходе специалист приобретает первичные навыки владения оборудованием и полностью исключается возможность допуска ошибок на начальных этапах обучения.</w:t>
      </w:r>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Таким образом основным достоинством виртуальных тренажеров и интерактивных инструкция является:</w:t>
      </w:r>
    </w:p>
    <w:p w:rsidR="00B93BF9" w:rsidRPr="000733B4"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скорость и эффективность обучения (отсутствие факторов, мешающих обучению. Реалистичная виртуальная среда, позволяющая погрузится в процесс работы с оборудованием и усвоение технологии работы на станке на уровне зрительной памяти);</w:t>
      </w:r>
    </w:p>
    <w:p w:rsidR="00B93BF9" w:rsidRPr="000733B4"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безопасность подготовки специалистов (исключение факторов ошибок на производстве на начальных этапах обучения);</w:t>
      </w:r>
    </w:p>
    <w:p w:rsidR="00B93BF9"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качество полученных знаний (Достижение нужного уровня обучения за счет моделирования работы оборудования и получения теоретических сведений).</w:t>
      </w:r>
    </w:p>
    <w:p w:rsidR="00B93BF9" w:rsidRDefault="00B93BF9"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Цели и задачи </w:t>
      </w:r>
    </w:p>
    <w:p w:rsidR="00B93BF9" w:rsidRPr="00485AED" w:rsidRDefault="00485AED"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интерактивной инструкции к фрезерному станку с использованием платформы </w:t>
      </w:r>
      <w:r>
        <w:rPr>
          <w:rFonts w:ascii="Times New Roman" w:hAnsi="Times New Roman" w:cs="Times New Roman"/>
          <w:sz w:val="24"/>
          <w:szCs w:val="24"/>
          <w:lang w:val="en-US"/>
        </w:rPr>
        <w:t>Unity</w:t>
      </w:r>
      <w:r w:rsidRPr="00485AED">
        <w:rPr>
          <w:rFonts w:ascii="Times New Roman" w:hAnsi="Times New Roman" w:cs="Times New Roman"/>
          <w:sz w:val="24"/>
          <w:szCs w:val="24"/>
        </w:rPr>
        <w:t xml:space="preserve"> 3</w:t>
      </w:r>
      <w:r>
        <w:rPr>
          <w:rFonts w:ascii="Times New Roman" w:hAnsi="Times New Roman" w:cs="Times New Roman"/>
          <w:sz w:val="24"/>
          <w:szCs w:val="24"/>
          <w:lang w:val="en-US"/>
        </w:rPr>
        <w:t>d</w:t>
      </w:r>
      <w:r w:rsidRPr="00485AED">
        <w:rPr>
          <w:rFonts w:ascii="Times New Roman" w:hAnsi="Times New Roman" w:cs="Times New Roman"/>
          <w:sz w:val="24"/>
          <w:szCs w:val="24"/>
        </w:rPr>
        <w:t>.</w:t>
      </w:r>
    </w:p>
    <w:p w:rsidR="00485AED" w:rsidRDefault="00312F44"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Для достижения цели дипломной работы поставлены следующие задачи:</w:t>
      </w:r>
    </w:p>
    <w:p w:rsidR="00485AED" w:rsidRDefault="00485AED"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Выполнить анализ предметной области и аналогов.</w:t>
      </w:r>
    </w:p>
    <w:p w:rsidR="00485AED" w:rsidRDefault="004A19A6"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Разработать требования к прод</w:t>
      </w:r>
      <w:r w:rsidR="00312F44">
        <w:rPr>
          <w:rFonts w:ascii="Times New Roman" w:hAnsi="Times New Roman" w:cs="Times New Roman"/>
          <w:sz w:val="24"/>
          <w:szCs w:val="24"/>
        </w:rPr>
        <w:t>укту на основе анализа аналогов.</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Выполнить проектирование интерактивной инструкции.</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Реализовать интерактивную инструкцию.</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Провести тестирование программного продукта.</w:t>
      </w:r>
    </w:p>
    <w:p w:rsidR="00312F44" w:rsidRDefault="00312F44" w:rsidP="00C95372">
      <w:pPr>
        <w:pStyle w:val="a3"/>
        <w:spacing w:after="0" w:line="360" w:lineRule="auto"/>
        <w:ind w:left="0" w:firstLine="851"/>
        <w:jc w:val="both"/>
        <w:rPr>
          <w:rFonts w:ascii="Times New Roman" w:hAnsi="Times New Roman" w:cs="Times New Roman"/>
          <w:sz w:val="24"/>
          <w:szCs w:val="24"/>
        </w:rPr>
      </w:pPr>
    </w:p>
    <w:p w:rsidR="00312F44" w:rsidRDefault="00312F44" w:rsidP="00C95372">
      <w:pPr>
        <w:pStyle w:val="a3"/>
        <w:spacing w:after="0" w:line="360" w:lineRule="auto"/>
        <w:ind w:left="0" w:firstLine="851"/>
        <w:jc w:val="both"/>
        <w:rPr>
          <w:rFonts w:ascii="Times New Roman" w:hAnsi="Times New Roman" w:cs="Times New Roman"/>
          <w:sz w:val="24"/>
          <w:szCs w:val="24"/>
        </w:rPr>
      </w:pPr>
    </w:p>
    <w:p w:rsidR="00312F44" w:rsidRDefault="00312F44"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Дипломная работа состоит из введения, шести глав, заключения </w:t>
      </w:r>
      <w:r w:rsidRPr="00312F44">
        <w:rPr>
          <w:rFonts w:ascii="Times New Roman" w:hAnsi="Times New Roman" w:cs="Times New Roman"/>
          <w:sz w:val="24"/>
          <w:szCs w:val="24"/>
        </w:rPr>
        <w:t xml:space="preserve">списка </w:t>
      </w:r>
      <w:r>
        <w:rPr>
          <w:rFonts w:ascii="Times New Roman" w:hAnsi="Times New Roman" w:cs="Times New Roman"/>
          <w:sz w:val="24"/>
          <w:szCs w:val="24"/>
        </w:rPr>
        <w:t>литературы из 50 наименований и __</w:t>
      </w:r>
      <w:r w:rsidRPr="00312F44">
        <w:rPr>
          <w:rFonts w:ascii="Times New Roman" w:hAnsi="Times New Roman" w:cs="Times New Roman"/>
          <w:sz w:val="24"/>
          <w:szCs w:val="24"/>
        </w:rPr>
        <w:t xml:space="preserve"> приложений. В текст</w:t>
      </w:r>
      <w:r>
        <w:rPr>
          <w:rFonts w:ascii="Times New Roman" w:hAnsi="Times New Roman" w:cs="Times New Roman"/>
          <w:sz w:val="24"/>
          <w:szCs w:val="24"/>
        </w:rPr>
        <w:t>е дипломной работы содержится __ таблиц и __</w:t>
      </w:r>
      <w:r w:rsidRPr="00312F44">
        <w:rPr>
          <w:rFonts w:ascii="Times New Roman" w:hAnsi="Times New Roman" w:cs="Times New Roman"/>
          <w:sz w:val="24"/>
          <w:szCs w:val="24"/>
        </w:rPr>
        <w:t xml:space="preserve"> </w:t>
      </w:r>
      <w:r>
        <w:rPr>
          <w:rFonts w:ascii="Times New Roman" w:hAnsi="Times New Roman" w:cs="Times New Roman"/>
          <w:sz w:val="24"/>
          <w:szCs w:val="24"/>
        </w:rPr>
        <w:t>рисунков. Общий объем работы ___</w:t>
      </w:r>
      <w:r w:rsidRPr="00312F44">
        <w:rPr>
          <w:rFonts w:ascii="Times New Roman" w:hAnsi="Times New Roman" w:cs="Times New Roman"/>
          <w:sz w:val="24"/>
          <w:szCs w:val="24"/>
        </w:rPr>
        <w:t xml:space="preserve"> листов.</w:t>
      </w:r>
    </w:p>
    <w:p w:rsidR="00312F44" w:rsidRDefault="00312F44"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br w:type="page"/>
      </w:r>
    </w:p>
    <w:p w:rsidR="00312F44" w:rsidRDefault="00312F44" w:rsidP="00C95372">
      <w:pPr>
        <w:pStyle w:val="1"/>
        <w:ind w:left="0" w:firstLine="0"/>
      </w:pPr>
      <w:bookmarkStart w:id="2" w:name="_Toc66208099"/>
      <w:r w:rsidRPr="00572ED9">
        <w:lastRenderedPageBreak/>
        <w:t>АНАЛИЗ ПРЕДМЕТНОЙ ОБЛАСТИ</w:t>
      </w:r>
      <w:bookmarkEnd w:id="2"/>
    </w:p>
    <w:p w:rsidR="00572ED9" w:rsidRPr="007B3E66" w:rsidRDefault="005D3229" w:rsidP="007B3E66">
      <w:pPr>
        <w:pStyle w:val="2"/>
        <w:ind w:left="0" w:firstLine="0"/>
        <w:jc w:val="both"/>
      </w:pPr>
      <w:bookmarkStart w:id="3" w:name="_Toc66208100"/>
      <w:r w:rsidRPr="007B3E66">
        <w:t>Обзор аналогичных решений</w:t>
      </w:r>
      <w:bookmarkEnd w:id="3"/>
    </w:p>
    <w:p w:rsidR="005D3229" w:rsidRDefault="005D3229"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На данный момент сфера различных виртуальных тренажеров и интерактивных инструкций постоянно развивается. У каждого программного продукта свой подход к реализации необходимого функционала. Для определения минимального функционала и разработки интерактивной инструкции потребуется рассмотреть </w:t>
      </w:r>
      <w:r w:rsidR="007A567C">
        <w:rPr>
          <w:rFonts w:ascii="Times New Roman" w:hAnsi="Times New Roman" w:cs="Times New Roman"/>
          <w:sz w:val="24"/>
          <w:szCs w:val="24"/>
        </w:rPr>
        <w:t>решения, которые уже существуют на рынке.</w:t>
      </w:r>
    </w:p>
    <w:p w:rsidR="007A567C" w:rsidRDefault="007A567C"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Первенство среди подобных решений занимает программное обеспечение под названием SSCNC</w:t>
      </w:r>
      <w:r w:rsidRPr="007A567C">
        <w:rPr>
          <w:rFonts w:ascii="Times New Roman" w:hAnsi="Times New Roman" w:cs="Times New Roman"/>
          <w:sz w:val="24"/>
          <w:szCs w:val="24"/>
        </w:rPr>
        <w:t xml:space="preserve"> Simulator</w:t>
      </w:r>
      <w:r w:rsidR="00962AD3">
        <w:rPr>
          <w:rFonts w:ascii="Times New Roman" w:hAnsi="Times New Roman" w:cs="Times New Roman"/>
          <w:sz w:val="24"/>
          <w:szCs w:val="24"/>
        </w:rPr>
        <w:t>(Рис.1.1)</w:t>
      </w:r>
      <w:r>
        <w:rPr>
          <w:rFonts w:ascii="Times New Roman" w:hAnsi="Times New Roman" w:cs="Times New Roman"/>
          <w:sz w:val="24"/>
          <w:szCs w:val="24"/>
        </w:rPr>
        <w:t>.</w:t>
      </w:r>
    </w:p>
    <w:p w:rsidR="007A567C" w:rsidRPr="007A567C" w:rsidRDefault="007A567C" w:rsidP="00C95372">
      <w:pPr>
        <w:pStyle w:val="a3"/>
        <w:spacing w:after="0" w:line="360" w:lineRule="auto"/>
        <w:ind w:left="0" w:firstLine="851"/>
        <w:jc w:val="both"/>
        <w:rPr>
          <w:rFonts w:ascii="Times New Roman" w:hAnsi="Times New Roman" w:cs="Times New Roman"/>
          <w:sz w:val="24"/>
          <w:szCs w:val="24"/>
        </w:rPr>
      </w:pPr>
      <w:r w:rsidRPr="00962AD3">
        <w:rPr>
          <w:rFonts w:ascii="Times New Roman" w:hAnsi="Times New Roman" w:cs="Times New Roman"/>
          <w:sz w:val="24"/>
          <w:szCs w:val="24"/>
        </w:rPr>
        <w:t xml:space="preserve"> </w:t>
      </w:r>
      <w:r w:rsidRPr="007A567C">
        <w:rPr>
          <w:rFonts w:ascii="Times New Roman" w:hAnsi="Times New Roman" w:cs="Times New Roman"/>
          <w:sz w:val="24"/>
          <w:szCs w:val="24"/>
          <w:lang w:val="en-US"/>
        </w:rPr>
        <w:t xml:space="preserve">SSCNC </w:t>
      </w:r>
      <w:r w:rsidRPr="007A567C">
        <w:rPr>
          <w:rFonts w:ascii="Times New Roman" w:hAnsi="Times New Roman" w:cs="Times New Roman"/>
          <w:sz w:val="24"/>
          <w:szCs w:val="24"/>
        </w:rPr>
        <w:t>разработан</w:t>
      </w:r>
      <w:r w:rsidRPr="007A567C">
        <w:rPr>
          <w:rFonts w:ascii="Times New Roman" w:hAnsi="Times New Roman" w:cs="Times New Roman"/>
          <w:sz w:val="24"/>
          <w:szCs w:val="24"/>
          <w:lang w:val="en-US"/>
        </w:rPr>
        <w:t xml:space="preserve"> Nanjing Swansoft Technology Company. </w:t>
      </w:r>
      <w:r w:rsidRPr="007A567C">
        <w:rPr>
          <w:rFonts w:ascii="Times New Roman" w:hAnsi="Times New Roman" w:cs="Times New Roman"/>
          <w:sz w:val="24"/>
          <w:szCs w:val="24"/>
        </w:rPr>
        <w:t xml:space="preserve">Предоставляет услуги моделирования ЧПУ с </w:t>
      </w:r>
      <w:r>
        <w:rPr>
          <w:rFonts w:ascii="Times New Roman" w:hAnsi="Times New Roman" w:cs="Times New Roman"/>
          <w:sz w:val="24"/>
          <w:szCs w:val="24"/>
        </w:rPr>
        <w:t xml:space="preserve">такими как </w:t>
      </w:r>
      <w:r>
        <w:rPr>
          <w:rFonts w:ascii="Times New Roman" w:hAnsi="Times New Roman" w:cs="Times New Roman"/>
          <w:sz w:val="24"/>
          <w:szCs w:val="24"/>
          <w:lang w:val="en-US"/>
        </w:rPr>
        <w:t>FANUC</w:t>
      </w:r>
      <w:r>
        <w:rPr>
          <w:rFonts w:ascii="Times New Roman" w:hAnsi="Times New Roman" w:cs="Times New Roman"/>
          <w:sz w:val="24"/>
          <w:szCs w:val="24"/>
        </w:rPr>
        <w:t xml:space="preserve"> и другими </w:t>
      </w:r>
      <w:r w:rsidRPr="007A567C">
        <w:rPr>
          <w:rFonts w:ascii="Times New Roman" w:hAnsi="Times New Roman" w:cs="Times New Roman"/>
          <w:sz w:val="24"/>
          <w:szCs w:val="24"/>
        </w:rPr>
        <w:t>фр</w:t>
      </w:r>
      <w:r>
        <w:rPr>
          <w:rFonts w:ascii="Times New Roman" w:hAnsi="Times New Roman" w:cs="Times New Roman"/>
          <w:sz w:val="24"/>
          <w:szCs w:val="24"/>
        </w:rPr>
        <w:t>езерными</w:t>
      </w:r>
      <w:r w:rsidRPr="007A567C">
        <w:rPr>
          <w:rFonts w:ascii="Times New Roman" w:hAnsi="Times New Roman" w:cs="Times New Roman"/>
          <w:sz w:val="24"/>
          <w:szCs w:val="24"/>
        </w:rPr>
        <w:t xml:space="preserve"> </w:t>
      </w:r>
      <w:r>
        <w:rPr>
          <w:rFonts w:ascii="Times New Roman" w:hAnsi="Times New Roman" w:cs="Times New Roman"/>
          <w:sz w:val="24"/>
          <w:szCs w:val="24"/>
        </w:rPr>
        <w:t>центрами</w:t>
      </w:r>
      <w:r w:rsidRPr="007A567C">
        <w:rPr>
          <w:rFonts w:ascii="Times New Roman" w:hAnsi="Times New Roman" w:cs="Times New Roman"/>
          <w:sz w:val="24"/>
          <w:szCs w:val="24"/>
        </w:rPr>
        <w:t>. Он сочетает в себе как опыт машиностроительной компании, так и опыт обучения в колледжах. Используя это программное обеспечение, студенты моделируют работу на реальных станках с ЧПУ и могут освоить обучение за более короткий промежуток времени, а колледжи могут значительно сократить вложения в дорогостоящее оборудование.</w:t>
      </w:r>
    </w:p>
    <w:p w:rsidR="007A567C" w:rsidRPr="007A567C" w:rsidRDefault="007A567C" w:rsidP="00C95372">
      <w:pPr>
        <w:pStyle w:val="a3"/>
        <w:spacing w:after="0" w:line="360" w:lineRule="auto"/>
        <w:ind w:left="0" w:firstLine="851"/>
        <w:jc w:val="both"/>
        <w:rPr>
          <w:rFonts w:ascii="Times New Roman" w:hAnsi="Times New Roman" w:cs="Times New Roman"/>
          <w:sz w:val="24"/>
          <w:szCs w:val="24"/>
        </w:rPr>
      </w:pPr>
    </w:p>
    <w:p w:rsidR="007A567C" w:rsidRDefault="007A567C" w:rsidP="00C95372">
      <w:pPr>
        <w:pStyle w:val="a3"/>
        <w:spacing w:after="0" w:line="360" w:lineRule="auto"/>
        <w:ind w:left="0" w:firstLine="851"/>
        <w:jc w:val="both"/>
        <w:rPr>
          <w:rFonts w:ascii="Times New Roman" w:hAnsi="Times New Roman" w:cs="Times New Roman"/>
          <w:sz w:val="24"/>
          <w:szCs w:val="24"/>
        </w:rPr>
      </w:pPr>
      <w:r w:rsidRPr="007A567C">
        <w:rPr>
          <w:rFonts w:ascii="Times New Roman" w:hAnsi="Times New Roman" w:cs="Times New Roman"/>
          <w:sz w:val="24"/>
          <w:szCs w:val="24"/>
        </w:rPr>
        <w:t>SSCNC прост в использовании как для студентов, так и для учителей. Его можно запрограммировать вручную или импортировать с помощью программы CAM NC, а затем запустить моделирование в SSCNC. Учитель получает информацию о работе учащихся через сервер SSCNC в режиме реального времени.</w:t>
      </w:r>
    </w:p>
    <w:p w:rsidR="007A567C" w:rsidRDefault="007A567C"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У данного программного обеспечения более 20 различных функций, ниже перечислены некоторые из них:</w:t>
      </w:r>
    </w:p>
    <w:p w:rsidR="007A567C" w:rsidRPr="00962AD3" w:rsidRDefault="007A567C"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sidRPr="00962AD3">
        <w:rPr>
          <w:rFonts w:ascii="Times New Roman" w:hAnsi="Times New Roman" w:cs="Times New Roman"/>
          <w:color w:val="000000" w:themeColor="text1"/>
          <w:sz w:val="24"/>
          <w:szCs w:val="24"/>
          <w:shd w:val="clear" w:color="auto" w:fill="FFFFFF"/>
        </w:rPr>
        <w:t>динамическое вращение, масштабирование, перемещение, полноэкранный режим, переключение видов и т. Д.</w:t>
      </w:r>
    </w:p>
    <w:p w:rsidR="007A567C" w:rsidRPr="00962AD3" w:rsidRDefault="00EC11E5"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w:t>
      </w:r>
      <w:r w:rsidR="007A567C" w:rsidRPr="00962AD3">
        <w:rPr>
          <w:rFonts w:ascii="Times New Roman" w:hAnsi="Times New Roman" w:cs="Times New Roman"/>
          <w:color w:val="000000" w:themeColor="text1"/>
          <w:sz w:val="24"/>
          <w:szCs w:val="24"/>
          <w:shd w:val="clear" w:color="auto" w:fill="FFFFFF"/>
        </w:rPr>
        <w:t>ользовательский код и циклы в различных системах ЧПУ поддерживаются в SSCNC</w:t>
      </w:r>
      <w:r>
        <w:rPr>
          <w:rFonts w:ascii="Times New Roman" w:hAnsi="Times New Roman" w:cs="Times New Roman"/>
          <w:color w:val="000000" w:themeColor="text1"/>
          <w:sz w:val="24"/>
          <w:szCs w:val="24"/>
          <w:shd w:val="clear" w:color="auto" w:fill="FFFFFF"/>
        </w:rPr>
        <w:t>;</w:t>
      </w:r>
    </w:p>
    <w:p w:rsidR="007A567C" w:rsidRPr="00962AD3" w:rsidRDefault="00EC11E5"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у</w:t>
      </w:r>
      <w:r w:rsidR="007A567C" w:rsidRPr="00962AD3">
        <w:rPr>
          <w:rFonts w:ascii="Times New Roman" w:hAnsi="Times New Roman" w:cs="Times New Roman"/>
          <w:color w:val="000000" w:themeColor="text1"/>
          <w:sz w:val="24"/>
          <w:szCs w:val="24"/>
          <w:shd w:val="clear" w:color="auto" w:fill="FFFFFF"/>
        </w:rPr>
        <w:t>становка и монтаж заготовки</w:t>
      </w:r>
      <w:r>
        <w:rPr>
          <w:rFonts w:ascii="Times New Roman" w:hAnsi="Times New Roman" w:cs="Times New Roman"/>
          <w:color w:val="000000" w:themeColor="text1"/>
          <w:sz w:val="24"/>
          <w:szCs w:val="24"/>
          <w:shd w:val="clear" w:color="auto" w:fill="FFFFFF"/>
        </w:rPr>
        <w:t>;</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а</w:t>
      </w:r>
      <w:r w:rsidR="00962AD3" w:rsidRPr="00962AD3">
        <w:rPr>
          <w:rFonts w:ascii="Times New Roman" w:hAnsi="Times New Roman" w:cs="Times New Roman"/>
          <w:sz w:val="24"/>
          <w:szCs w:val="24"/>
        </w:rPr>
        <w:t>втоматическая смена инструментального станка, четырехпозиционная револьверная головка, восьмипозиционная револьверная головка</w:t>
      </w:r>
      <w:r w:rsidR="00962AD3">
        <w:rPr>
          <w:rFonts w:ascii="Times New Roman" w:hAnsi="Times New Roman" w:cs="Times New Roman"/>
          <w:sz w:val="24"/>
          <w:szCs w:val="24"/>
        </w:rPr>
        <w:t xml:space="preserve"> </w:t>
      </w:r>
      <w:r w:rsidR="00962AD3" w:rsidRPr="00962AD3">
        <w:rPr>
          <w:rFonts w:ascii="Times New Roman" w:hAnsi="Times New Roman" w:cs="Times New Roman"/>
          <w:sz w:val="24"/>
          <w:szCs w:val="24"/>
        </w:rPr>
        <w:t>и двенадцати позиционная</w:t>
      </w:r>
      <w:r>
        <w:rPr>
          <w:rFonts w:ascii="Times New Roman" w:hAnsi="Times New Roman" w:cs="Times New Roman"/>
          <w:sz w:val="24"/>
          <w:szCs w:val="24"/>
        </w:rPr>
        <w:t xml:space="preserve"> турель;</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с</w:t>
      </w:r>
      <w:r w:rsidR="00962AD3" w:rsidRPr="00962AD3">
        <w:rPr>
          <w:rFonts w:ascii="Times New Roman" w:hAnsi="Times New Roman" w:cs="Times New Roman"/>
          <w:sz w:val="24"/>
          <w:szCs w:val="24"/>
        </w:rPr>
        <w:t>истема вертикального и горизонтального изменения инструме</w:t>
      </w:r>
      <w:r>
        <w:rPr>
          <w:rFonts w:ascii="Times New Roman" w:hAnsi="Times New Roman" w:cs="Times New Roman"/>
          <w:sz w:val="24"/>
          <w:szCs w:val="24"/>
        </w:rPr>
        <w:t>нта автоматически переключается;</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w:t>
      </w:r>
      <w:r w:rsidR="00962AD3" w:rsidRPr="00962AD3">
        <w:rPr>
          <w:rFonts w:ascii="Times New Roman" w:hAnsi="Times New Roman" w:cs="Times New Roman"/>
          <w:sz w:val="24"/>
          <w:szCs w:val="24"/>
        </w:rPr>
        <w:t>редварительная установка инструмента с использованием эталонн</w:t>
      </w:r>
      <w:r>
        <w:rPr>
          <w:rFonts w:ascii="Times New Roman" w:hAnsi="Times New Roman" w:cs="Times New Roman"/>
          <w:sz w:val="24"/>
          <w:szCs w:val="24"/>
        </w:rPr>
        <w:t>ого метода и ручного метода;</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о</w:t>
      </w:r>
      <w:r w:rsidR="00962AD3" w:rsidRPr="00962AD3">
        <w:rPr>
          <w:rFonts w:ascii="Times New Roman" w:hAnsi="Times New Roman" w:cs="Times New Roman"/>
          <w:sz w:val="24"/>
          <w:szCs w:val="24"/>
        </w:rPr>
        <w:t>бработка с применен</w:t>
      </w:r>
      <w:r>
        <w:rPr>
          <w:rFonts w:ascii="Times New Roman" w:hAnsi="Times New Roman" w:cs="Times New Roman"/>
          <w:sz w:val="24"/>
          <w:szCs w:val="24"/>
        </w:rPr>
        <w:t>ием СОЖ, звука и осколка железа;</w:t>
      </w:r>
    </w:p>
    <w:p w:rsidR="00962AD3" w:rsidRPr="00962AD3" w:rsidRDefault="00962AD3" w:rsidP="00C95372">
      <w:pPr>
        <w:pStyle w:val="a3"/>
        <w:numPr>
          <w:ilvl w:val="0"/>
          <w:numId w:val="7"/>
        </w:numPr>
        <w:spacing w:after="0" w:line="360" w:lineRule="auto"/>
        <w:ind w:left="0" w:firstLine="851"/>
        <w:jc w:val="both"/>
        <w:rPr>
          <w:rFonts w:ascii="Times New Roman" w:hAnsi="Times New Roman" w:cs="Times New Roman"/>
          <w:sz w:val="24"/>
          <w:szCs w:val="24"/>
        </w:rPr>
      </w:pPr>
      <w:r w:rsidRPr="00962AD3">
        <w:rPr>
          <w:rFonts w:ascii="Times New Roman" w:hAnsi="Times New Roman" w:cs="Times New Roman"/>
          <w:sz w:val="24"/>
          <w:szCs w:val="24"/>
        </w:rPr>
        <w:lastRenderedPageBreak/>
        <w:t>измерительные инструменты: кромкоискатель, щуп, м</w:t>
      </w:r>
      <w:r w:rsidR="00EC11E5">
        <w:rPr>
          <w:rFonts w:ascii="Times New Roman" w:hAnsi="Times New Roman" w:cs="Times New Roman"/>
          <w:sz w:val="24"/>
          <w:szCs w:val="24"/>
        </w:rPr>
        <w:t>икрометр, штангенциркуль и т. Д.</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w:t>
      </w:r>
      <w:r w:rsidR="00962AD3" w:rsidRPr="00962AD3">
        <w:rPr>
          <w:rFonts w:ascii="Times New Roman" w:hAnsi="Times New Roman" w:cs="Times New Roman"/>
          <w:sz w:val="24"/>
          <w:szCs w:val="24"/>
        </w:rPr>
        <w:t>нструмент управления и параметры производительности используют технологию ба</w:t>
      </w:r>
      <w:r>
        <w:rPr>
          <w:rFonts w:ascii="Times New Roman" w:hAnsi="Times New Roman" w:cs="Times New Roman"/>
          <w:sz w:val="24"/>
          <w:szCs w:val="24"/>
        </w:rPr>
        <w:t>з данных;</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w:t>
      </w:r>
      <w:r w:rsidRPr="00962AD3">
        <w:rPr>
          <w:rFonts w:ascii="Times New Roman" w:hAnsi="Times New Roman" w:cs="Times New Roman"/>
          <w:sz w:val="24"/>
          <w:szCs w:val="24"/>
        </w:rPr>
        <w:t>строены</w:t>
      </w:r>
      <w:r w:rsidR="00962AD3" w:rsidRPr="00962AD3">
        <w:rPr>
          <w:rFonts w:ascii="Times New Roman" w:hAnsi="Times New Roman" w:cs="Times New Roman"/>
          <w:sz w:val="24"/>
          <w:szCs w:val="24"/>
        </w:rPr>
        <w:t xml:space="preserve"> все виды инструментов в SSCNC. </w:t>
      </w:r>
      <w:r>
        <w:rPr>
          <w:rFonts w:ascii="Times New Roman" w:hAnsi="Times New Roman" w:cs="Times New Roman"/>
          <w:sz w:val="24"/>
          <w:szCs w:val="24"/>
        </w:rPr>
        <w:t>Поддержка инструмента настройки;</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т</w:t>
      </w:r>
      <w:r w:rsidR="00962AD3" w:rsidRPr="00962AD3">
        <w:rPr>
          <w:rFonts w:ascii="Times New Roman" w:hAnsi="Times New Roman" w:cs="Times New Roman"/>
          <w:sz w:val="24"/>
          <w:szCs w:val="24"/>
        </w:rPr>
        <w:t>рехмерный р</w:t>
      </w:r>
      <w:r>
        <w:rPr>
          <w:rFonts w:ascii="Times New Roman" w:hAnsi="Times New Roman" w:cs="Times New Roman"/>
          <w:sz w:val="24"/>
          <w:szCs w:val="24"/>
        </w:rPr>
        <w:t>азмер заготовки после обработки;</w:t>
      </w:r>
    </w:p>
    <w:p w:rsidR="007A567C"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 и</w:t>
      </w:r>
      <w:r w:rsidR="00962AD3" w:rsidRPr="00962AD3">
        <w:rPr>
          <w:rFonts w:ascii="Times New Roman" w:hAnsi="Times New Roman" w:cs="Times New Roman"/>
          <w:sz w:val="24"/>
          <w:szCs w:val="24"/>
        </w:rPr>
        <w:t>змерение шероховатости на основе параметров резания инструмента.</w:t>
      </w:r>
    </w:p>
    <w:p w:rsidR="00962AD3" w:rsidRDefault="00962AD3" w:rsidP="00EC11E5">
      <w:pPr>
        <w:spacing w:after="0" w:line="360" w:lineRule="auto"/>
        <w:contextualSpacing/>
        <w:jc w:val="center"/>
        <w:rPr>
          <w:rFonts w:ascii="Times New Roman" w:hAnsi="Times New Roman" w:cs="Times New Roman"/>
          <w:sz w:val="24"/>
          <w:szCs w:val="24"/>
        </w:rPr>
      </w:pPr>
      <w:r>
        <w:rPr>
          <w:noProof/>
          <w:lang w:eastAsia="ru-RU"/>
        </w:rPr>
        <w:drawing>
          <wp:inline distT="0" distB="0" distL="0" distR="0" wp14:anchorId="727DF7FA" wp14:editId="659F2283">
            <wp:extent cx="5940425" cy="35382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538220"/>
                    </a:xfrm>
                    <a:prstGeom prst="rect">
                      <a:avLst/>
                    </a:prstGeom>
                  </pic:spPr>
                </pic:pic>
              </a:graphicData>
            </a:graphic>
          </wp:inline>
        </w:drawing>
      </w:r>
    </w:p>
    <w:p w:rsidR="00962AD3" w:rsidRPr="00962AD3" w:rsidRDefault="00962AD3" w:rsidP="00EC11E5">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Рис.1.1 – </w:t>
      </w:r>
      <w:r w:rsidRPr="00962AD3">
        <w:rPr>
          <w:rFonts w:ascii="Times New Roman" w:hAnsi="Times New Roman" w:cs="Times New Roman"/>
          <w:sz w:val="24"/>
          <w:szCs w:val="24"/>
        </w:rPr>
        <w:t>SSCNC Simulator</w:t>
      </w:r>
    </w:p>
    <w:p w:rsidR="007A567C" w:rsidRDefault="00962AD3"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Симулятор фрезерного станка </w:t>
      </w:r>
      <w:r w:rsidRPr="00962AD3">
        <w:rPr>
          <w:rFonts w:ascii="Times New Roman" w:hAnsi="Times New Roman" w:cs="Times New Roman"/>
          <w:sz w:val="24"/>
          <w:szCs w:val="24"/>
        </w:rPr>
        <w:t>CNC Simulator</w:t>
      </w:r>
      <w:r w:rsidR="00EC11E5">
        <w:rPr>
          <w:rFonts w:ascii="Times New Roman" w:hAnsi="Times New Roman" w:cs="Times New Roman"/>
          <w:sz w:val="24"/>
          <w:szCs w:val="24"/>
        </w:rPr>
        <w:t>(Рис1.2)</w:t>
      </w:r>
      <w:r w:rsidRPr="00962AD3">
        <w:rPr>
          <w:rFonts w:ascii="Times New Roman" w:hAnsi="Times New Roman" w:cs="Times New Roman"/>
          <w:sz w:val="24"/>
          <w:szCs w:val="24"/>
        </w:rPr>
        <w:t xml:space="preserve"> –</w:t>
      </w:r>
      <w:r>
        <w:rPr>
          <w:rFonts w:ascii="Times New Roman" w:hAnsi="Times New Roman" w:cs="Times New Roman"/>
          <w:sz w:val="24"/>
          <w:szCs w:val="24"/>
        </w:rPr>
        <w:t xml:space="preserve"> Это программа </w:t>
      </w:r>
      <w:r w:rsidR="00EC11E5">
        <w:rPr>
          <w:rFonts w:ascii="Times New Roman" w:hAnsi="Times New Roman" w:cs="Times New Roman"/>
          <w:sz w:val="24"/>
          <w:szCs w:val="24"/>
        </w:rPr>
        <w:t xml:space="preserve">- </w:t>
      </w:r>
      <w:r>
        <w:rPr>
          <w:rFonts w:ascii="Times New Roman" w:hAnsi="Times New Roman" w:cs="Times New Roman"/>
          <w:sz w:val="24"/>
          <w:szCs w:val="24"/>
        </w:rPr>
        <w:t xml:space="preserve">симулятор </w:t>
      </w:r>
      <w:r w:rsidR="00EC11E5">
        <w:rPr>
          <w:rFonts w:ascii="Times New Roman" w:hAnsi="Times New Roman" w:cs="Times New Roman"/>
          <w:sz w:val="24"/>
          <w:szCs w:val="24"/>
        </w:rPr>
        <w:t>токарных и фрезерных станков. Программа была создана для подготовки специалистов к работе, а именно для освоения теоретического материала о работе станка.</w:t>
      </w:r>
    </w:p>
    <w:p w:rsidR="00EC11E5" w:rsidRDefault="00EC11E5"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Некоторые функции данного программного обеспечения перечислены ниже: </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3D Моделирование изделий.</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Динамическое вращение, масштабирование, движение, полный экран и т.д.</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Поддерживает стандартный набор подготовительных функций (G коды).</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 xml:space="preserve">Отрабатывает программы, разработанные постпроцессорами UG, </w:t>
      </w:r>
      <w:proofErr w:type="spellStart"/>
      <w:r w:rsidRPr="00EC11E5">
        <w:rPr>
          <w:rFonts w:ascii="Times New Roman" w:hAnsi="Times New Roman" w:cs="Times New Roman"/>
          <w:sz w:val="24"/>
          <w:szCs w:val="24"/>
        </w:rPr>
        <w:t>Pro</w:t>
      </w:r>
      <w:proofErr w:type="spellEnd"/>
      <w:r w:rsidRPr="00EC11E5">
        <w:rPr>
          <w:rFonts w:ascii="Times New Roman" w:hAnsi="Times New Roman" w:cs="Times New Roman"/>
          <w:sz w:val="24"/>
          <w:szCs w:val="24"/>
        </w:rPr>
        <w:t xml:space="preserve">-E, </w:t>
      </w:r>
      <w:proofErr w:type="spellStart"/>
      <w:r w:rsidRPr="00EC11E5">
        <w:rPr>
          <w:rFonts w:ascii="Times New Roman" w:hAnsi="Times New Roman" w:cs="Times New Roman"/>
          <w:sz w:val="24"/>
          <w:szCs w:val="24"/>
        </w:rPr>
        <w:t>MasterCAM</w:t>
      </w:r>
      <w:proofErr w:type="spellEnd"/>
      <w:r w:rsidRPr="00EC11E5">
        <w:rPr>
          <w:rFonts w:ascii="Times New Roman" w:hAnsi="Times New Roman" w:cs="Times New Roman"/>
          <w:sz w:val="24"/>
          <w:szCs w:val="24"/>
        </w:rPr>
        <w:t xml:space="preserve"> в SSCNC.</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Полная анимация:</w:t>
      </w:r>
      <w:r>
        <w:rPr>
          <w:rFonts w:ascii="Times New Roman" w:hAnsi="Times New Roman" w:cs="Times New Roman"/>
          <w:sz w:val="24"/>
          <w:szCs w:val="24"/>
        </w:rPr>
        <w:t xml:space="preserve"> </w:t>
      </w:r>
      <w:r w:rsidRPr="00EC11E5">
        <w:rPr>
          <w:rFonts w:ascii="Times New Roman" w:hAnsi="Times New Roman" w:cs="Times New Roman"/>
          <w:sz w:val="24"/>
          <w:szCs w:val="24"/>
        </w:rPr>
        <w:t>заготовки и установка, инструмента, ход суппорта.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Вертикальная и горизонтальная система установки инструмента.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Программное и ручное управление.</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lastRenderedPageBreak/>
        <w:t>Механическая обработка с охлаждением, звуком и эффекты обработки железа.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Измерительные инструменты: шаблоны, микрометр, кронциркуль и т.д.</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 базе данных множество инструмента, параметров работы и управления.</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Возможно создание и настройка баз.</w:t>
      </w:r>
    </w:p>
    <w:p w:rsid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Трехмерное проецирование изделия после цикла изготовления (симуляции изготовления).</w:t>
      </w:r>
    </w:p>
    <w:p w:rsidR="00EC11E5" w:rsidRDefault="00EC11E5" w:rsidP="00EC11E5">
      <w:pPr>
        <w:pStyle w:val="a3"/>
        <w:spacing w:after="0" w:line="360" w:lineRule="auto"/>
        <w:ind w:left="0"/>
        <w:jc w:val="center"/>
        <w:rPr>
          <w:rFonts w:ascii="Times New Roman" w:hAnsi="Times New Roman" w:cs="Times New Roman"/>
          <w:sz w:val="24"/>
          <w:szCs w:val="24"/>
        </w:rPr>
      </w:pPr>
      <w:r>
        <w:rPr>
          <w:noProof/>
          <w:lang w:eastAsia="ru-RU"/>
        </w:rPr>
        <w:drawing>
          <wp:inline distT="0" distB="0" distL="0" distR="0" wp14:anchorId="24FBDCA0" wp14:editId="6D4BA237">
            <wp:extent cx="5940425" cy="428053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80535"/>
                    </a:xfrm>
                    <a:prstGeom prst="rect">
                      <a:avLst/>
                    </a:prstGeom>
                  </pic:spPr>
                </pic:pic>
              </a:graphicData>
            </a:graphic>
          </wp:inline>
        </w:drawing>
      </w:r>
    </w:p>
    <w:p w:rsidR="00EC11E5" w:rsidRDefault="00EC11E5" w:rsidP="00EC11E5">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Рис1.2 – </w:t>
      </w:r>
      <w:r w:rsidRPr="00962AD3">
        <w:rPr>
          <w:rFonts w:ascii="Times New Roman" w:hAnsi="Times New Roman" w:cs="Times New Roman"/>
          <w:sz w:val="24"/>
          <w:szCs w:val="24"/>
        </w:rPr>
        <w:t>CNC Simulator</w:t>
      </w:r>
    </w:p>
    <w:p w:rsidR="00F63FDA" w:rsidRDefault="00F63FDA" w:rsidP="007B3E66">
      <w:pPr>
        <w:pStyle w:val="2"/>
        <w:ind w:left="0" w:firstLine="0"/>
        <w:jc w:val="both"/>
      </w:pPr>
      <w:bookmarkStart w:id="4" w:name="_Toc66208101"/>
      <w:r>
        <w:t>Обзор программного продукта</w:t>
      </w:r>
      <w:bookmarkEnd w:id="4"/>
    </w:p>
    <w:p w:rsidR="00F63FDA"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 это кросс-платформенный игровой движок от компании Unity </w:t>
      </w:r>
      <w:proofErr w:type="spellStart"/>
      <w:r w:rsidRPr="001836C9">
        <w:rPr>
          <w:rFonts w:ascii="Times New Roman" w:hAnsi="Times New Roman" w:cs="Times New Roman"/>
          <w:sz w:val="24"/>
          <w:szCs w:val="24"/>
        </w:rPr>
        <w:t>Technologies</w:t>
      </w:r>
      <w:proofErr w:type="spellEnd"/>
      <w:r w:rsidRPr="001836C9">
        <w:rPr>
          <w:rFonts w:ascii="Times New Roman" w:hAnsi="Times New Roman" w:cs="Times New Roman"/>
          <w:sz w:val="24"/>
          <w:szCs w:val="24"/>
        </w:rPr>
        <w:t>.</w:t>
      </w:r>
    </w:p>
    <w:p w:rsidR="00F63FDA"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 xml:space="preserve">С помощью данного движка возможно разработать приложения не только для ПК, но и для мобильных устройств на базе </w:t>
      </w:r>
      <w:r w:rsidRPr="001836C9">
        <w:rPr>
          <w:rFonts w:ascii="Times New Roman" w:hAnsi="Times New Roman" w:cs="Times New Roman"/>
          <w:sz w:val="24"/>
          <w:szCs w:val="24"/>
          <w:lang w:val="en-US"/>
        </w:rPr>
        <w:t>Android</w:t>
      </w:r>
      <w:r w:rsidRPr="001836C9">
        <w:rPr>
          <w:rFonts w:ascii="Times New Roman" w:hAnsi="Times New Roman" w:cs="Times New Roman"/>
          <w:sz w:val="24"/>
          <w:szCs w:val="24"/>
        </w:rPr>
        <w:t>, игровых консолях и различных девайсов.</w:t>
      </w:r>
    </w:p>
    <w:p w:rsidR="001606CE"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 xml:space="preserve">Не мало важным фактором выбора этого движка является, то что в него сразу встроено игровое ядро, а это значит, что протестировать свой программный продукт, можно не выходя из редактора. Так же данный движок поддерживает огромное количество форматов для импорта, что позволяет создавать модели в любом более удобном </w:t>
      </w:r>
      <w:r w:rsidR="001606CE" w:rsidRPr="001836C9">
        <w:rPr>
          <w:rFonts w:ascii="Times New Roman" w:hAnsi="Times New Roman" w:cs="Times New Roman"/>
          <w:sz w:val="24"/>
          <w:szCs w:val="24"/>
        </w:rPr>
        <w:t xml:space="preserve">для </w:t>
      </w:r>
      <w:r w:rsidR="001606CE" w:rsidRPr="001836C9">
        <w:rPr>
          <w:rFonts w:ascii="Times New Roman" w:hAnsi="Times New Roman" w:cs="Times New Roman"/>
          <w:sz w:val="24"/>
          <w:szCs w:val="24"/>
        </w:rPr>
        <w:lastRenderedPageBreak/>
        <w:t xml:space="preserve">пользователя приложение. Написание скриптов осуществляется на нескольких языках программирования на выбор либо </w:t>
      </w:r>
      <w:r w:rsidR="001606CE" w:rsidRPr="001836C9">
        <w:rPr>
          <w:rFonts w:ascii="Times New Roman" w:hAnsi="Times New Roman" w:cs="Times New Roman"/>
          <w:sz w:val="24"/>
          <w:szCs w:val="24"/>
          <w:lang w:val="en-US"/>
        </w:rPr>
        <w:t>C</w:t>
      </w:r>
      <w:r w:rsidR="001606CE" w:rsidRPr="001836C9">
        <w:rPr>
          <w:rFonts w:ascii="Times New Roman" w:hAnsi="Times New Roman" w:cs="Times New Roman"/>
          <w:sz w:val="24"/>
          <w:szCs w:val="24"/>
        </w:rPr>
        <w:t xml:space="preserve">#, либо </w:t>
      </w:r>
      <w:r w:rsidR="001606CE" w:rsidRPr="001836C9">
        <w:rPr>
          <w:rFonts w:ascii="Times New Roman" w:hAnsi="Times New Roman" w:cs="Times New Roman"/>
          <w:sz w:val="24"/>
          <w:szCs w:val="24"/>
          <w:lang w:val="en-US"/>
        </w:rPr>
        <w:t>JavaScript</w:t>
      </w:r>
      <w:r w:rsidR="001606CE" w:rsidRPr="001836C9">
        <w:rPr>
          <w:rFonts w:ascii="Times New Roman" w:hAnsi="Times New Roman" w:cs="Times New Roman"/>
          <w:sz w:val="24"/>
          <w:szCs w:val="24"/>
        </w:rPr>
        <w:t>.</w:t>
      </w:r>
    </w:p>
    <w:p w:rsidR="001606CE" w:rsidRPr="001836C9" w:rsidRDefault="001606CE"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действительно мощный движок для создания приложений и удобен в использовании, а так же не мало важным для начинающих разработчиков является то, что это существует бесплатная версия.</w:t>
      </w:r>
    </w:p>
    <w:p w:rsidR="00EC11E5" w:rsidRPr="001836C9" w:rsidRDefault="00301A3E" w:rsidP="007B3E66">
      <w:pPr>
        <w:pStyle w:val="2"/>
        <w:ind w:left="0" w:firstLine="0"/>
        <w:jc w:val="both"/>
      </w:pPr>
      <w:bookmarkStart w:id="5" w:name="_Toc66208102"/>
      <w:r w:rsidRPr="001836C9">
        <w:t>Сравнение программных продуктов</w:t>
      </w:r>
      <w:bookmarkEnd w:id="5"/>
      <w:r w:rsidRPr="001836C9">
        <w:t xml:space="preserve"> </w:t>
      </w:r>
    </w:p>
    <w:p w:rsidR="00301A3E" w:rsidRPr="001836C9" w:rsidRDefault="00301A3E"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В настоящее время создано множество игровых движков для создания мобильных, компьютерных и консольных игр.</w:t>
      </w:r>
      <w:r w:rsidR="00F63FDA" w:rsidRPr="001836C9">
        <w:rPr>
          <w:rFonts w:ascii="Times New Roman" w:hAnsi="Times New Roman" w:cs="Times New Roman"/>
          <w:sz w:val="24"/>
          <w:szCs w:val="24"/>
        </w:rPr>
        <w:t xml:space="preserve"> Для обоснования выбора платформы </w:t>
      </w:r>
      <w:r w:rsidR="00F63FDA" w:rsidRPr="001836C9">
        <w:rPr>
          <w:rFonts w:ascii="Times New Roman" w:hAnsi="Times New Roman" w:cs="Times New Roman"/>
          <w:sz w:val="24"/>
          <w:szCs w:val="24"/>
          <w:lang w:val="en-US"/>
        </w:rPr>
        <w:t>Unity</w:t>
      </w:r>
      <w:r w:rsidR="00F63FDA" w:rsidRPr="001836C9">
        <w:rPr>
          <w:rFonts w:ascii="Times New Roman" w:hAnsi="Times New Roman" w:cs="Times New Roman"/>
          <w:sz w:val="24"/>
          <w:szCs w:val="24"/>
        </w:rPr>
        <w:t xml:space="preserve"> 3</w:t>
      </w:r>
      <w:r w:rsidR="00F63FDA" w:rsidRPr="001836C9">
        <w:rPr>
          <w:rFonts w:ascii="Times New Roman" w:hAnsi="Times New Roman" w:cs="Times New Roman"/>
          <w:sz w:val="24"/>
          <w:szCs w:val="24"/>
          <w:lang w:val="en-US"/>
        </w:rPr>
        <w:t>d</w:t>
      </w:r>
      <w:r w:rsidR="00F63FDA" w:rsidRPr="001836C9">
        <w:rPr>
          <w:rFonts w:ascii="Times New Roman" w:hAnsi="Times New Roman" w:cs="Times New Roman"/>
          <w:sz w:val="24"/>
          <w:szCs w:val="24"/>
        </w:rPr>
        <w:t xml:space="preserve"> рассмотрим</w:t>
      </w:r>
      <w:r w:rsidRPr="001836C9">
        <w:rPr>
          <w:rFonts w:ascii="Times New Roman" w:hAnsi="Times New Roman" w:cs="Times New Roman"/>
          <w:sz w:val="24"/>
          <w:szCs w:val="24"/>
        </w:rPr>
        <w:t xml:space="preserve"> и сравним самые популярные игровые движки. </w:t>
      </w:r>
    </w:p>
    <w:p w:rsidR="0077204D" w:rsidRPr="001836C9" w:rsidRDefault="0077204D" w:rsidP="001C37F0">
      <w:pPr>
        <w:pStyle w:val="a3"/>
        <w:spacing w:after="0" w:line="360" w:lineRule="auto"/>
        <w:ind w:left="0" w:firstLine="851"/>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 это один из самых быстроразвивающихся игровых движков. Одним из его преимуществ является, то что он абсолютно бесплатный для начинающих пользователей и это не демоверсия или триал версия на ограниченное время. </w:t>
      </w: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становится платным для тех чей доход более </w:t>
      </w:r>
      <w:r w:rsidRPr="001836C9">
        <w:rPr>
          <w:rFonts w:ascii="Times New Roman" w:hAnsi="Times New Roman" w:cs="Times New Roman"/>
          <w:color w:val="2A2A2A"/>
          <w:sz w:val="24"/>
          <w:szCs w:val="24"/>
          <w:shd w:val="clear" w:color="auto" w:fill="FFFFFF"/>
        </w:rPr>
        <w:t xml:space="preserve">100.000$. Так же его преимуществом является низкий входной порог. Полностью </w:t>
      </w:r>
      <w:r w:rsidRPr="001836C9">
        <w:rPr>
          <w:rFonts w:ascii="Times New Roman" w:hAnsi="Times New Roman" w:cs="Times New Roman"/>
          <w:color w:val="2A2A2A"/>
          <w:sz w:val="24"/>
          <w:szCs w:val="24"/>
          <w:shd w:val="clear" w:color="auto" w:fill="FFFFFF"/>
          <w:lang w:val="en-US"/>
        </w:rPr>
        <w:t>Unity</w:t>
      </w:r>
      <w:r w:rsidRPr="001836C9">
        <w:rPr>
          <w:rFonts w:ascii="Times New Roman" w:hAnsi="Times New Roman" w:cs="Times New Roman"/>
          <w:color w:val="2A2A2A"/>
          <w:sz w:val="24"/>
          <w:szCs w:val="24"/>
          <w:shd w:val="clear" w:color="auto" w:fill="FFFFFF"/>
        </w:rPr>
        <w:t xml:space="preserve"> можно освоить за 0,5-1 год</w:t>
      </w:r>
      <w:r w:rsidR="00EA350C" w:rsidRPr="001836C9">
        <w:rPr>
          <w:rFonts w:ascii="Times New Roman" w:hAnsi="Times New Roman" w:cs="Times New Roman"/>
          <w:color w:val="2A2A2A"/>
          <w:sz w:val="24"/>
          <w:szCs w:val="24"/>
          <w:shd w:val="clear" w:color="auto" w:fill="FFFFFF"/>
        </w:rPr>
        <w:t xml:space="preserve">. Языки программирования, которые используются в </w:t>
      </w:r>
      <w:r w:rsidR="00EA350C" w:rsidRPr="001836C9">
        <w:rPr>
          <w:rFonts w:ascii="Times New Roman" w:hAnsi="Times New Roman" w:cs="Times New Roman"/>
          <w:color w:val="2A2A2A"/>
          <w:sz w:val="24"/>
          <w:szCs w:val="24"/>
          <w:shd w:val="clear" w:color="auto" w:fill="FFFFFF"/>
          <w:lang w:val="en-US"/>
        </w:rPr>
        <w:t>Unity</w:t>
      </w:r>
      <w:r w:rsidR="00EA350C" w:rsidRPr="001836C9">
        <w:rPr>
          <w:rFonts w:ascii="Times New Roman" w:hAnsi="Times New Roman" w:cs="Times New Roman"/>
          <w:color w:val="2A2A2A"/>
          <w:sz w:val="24"/>
          <w:szCs w:val="24"/>
          <w:shd w:val="clear" w:color="auto" w:fill="FFFFFF"/>
        </w:rPr>
        <w:t xml:space="preserve"> для написания скриптов С# и </w:t>
      </w:r>
      <w:r w:rsidR="00EA350C" w:rsidRPr="001836C9">
        <w:rPr>
          <w:rFonts w:ascii="Times New Roman" w:hAnsi="Times New Roman" w:cs="Times New Roman"/>
          <w:color w:val="2A2A2A"/>
          <w:sz w:val="24"/>
          <w:szCs w:val="24"/>
          <w:shd w:val="clear" w:color="auto" w:fill="FFFFFF"/>
          <w:lang w:val="en-US"/>
        </w:rPr>
        <w:t>JavaScript</w:t>
      </w:r>
      <w:r w:rsidR="00EA350C" w:rsidRPr="001836C9">
        <w:rPr>
          <w:rFonts w:ascii="Times New Roman" w:hAnsi="Times New Roman" w:cs="Times New Roman"/>
          <w:color w:val="2A2A2A"/>
          <w:sz w:val="24"/>
          <w:szCs w:val="24"/>
          <w:shd w:val="clear" w:color="auto" w:fill="FFFFFF"/>
        </w:rPr>
        <w:t xml:space="preserve">. Так же игровое ядро является кроссплатформенным </w:t>
      </w:r>
    </w:p>
    <w:p w:rsidR="00485AED" w:rsidRPr="001836C9" w:rsidRDefault="0077204D"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Unreal</w:t>
      </w:r>
      <w:r w:rsidRPr="001836C9">
        <w:rPr>
          <w:rFonts w:ascii="Times New Roman" w:hAnsi="Times New Roman" w:cs="Times New Roman"/>
          <w:sz w:val="24"/>
          <w:szCs w:val="24"/>
        </w:rPr>
        <w:t xml:space="preserve"> </w:t>
      </w:r>
      <w:r w:rsidRPr="001836C9">
        <w:rPr>
          <w:rFonts w:ascii="Times New Roman" w:hAnsi="Times New Roman" w:cs="Times New Roman"/>
          <w:sz w:val="24"/>
          <w:szCs w:val="24"/>
          <w:lang w:val="en-US"/>
        </w:rPr>
        <w:t>Engine</w:t>
      </w:r>
      <w:r w:rsidR="00EA350C" w:rsidRPr="001836C9">
        <w:rPr>
          <w:rFonts w:ascii="Times New Roman" w:hAnsi="Times New Roman" w:cs="Times New Roman"/>
          <w:sz w:val="24"/>
          <w:szCs w:val="24"/>
        </w:rPr>
        <w:t xml:space="preserve"> – Это игровой движок созданный компанией </w:t>
      </w:r>
      <w:proofErr w:type="spellStart"/>
      <w:r w:rsidR="00EA350C" w:rsidRPr="001836C9">
        <w:rPr>
          <w:rFonts w:ascii="Times New Roman" w:hAnsi="Times New Roman" w:cs="Times New Roman"/>
          <w:sz w:val="24"/>
          <w:szCs w:val="24"/>
        </w:rPr>
        <w:t>Epic</w:t>
      </w:r>
      <w:proofErr w:type="spellEnd"/>
      <w:r w:rsidR="00EA350C" w:rsidRPr="001836C9">
        <w:rPr>
          <w:rFonts w:ascii="Times New Roman" w:hAnsi="Times New Roman" w:cs="Times New Roman"/>
          <w:sz w:val="24"/>
          <w:szCs w:val="24"/>
        </w:rPr>
        <w:t xml:space="preserve"> </w:t>
      </w:r>
      <w:proofErr w:type="spellStart"/>
      <w:r w:rsidR="00EA350C" w:rsidRPr="001836C9">
        <w:rPr>
          <w:rFonts w:ascii="Times New Roman" w:hAnsi="Times New Roman" w:cs="Times New Roman"/>
          <w:sz w:val="24"/>
          <w:szCs w:val="24"/>
        </w:rPr>
        <w:t>Games</w:t>
      </w:r>
      <w:proofErr w:type="spellEnd"/>
      <w:r w:rsidR="00EA350C" w:rsidRPr="001836C9">
        <w:rPr>
          <w:rFonts w:ascii="Times New Roman" w:hAnsi="Times New Roman" w:cs="Times New Roman"/>
          <w:sz w:val="24"/>
          <w:szCs w:val="24"/>
        </w:rPr>
        <w:t xml:space="preserve">. </w:t>
      </w:r>
      <w:r w:rsidR="00EA350C" w:rsidRPr="001836C9">
        <w:rPr>
          <w:rFonts w:ascii="Times New Roman" w:hAnsi="Times New Roman" w:cs="Times New Roman"/>
          <w:sz w:val="24"/>
          <w:szCs w:val="24"/>
          <w:lang w:val="en-US"/>
        </w:rPr>
        <w:t>UN</w:t>
      </w:r>
      <w:r w:rsidR="00EA350C" w:rsidRPr="001836C9">
        <w:rPr>
          <w:rFonts w:ascii="Times New Roman" w:hAnsi="Times New Roman" w:cs="Times New Roman"/>
          <w:sz w:val="24"/>
          <w:szCs w:val="24"/>
        </w:rPr>
        <w:t xml:space="preserve"> самый популярный игровой движок для создания фильмов и </w:t>
      </w:r>
      <w:r w:rsidR="00EA350C" w:rsidRPr="001836C9">
        <w:rPr>
          <w:rFonts w:ascii="Times New Roman" w:hAnsi="Times New Roman" w:cs="Times New Roman"/>
          <w:sz w:val="24"/>
          <w:szCs w:val="24"/>
          <w:lang w:val="en-US"/>
        </w:rPr>
        <w:t>AAA</w:t>
      </w:r>
      <w:r w:rsidR="00EA350C" w:rsidRPr="001836C9">
        <w:rPr>
          <w:rFonts w:ascii="Times New Roman" w:hAnsi="Times New Roman" w:cs="Times New Roman"/>
          <w:sz w:val="24"/>
          <w:szCs w:val="24"/>
        </w:rPr>
        <w:t xml:space="preserve">-проектов. В отличие от </w:t>
      </w:r>
      <w:r w:rsidR="00EA350C" w:rsidRPr="001836C9">
        <w:rPr>
          <w:rFonts w:ascii="Times New Roman" w:hAnsi="Times New Roman" w:cs="Times New Roman"/>
          <w:sz w:val="24"/>
          <w:szCs w:val="24"/>
          <w:lang w:val="en-US"/>
        </w:rPr>
        <w:t>Unity</w:t>
      </w:r>
      <w:r w:rsidR="00EA350C" w:rsidRPr="001836C9">
        <w:rPr>
          <w:rFonts w:ascii="Times New Roman" w:hAnsi="Times New Roman" w:cs="Times New Roman"/>
          <w:sz w:val="24"/>
          <w:szCs w:val="24"/>
        </w:rPr>
        <w:t xml:space="preserve"> он имеет мощный инструмент для дизайна внутри платформы</w:t>
      </w:r>
      <w:r w:rsidR="001F3361" w:rsidRPr="001836C9">
        <w:rPr>
          <w:rFonts w:ascii="Times New Roman" w:hAnsi="Times New Roman" w:cs="Times New Roman"/>
          <w:sz w:val="24"/>
          <w:szCs w:val="24"/>
        </w:rPr>
        <w:t xml:space="preserve">. Эта система называется </w:t>
      </w:r>
      <w:r w:rsidR="001F3361" w:rsidRPr="001836C9">
        <w:rPr>
          <w:rFonts w:ascii="Times New Roman" w:hAnsi="Times New Roman" w:cs="Times New Roman"/>
          <w:sz w:val="24"/>
          <w:szCs w:val="24"/>
          <w:lang w:val="en-US"/>
        </w:rPr>
        <w:t>Blueprint</w:t>
      </w:r>
      <w:r w:rsidR="001F3361" w:rsidRPr="001836C9">
        <w:rPr>
          <w:rFonts w:ascii="Times New Roman" w:hAnsi="Times New Roman" w:cs="Times New Roman"/>
          <w:sz w:val="24"/>
          <w:szCs w:val="24"/>
        </w:rPr>
        <w:t xml:space="preserve"> и на данный момент не имеет </w:t>
      </w:r>
      <w:r w:rsidR="00F5430B" w:rsidRPr="001836C9">
        <w:rPr>
          <w:rFonts w:ascii="Times New Roman" w:hAnsi="Times New Roman" w:cs="Times New Roman"/>
          <w:sz w:val="24"/>
          <w:szCs w:val="24"/>
        </w:rPr>
        <w:t>аналогов.</w:t>
      </w:r>
      <w:r w:rsidR="00EA350C" w:rsidRPr="001836C9">
        <w:rPr>
          <w:rFonts w:ascii="Times New Roman" w:hAnsi="Times New Roman" w:cs="Times New Roman"/>
          <w:sz w:val="24"/>
          <w:szCs w:val="24"/>
        </w:rPr>
        <w:t xml:space="preserve"> Этот движок так же является кроссплатформенным. Лицензия </w:t>
      </w:r>
      <w:r w:rsidR="00EA350C" w:rsidRPr="001836C9">
        <w:rPr>
          <w:rFonts w:ascii="Times New Roman" w:hAnsi="Times New Roman" w:cs="Times New Roman"/>
          <w:sz w:val="24"/>
          <w:szCs w:val="24"/>
          <w:lang w:val="en-US"/>
        </w:rPr>
        <w:t>Unreal</w:t>
      </w:r>
      <w:r w:rsidR="00EA350C" w:rsidRPr="001836C9">
        <w:rPr>
          <w:rFonts w:ascii="Times New Roman" w:hAnsi="Times New Roman" w:cs="Times New Roman"/>
          <w:sz w:val="24"/>
          <w:szCs w:val="24"/>
        </w:rPr>
        <w:t xml:space="preserve"> </w:t>
      </w:r>
      <w:r w:rsidR="00EA350C" w:rsidRPr="001836C9">
        <w:rPr>
          <w:rFonts w:ascii="Times New Roman" w:hAnsi="Times New Roman" w:cs="Times New Roman"/>
          <w:sz w:val="24"/>
          <w:szCs w:val="24"/>
          <w:lang w:val="en-US"/>
        </w:rPr>
        <w:t>Engine</w:t>
      </w:r>
      <w:r w:rsidR="00EA350C" w:rsidRPr="001836C9">
        <w:rPr>
          <w:rFonts w:ascii="Times New Roman" w:hAnsi="Times New Roman" w:cs="Times New Roman"/>
          <w:sz w:val="24"/>
          <w:szCs w:val="24"/>
        </w:rPr>
        <w:t xml:space="preserve"> стоит 19$ в месяц и 5% от продажи игр если прибыль составит более 5000$. </w:t>
      </w:r>
    </w:p>
    <w:p w:rsidR="0077204D" w:rsidRPr="001836C9" w:rsidRDefault="0077204D"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CryEngine 3</w:t>
      </w:r>
      <w:r w:rsidR="001F3361" w:rsidRPr="001836C9">
        <w:rPr>
          <w:rFonts w:ascii="Times New Roman" w:hAnsi="Times New Roman" w:cs="Times New Roman"/>
          <w:sz w:val="24"/>
          <w:szCs w:val="24"/>
        </w:rPr>
        <w:t xml:space="preserve"> – Это игровой движок компании Crytek выпущенный в 2002 году. Этот движок больше направлен на создание красивого внешнего дизайна игры. Так как этот движок достаточно молодой, то о нем не так много информации и уроков. CryEngine распространяется бесплатно для обучения и некоммерческих целей. Для коммерческого использования потребуется заключить договор с </w:t>
      </w:r>
      <w:r w:rsidR="001836C9" w:rsidRPr="001836C9">
        <w:rPr>
          <w:rFonts w:ascii="Times New Roman" w:hAnsi="Times New Roman" w:cs="Times New Roman"/>
          <w:sz w:val="24"/>
          <w:szCs w:val="24"/>
        </w:rPr>
        <w:t>компанией, но</w:t>
      </w:r>
      <w:r w:rsidR="001F3361" w:rsidRPr="001836C9">
        <w:rPr>
          <w:rFonts w:ascii="Times New Roman" w:hAnsi="Times New Roman" w:cs="Times New Roman"/>
          <w:sz w:val="24"/>
          <w:szCs w:val="24"/>
        </w:rPr>
        <w:t xml:space="preserve"> даже после покупки лицензии компания не </w:t>
      </w:r>
      <w:r w:rsidR="001836C9" w:rsidRPr="001836C9">
        <w:rPr>
          <w:rFonts w:ascii="Times New Roman" w:hAnsi="Times New Roman" w:cs="Times New Roman"/>
          <w:sz w:val="24"/>
          <w:szCs w:val="24"/>
        </w:rPr>
        <w:t>предоставляет исходных кодов движка</w:t>
      </w:r>
      <w:r w:rsidR="001836C9">
        <w:rPr>
          <w:rFonts w:ascii="Times New Roman" w:hAnsi="Times New Roman" w:cs="Times New Roman"/>
          <w:sz w:val="24"/>
          <w:szCs w:val="24"/>
        </w:rPr>
        <w:t>.</w:t>
      </w:r>
    </w:p>
    <w:p w:rsidR="001F3361" w:rsidRDefault="001836C9" w:rsidP="001C37F0">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В таблице 1.1 приведено краткое сравнение трех игровых движков.</w:t>
      </w:r>
    </w:p>
    <w:p w:rsidR="001836C9" w:rsidRDefault="001836C9" w:rsidP="001C37F0">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br w:type="page"/>
      </w:r>
    </w:p>
    <w:p w:rsidR="001C37F0" w:rsidRDefault="001C37F0">
      <w:pPr>
        <w:rPr>
          <w:rFonts w:ascii="Times New Roman" w:hAnsi="Times New Roman" w:cs="Times New Roman"/>
          <w:sz w:val="24"/>
          <w:szCs w:val="24"/>
        </w:rPr>
      </w:pPr>
      <w:r>
        <w:rPr>
          <w:rFonts w:ascii="Times New Roman" w:hAnsi="Times New Roman" w:cs="Times New Roman"/>
          <w:sz w:val="24"/>
          <w:szCs w:val="24"/>
        </w:rPr>
        <w:lastRenderedPageBreak/>
        <w:t>Таблица 1.1 – Сравнительная таблица платформ для разработки игр</w:t>
      </w:r>
    </w:p>
    <w:tbl>
      <w:tblPr>
        <w:tblStyle w:val="a4"/>
        <w:tblW w:w="0" w:type="auto"/>
        <w:tblLook w:val="04A0" w:firstRow="1" w:lastRow="0" w:firstColumn="1" w:lastColumn="0" w:noHBand="0" w:noVBand="1"/>
      </w:tblPr>
      <w:tblGrid>
        <w:gridCol w:w="2641"/>
        <w:gridCol w:w="2232"/>
        <w:gridCol w:w="2199"/>
        <w:gridCol w:w="2273"/>
      </w:tblGrid>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Характеристики</w:t>
            </w:r>
          </w:p>
        </w:tc>
        <w:tc>
          <w:tcPr>
            <w:tcW w:w="2336"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p>
        </w:tc>
        <w:tc>
          <w:tcPr>
            <w:tcW w:w="2336"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lang w:val="en-US"/>
              </w:rPr>
              <w:t>Unreal</w:t>
            </w:r>
            <w:r w:rsidRPr="001836C9">
              <w:rPr>
                <w:rFonts w:ascii="Times New Roman" w:hAnsi="Times New Roman" w:cs="Times New Roman"/>
                <w:sz w:val="24"/>
                <w:szCs w:val="24"/>
              </w:rPr>
              <w:t xml:space="preserve"> </w:t>
            </w:r>
            <w:r w:rsidRPr="001836C9">
              <w:rPr>
                <w:rFonts w:ascii="Times New Roman" w:hAnsi="Times New Roman" w:cs="Times New Roman"/>
                <w:sz w:val="24"/>
                <w:szCs w:val="24"/>
                <w:lang w:val="en-US"/>
              </w:rPr>
              <w:t>Engine</w:t>
            </w:r>
          </w:p>
        </w:tc>
        <w:tc>
          <w:tcPr>
            <w:tcW w:w="2337"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rPr>
              <w:t>CryEngine</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Лицензионная политика</w:t>
            </w:r>
          </w:p>
        </w:tc>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Бесплатная лицензия для начинающих разработчиков при доходе до 100000</w:t>
            </w:r>
            <w:r w:rsidRPr="00F5430B">
              <w:rPr>
                <w:rFonts w:ascii="Times New Roman" w:hAnsi="Times New Roman" w:cs="Times New Roman"/>
                <w:sz w:val="24"/>
                <w:szCs w:val="24"/>
              </w:rPr>
              <w:t>$</w:t>
            </w:r>
          </w:p>
          <w:p w:rsidR="00F5430B"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rPr>
              <w:t>Платная постоянная лицензия стоимостью 3000</w:t>
            </w:r>
            <w:r>
              <w:rPr>
                <w:rFonts w:ascii="Times New Roman" w:hAnsi="Times New Roman" w:cs="Times New Roman"/>
                <w:sz w:val="24"/>
                <w:szCs w:val="24"/>
                <w:lang w:val="en-US"/>
              </w:rPr>
              <w:t>$</w:t>
            </w:r>
          </w:p>
        </w:tc>
        <w:tc>
          <w:tcPr>
            <w:tcW w:w="2336"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Стоимость лицензии 19</w:t>
            </w:r>
            <w:r w:rsidRPr="00F5430B">
              <w:rPr>
                <w:rFonts w:ascii="Times New Roman" w:hAnsi="Times New Roman" w:cs="Times New Roman"/>
                <w:sz w:val="24"/>
                <w:szCs w:val="24"/>
              </w:rPr>
              <w:t>$</w:t>
            </w:r>
            <w:r>
              <w:rPr>
                <w:rFonts w:ascii="Times New Roman" w:hAnsi="Times New Roman" w:cs="Times New Roman"/>
                <w:sz w:val="24"/>
                <w:szCs w:val="24"/>
              </w:rPr>
              <w:t xml:space="preserve"> в месяц и 5% от продажи игр при доходе от 5000</w:t>
            </w:r>
            <w:r w:rsidRPr="00F5430B">
              <w:rPr>
                <w:rFonts w:ascii="Times New Roman" w:hAnsi="Times New Roman" w:cs="Times New Roman"/>
                <w:sz w:val="24"/>
                <w:szCs w:val="24"/>
              </w:rPr>
              <w:t>$</w:t>
            </w:r>
          </w:p>
        </w:tc>
        <w:tc>
          <w:tcPr>
            <w:tcW w:w="2337"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 xml:space="preserve">Бесплатная лицензия для обучения и некоммерческих целей. Для коммерческих целей заключение договора на индивидуальных условиях </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Преимущества и технологии</w:t>
            </w:r>
          </w:p>
        </w:tc>
        <w:tc>
          <w:tcPr>
            <w:tcW w:w="2336"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Встроенное игровое ядро в платформу</w:t>
            </w:r>
          </w:p>
        </w:tc>
        <w:tc>
          <w:tcPr>
            <w:tcW w:w="2336" w:type="dxa"/>
          </w:tcPr>
          <w:p w:rsidR="001836C9" w:rsidRDefault="00F5430B" w:rsidP="001F3361">
            <w:pPr>
              <w:rPr>
                <w:rFonts w:ascii="Times New Roman" w:hAnsi="Times New Roman" w:cs="Times New Roman"/>
                <w:sz w:val="24"/>
                <w:szCs w:val="24"/>
              </w:rPr>
            </w:pPr>
            <w:proofErr w:type="spellStart"/>
            <w:r w:rsidRPr="00F5430B">
              <w:rPr>
                <w:rFonts w:ascii="Times New Roman" w:hAnsi="Times New Roman" w:cs="Times New Roman"/>
                <w:sz w:val="24"/>
                <w:szCs w:val="24"/>
              </w:rPr>
              <w:t>Blueprints</w:t>
            </w:r>
            <w:proofErr w:type="spellEnd"/>
            <w:r w:rsidRPr="00F5430B">
              <w:rPr>
                <w:rFonts w:ascii="Times New Roman" w:hAnsi="Times New Roman" w:cs="Times New Roman"/>
                <w:sz w:val="24"/>
                <w:szCs w:val="24"/>
              </w:rPr>
              <w:t xml:space="preserve"> — это система визуального </w:t>
            </w:r>
            <w:proofErr w:type="spellStart"/>
            <w:r w:rsidRPr="00F5430B">
              <w:rPr>
                <w:rFonts w:ascii="Times New Roman" w:hAnsi="Times New Roman" w:cs="Times New Roman"/>
                <w:sz w:val="24"/>
                <w:szCs w:val="24"/>
              </w:rPr>
              <w:t>скриптинга</w:t>
            </w:r>
            <w:proofErr w:type="spellEnd"/>
            <w:r w:rsidRPr="00F5430B">
              <w:rPr>
                <w:rFonts w:ascii="Times New Roman" w:hAnsi="Times New Roman" w:cs="Times New Roman"/>
                <w:sz w:val="24"/>
                <w:szCs w:val="24"/>
              </w:rPr>
              <w:t xml:space="preserve"> </w:t>
            </w:r>
            <w:proofErr w:type="spellStart"/>
            <w:r w:rsidRPr="00F5430B">
              <w:rPr>
                <w:rFonts w:ascii="Times New Roman" w:hAnsi="Times New Roman" w:cs="Times New Roman"/>
                <w:sz w:val="24"/>
                <w:szCs w:val="24"/>
              </w:rPr>
              <w:t>Unreal</w:t>
            </w:r>
            <w:proofErr w:type="spellEnd"/>
            <w:r w:rsidRPr="00F5430B">
              <w:rPr>
                <w:rFonts w:ascii="Times New Roman" w:hAnsi="Times New Roman" w:cs="Times New Roman"/>
                <w:sz w:val="24"/>
                <w:szCs w:val="24"/>
              </w:rPr>
              <w:t xml:space="preserve"> </w:t>
            </w:r>
            <w:proofErr w:type="spellStart"/>
            <w:r w:rsidRPr="00F5430B">
              <w:rPr>
                <w:rFonts w:ascii="Times New Roman" w:hAnsi="Times New Roman" w:cs="Times New Roman"/>
                <w:sz w:val="24"/>
                <w:szCs w:val="24"/>
              </w:rPr>
              <w:t>Engine</w:t>
            </w:r>
            <w:proofErr w:type="spellEnd"/>
          </w:p>
        </w:tc>
        <w:tc>
          <w:tcPr>
            <w:tcW w:w="2337" w:type="dxa"/>
          </w:tcPr>
          <w:p w:rsidR="001836C9" w:rsidRDefault="00F5430B" w:rsidP="001F3361">
            <w:pPr>
              <w:rPr>
                <w:rFonts w:ascii="Times New Roman" w:hAnsi="Times New Roman" w:cs="Times New Roman"/>
                <w:sz w:val="24"/>
                <w:szCs w:val="24"/>
              </w:rPr>
            </w:pPr>
            <w:r w:rsidRPr="00F5430B">
              <w:rPr>
                <w:rFonts w:ascii="Times New Roman" w:hAnsi="Times New Roman" w:cs="Times New Roman"/>
                <w:sz w:val="24"/>
                <w:szCs w:val="24"/>
              </w:rPr>
              <w:t xml:space="preserve">функция </w:t>
            </w:r>
            <w:proofErr w:type="spellStart"/>
            <w:r w:rsidRPr="00F5430B">
              <w:rPr>
                <w:rFonts w:ascii="Times New Roman" w:hAnsi="Times New Roman" w:cs="Times New Roman"/>
                <w:sz w:val="24"/>
                <w:szCs w:val="24"/>
              </w:rPr>
              <w:t>Flowgraph</w:t>
            </w:r>
            <w:proofErr w:type="spellEnd"/>
          </w:p>
          <w:p w:rsidR="00F5430B" w:rsidRDefault="00F5430B" w:rsidP="001F3361">
            <w:pPr>
              <w:rPr>
                <w:rFonts w:ascii="Times New Roman" w:hAnsi="Times New Roman" w:cs="Times New Roman"/>
                <w:sz w:val="24"/>
                <w:szCs w:val="24"/>
              </w:rPr>
            </w:pPr>
            <w:r w:rsidRPr="00F5430B">
              <w:rPr>
                <w:rFonts w:ascii="Times New Roman" w:hAnsi="Times New Roman" w:cs="Times New Roman"/>
                <w:sz w:val="24"/>
                <w:szCs w:val="24"/>
              </w:rPr>
              <w:t xml:space="preserve">набор функций </w:t>
            </w:r>
            <w:proofErr w:type="spellStart"/>
            <w:r w:rsidRPr="00F5430B">
              <w:rPr>
                <w:rFonts w:ascii="Times New Roman" w:hAnsi="Times New Roman" w:cs="Times New Roman"/>
                <w:sz w:val="24"/>
                <w:szCs w:val="24"/>
              </w:rPr>
              <w:t>Fmod</w:t>
            </w:r>
            <w:proofErr w:type="spellEnd"/>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Язык скриптов</w:t>
            </w:r>
          </w:p>
        </w:tc>
        <w:tc>
          <w:tcPr>
            <w:tcW w:w="2336"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rPr>
              <w:t>С</w:t>
            </w:r>
            <w:r>
              <w:rPr>
                <w:rFonts w:ascii="Times New Roman" w:hAnsi="Times New Roman" w:cs="Times New Roman"/>
                <w:sz w:val="24"/>
                <w:szCs w:val="24"/>
                <w:lang w:val="en-US"/>
              </w:rPr>
              <w:t>#</w:t>
            </w:r>
          </w:p>
        </w:tc>
        <w:tc>
          <w:tcPr>
            <w:tcW w:w="2336"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2337"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lang w:val="en-US"/>
              </w:rPr>
              <w:t>C++,C#</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Кроссплатформенность</w:t>
            </w:r>
          </w:p>
        </w:tc>
        <w:tc>
          <w:tcPr>
            <w:tcW w:w="2336" w:type="dxa"/>
          </w:tcPr>
          <w:p w:rsidR="001836C9" w:rsidRPr="001C37F0"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c>
          <w:tcPr>
            <w:tcW w:w="2336"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c>
          <w:tcPr>
            <w:tcW w:w="2337"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Обучающий материал</w:t>
            </w:r>
          </w:p>
        </w:tc>
        <w:tc>
          <w:tcPr>
            <w:tcW w:w="2336" w:type="dxa"/>
          </w:tcPr>
          <w:p w:rsidR="001836C9" w:rsidRDefault="001C37F0" w:rsidP="001C37F0">
            <w:pPr>
              <w:rPr>
                <w:rFonts w:ascii="Times New Roman" w:hAnsi="Times New Roman" w:cs="Times New Roman"/>
                <w:sz w:val="24"/>
                <w:szCs w:val="24"/>
              </w:rPr>
            </w:pPr>
            <w:r>
              <w:rPr>
                <w:rFonts w:ascii="Times New Roman" w:hAnsi="Times New Roman" w:cs="Times New Roman"/>
                <w:sz w:val="24"/>
                <w:szCs w:val="24"/>
              </w:rPr>
              <w:t xml:space="preserve">Отличное </w:t>
            </w:r>
            <w:r w:rsidRPr="001C37F0">
              <w:rPr>
                <w:rFonts w:ascii="Times New Roman" w:hAnsi="Times New Roman" w:cs="Times New Roman"/>
                <w:sz w:val="24"/>
                <w:szCs w:val="24"/>
              </w:rPr>
              <w:t>комьюнити</w:t>
            </w:r>
            <w:r>
              <w:rPr>
                <w:rFonts w:ascii="Times New Roman" w:hAnsi="Times New Roman" w:cs="Times New Roman"/>
                <w:sz w:val="24"/>
                <w:szCs w:val="24"/>
              </w:rPr>
              <w:t xml:space="preserve"> и много обучающего материала</w:t>
            </w:r>
          </w:p>
        </w:tc>
        <w:tc>
          <w:tcPr>
            <w:tcW w:w="2336"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 xml:space="preserve">Лучшее </w:t>
            </w:r>
            <w:r w:rsidRPr="001C37F0">
              <w:rPr>
                <w:rFonts w:ascii="Times New Roman" w:hAnsi="Times New Roman" w:cs="Times New Roman"/>
                <w:sz w:val="24"/>
                <w:szCs w:val="24"/>
              </w:rPr>
              <w:t>комьюнити</w:t>
            </w:r>
            <w:r>
              <w:rPr>
                <w:rFonts w:ascii="Times New Roman" w:hAnsi="Times New Roman" w:cs="Times New Roman"/>
                <w:sz w:val="24"/>
                <w:szCs w:val="24"/>
              </w:rPr>
              <w:t xml:space="preserve"> среди конкурентов и много обучающего материала</w:t>
            </w:r>
          </w:p>
        </w:tc>
        <w:tc>
          <w:tcPr>
            <w:tcW w:w="2337"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Обучающего материала не так много и слабое комьюнити т.к. движок сравнительно недавно в индустрии</w:t>
            </w:r>
          </w:p>
        </w:tc>
      </w:tr>
    </w:tbl>
    <w:p w:rsidR="001836C9" w:rsidRDefault="001C37F0" w:rsidP="007B3E66">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После проведения небольшого сравнения трех игровых движков у каждого из них есть свои преимущества и используется технологии аналогов которых нет у конкурентов. Был выбран игровой движок </w:t>
      </w:r>
      <w:r>
        <w:rPr>
          <w:rFonts w:ascii="Times New Roman" w:hAnsi="Times New Roman" w:cs="Times New Roman"/>
          <w:sz w:val="24"/>
          <w:szCs w:val="24"/>
          <w:lang w:val="en-US"/>
        </w:rPr>
        <w:t xml:space="preserve">Unity 3d </w:t>
      </w:r>
      <w:r>
        <w:rPr>
          <w:rFonts w:ascii="Times New Roman" w:hAnsi="Times New Roman" w:cs="Times New Roman"/>
          <w:sz w:val="24"/>
          <w:szCs w:val="24"/>
        </w:rPr>
        <w:t>по трем причинам:</w:t>
      </w:r>
    </w:p>
    <w:p w:rsid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бесплатная лицензия;</w:t>
      </w:r>
    </w:p>
    <w:p w:rsid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низкий порог вхождения и большое количество обучающего материала;</w:t>
      </w:r>
    </w:p>
    <w:p w:rsidR="001C37F0" w:rsidRP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язык написания скриптов С</w:t>
      </w:r>
      <w:r>
        <w:rPr>
          <w:rFonts w:ascii="Times New Roman" w:hAnsi="Times New Roman" w:cs="Times New Roman"/>
          <w:sz w:val="24"/>
          <w:szCs w:val="24"/>
          <w:lang w:val="en-US"/>
        </w:rPr>
        <w:t>#.</w:t>
      </w:r>
    </w:p>
    <w:p w:rsidR="00B93BF9" w:rsidRPr="006F35E8" w:rsidRDefault="006F35E8" w:rsidP="007B3E66">
      <w:pPr>
        <w:pStyle w:val="2"/>
        <w:ind w:left="0" w:firstLine="0"/>
        <w:jc w:val="both"/>
      </w:pPr>
      <w:bookmarkStart w:id="6" w:name="_Toc66208103"/>
      <w:r w:rsidRPr="006F35E8">
        <w:t>Эскизный проект</w:t>
      </w:r>
      <w:bookmarkEnd w:id="6"/>
      <w:r w:rsidRPr="006F35E8">
        <w:t xml:space="preserve"> </w:t>
      </w:r>
    </w:p>
    <w:p w:rsidR="006F35E8" w:rsidRDefault="006F35E8" w:rsidP="007B3E66">
      <w:pPr>
        <w:pStyle w:val="a3"/>
        <w:numPr>
          <w:ilvl w:val="2"/>
          <w:numId w:val="6"/>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Общие положения</w:t>
      </w:r>
    </w:p>
    <w:p w:rsidR="006F35E8" w:rsidRDefault="006F35E8"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Интерактивная инструкция к фрезерному станку это десктопное приложение, рассчитанное на единовременном использование одного пользователя. При входе в приложении пользователю дается возможность выбора формата обучения:</w:t>
      </w:r>
    </w:p>
    <w:p w:rsidR="006F35E8" w:rsidRDefault="006F35E8"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обучения</w:t>
      </w:r>
      <w:r w:rsidR="00775875">
        <w:rPr>
          <w:rFonts w:ascii="Times New Roman" w:hAnsi="Times New Roman" w:cs="Times New Roman"/>
          <w:sz w:val="24"/>
          <w:szCs w:val="24"/>
        </w:rPr>
        <w:t>.</w:t>
      </w:r>
      <w:r>
        <w:rPr>
          <w:rFonts w:ascii="Times New Roman" w:hAnsi="Times New Roman" w:cs="Times New Roman"/>
          <w:sz w:val="24"/>
          <w:szCs w:val="24"/>
        </w:rPr>
        <w:t xml:space="preserve"> </w:t>
      </w:r>
    </w:p>
    <w:p w:rsidR="006F35E8" w:rsidRDefault="006F35E8"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осмотра</w:t>
      </w:r>
      <w:r w:rsidR="00775875">
        <w:rPr>
          <w:rFonts w:ascii="Times New Roman" w:hAnsi="Times New Roman" w:cs="Times New Roman"/>
          <w:sz w:val="24"/>
          <w:szCs w:val="24"/>
        </w:rPr>
        <w:t>.</w:t>
      </w:r>
      <w:r>
        <w:rPr>
          <w:rFonts w:ascii="Times New Roman" w:hAnsi="Times New Roman" w:cs="Times New Roman"/>
          <w:sz w:val="24"/>
          <w:szCs w:val="24"/>
        </w:rPr>
        <w:t xml:space="preserve"> </w:t>
      </w:r>
    </w:p>
    <w:p w:rsidR="00775875" w:rsidRDefault="00775875"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работы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 режиме обучения пользователю будет предоставлены несколько интерактивных уроков. Первый урок будет связан с изучением составляющих фрезерного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Второй урок будет связан с основами работы на станке.</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Третий урок будет связан со стандартными операциями по обслуживанию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В режиме осмотра станка пользователь сможет сам ознакомится со всеми составляющими фрезерного станка, получить полное описание составляющих. </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 режиме работы станка пользователю будет предоставлена возможность самостоятельной работы на станке.</w:t>
      </w:r>
    </w:p>
    <w:p w:rsidR="007B3E66" w:rsidRDefault="007B3E66" w:rsidP="007B3E66">
      <w:pPr>
        <w:pStyle w:val="a3"/>
        <w:numPr>
          <w:ilvl w:val="2"/>
          <w:numId w:val="19"/>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Основные технические решения</w:t>
      </w:r>
    </w:p>
    <w:p w:rsidR="007B3E66" w:rsidRDefault="007B3E66"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Программный продукт будет реализован с использованием платформы </w:t>
      </w:r>
      <w:r>
        <w:rPr>
          <w:rFonts w:ascii="Times New Roman" w:hAnsi="Times New Roman" w:cs="Times New Roman"/>
          <w:sz w:val="24"/>
          <w:szCs w:val="24"/>
          <w:lang w:val="en-US"/>
        </w:rPr>
        <w:t>Unity</w:t>
      </w:r>
      <w:r w:rsidRPr="007B3E66">
        <w:rPr>
          <w:rFonts w:ascii="Times New Roman" w:hAnsi="Times New Roman" w:cs="Times New Roman"/>
          <w:sz w:val="24"/>
          <w:szCs w:val="24"/>
        </w:rPr>
        <w:t xml:space="preserve"> 3</w:t>
      </w:r>
      <w:r>
        <w:rPr>
          <w:rFonts w:ascii="Times New Roman" w:hAnsi="Times New Roman" w:cs="Times New Roman"/>
          <w:sz w:val="24"/>
          <w:szCs w:val="24"/>
          <w:lang w:val="en-US"/>
        </w:rPr>
        <w:t>d</w:t>
      </w:r>
      <w:r w:rsidRPr="007B3E66">
        <w:rPr>
          <w:rFonts w:ascii="Times New Roman" w:hAnsi="Times New Roman" w:cs="Times New Roman"/>
          <w:sz w:val="24"/>
          <w:szCs w:val="24"/>
        </w:rPr>
        <w:t xml:space="preserve"> </w:t>
      </w:r>
      <w:r>
        <w:rPr>
          <w:rFonts w:ascii="Times New Roman" w:hAnsi="Times New Roman" w:cs="Times New Roman"/>
          <w:sz w:val="24"/>
          <w:szCs w:val="24"/>
        </w:rPr>
        <w:t>и языка программирования С</w:t>
      </w:r>
      <w:r w:rsidRPr="007B3E66">
        <w:rPr>
          <w:rFonts w:ascii="Times New Roman" w:hAnsi="Times New Roman" w:cs="Times New Roman"/>
          <w:sz w:val="24"/>
          <w:szCs w:val="24"/>
        </w:rPr>
        <w:t xml:space="preserve"># </w:t>
      </w:r>
    </w:p>
    <w:p w:rsidR="007B3E66" w:rsidRDefault="007B3E66"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Интерактивная инструкция решает следующие задачи:</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демонстрация работы станка и возможность обзора трехмерной модели;</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набор обучающих инструкций по работе на станке с вовлечением пользователя программы в процесс обучения;</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подробное описание каждого элемента станка с перечислением выполняемого функционала;</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возможность свободного изучения всех элементов станка;</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возможность свободного обучения работе на станке.</w:t>
      </w:r>
    </w:p>
    <w:p w:rsidR="001140D1" w:rsidRPr="007B3E66" w:rsidRDefault="001140D1" w:rsidP="007B3E66">
      <w:pPr>
        <w:pStyle w:val="a3"/>
        <w:numPr>
          <w:ilvl w:val="2"/>
          <w:numId w:val="19"/>
        </w:numPr>
        <w:spacing w:after="0" w:line="360" w:lineRule="auto"/>
        <w:ind w:left="0" w:firstLine="0"/>
        <w:jc w:val="both"/>
        <w:rPr>
          <w:rFonts w:ascii="Times New Roman" w:hAnsi="Times New Roman" w:cs="Times New Roman"/>
          <w:sz w:val="24"/>
          <w:szCs w:val="24"/>
        </w:rPr>
      </w:pPr>
      <w:r w:rsidRPr="007B3E66">
        <w:rPr>
          <w:rFonts w:ascii="Times New Roman" w:hAnsi="Times New Roman" w:cs="Times New Roman"/>
          <w:sz w:val="24"/>
          <w:szCs w:val="24"/>
        </w:rPr>
        <w:t>Алгоритм решения задачи</w:t>
      </w:r>
    </w:p>
    <w:p w:rsidR="001140D1" w:rsidRPr="001140D1" w:rsidRDefault="001140D1" w:rsidP="007B3E66">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Для решения задачи необходимо будет написать несколько скриптов на языке С</w:t>
      </w:r>
      <w:r w:rsidRPr="001140D1">
        <w:rPr>
          <w:rFonts w:ascii="Times New Roman" w:hAnsi="Times New Roman" w:cs="Times New Roman"/>
          <w:sz w:val="24"/>
          <w:szCs w:val="24"/>
        </w:rPr>
        <w:t xml:space="preserve"># </w:t>
      </w:r>
      <w:r>
        <w:rPr>
          <w:rFonts w:ascii="Times New Roman" w:hAnsi="Times New Roman" w:cs="Times New Roman"/>
          <w:sz w:val="24"/>
          <w:szCs w:val="24"/>
        </w:rPr>
        <w:t xml:space="preserve">для каждого этапа обучения. Так же с помощью скриптов необходимо будет сделать главное меню программного продукта и анимацию работы фрезерного станка. Необходимо реализовать интуитивно понятный интерфейс для пользователя. </w:t>
      </w:r>
    </w:p>
    <w:p w:rsidR="00861002" w:rsidRDefault="00861002"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В ходе эскизного проектирования был разработан алгоритм работы </w:t>
      </w:r>
      <w:r w:rsidR="001140D1">
        <w:rPr>
          <w:rFonts w:ascii="Times New Roman" w:hAnsi="Times New Roman" w:cs="Times New Roman"/>
          <w:sz w:val="24"/>
          <w:szCs w:val="24"/>
        </w:rPr>
        <w:t>с программным продуктом для пользователя</w:t>
      </w:r>
      <w:r>
        <w:rPr>
          <w:rFonts w:ascii="Times New Roman" w:hAnsi="Times New Roman" w:cs="Times New Roman"/>
          <w:sz w:val="24"/>
          <w:szCs w:val="24"/>
        </w:rPr>
        <w:t>(Рис.1.3)</w:t>
      </w:r>
    </w:p>
    <w:p w:rsidR="001140D1" w:rsidRDefault="005078C7" w:rsidP="001140D1">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15pt;height:345.7pt">
            <v:imagedata r:id="rId8" o:title="1"/>
          </v:shape>
        </w:pict>
      </w:r>
    </w:p>
    <w:p w:rsidR="001140D1" w:rsidRDefault="001140D1" w:rsidP="001140D1">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Рис. 1.3 – Алгоритм работы с программным продуктом</w:t>
      </w:r>
    </w:p>
    <w:p w:rsidR="00110A46" w:rsidRDefault="00FF6C19" w:rsidP="00110A46">
      <w:pPr>
        <w:pStyle w:val="1"/>
      </w:pPr>
      <w:r>
        <w:br w:type="page"/>
      </w:r>
      <w:bookmarkStart w:id="7" w:name="_Toc66208104"/>
      <w:r w:rsidR="00110A46">
        <w:lastRenderedPageBreak/>
        <w:t>ПРЕД ПРОЕКТНАЯ ПОДГОТОВКА</w:t>
      </w:r>
      <w:bookmarkEnd w:id="7"/>
    </w:p>
    <w:p w:rsidR="00110A46" w:rsidRPr="006A5134" w:rsidRDefault="00110A46"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Перед началом проектирования программного продукта требуется выбрать модель фрезерного станка и написать техническое задание на создаваемый продукт.</w:t>
      </w:r>
    </w:p>
    <w:p w:rsidR="00110A46" w:rsidRPr="006A5134" w:rsidRDefault="00110A46" w:rsidP="004B43F4">
      <w:pPr>
        <w:pStyle w:val="2"/>
        <w:rPr>
          <w:rFonts w:cs="Times New Roman"/>
          <w:szCs w:val="24"/>
        </w:rPr>
      </w:pPr>
      <w:bookmarkStart w:id="8" w:name="_Toc66208105"/>
      <w:r w:rsidRPr="006A5134">
        <w:rPr>
          <w:rFonts w:cs="Times New Roman"/>
          <w:szCs w:val="24"/>
        </w:rPr>
        <w:t>Сравнение и выбор фрезерного станка</w:t>
      </w:r>
      <w:bookmarkEnd w:id="8"/>
    </w:p>
    <w:p w:rsidR="00110A46" w:rsidRPr="006A5134" w:rsidRDefault="00110A46"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В ходе анализа фрезерных станков было вы</w:t>
      </w:r>
      <w:r w:rsidR="00080D49" w:rsidRPr="006A5134">
        <w:rPr>
          <w:rFonts w:ascii="Times New Roman" w:hAnsi="Times New Roman" w:cs="Times New Roman"/>
          <w:sz w:val="24"/>
          <w:szCs w:val="24"/>
        </w:rPr>
        <w:t>брано две модели станков</w:t>
      </w:r>
      <w:r w:rsidRPr="006A5134">
        <w:rPr>
          <w:rFonts w:ascii="Times New Roman" w:hAnsi="Times New Roman" w:cs="Times New Roman"/>
          <w:sz w:val="24"/>
          <w:szCs w:val="24"/>
        </w:rPr>
        <w:t>: НГФ-110 Ш4</w:t>
      </w:r>
      <w:r w:rsidR="00080D49" w:rsidRPr="006A5134">
        <w:rPr>
          <w:rFonts w:ascii="Times New Roman" w:hAnsi="Times New Roman" w:cs="Times New Roman"/>
          <w:sz w:val="24"/>
          <w:szCs w:val="24"/>
        </w:rPr>
        <w:t xml:space="preserve"> И 6М12ПБ</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и так же было проведено сравнение данных моделей.</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Станок 6М12ПБ производится на Горьковском заводе фрезерных станков. Это станок относится к вертикально фрезерным станкам. </w:t>
      </w:r>
      <w:r w:rsidR="0096275F" w:rsidRPr="006A5134">
        <w:rPr>
          <w:rFonts w:ascii="Times New Roman" w:hAnsi="Times New Roman" w:cs="Times New Roman"/>
          <w:sz w:val="24"/>
          <w:szCs w:val="24"/>
        </w:rPr>
        <w:t>Консольно-фрезерные станки данной модели предназначены для фрезерования всевозможных деталей из стали, чугуна и цветных металлов главным образом торцовыми и концевыми фрезами. На этих станках можно обрабатывать вертикальные, горизонтальные и наклонные плоскости, пазы, углы, рамки, зубчатые колеса и т.д.</w:t>
      </w:r>
    </w:p>
    <w:p w:rsidR="0096275F" w:rsidRPr="006A5134" w:rsidRDefault="0096275F"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Основные характеристики станка 6М12ПБ:</w:t>
      </w:r>
    </w:p>
    <w:p w:rsidR="0096275F"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w:t>
      </w:r>
      <w:r w:rsidR="0096275F" w:rsidRPr="006A5134">
        <w:rPr>
          <w:rFonts w:ascii="Times New Roman" w:hAnsi="Times New Roman" w:cs="Times New Roman"/>
          <w:sz w:val="24"/>
          <w:szCs w:val="24"/>
        </w:rPr>
        <w:t xml:space="preserve">абочий стол </w:t>
      </w:r>
      <w:r w:rsidRPr="006A5134">
        <w:rPr>
          <w:rFonts w:ascii="Times New Roman" w:hAnsi="Times New Roman" w:cs="Times New Roman"/>
          <w:sz w:val="24"/>
          <w:szCs w:val="24"/>
        </w:rPr>
        <w:t>имеет размеры 320 на 1250мм,</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максимальный ход стола составляет:</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продольном направлении – 700мм</w:t>
      </w:r>
      <w:r w:rsidR="0044396E" w:rsidRPr="006A5134">
        <w:rPr>
          <w:rFonts w:ascii="Times New Roman" w:hAnsi="Times New Roman" w:cs="Times New Roman"/>
          <w:sz w:val="24"/>
          <w:szCs w:val="24"/>
        </w:rPr>
        <w:t>,</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вертикальном – 370мм</w:t>
      </w:r>
      <w:r w:rsidR="0044396E" w:rsidRPr="006A5134">
        <w:rPr>
          <w:rFonts w:ascii="Times New Roman" w:hAnsi="Times New Roman" w:cs="Times New Roman"/>
          <w:sz w:val="24"/>
          <w:szCs w:val="24"/>
        </w:rPr>
        <w:t>,</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поперечном – 260мм</w:t>
      </w:r>
      <w:r w:rsidR="0044396E" w:rsidRPr="006A5134">
        <w:rPr>
          <w:rFonts w:ascii="Times New Roman" w:hAnsi="Times New Roman" w:cs="Times New Roman"/>
          <w:sz w:val="24"/>
          <w:szCs w:val="24"/>
        </w:rPr>
        <w:t>.</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расстояние от направляющих (вертикальных) до оси шпинделя – 350, от</w:t>
      </w:r>
      <w:r w:rsidR="0044396E" w:rsidRPr="006A5134">
        <w:rPr>
          <w:rFonts w:ascii="Times New Roman" w:hAnsi="Times New Roman" w:cs="Times New Roman"/>
          <w:sz w:val="24"/>
          <w:szCs w:val="24"/>
        </w:rPr>
        <w:t xml:space="preserve"> стола до оси – от 30 до 400 мм,</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подачи стола (возможное их</w:t>
      </w:r>
      <w:r w:rsidR="0044396E" w:rsidRPr="006A5134">
        <w:rPr>
          <w:rFonts w:ascii="Times New Roman" w:hAnsi="Times New Roman" w:cs="Times New Roman"/>
          <w:sz w:val="24"/>
          <w:szCs w:val="24"/>
        </w:rPr>
        <w:t xml:space="preserve"> число – 18) – от 25 до 1250 мм,</w:t>
      </w:r>
    </w:p>
    <w:p w:rsidR="0030594D" w:rsidRPr="006A5134" w:rsidRDefault="0044396E"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масса – 3000 кг,</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мощность (общая) двигателей станка – 9,825 кВт (главный – 7,5, охлаждающий насос –</w:t>
      </w:r>
      <w:r w:rsidR="0044396E" w:rsidRPr="006A5134">
        <w:rPr>
          <w:rFonts w:ascii="Times New Roman" w:hAnsi="Times New Roman" w:cs="Times New Roman"/>
          <w:sz w:val="24"/>
          <w:szCs w:val="24"/>
        </w:rPr>
        <w:t xml:space="preserve"> 0,125, привод подач – 2,2 кВт),</w:t>
      </w:r>
    </w:p>
    <w:p w:rsidR="0096275F"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шпиндель – минимальная частота вращения – 31,5 об/мин (максимум – 1600); поворот головки – 45 градусов; конус – Морзе 3; количество скоростей – 18; отверстие – 29 мм.</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Станок НГФ – 110 Ш4 относится к горизонтально-фрезерным станкам. Данный станок является специальным школьным оборудованием и предназначен для производственного обучения в средней школе станок позволяет демонстрировать фрезерные операции по обработке вертикальных и горизонтальных </w:t>
      </w:r>
      <w:r w:rsidR="0096275F" w:rsidRPr="006A5134">
        <w:rPr>
          <w:rFonts w:ascii="Times New Roman" w:hAnsi="Times New Roman" w:cs="Times New Roman"/>
          <w:sz w:val="24"/>
          <w:szCs w:val="24"/>
        </w:rPr>
        <w:t>плоскостей, пазов и других поверхностей цилиндрическими, дисковыми, торцевыми, концевыми, угловыми и фасонным фрезами.</w:t>
      </w:r>
    </w:p>
    <w:p w:rsidR="0030594D" w:rsidRPr="006A5134" w:rsidRDefault="0030594D"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Основные характеристики станка НГФ-110 Ш4:</w:t>
      </w:r>
    </w:p>
    <w:p w:rsidR="0030594D"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lastRenderedPageBreak/>
        <w:t>р</w:t>
      </w:r>
      <w:r w:rsidR="0030594D" w:rsidRPr="006A5134">
        <w:rPr>
          <w:rFonts w:ascii="Times New Roman" w:hAnsi="Times New Roman" w:cs="Times New Roman"/>
          <w:sz w:val="24"/>
          <w:szCs w:val="24"/>
        </w:rPr>
        <w:t>абочий стол имеет размеры 400 на 100 мм</w:t>
      </w:r>
      <w:r w:rsidRPr="006A5134">
        <w:rPr>
          <w:rFonts w:ascii="Times New Roman" w:hAnsi="Times New Roman" w:cs="Times New Roman"/>
          <w:sz w:val="24"/>
          <w:szCs w:val="24"/>
        </w:rPr>
        <w:t>,</w:t>
      </w:r>
    </w:p>
    <w:p w:rsidR="0030594D"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w:t>
      </w:r>
      <w:r w:rsidR="0030594D" w:rsidRPr="006A5134">
        <w:rPr>
          <w:rFonts w:ascii="Times New Roman" w:hAnsi="Times New Roman" w:cs="Times New Roman"/>
          <w:sz w:val="24"/>
          <w:szCs w:val="24"/>
        </w:rPr>
        <w:t>аксимальный ход стола составляет:</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продольном направлении – 250мм,</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вертикальном – 170мм,</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поперечном – 85мм.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расстояние от торца шпинделя до подшипника подвески – 230 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наибольший диаметр фрезы – 110 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мощность электродвигателя – 0,75 кВт,</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число оборотов – 1480 об/мин,</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масса – 240кг.</w:t>
      </w:r>
    </w:p>
    <w:p w:rsidR="0044396E" w:rsidRPr="006A5134" w:rsidRDefault="0044396E" w:rsidP="0044396E">
      <w:pPr>
        <w:pStyle w:val="a3"/>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В ходе анализа двух станков было принято решение выбрать станок НГФ – 110 Ш4. Потому что данный станок был разработан специально для производственного обучения.</w:t>
      </w:r>
    </w:p>
    <w:p w:rsidR="004B43F4" w:rsidRPr="006A5134" w:rsidRDefault="0044396E" w:rsidP="006A5134">
      <w:pPr>
        <w:pStyle w:val="2"/>
        <w:ind w:left="0" w:firstLine="851"/>
        <w:jc w:val="both"/>
        <w:rPr>
          <w:rFonts w:cs="Times New Roman"/>
          <w:szCs w:val="24"/>
        </w:rPr>
      </w:pPr>
      <w:bookmarkStart w:id="9" w:name="_Toc66208106"/>
      <w:r w:rsidRPr="006A5134">
        <w:rPr>
          <w:rFonts w:cs="Times New Roman"/>
          <w:szCs w:val="24"/>
        </w:rPr>
        <w:t>Техническое задание</w:t>
      </w:r>
      <w:bookmarkEnd w:id="9"/>
    </w:p>
    <w:p w:rsidR="004B43F4" w:rsidRPr="006A5134" w:rsidRDefault="004B43F4" w:rsidP="006A5134">
      <w:pPr>
        <w:pStyle w:val="3"/>
        <w:jc w:val="both"/>
        <w:rPr>
          <w:rFonts w:cs="Times New Roman"/>
        </w:rPr>
      </w:pPr>
      <w:bookmarkStart w:id="10" w:name="_Toc64645738"/>
      <w:r w:rsidRPr="006A5134">
        <w:rPr>
          <w:rFonts w:cs="Times New Roman"/>
        </w:rPr>
        <w:t>ОБЩИЕ СВЕДЕНИЯ</w:t>
      </w:r>
      <w:bookmarkEnd w:id="10"/>
    </w:p>
    <w:p w:rsidR="004B43F4" w:rsidRPr="006A5134" w:rsidRDefault="004B43F4" w:rsidP="006A5134">
      <w:pPr>
        <w:pStyle w:val="4"/>
      </w:pPr>
      <w:bookmarkStart w:id="11" w:name="_Toc64645739"/>
      <w:r w:rsidRPr="006A5134">
        <w:t>Наименовании программы</w:t>
      </w:r>
      <w:bookmarkEnd w:id="11"/>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Наименовании программы- Интерактивная инструкция фрезерного станка </w:t>
      </w:r>
    </w:p>
    <w:p w:rsidR="004B43F4" w:rsidRPr="006A5134" w:rsidRDefault="004B43F4" w:rsidP="006A5134">
      <w:pPr>
        <w:pStyle w:val="4"/>
      </w:pPr>
      <w:bookmarkStart w:id="12" w:name="_Toc64645740"/>
      <w:r w:rsidRPr="006A5134">
        <w:t>Краткая характеристика области применения программы</w:t>
      </w:r>
      <w:bookmarkEnd w:id="12"/>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Программа предназначена для обучения вновь принятых сотрудников функционалу фрезерного станка</w:t>
      </w:r>
    </w:p>
    <w:p w:rsidR="004B43F4" w:rsidRPr="006A5134" w:rsidRDefault="004B43F4" w:rsidP="006A5134">
      <w:pPr>
        <w:pStyle w:val="3"/>
        <w:jc w:val="both"/>
        <w:rPr>
          <w:rFonts w:cs="Times New Roman"/>
        </w:rPr>
      </w:pPr>
      <w:bookmarkStart w:id="13" w:name="_Toc64645741"/>
      <w:r w:rsidRPr="006A5134">
        <w:rPr>
          <w:rFonts w:cs="Times New Roman"/>
        </w:rPr>
        <w:t>ОСНОВАНИЕ ДЛЯ РАЗРАБОТКИ</w:t>
      </w:r>
      <w:bookmarkEnd w:id="13"/>
    </w:p>
    <w:p w:rsidR="004B43F4" w:rsidRPr="006A5134" w:rsidRDefault="004B43F4" w:rsidP="006A5134">
      <w:pPr>
        <w:pStyle w:val="Author"/>
        <w:spacing w:before="0" w:after="0" w:line="360" w:lineRule="auto"/>
        <w:ind w:firstLine="851"/>
        <w:contextualSpacing/>
        <w:jc w:val="both"/>
        <w:rPr>
          <w:sz w:val="24"/>
          <w:szCs w:val="24"/>
          <w:lang w:val="ru-RU" w:eastAsia="ru-RU"/>
        </w:rPr>
      </w:pPr>
      <w:r w:rsidRPr="006A5134">
        <w:rPr>
          <w:sz w:val="24"/>
          <w:szCs w:val="24"/>
          <w:lang w:val="ru-RU"/>
        </w:rPr>
        <w:t>Основанием для проведения разработки является выпускная квалификационная работа на тему: «</w:t>
      </w:r>
      <w:r w:rsidRPr="006A5134">
        <w:rPr>
          <w:sz w:val="24"/>
          <w:szCs w:val="24"/>
          <w:lang w:val="ru-RU" w:eastAsia="ru-RU"/>
        </w:rPr>
        <w:t xml:space="preserve">Разработка программного обеспечения “Интерактиваня инструкция фрезерного станка” с использованием платформы  </w:t>
      </w:r>
      <w:r w:rsidRPr="006A5134">
        <w:rPr>
          <w:sz w:val="24"/>
          <w:szCs w:val="24"/>
          <w:lang w:eastAsia="ru-RU"/>
        </w:rPr>
        <w:t>Unity</w:t>
      </w:r>
      <w:r w:rsidRPr="006A5134">
        <w:rPr>
          <w:sz w:val="24"/>
          <w:szCs w:val="24"/>
          <w:lang w:val="ru-RU" w:eastAsia="ru-RU"/>
        </w:rPr>
        <w:t xml:space="preserve"> </w:t>
      </w:r>
      <w:r w:rsidRPr="006A5134">
        <w:rPr>
          <w:sz w:val="24"/>
          <w:szCs w:val="24"/>
          <w:lang w:val="ru-RU"/>
        </w:rPr>
        <w:t>»</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4B43F4" w:rsidP="006A5134">
      <w:pPr>
        <w:pStyle w:val="3"/>
        <w:jc w:val="both"/>
        <w:rPr>
          <w:rFonts w:cs="Times New Roman"/>
        </w:rPr>
      </w:pPr>
      <w:bookmarkStart w:id="14" w:name="_Toc64645743"/>
      <w:r w:rsidRPr="006A5134">
        <w:rPr>
          <w:rFonts w:cs="Times New Roman"/>
        </w:rPr>
        <w:lastRenderedPageBreak/>
        <w:t>НАЗНАЧЕНИЕ РАЗРАБОТКИ</w:t>
      </w:r>
      <w:bookmarkEnd w:id="14"/>
    </w:p>
    <w:p w:rsidR="004B43F4" w:rsidRPr="006A5134" w:rsidRDefault="004B43F4" w:rsidP="006A5134">
      <w:pPr>
        <w:pStyle w:val="4"/>
        <w:contextualSpacing/>
        <w:rPr>
          <w:rFonts w:eastAsia="Times New Roman" w:cs="Times New Roman"/>
          <w:szCs w:val="24"/>
        </w:rPr>
      </w:pPr>
      <w:bookmarkStart w:id="15" w:name="_Toc64645744"/>
      <w:r w:rsidRPr="006A5134">
        <w:rPr>
          <w:rFonts w:eastAsia="Times New Roman" w:cs="Times New Roman"/>
          <w:szCs w:val="24"/>
        </w:rPr>
        <w:t>Функциональное назначение программы</w:t>
      </w:r>
      <w:bookmarkEnd w:id="15"/>
      <w:r w:rsidRPr="006A5134">
        <w:rPr>
          <w:rFonts w:eastAsia="Times New Roman" w:cs="Times New Roman"/>
          <w:szCs w:val="24"/>
        </w:rPr>
        <w:t xml:space="preserve"> </w:t>
      </w:r>
    </w:p>
    <w:p w:rsidR="004B43F4" w:rsidRPr="006A5134" w:rsidRDefault="004B43F4" w:rsidP="006A5134">
      <w:pPr>
        <w:pStyle w:val="a3"/>
        <w:widowControl w:val="0"/>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Интерактивная инструкция фрезерного станка – это инструкция, которая должна содержать следующие функции:</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Демонстрация трехмерной модели фрезерного станка и анимация работы станка.</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Поэтапное обучение пользователя работе на станке: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знакомство с составляющими компонентами станка и их подробное описание;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описание органов управления; </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инструкция по началу работы со станком с анимированной демонстрацией процесса и участием пользователя в данном процессе;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анимированная инструкция стандартного обслуживания станка.</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Свободное изучение составляющих частей станка с подробным описанием всех частей.</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Свободное изучение управления станком с сопровождением анимации работы.</w:t>
      </w: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p>
    <w:p w:rsidR="004B43F4" w:rsidRPr="006A5134" w:rsidRDefault="004B43F4" w:rsidP="006A5134">
      <w:pPr>
        <w:pStyle w:val="a3"/>
        <w:widowControl w:val="0"/>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pStyle w:val="4"/>
        <w:contextualSpacing/>
        <w:rPr>
          <w:rFonts w:eastAsia="Times New Roman" w:cs="Times New Roman"/>
          <w:szCs w:val="24"/>
        </w:rPr>
      </w:pPr>
      <w:bookmarkStart w:id="16" w:name="_Toc64645745"/>
      <w:r w:rsidRPr="006A5134">
        <w:rPr>
          <w:rFonts w:eastAsia="Times New Roman" w:cs="Times New Roman"/>
          <w:szCs w:val="24"/>
        </w:rPr>
        <w:t>Эксплуатационное назначение программы</w:t>
      </w:r>
      <w:bookmarkEnd w:id="16"/>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Данное программное обеспечение предназначено для обучения сотрудников предприятия работе на фрезерном станке. Так же программное обеспечение предназначено для получения теоретических знаний о составляющих частях станка и об органах управления станком. </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6A5134" w:rsidP="006A5134">
      <w:pPr>
        <w:pStyle w:val="3"/>
        <w:jc w:val="both"/>
        <w:rPr>
          <w:rFonts w:cs="Times New Roman"/>
        </w:rPr>
      </w:pPr>
      <w:bookmarkStart w:id="17" w:name="_Toc64645746"/>
      <w:r w:rsidRPr="006A5134">
        <w:rPr>
          <w:rFonts w:cs="Times New Roman"/>
        </w:rPr>
        <w:lastRenderedPageBreak/>
        <w:t>Требования к программе</w:t>
      </w:r>
      <w:bookmarkEnd w:id="17"/>
    </w:p>
    <w:p w:rsidR="004B43F4" w:rsidRPr="006A5134" w:rsidRDefault="004B43F4" w:rsidP="006A5134">
      <w:pPr>
        <w:pStyle w:val="4"/>
        <w:contextualSpacing/>
        <w:rPr>
          <w:rFonts w:eastAsia="Times New Roman" w:cs="Times New Roman"/>
          <w:szCs w:val="24"/>
        </w:rPr>
      </w:pPr>
      <w:bookmarkStart w:id="18" w:name="_Toc64645747"/>
      <w:r w:rsidRPr="006A5134">
        <w:rPr>
          <w:rFonts w:eastAsia="Times New Roman" w:cs="Times New Roman"/>
          <w:szCs w:val="24"/>
        </w:rPr>
        <w:t>Требования к функциональным характеристикам</w:t>
      </w:r>
      <w:bookmarkEnd w:id="18"/>
    </w:p>
    <w:p w:rsidR="004B43F4" w:rsidRPr="006A5134" w:rsidRDefault="004B43F4" w:rsidP="006A5134">
      <w:pPr>
        <w:pStyle w:val="5"/>
        <w:rPr>
          <w:rFonts w:cs="Times New Roman"/>
          <w:szCs w:val="24"/>
        </w:rPr>
      </w:pPr>
      <w:r w:rsidRPr="006A5134">
        <w:rPr>
          <w:rFonts w:cs="Times New Roman"/>
          <w:szCs w:val="24"/>
        </w:rPr>
        <w:t>Требования к составу выполняемых функций</w:t>
      </w: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ab/>
        <w:t>Программный продукт должен обеспечивать нижеперечисленные функции:</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демонстрация работы станка и возможность обзора трехмерной модели;</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набор обучающих инструкций по работе на станке с вовлечением пользователя программы в процесс обучения;</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подробное описание каждого элемента станка с перечислением выполняемого функционала;</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возможность свободного изучения всех элементов станка;</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возможность свободного обучения работе на станке.</w:t>
      </w:r>
    </w:p>
    <w:p w:rsidR="004B43F4" w:rsidRPr="006A5134" w:rsidRDefault="004B43F4" w:rsidP="006A5134">
      <w:pPr>
        <w:pStyle w:val="4"/>
        <w:contextualSpacing/>
        <w:rPr>
          <w:rFonts w:cs="Times New Roman"/>
          <w:szCs w:val="24"/>
        </w:rPr>
      </w:pPr>
      <w:bookmarkStart w:id="19" w:name="_Toc64645749"/>
      <w:r w:rsidRPr="006A5134">
        <w:rPr>
          <w:rFonts w:cs="Times New Roman"/>
          <w:szCs w:val="24"/>
        </w:rPr>
        <w:t>Время восстановления после отказа</w:t>
      </w:r>
      <w:bookmarkEnd w:id="19"/>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rsidR="004B43F4" w:rsidRPr="006A5134" w:rsidRDefault="004B43F4" w:rsidP="006A5134">
      <w:pPr>
        <w:pStyle w:val="a3"/>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p>
    <w:p w:rsidR="004B43F4" w:rsidRPr="006A5134" w:rsidRDefault="004B43F4" w:rsidP="006A5134">
      <w:pPr>
        <w:pStyle w:val="3"/>
        <w:jc w:val="both"/>
        <w:rPr>
          <w:rFonts w:eastAsia="Times New Roman" w:cs="Times New Roman"/>
        </w:rPr>
      </w:pPr>
      <w:bookmarkStart w:id="20" w:name="_Toc64645750"/>
      <w:r w:rsidRPr="006A5134">
        <w:rPr>
          <w:rFonts w:eastAsia="Times New Roman" w:cs="Times New Roman"/>
        </w:rPr>
        <w:t>Условия эксплуатации</w:t>
      </w:r>
      <w:bookmarkEnd w:id="20"/>
      <w:r w:rsidRPr="006A5134">
        <w:rPr>
          <w:rFonts w:eastAsia="Times New Roman" w:cs="Times New Roman"/>
        </w:rPr>
        <w:t xml:space="preserve"> </w:t>
      </w:r>
    </w:p>
    <w:p w:rsidR="004B43F4" w:rsidRPr="006A5134" w:rsidRDefault="004B43F4" w:rsidP="006A5134">
      <w:pPr>
        <w:pStyle w:val="4"/>
        <w:contextualSpacing/>
        <w:rPr>
          <w:rFonts w:cs="Times New Roman"/>
          <w:szCs w:val="24"/>
        </w:rPr>
      </w:pPr>
      <w:r w:rsidRPr="006A5134">
        <w:rPr>
          <w:rFonts w:cs="Times New Roman"/>
          <w:szCs w:val="24"/>
        </w:rPr>
        <w:t xml:space="preserve"> Климатические условия эксплуатации </w:t>
      </w:r>
    </w:p>
    <w:p w:rsidR="004B43F4" w:rsidRPr="006A5134" w:rsidRDefault="004B43F4" w:rsidP="006A5134">
      <w:pP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ab/>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B43F4" w:rsidRPr="006A5134" w:rsidRDefault="004B43F4" w:rsidP="006A5134">
      <w:pPr>
        <w:pStyle w:val="4"/>
        <w:contextualSpacing/>
        <w:rPr>
          <w:rFonts w:cs="Times New Roman"/>
          <w:szCs w:val="24"/>
        </w:rPr>
      </w:pPr>
      <w:r w:rsidRPr="006A5134">
        <w:rPr>
          <w:rFonts w:cs="Times New Roman"/>
          <w:szCs w:val="24"/>
        </w:rPr>
        <w:t>Требования к численности и квалификации персонала</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Минимальное количество персонала, требуемого для работы системы, должно составлять не менее 1-ой штатной единицы – пользователь системы (обучающийся сотрудник), </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Пользователь должен обладать навыками работы с компьютером, так же пользователь должен быть ознакомлен с графическим интерфейсом ПО.</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p>
    <w:p w:rsidR="004B43F4" w:rsidRPr="006A5134" w:rsidRDefault="004B43F4" w:rsidP="006A5134">
      <w:pPr>
        <w:pStyle w:val="3"/>
        <w:jc w:val="both"/>
        <w:rPr>
          <w:rFonts w:eastAsia="Times New Roman" w:cs="Times New Roman"/>
        </w:rPr>
      </w:pPr>
      <w:bookmarkStart w:id="21" w:name="_Toc64645751"/>
      <w:r w:rsidRPr="006A5134">
        <w:rPr>
          <w:rFonts w:eastAsia="Times New Roman" w:cs="Times New Roman"/>
        </w:rPr>
        <w:lastRenderedPageBreak/>
        <w:t>Требования к составу и параметрам технических средств</w:t>
      </w:r>
      <w:bookmarkEnd w:id="21"/>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 В состав технических средств должен входить 1 персональный компьютера со всем периферийным оборудованием (Мышь, клавиатура, монитор) </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Рекомендованные технические характеристики Каждого ПК </w:t>
      </w:r>
    </w:p>
    <w:p w:rsidR="004B43F4" w:rsidRPr="006A5134" w:rsidRDefault="004B43F4" w:rsidP="006A5134">
      <w:pPr>
        <w:numPr>
          <w:ilvl w:val="0"/>
          <w:numId w:val="35"/>
        </w:numPr>
        <w:shd w:val="clear" w:color="auto" w:fill="FFFFFF"/>
        <w:spacing w:after="0" w:line="360" w:lineRule="auto"/>
        <w:ind w:left="0" w:firstLine="851"/>
        <w:contextualSpacing/>
        <w:jc w:val="both"/>
        <w:rPr>
          <w:rFonts w:ascii="Times New Roman" w:eastAsia="Times New Roman" w:hAnsi="Times New Roman" w:cs="Times New Roman"/>
          <w:color w:val="171717"/>
          <w:sz w:val="24"/>
          <w:szCs w:val="24"/>
          <w:lang w:eastAsia="ru-RU"/>
        </w:rPr>
      </w:pPr>
      <w:r w:rsidRPr="006A5134">
        <w:rPr>
          <w:rFonts w:ascii="Times New Roman" w:eastAsia="Times New Roman" w:hAnsi="Times New Roman" w:cs="Times New Roman"/>
          <w:color w:val="171717"/>
          <w:sz w:val="24"/>
          <w:szCs w:val="24"/>
          <w:lang w:eastAsia="ru-RU"/>
        </w:rPr>
        <w:t>64-разрядный процессор с тактовой частотой не менее 1,4 ГГц;</w:t>
      </w:r>
    </w:p>
    <w:p w:rsidR="004B43F4" w:rsidRPr="006A5134" w:rsidRDefault="004B43F4" w:rsidP="006A5134">
      <w:pPr>
        <w:pStyle w:val="a3"/>
        <w:numPr>
          <w:ilvl w:val="0"/>
          <w:numId w:val="35"/>
        </w:numPr>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оперативная память не менее 2Гб;</w:t>
      </w:r>
    </w:p>
    <w:p w:rsidR="004B43F4" w:rsidRPr="006A5134" w:rsidRDefault="004B43F4" w:rsidP="006A5134">
      <w:pPr>
        <w:pStyle w:val="a3"/>
        <w:numPr>
          <w:ilvl w:val="0"/>
          <w:numId w:val="35"/>
        </w:numPr>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свободного места на жестком диске не меньше 2Гб;</w:t>
      </w:r>
    </w:p>
    <w:p w:rsidR="004B43F4" w:rsidRPr="006A5134" w:rsidRDefault="004B43F4" w:rsidP="006A5134">
      <w:pPr>
        <w:pStyle w:val="a3"/>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pStyle w:val="3"/>
        <w:jc w:val="both"/>
        <w:rPr>
          <w:rFonts w:eastAsia="Times New Roman" w:cs="Times New Roman"/>
        </w:rPr>
      </w:pPr>
      <w:bookmarkStart w:id="22" w:name="_Toc64645752"/>
      <w:r w:rsidRPr="006A5134">
        <w:rPr>
          <w:rFonts w:eastAsia="Times New Roman" w:cs="Times New Roman"/>
        </w:rPr>
        <w:t>Требования к информационной и программной совместимости</w:t>
      </w:r>
      <w:bookmarkEnd w:id="22"/>
    </w:p>
    <w:p w:rsidR="004B43F4" w:rsidRPr="006A5134" w:rsidRDefault="004B43F4" w:rsidP="006A5134">
      <w:pPr>
        <w:widowControl w:val="0"/>
        <w:tabs>
          <w:tab w:val="left" w:pos="1518"/>
        </w:tabs>
        <w:spacing w:after="0" w:line="360" w:lineRule="auto"/>
        <w:ind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 xml:space="preserve">Весь функционал программного продукта должен быть реализован на платформе </w:t>
      </w:r>
      <w:r w:rsidRPr="006A5134">
        <w:rPr>
          <w:rFonts w:ascii="Times New Roman" w:eastAsia="Times New Roman" w:hAnsi="Times New Roman" w:cs="Times New Roman"/>
          <w:sz w:val="24"/>
          <w:szCs w:val="24"/>
          <w:lang w:val="en-US"/>
        </w:rPr>
        <w:t>Unity</w:t>
      </w:r>
      <w:r w:rsidRPr="006A5134">
        <w:rPr>
          <w:rFonts w:ascii="Times New Roman" w:eastAsia="Times New Roman" w:hAnsi="Times New Roman" w:cs="Times New Roman"/>
          <w:sz w:val="24"/>
          <w:szCs w:val="24"/>
        </w:rPr>
        <w:t xml:space="preserve">, Скрипты для реализации функционала должны быть написаны в среде </w:t>
      </w:r>
      <w:r w:rsidRPr="006A5134">
        <w:rPr>
          <w:rFonts w:ascii="Times New Roman" w:eastAsia="Times New Roman" w:hAnsi="Times New Roman" w:cs="Times New Roman"/>
          <w:sz w:val="24"/>
          <w:szCs w:val="24"/>
          <w:lang w:val="en-US"/>
        </w:rPr>
        <w:t>Visual</w:t>
      </w:r>
      <w:r w:rsidRPr="006A5134">
        <w:rPr>
          <w:rFonts w:ascii="Times New Roman" w:eastAsia="Times New Roman" w:hAnsi="Times New Roman" w:cs="Times New Roman"/>
          <w:sz w:val="24"/>
          <w:szCs w:val="24"/>
        </w:rPr>
        <w:t xml:space="preserve"> </w:t>
      </w:r>
      <w:r w:rsidRPr="006A5134">
        <w:rPr>
          <w:rFonts w:ascii="Times New Roman" w:eastAsia="Times New Roman" w:hAnsi="Times New Roman" w:cs="Times New Roman"/>
          <w:sz w:val="24"/>
          <w:szCs w:val="24"/>
          <w:lang w:val="en-US"/>
        </w:rPr>
        <w:t>studio</w:t>
      </w:r>
      <w:r w:rsidRPr="006A5134">
        <w:rPr>
          <w:rFonts w:ascii="Times New Roman" w:eastAsia="Times New Roman" w:hAnsi="Times New Roman" w:cs="Times New Roman"/>
          <w:sz w:val="24"/>
          <w:szCs w:val="24"/>
        </w:rPr>
        <w:t xml:space="preserve"> 2019</w:t>
      </w:r>
    </w:p>
    <w:p w:rsidR="004B43F4" w:rsidRPr="006A5134" w:rsidRDefault="004B43F4" w:rsidP="006A5134">
      <w:pPr>
        <w:pStyle w:val="4"/>
        <w:contextualSpacing/>
        <w:rPr>
          <w:rFonts w:cs="Times New Roman"/>
          <w:szCs w:val="24"/>
        </w:rPr>
      </w:pPr>
      <w:r w:rsidRPr="006A5134">
        <w:rPr>
          <w:rFonts w:cs="Times New Roman"/>
          <w:szCs w:val="24"/>
        </w:rPr>
        <w:t xml:space="preserve">Требования к исходным кодам и языкам программирования </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Исходные коды программы должны быть реализованы на языке </w:t>
      </w:r>
      <w:r w:rsidRPr="006A5134">
        <w:rPr>
          <w:rFonts w:ascii="Times New Roman" w:eastAsia="Times New Roman" w:hAnsi="Times New Roman" w:cs="Times New Roman"/>
          <w:color w:val="000000"/>
          <w:sz w:val="24"/>
          <w:szCs w:val="24"/>
          <w:lang w:val="en-US"/>
        </w:rPr>
        <w:t>C</w:t>
      </w:r>
      <w:r w:rsidRPr="006A5134">
        <w:rPr>
          <w:rFonts w:ascii="Times New Roman" w:eastAsia="Times New Roman" w:hAnsi="Times New Roman" w:cs="Times New Roman"/>
          <w:color w:val="000000"/>
          <w:sz w:val="24"/>
          <w:szCs w:val="24"/>
        </w:rPr>
        <w:t xml:space="preserve">#. Интегрированная среда разработки </w:t>
      </w:r>
      <w:r w:rsidRPr="006A5134">
        <w:rPr>
          <w:rFonts w:ascii="Times New Roman" w:eastAsia="Times New Roman" w:hAnsi="Times New Roman" w:cs="Times New Roman"/>
          <w:color w:val="000000"/>
          <w:sz w:val="24"/>
          <w:szCs w:val="24"/>
          <w:lang w:val="en-US"/>
        </w:rPr>
        <w:t>Visual</w:t>
      </w:r>
      <w:r w:rsidRPr="006A5134">
        <w:rPr>
          <w:rFonts w:ascii="Times New Roman" w:eastAsia="Times New Roman" w:hAnsi="Times New Roman" w:cs="Times New Roman"/>
          <w:color w:val="000000"/>
          <w:sz w:val="24"/>
          <w:szCs w:val="24"/>
        </w:rPr>
        <w:t xml:space="preserve"> </w:t>
      </w:r>
      <w:r w:rsidRPr="006A5134">
        <w:rPr>
          <w:rFonts w:ascii="Times New Roman" w:eastAsia="Times New Roman" w:hAnsi="Times New Roman" w:cs="Times New Roman"/>
          <w:color w:val="000000"/>
          <w:sz w:val="24"/>
          <w:szCs w:val="24"/>
          <w:lang w:val="en-US"/>
        </w:rPr>
        <w:t>studio</w:t>
      </w:r>
      <w:r w:rsidRPr="006A5134">
        <w:rPr>
          <w:rFonts w:ascii="Times New Roman" w:eastAsia="Times New Roman" w:hAnsi="Times New Roman" w:cs="Times New Roman"/>
          <w:color w:val="000000"/>
          <w:sz w:val="24"/>
          <w:szCs w:val="24"/>
        </w:rPr>
        <w:t xml:space="preserve"> 2019. </w:t>
      </w:r>
    </w:p>
    <w:p w:rsidR="004B43F4" w:rsidRPr="006A5134" w:rsidRDefault="004B43F4" w:rsidP="006A5134">
      <w:pPr>
        <w:pStyle w:val="4"/>
        <w:contextualSpacing/>
        <w:rPr>
          <w:rFonts w:cs="Times New Roman"/>
          <w:szCs w:val="24"/>
        </w:rPr>
      </w:pPr>
      <w:r w:rsidRPr="006A5134">
        <w:rPr>
          <w:rFonts w:cs="Times New Roman"/>
          <w:szCs w:val="24"/>
        </w:rPr>
        <w:t>Требования к программным средствам, используемым программой</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Системные программные средства, используемые программой, должны быть представлены локализованной версией операционной системы не ниже Windows 7.</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061658" w:rsidP="006A5134">
      <w:pPr>
        <w:pStyle w:val="3"/>
        <w:jc w:val="both"/>
        <w:rPr>
          <w:rFonts w:cs="Times New Roman"/>
        </w:rPr>
      </w:pPr>
      <w:bookmarkStart w:id="23" w:name="_Toc64645754"/>
      <w:r w:rsidRPr="006A5134">
        <w:rPr>
          <w:rFonts w:cs="Times New Roman"/>
        </w:rPr>
        <w:lastRenderedPageBreak/>
        <w:t>Требования к программной документации</w:t>
      </w:r>
      <w:bookmarkEnd w:id="23"/>
    </w:p>
    <w:p w:rsidR="004B43F4" w:rsidRPr="006A5134" w:rsidRDefault="004B43F4" w:rsidP="006A5134">
      <w:pPr>
        <w:pStyle w:val="5"/>
        <w:rPr>
          <w:rFonts w:cs="Times New Roman"/>
          <w:szCs w:val="24"/>
        </w:rPr>
      </w:pPr>
      <w:bookmarkStart w:id="24" w:name="_Toc64645755"/>
      <w:r w:rsidRPr="006A5134">
        <w:rPr>
          <w:rFonts w:cs="Times New Roman"/>
          <w:szCs w:val="24"/>
        </w:rPr>
        <w:t>Состав программной документации</w:t>
      </w:r>
      <w:bookmarkEnd w:id="24"/>
    </w:p>
    <w:p w:rsidR="004B43F4" w:rsidRPr="006A5134" w:rsidRDefault="004B43F4" w:rsidP="006A5134">
      <w:pPr>
        <w:widowControl w:val="0"/>
        <w:numPr>
          <w:ilvl w:val="0"/>
          <w:numId w:val="36"/>
        </w:numPr>
        <w:tabs>
          <w:tab w:val="left" w:pos="1113"/>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техническое задание;</w:t>
      </w:r>
    </w:p>
    <w:p w:rsidR="004B43F4" w:rsidRPr="006A5134" w:rsidRDefault="004B43F4" w:rsidP="006A5134">
      <w:pPr>
        <w:widowControl w:val="0"/>
        <w:numPr>
          <w:ilvl w:val="0"/>
          <w:numId w:val="36"/>
        </w:numPr>
        <w:tabs>
          <w:tab w:val="left" w:pos="11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пояснительная записка;</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руководство оператора;</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технический проект;</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эскизный проект.</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p>
    <w:p w:rsidR="00110A46" w:rsidRDefault="00110A46" w:rsidP="00110A46">
      <w:pPr>
        <w:pStyle w:val="1"/>
        <w:numPr>
          <w:ilvl w:val="0"/>
          <w:numId w:val="24"/>
        </w:numPr>
      </w:pPr>
      <w:r>
        <w:br w:type="page"/>
      </w:r>
    </w:p>
    <w:p w:rsidR="00110A46" w:rsidRDefault="00110A46">
      <w:pPr>
        <w:rPr>
          <w:rFonts w:ascii="Times New Roman" w:hAnsi="Times New Roman" w:cs="Times New Roman"/>
          <w:sz w:val="24"/>
          <w:szCs w:val="24"/>
        </w:rPr>
      </w:pPr>
    </w:p>
    <w:p w:rsidR="00FF6C19" w:rsidRPr="004A6467" w:rsidRDefault="004A6467" w:rsidP="00111AF8">
      <w:pPr>
        <w:pStyle w:val="1"/>
        <w:numPr>
          <w:ilvl w:val="0"/>
          <w:numId w:val="0"/>
        </w:numPr>
      </w:pPr>
      <w:bookmarkStart w:id="25" w:name="_Toc66208107"/>
      <w:r w:rsidRPr="004A6467">
        <w:t>БИБЛИОГРАФИЧЕСКИЙ СПИСОК</w:t>
      </w:r>
      <w:bookmarkEnd w:id="25"/>
    </w:p>
    <w:p w:rsidR="001140D1"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Alan thorn </w:t>
      </w:r>
      <w:r w:rsidRPr="004A6467">
        <w:rPr>
          <w:rFonts w:ascii="Times New Roman" w:hAnsi="Times New Roman" w:cs="Times New Roman"/>
          <w:sz w:val="24"/>
          <w:szCs w:val="24"/>
          <w:lang w:val="en-US"/>
        </w:rPr>
        <w:t>Unity 2018 by Example</w:t>
      </w:r>
      <w:r>
        <w:rPr>
          <w:rFonts w:ascii="Times New Roman" w:hAnsi="Times New Roman" w:cs="Times New Roman"/>
          <w:sz w:val="24"/>
          <w:szCs w:val="24"/>
          <w:lang w:val="en-US"/>
        </w:rPr>
        <w:t>,2018</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Alan thorn </w:t>
      </w:r>
      <w:r w:rsidRPr="00FE08DC">
        <w:rPr>
          <w:rFonts w:ascii="Times New Roman" w:hAnsi="Times New Roman" w:cs="Times New Roman"/>
          <w:sz w:val="24"/>
          <w:szCs w:val="24"/>
          <w:lang w:val="en-US"/>
        </w:rPr>
        <w:t>Mastering Unity 2017 Game Development with C</w:t>
      </w:r>
      <w:r>
        <w:rPr>
          <w:rFonts w:ascii="Times New Roman" w:hAnsi="Times New Roman" w:cs="Times New Roman"/>
          <w:sz w:val="24"/>
          <w:szCs w:val="24"/>
          <w:lang w:val="en-US"/>
        </w:rPr>
        <w:t>#,2017</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Mike </w:t>
      </w:r>
      <w:proofErr w:type="spellStart"/>
      <w:r>
        <w:rPr>
          <w:rFonts w:ascii="Times New Roman" w:hAnsi="Times New Roman" w:cs="Times New Roman"/>
          <w:sz w:val="24"/>
          <w:szCs w:val="24"/>
          <w:lang w:val="en-US"/>
        </w:rPr>
        <w:t>Geig</w:t>
      </w:r>
      <w:proofErr w:type="spellEnd"/>
      <w:r>
        <w:rPr>
          <w:rFonts w:ascii="Times New Roman" w:hAnsi="Times New Roman" w:cs="Times New Roman"/>
          <w:sz w:val="24"/>
          <w:szCs w:val="24"/>
          <w:lang w:val="en-US"/>
        </w:rPr>
        <w:t xml:space="preserve"> </w:t>
      </w:r>
      <w:r w:rsidRPr="004A6467">
        <w:rPr>
          <w:rFonts w:ascii="Times New Roman" w:hAnsi="Times New Roman" w:cs="Times New Roman"/>
          <w:sz w:val="24"/>
          <w:szCs w:val="24"/>
          <w:lang w:val="en-US"/>
        </w:rPr>
        <w:t>Unity 2018 Game Development in 24 Hours</w:t>
      </w:r>
      <w:r>
        <w:rPr>
          <w:rFonts w:ascii="Times New Roman" w:hAnsi="Times New Roman" w:cs="Times New Roman"/>
          <w:sz w:val="24"/>
          <w:szCs w:val="24"/>
          <w:lang w:val="en-US"/>
        </w:rPr>
        <w:t>,2018</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Ashley </w:t>
      </w:r>
      <w:proofErr w:type="spellStart"/>
      <w:r>
        <w:rPr>
          <w:rFonts w:ascii="Times New Roman" w:hAnsi="Times New Roman" w:cs="Times New Roman"/>
          <w:sz w:val="24"/>
          <w:szCs w:val="24"/>
          <w:lang w:val="en-US"/>
        </w:rPr>
        <w:t>Godbold</w:t>
      </w:r>
      <w:proofErr w:type="spellEnd"/>
      <w:r>
        <w:rPr>
          <w:rFonts w:ascii="Times New Roman" w:hAnsi="Times New Roman" w:cs="Times New Roman"/>
          <w:sz w:val="24"/>
          <w:szCs w:val="24"/>
          <w:lang w:val="en-US"/>
        </w:rPr>
        <w:t xml:space="preserve"> </w:t>
      </w:r>
      <w:r w:rsidRPr="004A6467">
        <w:rPr>
          <w:rFonts w:ascii="Times New Roman" w:hAnsi="Times New Roman" w:cs="Times New Roman"/>
          <w:sz w:val="24"/>
          <w:szCs w:val="24"/>
          <w:lang w:val="en-US"/>
        </w:rPr>
        <w:t>Mastering UI Development with Unity</w:t>
      </w:r>
      <w:r>
        <w:rPr>
          <w:rFonts w:ascii="Times New Roman" w:hAnsi="Times New Roman" w:cs="Times New Roman"/>
          <w:sz w:val="24"/>
          <w:szCs w:val="24"/>
          <w:lang w:val="en-US"/>
        </w:rPr>
        <w:t>,2018</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Patrick Felicia </w:t>
      </w:r>
      <w:r w:rsidRPr="004A6467">
        <w:rPr>
          <w:rFonts w:ascii="Times New Roman" w:hAnsi="Times New Roman" w:cs="Times New Roman"/>
          <w:sz w:val="24"/>
          <w:szCs w:val="24"/>
          <w:lang w:val="en-US"/>
        </w:rPr>
        <w:t>Getting Started with 3D Animation in Unity</w:t>
      </w:r>
      <w:r>
        <w:rPr>
          <w:rFonts w:ascii="Times New Roman" w:hAnsi="Times New Roman" w:cs="Times New Roman"/>
          <w:sz w:val="24"/>
          <w:szCs w:val="24"/>
          <w:lang w:val="en-US"/>
        </w:rPr>
        <w:t>,2018</w:t>
      </w:r>
    </w:p>
    <w:p w:rsidR="004A6467"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Micael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Dacraca</w:t>
      </w:r>
      <w:proofErr w:type="spellEnd"/>
      <w:r>
        <w:rPr>
          <w:rFonts w:ascii="Times New Roman" w:hAnsi="Times New Roman" w:cs="Times New Roman"/>
          <w:sz w:val="24"/>
          <w:szCs w:val="24"/>
          <w:lang w:val="en-US"/>
        </w:rPr>
        <w:t xml:space="preserve">, Greg </w:t>
      </w:r>
      <w:proofErr w:type="spellStart"/>
      <w:r>
        <w:rPr>
          <w:rFonts w:ascii="Times New Roman" w:hAnsi="Times New Roman" w:cs="Times New Roman"/>
          <w:sz w:val="24"/>
          <w:szCs w:val="24"/>
          <w:lang w:val="en-US"/>
        </w:rPr>
        <w:t>Lukosek</w:t>
      </w:r>
      <w:proofErr w:type="spellEnd"/>
      <w:r>
        <w:rPr>
          <w:rFonts w:ascii="Times New Roman" w:hAnsi="Times New Roman" w:cs="Times New Roman"/>
          <w:sz w:val="24"/>
          <w:szCs w:val="24"/>
          <w:lang w:val="en-US"/>
        </w:rPr>
        <w:t xml:space="preserve"> Learning C# by developing games with Unity 2017, 2017</w:t>
      </w:r>
    </w:p>
    <w:p w:rsidR="00FE08DC" w:rsidRP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Greg </w:t>
      </w:r>
      <w:proofErr w:type="spellStart"/>
      <w:r>
        <w:rPr>
          <w:rFonts w:ascii="Times New Roman" w:hAnsi="Times New Roman" w:cs="Times New Roman"/>
          <w:sz w:val="24"/>
          <w:szCs w:val="24"/>
          <w:lang w:val="en-US"/>
        </w:rPr>
        <w:t>Lukosek</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Learning C# by Developing</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Games with Unity 5.x</w:t>
      </w:r>
      <w:r>
        <w:rPr>
          <w:rFonts w:ascii="Times New Roman" w:hAnsi="Times New Roman" w:cs="Times New Roman"/>
          <w:sz w:val="24"/>
          <w:szCs w:val="24"/>
          <w:lang w:val="en-US"/>
        </w:rPr>
        <w:t>, 2016</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 </w:t>
      </w:r>
      <w:proofErr w:type="spellStart"/>
      <w:r>
        <w:rPr>
          <w:rFonts w:ascii="Times New Roman" w:hAnsi="Times New Roman" w:cs="Times New Roman"/>
          <w:sz w:val="24"/>
          <w:szCs w:val="24"/>
          <w:lang w:val="en-US"/>
        </w:rPr>
        <w:t>Chamillard</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Beginning C# Programming with Unity: Visual</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Studio Edition</w:t>
      </w:r>
      <w:r>
        <w:rPr>
          <w:rFonts w:ascii="Times New Roman" w:hAnsi="Times New Roman" w:cs="Times New Roman"/>
          <w:sz w:val="24"/>
          <w:szCs w:val="24"/>
          <w:lang w:val="en-US"/>
        </w:rPr>
        <w:t>, 2017</w:t>
      </w:r>
    </w:p>
    <w:p w:rsidR="00FE08DC" w:rsidRP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Алан </w:t>
      </w:r>
      <w:proofErr w:type="spellStart"/>
      <w:r>
        <w:rPr>
          <w:rFonts w:ascii="Times New Roman" w:hAnsi="Times New Roman" w:cs="Times New Roman"/>
          <w:sz w:val="24"/>
          <w:szCs w:val="24"/>
        </w:rPr>
        <w:t>Торн</w:t>
      </w:r>
      <w:proofErr w:type="spellEnd"/>
      <w:r>
        <w:rPr>
          <w:rFonts w:ascii="Times New Roman" w:hAnsi="Times New Roman" w:cs="Times New Roman"/>
          <w:sz w:val="24"/>
          <w:szCs w:val="24"/>
        </w:rPr>
        <w:t xml:space="preserve"> Основы анимации в </w:t>
      </w:r>
      <w:r>
        <w:rPr>
          <w:rFonts w:ascii="Times New Roman" w:hAnsi="Times New Roman" w:cs="Times New Roman"/>
          <w:sz w:val="24"/>
          <w:szCs w:val="24"/>
          <w:lang w:val="en-US"/>
        </w:rPr>
        <w:t>Unity</w:t>
      </w:r>
      <w:r w:rsidRPr="00FE08DC">
        <w:rPr>
          <w:rFonts w:ascii="Times New Roman" w:hAnsi="Times New Roman" w:cs="Times New Roman"/>
          <w:sz w:val="24"/>
          <w:szCs w:val="24"/>
        </w:rPr>
        <w:t>,2016</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Simon Jackson </w:t>
      </w:r>
      <w:r w:rsidRPr="00FE08DC">
        <w:rPr>
          <w:rFonts w:ascii="Times New Roman" w:hAnsi="Times New Roman" w:cs="Times New Roman"/>
          <w:sz w:val="24"/>
          <w:szCs w:val="24"/>
          <w:lang w:val="en-US"/>
        </w:rPr>
        <w:t>Unity 3D UI Essentials</w:t>
      </w:r>
      <w:r>
        <w:rPr>
          <w:rFonts w:ascii="Times New Roman" w:hAnsi="Times New Roman" w:cs="Times New Roman"/>
          <w:sz w:val="24"/>
          <w:szCs w:val="24"/>
          <w:lang w:val="en-US"/>
        </w:rPr>
        <w:t>,2015</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Alex </w:t>
      </w:r>
      <w:proofErr w:type="spellStart"/>
      <w:r>
        <w:rPr>
          <w:rFonts w:ascii="Times New Roman" w:hAnsi="Times New Roman" w:cs="Times New Roman"/>
          <w:sz w:val="24"/>
          <w:szCs w:val="24"/>
          <w:lang w:val="en-US"/>
        </w:rPr>
        <w:t>Okita</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Learning C#</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Programming</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with Unity 3D</w:t>
      </w:r>
      <w:r>
        <w:rPr>
          <w:rFonts w:ascii="Times New Roman" w:hAnsi="Times New Roman" w:cs="Times New Roman"/>
          <w:sz w:val="24"/>
          <w:szCs w:val="24"/>
          <w:lang w:val="en-US"/>
        </w:rPr>
        <w:t>,</w:t>
      </w:r>
      <w:r w:rsidR="00B10884">
        <w:rPr>
          <w:rFonts w:ascii="Times New Roman" w:hAnsi="Times New Roman" w:cs="Times New Roman"/>
          <w:sz w:val="24"/>
          <w:szCs w:val="24"/>
          <w:lang w:val="en-US"/>
        </w:rPr>
        <w:t>2015</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 Edward </w:t>
      </w:r>
      <w:proofErr w:type="spellStart"/>
      <w:r>
        <w:rPr>
          <w:rFonts w:ascii="Times New Roman" w:hAnsi="Times New Roman" w:cs="Times New Roman"/>
          <w:sz w:val="24"/>
          <w:szCs w:val="24"/>
          <w:lang w:val="en-US"/>
        </w:rPr>
        <w:t>Lavieri</w:t>
      </w:r>
      <w:proofErr w:type="spellEnd"/>
      <w:r>
        <w:rPr>
          <w:rFonts w:ascii="Times New Roman" w:hAnsi="Times New Roman" w:cs="Times New Roman"/>
          <w:sz w:val="24"/>
          <w:szCs w:val="24"/>
          <w:lang w:val="en-US"/>
        </w:rPr>
        <w:t xml:space="preserve"> Getting started with Unity 5, 2015</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Kyle </w:t>
      </w:r>
      <w:proofErr w:type="spellStart"/>
      <w:r>
        <w:rPr>
          <w:rFonts w:ascii="Times New Roman" w:hAnsi="Times New Roman" w:cs="Times New Roman"/>
          <w:sz w:val="24"/>
          <w:szCs w:val="24"/>
          <w:lang w:val="en-US"/>
        </w:rPr>
        <w:t>D’Aoust</w:t>
      </w:r>
      <w:proofErr w:type="spellEnd"/>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Unity Game Development</w:t>
      </w:r>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Scripting</w:t>
      </w:r>
      <w:r>
        <w:rPr>
          <w:rFonts w:ascii="Times New Roman" w:hAnsi="Times New Roman" w:cs="Times New Roman"/>
          <w:sz w:val="24"/>
          <w:szCs w:val="24"/>
          <w:lang w:val="en-US"/>
        </w:rPr>
        <w:t>,2014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 </w:t>
      </w:r>
      <w:proofErr w:type="spellStart"/>
      <w:r>
        <w:rPr>
          <w:rFonts w:ascii="Times New Roman" w:hAnsi="Times New Roman" w:cs="Times New Roman"/>
          <w:sz w:val="24"/>
          <w:szCs w:val="24"/>
          <w:lang w:val="en-US"/>
        </w:rPr>
        <w:t>Aava</w:t>
      </w:r>
      <w:proofErr w:type="spellEnd"/>
      <w:r>
        <w:rPr>
          <w:rFonts w:ascii="Times New Roman" w:hAnsi="Times New Roman" w:cs="Times New Roman"/>
          <w:sz w:val="24"/>
          <w:szCs w:val="24"/>
          <w:lang w:val="en-US"/>
        </w:rPr>
        <w:t xml:space="preserve"> Rani Learning Unity Physics, 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Jeff W. Murray C# game programming for Unity 3d,2014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Sue Blackman Unity for absolute beginners, 2013</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Terry Norton </w:t>
      </w:r>
      <w:r w:rsidRPr="00B10884">
        <w:rPr>
          <w:rFonts w:ascii="Times New Roman" w:hAnsi="Times New Roman" w:cs="Times New Roman"/>
          <w:sz w:val="24"/>
          <w:szCs w:val="24"/>
          <w:lang w:val="en-US"/>
        </w:rPr>
        <w:t>Learning C# by Developing Games</w:t>
      </w:r>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with Unity 3D Beginner's Guide</w:t>
      </w:r>
      <w:r>
        <w:rPr>
          <w:rFonts w:ascii="Times New Roman" w:hAnsi="Times New Roman" w:cs="Times New Roman"/>
          <w:sz w:val="24"/>
          <w:szCs w:val="24"/>
          <w:lang w:val="en-US"/>
        </w:rPr>
        <w:t>,2013</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Корнилов А.В. </w:t>
      </w:r>
      <w:r>
        <w:rPr>
          <w:rFonts w:ascii="Times New Roman" w:hAnsi="Times New Roman" w:cs="Times New Roman"/>
          <w:sz w:val="24"/>
          <w:szCs w:val="24"/>
          <w:lang w:val="en-US"/>
        </w:rPr>
        <w:t>Unity</w:t>
      </w:r>
      <w:r w:rsidRPr="00B10884">
        <w:rPr>
          <w:rFonts w:ascii="Times New Roman" w:hAnsi="Times New Roman" w:cs="Times New Roman"/>
          <w:sz w:val="24"/>
          <w:szCs w:val="24"/>
        </w:rPr>
        <w:t xml:space="preserve"> </w:t>
      </w:r>
      <w:r>
        <w:rPr>
          <w:rFonts w:ascii="Times New Roman" w:hAnsi="Times New Roman" w:cs="Times New Roman"/>
          <w:sz w:val="24"/>
          <w:szCs w:val="24"/>
        </w:rPr>
        <w:t>полное руководство. НиТ, 2020</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rPr>
      </w:pPr>
      <w:proofErr w:type="spellStart"/>
      <w:r>
        <w:rPr>
          <w:rFonts w:ascii="Times New Roman" w:hAnsi="Times New Roman" w:cs="Times New Roman"/>
          <w:sz w:val="24"/>
          <w:szCs w:val="24"/>
        </w:rPr>
        <w:t>Гейг</w:t>
      </w:r>
      <w:proofErr w:type="spellEnd"/>
      <w:r>
        <w:rPr>
          <w:rFonts w:ascii="Times New Roman" w:hAnsi="Times New Roman" w:cs="Times New Roman"/>
          <w:sz w:val="24"/>
          <w:szCs w:val="24"/>
        </w:rPr>
        <w:t xml:space="preserve"> Майк Разработка игр на </w:t>
      </w:r>
      <w:r>
        <w:rPr>
          <w:rFonts w:ascii="Times New Roman" w:hAnsi="Times New Roman" w:cs="Times New Roman"/>
          <w:sz w:val="24"/>
          <w:szCs w:val="24"/>
          <w:lang w:val="en-US"/>
        </w:rPr>
        <w:t>Unity</w:t>
      </w:r>
      <w:r w:rsidRPr="00B10884">
        <w:rPr>
          <w:rFonts w:ascii="Times New Roman" w:hAnsi="Times New Roman" w:cs="Times New Roman"/>
          <w:sz w:val="24"/>
          <w:szCs w:val="24"/>
        </w:rPr>
        <w:t xml:space="preserve"> 2018 </w:t>
      </w:r>
      <w:r>
        <w:rPr>
          <w:rFonts w:ascii="Times New Roman" w:hAnsi="Times New Roman" w:cs="Times New Roman"/>
          <w:sz w:val="24"/>
          <w:szCs w:val="24"/>
        </w:rPr>
        <w:t>за 24 часа. Бомбора,2020.</w:t>
      </w:r>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rPr>
      </w:pPr>
      <w:proofErr w:type="spellStart"/>
      <w:r w:rsidRPr="00B432CB">
        <w:rPr>
          <w:rFonts w:ascii="Times New Roman" w:hAnsi="Times New Roman" w:cs="Times New Roman"/>
          <w:color w:val="000000"/>
          <w:sz w:val="24"/>
          <w:szCs w:val="24"/>
        </w:rPr>
        <w:t>Ламмерс</w:t>
      </w:r>
      <w:proofErr w:type="spellEnd"/>
      <w:r w:rsidRPr="00B432CB">
        <w:rPr>
          <w:rFonts w:ascii="Times New Roman" w:hAnsi="Times New Roman" w:cs="Times New Roman"/>
          <w:color w:val="000000"/>
          <w:sz w:val="24"/>
          <w:szCs w:val="24"/>
        </w:rPr>
        <w:t xml:space="preserve"> </w:t>
      </w:r>
      <w:proofErr w:type="spellStart"/>
      <w:r w:rsidRPr="00B432CB">
        <w:rPr>
          <w:rFonts w:ascii="Times New Roman" w:hAnsi="Times New Roman" w:cs="Times New Roman"/>
          <w:color w:val="000000"/>
          <w:sz w:val="24"/>
          <w:szCs w:val="24"/>
        </w:rPr>
        <w:t>Кенни</w:t>
      </w:r>
      <w:proofErr w:type="spellEnd"/>
      <w:r w:rsidRPr="00B432CB">
        <w:rPr>
          <w:rFonts w:ascii="Times New Roman" w:hAnsi="Times New Roman" w:cs="Times New Roman"/>
          <w:color w:val="000000"/>
          <w:sz w:val="24"/>
          <w:szCs w:val="24"/>
        </w:rPr>
        <w:t xml:space="preserve"> Шейдеры и эффекты в Unity. Книга рецептов. ДМК Пресс, 2014.</w:t>
      </w:r>
      <w:r w:rsidRPr="00B432CB">
        <w:rPr>
          <w:rFonts w:ascii="Times New Roman" w:hAnsi="Times New Roman" w:cs="Times New Roman"/>
          <w:sz w:val="24"/>
          <w:szCs w:val="24"/>
        </w:rPr>
        <w:t xml:space="preserve"> </w:t>
      </w:r>
    </w:p>
    <w:p w:rsidR="00B432CB" w:rsidRPr="00110A46" w:rsidRDefault="00B432CB"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sidRPr="00B432CB">
        <w:rPr>
          <w:rFonts w:ascii="Times New Roman" w:hAnsi="Times New Roman" w:cs="Times New Roman"/>
          <w:sz w:val="24"/>
          <w:szCs w:val="24"/>
          <w:lang w:val="en-US"/>
        </w:rPr>
        <w:t xml:space="preserve"> Unity3d. </w:t>
      </w:r>
      <w:r w:rsidRPr="00B432CB">
        <w:rPr>
          <w:rFonts w:ascii="Times New Roman" w:hAnsi="Times New Roman" w:cs="Times New Roman"/>
          <w:sz w:val="24"/>
          <w:szCs w:val="24"/>
        </w:rPr>
        <w:t>Уроки</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rPr>
        <w:t>от</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lang w:val="en-US"/>
        </w:rPr>
        <w:t>Unity</w:t>
      </w:r>
      <w:r w:rsidRPr="00110A46">
        <w:rPr>
          <w:rFonts w:ascii="Times New Roman" w:hAnsi="Times New Roman" w:cs="Times New Roman"/>
          <w:sz w:val="24"/>
          <w:szCs w:val="24"/>
          <w:lang w:val="en-US"/>
        </w:rPr>
        <w:t xml:space="preserve"> 3</w:t>
      </w:r>
      <w:r w:rsidRPr="00B432CB">
        <w:rPr>
          <w:rFonts w:ascii="Times New Roman" w:hAnsi="Times New Roman" w:cs="Times New Roman"/>
          <w:sz w:val="24"/>
          <w:szCs w:val="24"/>
          <w:lang w:val="en-US"/>
        </w:rPr>
        <w:t>D</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lang w:val="en-US"/>
        </w:rPr>
        <w:t>Student</w:t>
      </w:r>
      <w:r w:rsidRPr="00110A46">
        <w:rPr>
          <w:rFonts w:ascii="Times New Roman" w:hAnsi="Times New Roman" w:cs="Times New Roman"/>
          <w:sz w:val="24"/>
          <w:szCs w:val="24"/>
          <w:lang w:val="en-US"/>
        </w:rPr>
        <w:t>[</w:t>
      </w:r>
      <w:r>
        <w:rPr>
          <w:rFonts w:ascii="Times New Roman" w:hAnsi="Times New Roman" w:cs="Times New Roman"/>
          <w:sz w:val="24"/>
          <w:szCs w:val="24"/>
        </w:rPr>
        <w:t>Видео</w:t>
      </w:r>
      <w:r w:rsidRPr="00110A46">
        <w:rPr>
          <w:rFonts w:ascii="Times New Roman" w:hAnsi="Times New Roman" w:cs="Times New Roman"/>
          <w:sz w:val="24"/>
          <w:szCs w:val="24"/>
          <w:lang w:val="en-US"/>
        </w:rPr>
        <w:t xml:space="preserve"> </w:t>
      </w:r>
      <w:r>
        <w:rPr>
          <w:rFonts w:ascii="Times New Roman" w:hAnsi="Times New Roman" w:cs="Times New Roman"/>
          <w:sz w:val="24"/>
          <w:szCs w:val="24"/>
        </w:rPr>
        <w:t>уроки</w:t>
      </w:r>
      <w:r w:rsidRPr="00110A46">
        <w:rPr>
          <w:rFonts w:ascii="Times New Roman" w:hAnsi="Times New Roman" w:cs="Times New Roman"/>
          <w:sz w:val="24"/>
          <w:szCs w:val="24"/>
          <w:lang w:val="en-US"/>
        </w:rPr>
        <w:t xml:space="preserve">] </w:t>
      </w:r>
      <w:r>
        <w:rPr>
          <w:rFonts w:ascii="Times New Roman" w:hAnsi="Times New Roman" w:cs="Times New Roman"/>
          <w:sz w:val="24"/>
          <w:szCs w:val="24"/>
          <w:lang w:val="en-US"/>
        </w:rPr>
        <w:t>URL</w:t>
      </w:r>
      <w:r w:rsidRPr="00110A46">
        <w:rPr>
          <w:rFonts w:ascii="Times New Roman" w:hAnsi="Times New Roman" w:cs="Times New Roman"/>
          <w:sz w:val="24"/>
          <w:szCs w:val="24"/>
          <w:lang w:val="en-US"/>
        </w:rPr>
        <w:t xml:space="preserve">: </w:t>
      </w:r>
      <w:hyperlink r:id="rId9" w:history="1">
        <w:r w:rsidRPr="00110A46">
          <w:rPr>
            <w:rStyle w:val="a6"/>
            <w:rFonts w:ascii="Times New Roman" w:hAnsi="Times New Roman" w:cs="Times New Roman"/>
            <w:sz w:val="24"/>
            <w:szCs w:val="24"/>
            <w:lang w:val="en-US"/>
          </w:rPr>
          <w:t>https://habr.com/ru/post/141362/</w:t>
        </w:r>
      </w:hyperlink>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sidRPr="00B432CB">
        <w:rPr>
          <w:rFonts w:ascii="Times New Roman" w:hAnsi="Times New Roman" w:cs="Times New Roman"/>
          <w:sz w:val="24"/>
          <w:szCs w:val="24"/>
          <w:lang w:val="en-US"/>
        </w:rPr>
        <w:t>Unity User Manual (2019.4 LTS)</w:t>
      </w:r>
      <w:r>
        <w:rPr>
          <w:rFonts w:ascii="Times New Roman" w:hAnsi="Times New Roman" w:cs="Times New Roman"/>
          <w:sz w:val="24"/>
          <w:szCs w:val="24"/>
          <w:lang w:val="en-US"/>
        </w:rPr>
        <w:t xml:space="preserve"> URL: </w:t>
      </w:r>
      <w:hyperlink r:id="rId10" w:history="1">
        <w:r w:rsidRPr="006B5A83">
          <w:rPr>
            <w:rStyle w:val="a6"/>
            <w:rFonts w:ascii="Times New Roman" w:hAnsi="Times New Roman" w:cs="Times New Roman"/>
            <w:sz w:val="24"/>
            <w:szCs w:val="24"/>
            <w:lang w:val="en-US"/>
          </w:rPr>
          <w:t>https://docs.unity3d.com/Manual/index.html</w:t>
        </w:r>
      </w:hyperlink>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rPr>
      </w:pPr>
      <w:r w:rsidRPr="00B432CB">
        <w:rPr>
          <w:rFonts w:ascii="Times New Roman" w:hAnsi="Times New Roman" w:cs="Times New Roman"/>
          <w:sz w:val="24"/>
          <w:szCs w:val="24"/>
        </w:rPr>
        <w:t xml:space="preserve">Документация по </w:t>
      </w:r>
      <w:r w:rsidRPr="00B432CB">
        <w:rPr>
          <w:rFonts w:ascii="Times New Roman" w:hAnsi="Times New Roman" w:cs="Times New Roman"/>
          <w:sz w:val="24"/>
          <w:szCs w:val="24"/>
          <w:lang w:val="en-US"/>
        </w:rPr>
        <w:t>Visual</w:t>
      </w:r>
      <w:r w:rsidRPr="00B432CB">
        <w:rPr>
          <w:rFonts w:ascii="Times New Roman" w:hAnsi="Times New Roman" w:cs="Times New Roman"/>
          <w:sz w:val="24"/>
          <w:szCs w:val="24"/>
        </w:rPr>
        <w:t xml:space="preserve"> </w:t>
      </w:r>
      <w:r w:rsidRPr="00B432CB">
        <w:rPr>
          <w:rFonts w:ascii="Times New Roman" w:hAnsi="Times New Roman" w:cs="Times New Roman"/>
          <w:sz w:val="24"/>
          <w:szCs w:val="24"/>
          <w:lang w:val="en-US"/>
        </w:rPr>
        <w:t>Studio</w:t>
      </w:r>
      <w:r w:rsidRPr="00B432CB">
        <w:rPr>
          <w:rFonts w:ascii="Times New Roman" w:hAnsi="Times New Roman" w:cs="Times New Roman"/>
          <w:sz w:val="24"/>
          <w:szCs w:val="24"/>
        </w:rPr>
        <w:t xml:space="preserve"> </w:t>
      </w:r>
      <w:r>
        <w:rPr>
          <w:rFonts w:ascii="Times New Roman" w:hAnsi="Times New Roman" w:cs="Times New Roman"/>
          <w:sz w:val="24"/>
          <w:szCs w:val="24"/>
          <w:lang w:val="en-US"/>
        </w:rPr>
        <w:t>URL</w:t>
      </w:r>
      <w:r w:rsidRPr="00B432CB">
        <w:rPr>
          <w:rFonts w:ascii="Times New Roman" w:hAnsi="Times New Roman" w:cs="Times New Roman"/>
          <w:sz w:val="24"/>
          <w:szCs w:val="24"/>
        </w:rPr>
        <w:t xml:space="preserve">: </w:t>
      </w:r>
      <w:hyperlink r:id="rId11" w:history="1">
        <w:r w:rsidR="00111AF8" w:rsidRPr="006B5A83">
          <w:rPr>
            <w:rStyle w:val="a6"/>
            <w:rFonts w:ascii="Times New Roman" w:hAnsi="Times New Roman" w:cs="Times New Roman"/>
            <w:sz w:val="24"/>
            <w:szCs w:val="24"/>
          </w:rPr>
          <w:t>https://docs.microsoft.com/ru-ru/visualstudio/windows/?view=vs-2019</w:t>
        </w:r>
      </w:hyperlink>
    </w:p>
    <w:p w:rsidR="00111AF8" w:rsidRDefault="00111AF8" w:rsidP="00111AF8">
      <w:pPr>
        <w:pStyle w:val="a3"/>
        <w:numPr>
          <w:ilvl w:val="0"/>
          <w:numId w:val="28"/>
        </w:numPr>
        <w:spacing w:after="0" w:line="360" w:lineRule="auto"/>
        <w:ind w:left="0" w:firstLine="851"/>
        <w:jc w:val="both"/>
        <w:rPr>
          <w:rFonts w:ascii="Times New Roman" w:hAnsi="Times New Roman" w:cs="Times New Roman"/>
          <w:sz w:val="24"/>
          <w:szCs w:val="24"/>
        </w:rPr>
      </w:pPr>
      <w:r w:rsidRPr="00111AF8">
        <w:rPr>
          <w:rFonts w:ascii="Times New Roman" w:hAnsi="Times New Roman" w:cs="Times New Roman"/>
          <w:sz w:val="24"/>
          <w:szCs w:val="24"/>
        </w:rPr>
        <w:t xml:space="preserve">Дом в лесу. Работа с освещением в Unity 3D </w:t>
      </w:r>
      <w:r>
        <w:rPr>
          <w:rFonts w:ascii="Times New Roman" w:hAnsi="Times New Roman" w:cs="Times New Roman"/>
          <w:sz w:val="24"/>
          <w:szCs w:val="24"/>
          <w:lang w:val="en-US"/>
        </w:rPr>
        <w:t>URL</w:t>
      </w:r>
      <w:r w:rsidRPr="00111AF8">
        <w:rPr>
          <w:rFonts w:ascii="Times New Roman" w:hAnsi="Times New Roman" w:cs="Times New Roman"/>
          <w:sz w:val="24"/>
          <w:szCs w:val="24"/>
        </w:rPr>
        <w:t xml:space="preserve">: </w:t>
      </w:r>
      <w:hyperlink r:id="rId12" w:history="1">
        <w:r w:rsidRPr="006B5A83">
          <w:rPr>
            <w:rStyle w:val="a6"/>
            <w:rFonts w:ascii="Times New Roman" w:hAnsi="Times New Roman" w:cs="Times New Roman"/>
            <w:sz w:val="24"/>
            <w:szCs w:val="24"/>
          </w:rPr>
          <w:t>https://habr.com/ru/post/538910/</w:t>
        </w:r>
      </w:hyperlink>
    </w:p>
    <w:p w:rsidR="00111AF8" w:rsidRDefault="00111AF8"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Мюллер Д.П. С</w:t>
      </w:r>
      <w:r w:rsidRPr="00111AF8">
        <w:rPr>
          <w:rFonts w:ascii="Times New Roman" w:hAnsi="Times New Roman" w:cs="Times New Roman"/>
          <w:sz w:val="24"/>
          <w:szCs w:val="24"/>
        </w:rPr>
        <w:t xml:space="preserve"># </w:t>
      </w:r>
      <w:r>
        <w:rPr>
          <w:rFonts w:ascii="Times New Roman" w:hAnsi="Times New Roman" w:cs="Times New Roman"/>
          <w:sz w:val="24"/>
          <w:szCs w:val="24"/>
        </w:rPr>
        <w:t>для чайников, 2019</w:t>
      </w:r>
    </w:p>
    <w:p w:rsidR="00111AF8" w:rsidRPr="00B432CB" w:rsidRDefault="00111AF8" w:rsidP="00111AF8">
      <w:pPr>
        <w:pStyle w:val="a3"/>
        <w:spacing w:after="0" w:line="360" w:lineRule="auto"/>
        <w:ind w:left="0" w:firstLine="851"/>
        <w:jc w:val="both"/>
        <w:rPr>
          <w:rFonts w:ascii="Times New Roman" w:hAnsi="Times New Roman" w:cs="Times New Roman"/>
          <w:sz w:val="24"/>
          <w:szCs w:val="24"/>
        </w:rPr>
      </w:pPr>
    </w:p>
    <w:sectPr w:rsidR="00111AF8" w:rsidRPr="00B432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BA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D5864"/>
    <w:multiLevelType w:val="hybridMultilevel"/>
    <w:tmpl w:val="9718F7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CC56EB"/>
    <w:multiLevelType w:val="hybridMultilevel"/>
    <w:tmpl w:val="6426A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0A4138"/>
    <w:multiLevelType w:val="multilevel"/>
    <w:tmpl w:val="72EA01A4"/>
    <w:lvl w:ilvl="0">
      <w:start w:val="1"/>
      <w:numFmt w:val="decimal"/>
      <w:lvlText w:val="Глава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E6865C1"/>
    <w:multiLevelType w:val="hybridMultilevel"/>
    <w:tmpl w:val="79785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1B1D21"/>
    <w:multiLevelType w:val="hybridMultilevel"/>
    <w:tmpl w:val="63AE5FD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6" w15:restartNumberingAfterBreak="0">
    <w:nsid w:val="11DC4B23"/>
    <w:multiLevelType w:val="hybridMultilevel"/>
    <w:tmpl w:val="A40251BE"/>
    <w:lvl w:ilvl="0" w:tplc="04190001">
      <w:start w:val="1"/>
      <w:numFmt w:val="bullet"/>
      <w:lvlText w:val=""/>
      <w:lvlJc w:val="left"/>
      <w:pPr>
        <w:ind w:left="1997" w:hanging="360"/>
      </w:pPr>
      <w:rPr>
        <w:rFonts w:ascii="Symbol" w:hAnsi="Symbol" w:hint="default"/>
      </w:rPr>
    </w:lvl>
    <w:lvl w:ilvl="1" w:tplc="04190003" w:tentative="1">
      <w:start w:val="1"/>
      <w:numFmt w:val="bullet"/>
      <w:lvlText w:val="o"/>
      <w:lvlJc w:val="left"/>
      <w:pPr>
        <w:ind w:left="2717" w:hanging="360"/>
      </w:pPr>
      <w:rPr>
        <w:rFonts w:ascii="Courier New" w:hAnsi="Courier New" w:cs="Courier New" w:hint="default"/>
      </w:rPr>
    </w:lvl>
    <w:lvl w:ilvl="2" w:tplc="04190005" w:tentative="1">
      <w:start w:val="1"/>
      <w:numFmt w:val="bullet"/>
      <w:lvlText w:val=""/>
      <w:lvlJc w:val="left"/>
      <w:pPr>
        <w:ind w:left="3437" w:hanging="360"/>
      </w:pPr>
      <w:rPr>
        <w:rFonts w:ascii="Wingdings" w:hAnsi="Wingdings" w:hint="default"/>
      </w:rPr>
    </w:lvl>
    <w:lvl w:ilvl="3" w:tplc="04190001" w:tentative="1">
      <w:start w:val="1"/>
      <w:numFmt w:val="bullet"/>
      <w:lvlText w:val=""/>
      <w:lvlJc w:val="left"/>
      <w:pPr>
        <w:ind w:left="4157" w:hanging="360"/>
      </w:pPr>
      <w:rPr>
        <w:rFonts w:ascii="Symbol" w:hAnsi="Symbol" w:hint="default"/>
      </w:rPr>
    </w:lvl>
    <w:lvl w:ilvl="4" w:tplc="04190003" w:tentative="1">
      <w:start w:val="1"/>
      <w:numFmt w:val="bullet"/>
      <w:lvlText w:val="o"/>
      <w:lvlJc w:val="left"/>
      <w:pPr>
        <w:ind w:left="4877" w:hanging="360"/>
      </w:pPr>
      <w:rPr>
        <w:rFonts w:ascii="Courier New" w:hAnsi="Courier New" w:cs="Courier New" w:hint="default"/>
      </w:rPr>
    </w:lvl>
    <w:lvl w:ilvl="5" w:tplc="04190005" w:tentative="1">
      <w:start w:val="1"/>
      <w:numFmt w:val="bullet"/>
      <w:lvlText w:val=""/>
      <w:lvlJc w:val="left"/>
      <w:pPr>
        <w:ind w:left="5597" w:hanging="360"/>
      </w:pPr>
      <w:rPr>
        <w:rFonts w:ascii="Wingdings" w:hAnsi="Wingdings" w:hint="default"/>
      </w:rPr>
    </w:lvl>
    <w:lvl w:ilvl="6" w:tplc="04190001" w:tentative="1">
      <w:start w:val="1"/>
      <w:numFmt w:val="bullet"/>
      <w:lvlText w:val=""/>
      <w:lvlJc w:val="left"/>
      <w:pPr>
        <w:ind w:left="6317" w:hanging="360"/>
      </w:pPr>
      <w:rPr>
        <w:rFonts w:ascii="Symbol" w:hAnsi="Symbol" w:hint="default"/>
      </w:rPr>
    </w:lvl>
    <w:lvl w:ilvl="7" w:tplc="04190003" w:tentative="1">
      <w:start w:val="1"/>
      <w:numFmt w:val="bullet"/>
      <w:lvlText w:val="o"/>
      <w:lvlJc w:val="left"/>
      <w:pPr>
        <w:ind w:left="7037" w:hanging="360"/>
      </w:pPr>
      <w:rPr>
        <w:rFonts w:ascii="Courier New" w:hAnsi="Courier New" w:cs="Courier New" w:hint="default"/>
      </w:rPr>
    </w:lvl>
    <w:lvl w:ilvl="8" w:tplc="04190005" w:tentative="1">
      <w:start w:val="1"/>
      <w:numFmt w:val="bullet"/>
      <w:lvlText w:val=""/>
      <w:lvlJc w:val="left"/>
      <w:pPr>
        <w:ind w:left="7757" w:hanging="360"/>
      </w:pPr>
      <w:rPr>
        <w:rFonts w:ascii="Wingdings" w:hAnsi="Wingdings" w:hint="default"/>
      </w:rPr>
    </w:lvl>
  </w:abstractNum>
  <w:abstractNum w:abstractNumId="7" w15:restartNumberingAfterBreak="0">
    <w:nsid w:val="17DF6DE2"/>
    <w:multiLevelType w:val="hybridMultilevel"/>
    <w:tmpl w:val="A5401DE6"/>
    <w:lvl w:ilvl="0" w:tplc="0419000F">
      <w:start w:val="1"/>
      <w:numFmt w:val="decimal"/>
      <w:lvlText w:val="%1."/>
      <w:lvlJc w:val="left"/>
      <w:pPr>
        <w:ind w:left="3142" w:hanging="360"/>
      </w:pPr>
    </w:lvl>
    <w:lvl w:ilvl="1" w:tplc="04190019" w:tentative="1">
      <w:start w:val="1"/>
      <w:numFmt w:val="lowerLetter"/>
      <w:lvlText w:val="%2."/>
      <w:lvlJc w:val="left"/>
      <w:pPr>
        <w:ind w:left="3862" w:hanging="360"/>
      </w:pPr>
    </w:lvl>
    <w:lvl w:ilvl="2" w:tplc="0419001B" w:tentative="1">
      <w:start w:val="1"/>
      <w:numFmt w:val="lowerRoman"/>
      <w:lvlText w:val="%3."/>
      <w:lvlJc w:val="right"/>
      <w:pPr>
        <w:ind w:left="4582" w:hanging="180"/>
      </w:pPr>
    </w:lvl>
    <w:lvl w:ilvl="3" w:tplc="0419000F" w:tentative="1">
      <w:start w:val="1"/>
      <w:numFmt w:val="decimal"/>
      <w:lvlText w:val="%4."/>
      <w:lvlJc w:val="left"/>
      <w:pPr>
        <w:ind w:left="5302" w:hanging="360"/>
      </w:pPr>
    </w:lvl>
    <w:lvl w:ilvl="4" w:tplc="04190019" w:tentative="1">
      <w:start w:val="1"/>
      <w:numFmt w:val="lowerLetter"/>
      <w:lvlText w:val="%5."/>
      <w:lvlJc w:val="left"/>
      <w:pPr>
        <w:ind w:left="6022" w:hanging="360"/>
      </w:pPr>
    </w:lvl>
    <w:lvl w:ilvl="5" w:tplc="0419001B" w:tentative="1">
      <w:start w:val="1"/>
      <w:numFmt w:val="lowerRoman"/>
      <w:lvlText w:val="%6."/>
      <w:lvlJc w:val="right"/>
      <w:pPr>
        <w:ind w:left="6742" w:hanging="180"/>
      </w:pPr>
    </w:lvl>
    <w:lvl w:ilvl="6" w:tplc="0419000F" w:tentative="1">
      <w:start w:val="1"/>
      <w:numFmt w:val="decimal"/>
      <w:lvlText w:val="%7."/>
      <w:lvlJc w:val="left"/>
      <w:pPr>
        <w:ind w:left="7462" w:hanging="360"/>
      </w:pPr>
    </w:lvl>
    <w:lvl w:ilvl="7" w:tplc="04190019" w:tentative="1">
      <w:start w:val="1"/>
      <w:numFmt w:val="lowerLetter"/>
      <w:lvlText w:val="%8."/>
      <w:lvlJc w:val="left"/>
      <w:pPr>
        <w:ind w:left="8182" w:hanging="360"/>
      </w:pPr>
    </w:lvl>
    <w:lvl w:ilvl="8" w:tplc="0419001B" w:tentative="1">
      <w:start w:val="1"/>
      <w:numFmt w:val="lowerRoman"/>
      <w:lvlText w:val="%9."/>
      <w:lvlJc w:val="right"/>
      <w:pPr>
        <w:ind w:left="8902" w:hanging="180"/>
      </w:pPr>
    </w:lvl>
  </w:abstractNum>
  <w:abstractNum w:abstractNumId="8" w15:restartNumberingAfterBreak="0">
    <w:nsid w:val="18CC0BCF"/>
    <w:multiLevelType w:val="hybridMultilevel"/>
    <w:tmpl w:val="50FEA8C6"/>
    <w:lvl w:ilvl="0" w:tplc="04190001">
      <w:start w:val="1"/>
      <w:numFmt w:val="bullet"/>
      <w:lvlText w:val=""/>
      <w:lvlJc w:val="left"/>
      <w:pPr>
        <w:ind w:left="1521" w:hanging="360"/>
      </w:pPr>
      <w:rPr>
        <w:rFonts w:ascii="Symbol" w:hAnsi="Symbol" w:hint="default"/>
      </w:rPr>
    </w:lvl>
    <w:lvl w:ilvl="1" w:tplc="04190003" w:tentative="1">
      <w:start w:val="1"/>
      <w:numFmt w:val="bullet"/>
      <w:lvlText w:val="o"/>
      <w:lvlJc w:val="left"/>
      <w:pPr>
        <w:ind w:left="2241" w:hanging="360"/>
      </w:pPr>
      <w:rPr>
        <w:rFonts w:ascii="Courier New" w:hAnsi="Courier New" w:cs="Courier New" w:hint="default"/>
      </w:rPr>
    </w:lvl>
    <w:lvl w:ilvl="2" w:tplc="04190005" w:tentative="1">
      <w:start w:val="1"/>
      <w:numFmt w:val="bullet"/>
      <w:lvlText w:val=""/>
      <w:lvlJc w:val="left"/>
      <w:pPr>
        <w:ind w:left="2961" w:hanging="360"/>
      </w:pPr>
      <w:rPr>
        <w:rFonts w:ascii="Wingdings" w:hAnsi="Wingdings" w:hint="default"/>
      </w:rPr>
    </w:lvl>
    <w:lvl w:ilvl="3" w:tplc="04190001" w:tentative="1">
      <w:start w:val="1"/>
      <w:numFmt w:val="bullet"/>
      <w:lvlText w:val=""/>
      <w:lvlJc w:val="left"/>
      <w:pPr>
        <w:ind w:left="3681" w:hanging="360"/>
      </w:pPr>
      <w:rPr>
        <w:rFonts w:ascii="Symbol" w:hAnsi="Symbol" w:hint="default"/>
      </w:rPr>
    </w:lvl>
    <w:lvl w:ilvl="4" w:tplc="04190003" w:tentative="1">
      <w:start w:val="1"/>
      <w:numFmt w:val="bullet"/>
      <w:lvlText w:val="o"/>
      <w:lvlJc w:val="left"/>
      <w:pPr>
        <w:ind w:left="4401" w:hanging="360"/>
      </w:pPr>
      <w:rPr>
        <w:rFonts w:ascii="Courier New" w:hAnsi="Courier New" w:cs="Courier New" w:hint="default"/>
      </w:rPr>
    </w:lvl>
    <w:lvl w:ilvl="5" w:tplc="04190005" w:tentative="1">
      <w:start w:val="1"/>
      <w:numFmt w:val="bullet"/>
      <w:lvlText w:val=""/>
      <w:lvlJc w:val="left"/>
      <w:pPr>
        <w:ind w:left="5121" w:hanging="360"/>
      </w:pPr>
      <w:rPr>
        <w:rFonts w:ascii="Wingdings" w:hAnsi="Wingdings" w:hint="default"/>
      </w:rPr>
    </w:lvl>
    <w:lvl w:ilvl="6" w:tplc="04190001" w:tentative="1">
      <w:start w:val="1"/>
      <w:numFmt w:val="bullet"/>
      <w:lvlText w:val=""/>
      <w:lvlJc w:val="left"/>
      <w:pPr>
        <w:ind w:left="5841" w:hanging="360"/>
      </w:pPr>
      <w:rPr>
        <w:rFonts w:ascii="Symbol" w:hAnsi="Symbol" w:hint="default"/>
      </w:rPr>
    </w:lvl>
    <w:lvl w:ilvl="7" w:tplc="04190003" w:tentative="1">
      <w:start w:val="1"/>
      <w:numFmt w:val="bullet"/>
      <w:lvlText w:val="o"/>
      <w:lvlJc w:val="left"/>
      <w:pPr>
        <w:ind w:left="6561" w:hanging="360"/>
      </w:pPr>
      <w:rPr>
        <w:rFonts w:ascii="Courier New" w:hAnsi="Courier New" w:cs="Courier New" w:hint="default"/>
      </w:rPr>
    </w:lvl>
    <w:lvl w:ilvl="8" w:tplc="04190005" w:tentative="1">
      <w:start w:val="1"/>
      <w:numFmt w:val="bullet"/>
      <w:lvlText w:val=""/>
      <w:lvlJc w:val="left"/>
      <w:pPr>
        <w:ind w:left="7281" w:hanging="360"/>
      </w:pPr>
      <w:rPr>
        <w:rFonts w:ascii="Wingdings" w:hAnsi="Wingdings" w:hint="default"/>
      </w:rPr>
    </w:lvl>
  </w:abstractNum>
  <w:abstractNum w:abstractNumId="9" w15:restartNumberingAfterBreak="0">
    <w:nsid w:val="18F11DB6"/>
    <w:multiLevelType w:val="multilevel"/>
    <w:tmpl w:val="04190025"/>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10" w15:restartNumberingAfterBreak="0">
    <w:nsid w:val="214F79D5"/>
    <w:multiLevelType w:val="hybridMultilevel"/>
    <w:tmpl w:val="E7765474"/>
    <w:lvl w:ilvl="0" w:tplc="E788CC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85201F1"/>
    <w:multiLevelType w:val="hybridMultilevel"/>
    <w:tmpl w:val="69485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5C18DA"/>
    <w:multiLevelType w:val="hybridMultilevel"/>
    <w:tmpl w:val="0EDC7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D6E0C8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4054DA"/>
    <w:multiLevelType w:val="multilevel"/>
    <w:tmpl w:val="EA14B40A"/>
    <w:lvl w:ilvl="0">
      <w:start w:val="1"/>
      <w:numFmt w:val="decimal"/>
      <w:lvlText w:val="%1)"/>
      <w:lvlJc w:val="left"/>
      <w:pPr>
        <w:ind w:left="993"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
      <w:lvlJc w:val="left"/>
      <w:pPr>
        <w:ind w:left="993" w:firstLine="0"/>
      </w:pPr>
    </w:lvl>
    <w:lvl w:ilvl="2">
      <w:start w:val="1"/>
      <w:numFmt w:val="decimal"/>
      <w:lvlText w:val=""/>
      <w:lvlJc w:val="left"/>
      <w:pPr>
        <w:ind w:left="993" w:firstLine="0"/>
      </w:pPr>
    </w:lvl>
    <w:lvl w:ilvl="3">
      <w:start w:val="1"/>
      <w:numFmt w:val="decimal"/>
      <w:lvlText w:val=""/>
      <w:lvlJc w:val="left"/>
      <w:pPr>
        <w:ind w:left="993" w:firstLine="0"/>
      </w:pPr>
    </w:lvl>
    <w:lvl w:ilvl="4">
      <w:start w:val="1"/>
      <w:numFmt w:val="decimal"/>
      <w:lvlText w:val=""/>
      <w:lvlJc w:val="left"/>
      <w:pPr>
        <w:ind w:left="993" w:firstLine="0"/>
      </w:pPr>
    </w:lvl>
    <w:lvl w:ilvl="5">
      <w:start w:val="1"/>
      <w:numFmt w:val="decimal"/>
      <w:lvlText w:val=""/>
      <w:lvlJc w:val="left"/>
      <w:pPr>
        <w:ind w:left="993" w:firstLine="0"/>
      </w:pPr>
    </w:lvl>
    <w:lvl w:ilvl="6">
      <w:start w:val="1"/>
      <w:numFmt w:val="decimal"/>
      <w:lvlText w:val=""/>
      <w:lvlJc w:val="left"/>
      <w:pPr>
        <w:ind w:left="993" w:firstLine="0"/>
      </w:pPr>
    </w:lvl>
    <w:lvl w:ilvl="7">
      <w:start w:val="1"/>
      <w:numFmt w:val="decimal"/>
      <w:lvlText w:val=""/>
      <w:lvlJc w:val="left"/>
      <w:pPr>
        <w:ind w:left="993" w:firstLine="0"/>
      </w:pPr>
    </w:lvl>
    <w:lvl w:ilvl="8">
      <w:start w:val="1"/>
      <w:numFmt w:val="decimal"/>
      <w:lvlText w:val=""/>
      <w:lvlJc w:val="left"/>
      <w:pPr>
        <w:ind w:left="993" w:firstLine="0"/>
      </w:pPr>
    </w:lvl>
  </w:abstractNum>
  <w:abstractNum w:abstractNumId="15" w15:restartNumberingAfterBreak="0">
    <w:nsid w:val="31E26627"/>
    <w:multiLevelType w:val="hybridMultilevel"/>
    <w:tmpl w:val="BE4E3218"/>
    <w:lvl w:ilvl="0" w:tplc="2B583082">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5149D5"/>
    <w:multiLevelType w:val="hybridMultilevel"/>
    <w:tmpl w:val="66E4C7E4"/>
    <w:lvl w:ilvl="0" w:tplc="04190001">
      <w:start w:val="1"/>
      <w:numFmt w:val="bullet"/>
      <w:lvlText w:val=""/>
      <w:lvlJc w:val="left"/>
      <w:pPr>
        <w:ind w:left="2357"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4D1057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4E625AF"/>
    <w:multiLevelType w:val="hybridMultilevel"/>
    <w:tmpl w:val="FAFE9F82"/>
    <w:lvl w:ilvl="0" w:tplc="DEB6ADC8">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132741"/>
    <w:multiLevelType w:val="hybridMultilevel"/>
    <w:tmpl w:val="4C6AFD6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E40CBC"/>
    <w:multiLevelType w:val="hybridMultilevel"/>
    <w:tmpl w:val="91C814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C2E671A"/>
    <w:multiLevelType w:val="hybridMultilevel"/>
    <w:tmpl w:val="31B08FA2"/>
    <w:lvl w:ilvl="0" w:tplc="D4CE79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DDC6F39"/>
    <w:multiLevelType w:val="hybridMultilevel"/>
    <w:tmpl w:val="3A6E00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5A03EE"/>
    <w:multiLevelType w:val="hybridMultilevel"/>
    <w:tmpl w:val="6CB01288"/>
    <w:lvl w:ilvl="0" w:tplc="68482B6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45255FD8"/>
    <w:multiLevelType w:val="hybridMultilevel"/>
    <w:tmpl w:val="76365CD8"/>
    <w:lvl w:ilvl="0" w:tplc="98F80138">
      <w:start w:val="1"/>
      <w:numFmt w:val="decimal"/>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DF17A9"/>
    <w:multiLevelType w:val="hybridMultilevel"/>
    <w:tmpl w:val="E628517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BDF004E"/>
    <w:multiLevelType w:val="hybridMultilevel"/>
    <w:tmpl w:val="6CB01288"/>
    <w:lvl w:ilvl="0" w:tplc="68482B6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C022D8C"/>
    <w:multiLevelType w:val="hybridMultilevel"/>
    <w:tmpl w:val="2F96E68A"/>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D2F3D14"/>
    <w:multiLevelType w:val="hybridMultilevel"/>
    <w:tmpl w:val="3A46023A"/>
    <w:lvl w:ilvl="0" w:tplc="11B6CD66">
      <w:start w:val="1"/>
      <w:numFmt w:val="lowerRoman"/>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692812"/>
    <w:multiLevelType w:val="hybridMultilevel"/>
    <w:tmpl w:val="19681492"/>
    <w:lvl w:ilvl="0" w:tplc="596AB86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F7566EC"/>
    <w:multiLevelType w:val="hybridMultilevel"/>
    <w:tmpl w:val="76F41166"/>
    <w:lvl w:ilvl="0" w:tplc="0419000F">
      <w:start w:val="1"/>
      <w:numFmt w:val="decimal"/>
      <w:lvlText w:val="%1."/>
      <w:lvlJc w:val="lef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60DA459A"/>
    <w:multiLevelType w:val="multilevel"/>
    <w:tmpl w:val="97040B5C"/>
    <w:lvl w:ilvl="0">
      <w:start w:val="1"/>
      <w:numFmt w:val="decimal"/>
      <w:pStyle w:val="1"/>
      <w:lvlText w:val="Глава %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7FF61C1"/>
    <w:multiLevelType w:val="hybridMultilevel"/>
    <w:tmpl w:val="F4B8BFCA"/>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09140A6"/>
    <w:multiLevelType w:val="multilevel"/>
    <w:tmpl w:val="ECB47CB4"/>
    <w:lvl w:ilvl="0">
      <w:start w:val="1"/>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2"/>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4" w15:restartNumberingAfterBreak="0">
    <w:nsid w:val="75994A62"/>
    <w:multiLevelType w:val="hybridMultilevel"/>
    <w:tmpl w:val="A5BA43B4"/>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B99786C"/>
    <w:multiLevelType w:val="hybridMultilevel"/>
    <w:tmpl w:val="49444D36"/>
    <w:lvl w:ilvl="0" w:tplc="11B6CD66">
      <w:start w:val="1"/>
      <w:numFmt w:val="lowerRoman"/>
      <w:lvlText w:val="%1."/>
      <w:lvlJc w:val="right"/>
      <w:pPr>
        <w:ind w:left="2357"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C04074F"/>
    <w:multiLevelType w:val="hybridMultilevel"/>
    <w:tmpl w:val="00F2AE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C7D1DD2"/>
    <w:multiLevelType w:val="hybridMultilevel"/>
    <w:tmpl w:val="5964AFDE"/>
    <w:lvl w:ilvl="0" w:tplc="04190001">
      <w:start w:val="1"/>
      <w:numFmt w:val="bullet"/>
      <w:lvlText w:val=""/>
      <w:lvlJc w:val="left"/>
      <w:pPr>
        <w:ind w:left="199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2F3308"/>
    <w:multiLevelType w:val="multilevel"/>
    <w:tmpl w:val="035C4354"/>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num w:numId="1">
    <w:abstractNumId w:val="1"/>
  </w:num>
  <w:num w:numId="2">
    <w:abstractNumId w:val="2"/>
  </w:num>
  <w:num w:numId="3">
    <w:abstractNumId w:val="8"/>
  </w:num>
  <w:num w:numId="4">
    <w:abstractNumId w:val="10"/>
  </w:num>
  <w:num w:numId="5">
    <w:abstractNumId w:val="23"/>
  </w:num>
  <w:num w:numId="6">
    <w:abstractNumId w:val="38"/>
  </w:num>
  <w:num w:numId="7">
    <w:abstractNumId w:val="6"/>
  </w:num>
  <w:num w:numId="8">
    <w:abstractNumId w:val="29"/>
  </w:num>
  <w:num w:numId="9">
    <w:abstractNumId w:val="26"/>
  </w:num>
  <w:num w:numId="10">
    <w:abstractNumId w:val="28"/>
  </w:num>
  <w:num w:numId="11">
    <w:abstractNumId w:val="16"/>
  </w:num>
  <w:num w:numId="12">
    <w:abstractNumId w:val="35"/>
  </w:num>
  <w:num w:numId="13">
    <w:abstractNumId w:val="27"/>
  </w:num>
  <w:num w:numId="14">
    <w:abstractNumId w:val="34"/>
  </w:num>
  <w:num w:numId="15">
    <w:abstractNumId w:val="32"/>
  </w:num>
  <w:num w:numId="16">
    <w:abstractNumId w:val="30"/>
  </w:num>
  <w:num w:numId="17">
    <w:abstractNumId w:val="37"/>
  </w:num>
  <w:num w:numId="18">
    <w:abstractNumId w:val="7"/>
  </w:num>
  <w:num w:numId="19">
    <w:abstractNumId w:val="33"/>
  </w:num>
  <w:num w:numId="20">
    <w:abstractNumId w:val="12"/>
  </w:num>
  <w:num w:numId="21">
    <w:abstractNumId w:val="17"/>
  </w:num>
  <w:num w:numId="22">
    <w:abstractNumId w:val="31"/>
  </w:num>
  <w:num w:numId="23">
    <w:abstractNumId w:val="0"/>
  </w:num>
  <w:num w:numId="24">
    <w:abstractNumId w:val="18"/>
  </w:num>
  <w:num w:numId="25">
    <w:abstractNumId w:val="13"/>
  </w:num>
  <w:num w:numId="26">
    <w:abstractNumId w:val="3"/>
  </w:num>
  <w:num w:numId="27">
    <w:abstractNumId w:val="9"/>
  </w:num>
  <w:num w:numId="28">
    <w:abstractNumId w:val="4"/>
  </w:num>
  <w:num w:numId="29">
    <w:abstractNumId w:val="17"/>
    <w:lvlOverride w:ilvl="0">
      <w:startOverride w:val="1"/>
    </w:lvlOverride>
  </w:num>
  <w:num w:numId="30">
    <w:abstractNumId w:val="17"/>
    <w:lvlOverride w:ilvl="0">
      <w:startOverride w:val="1"/>
    </w:lvlOverride>
  </w:num>
  <w:num w:numId="31">
    <w:abstractNumId w:val="20"/>
  </w:num>
  <w:num w:numId="32">
    <w:abstractNumId w:val="36"/>
  </w:num>
  <w:num w:numId="33">
    <w:abstractNumId w:val="19"/>
  </w:num>
  <w:num w:numId="34">
    <w:abstractNumId w:val="22"/>
  </w:num>
  <w:num w:numId="35">
    <w:abstractNumId w:val="5"/>
  </w:num>
  <w:num w:numId="36">
    <w:abstractNumId w:val="14"/>
  </w:num>
  <w:num w:numId="37">
    <w:abstractNumId w:val="25"/>
  </w:num>
  <w:num w:numId="38">
    <w:abstractNumId w:val="21"/>
  </w:num>
  <w:num w:numId="39">
    <w:abstractNumId w:val="24"/>
  </w:num>
  <w:num w:numId="40">
    <w:abstractNumId w:val="15"/>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438"/>
    <w:rsid w:val="00061658"/>
    <w:rsid w:val="00080D49"/>
    <w:rsid w:val="0009452D"/>
    <w:rsid w:val="00110A46"/>
    <w:rsid w:val="00111AF8"/>
    <w:rsid w:val="001140D1"/>
    <w:rsid w:val="001606CE"/>
    <w:rsid w:val="001836C9"/>
    <w:rsid w:val="001C37F0"/>
    <w:rsid w:val="001F3361"/>
    <w:rsid w:val="00257F02"/>
    <w:rsid w:val="002616D8"/>
    <w:rsid w:val="00301A3E"/>
    <w:rsid w:val="0030594D"/>
    <w:rsid w:val="00312F44"/>
    <w:rsid w:val="0044396E"/>
    <w:rsid w:val="00485AED"/>
    <w:rsid w:val="004A19A6"/>
    <w:rsid w:val="004A6467"/>
    <w:rsid w:val="004B43F4"/>
    <w:rsid w:val="005078C7"/>
    <w:rsid w:val="00572ED9"/>
    <w:rsid w:val="005D3229"/>
    <w:rsid w:val="006A5134"/>
    <w:rsid w:val="006F35E8"/>
    <w:rsid w:val="0077204D"/>
    <w:rsid w:val="00775875"/>
    <w:rsid w:val="007A567C"/>
    <w:rsid w:val="007B3E66"/>
    <w:rsid w:val="00861002"/>
    <w:rsid w:val="0096275F"/>
    <w:rsid w:val="00962AD3"/>
    <w:rsid w:val="00A93B6F"/>
    <w:rsid w:val="00B10884"/>
    <w:rsid w:val="00B432CB"/>
    <w:rsid w:val="00B93BF9"/>
    <w:rsid w:val="00C95372"/>
    <w:rsid w:val="00EA350C"/>
    <w:rsid w:val="00EC11E5"/>
    <w:rsid w:val="00F36438"/>
    <w:rsid w:val="00F5430B"/>
    <w:rsid w:val="00F63FDA"/>
    <w:rsid w:val="00FD35AF"/>
    <w:rsid w:val="00FE08DC"/>
    <w:rsid w:val="00FF6C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3BBE"/>
  <w15:chartTrackingRefBased/>
  <w15:docId w15:val="{FCC95D85-AAD9-49FB-9288-E8C6B79E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BF9"/>
  </w:style>
  <w:style w:type="paragraph" w:styleId="1">
    <w:name w:val="heading 1"/>
    <w:basedOn w:val="a"/>
    <w:next w:val="a"/>
    <w:link w:val="10"/>
    <w:uiPriority w:val="9"/>
    <w:qFormat/>
    <w:rsid w:val="006A5134"/>
    <w:pPr>
      <w:keepNext/>
      <w:keepLines/>
      <w:numPr>
        <w:numId w:val="22"/>
      </w:numPr>
      <w:spacing w:after="0" w:line="360" w:lineRule="auto"/>
      <w:contextualSpacing/>
      <w:jc w:val="center"/>
      <w:outlineLvl w:val="0"/>
    </w:pPr>
    <w:rPr>
      <w:rFonts w:ascii="Times New Roman" w:eastAsiaTheme="majorEastAsia" w:hAnsi="Times New Roman" w:cstheme="majorBidi"/>
      <w:b/>
      <w:color w:val="000000" w:themeColor="text1"/>
      <w:sz w:val="24"/>
      <w:szCs w:val="32"/>
    </w:rPr>
  </w:style>
  <w:style w:type="paragraph" w:styleId="2">
    <w:name w:val="heading 2"/>
    <w:basedOn w:val="a"/>
    <w:next w:val="a"/>
    <w:link w:val="20"/>
    <w:uiPriority w:val="9"/>
    <w:unhideWhenUsed/>
    <w:qFormat/>
    <w:rsid w:val="00110A46"/>
    <w:pPr>
      <w:keepNext/>
      <w:keepLines/>
      <w:numPr>
        <w:ilvl w:val="1"/>
        <w:numId w:val="22"/>
      </w:numPr>
      <w:spacing w:after="0" w:line="360" w:lineRule="auto"/>
      <w:contextualSpacing/>
      <w:outlineLvl w:val="1"/>
    </w:pPr>
    <w:rPr>
      <w:rFonts w:ascii="Times New Roman" w:eastAsiaTheme="majorEastAsia" w:hAnsi="Times New Roman" w:cstheme="majorBidi"/>
      <w:color w:val="000000" w:themeColor="text1"/>
      <w:sz w:val="24"/>
      <w:szCs w:val="26"/>
    </w:rPr>
  </w:style>
  <w:style w:type="paragraph" w:styleId="3">
    <w:name w:val="heading 3"/>
    <w:basedOn w:val="a"/>
    <w:next w:val="a"/>
    <w:link w:val="30"/>
    <w:uiPriority w:val="9"/>
    <w:unhideWhenUsed/>
    <w:qFormat/>
    <w:rsid w:val="004B43F4"/>
    <w:pPr>
      <w:keepNext/>
      <w:keepLines/>
      <w:numPr>
        <w:ilvl w:val="2"/>
        <w:numId w:val="22"/>
      </w:numPr>
      <w:spacing w:after="0" w:line="360" w:lineRule="auto"/>
      <w:ind w:left="0" w:firstLine="851"/>
      <w:contextualSpacing/>
      <w:outlineLvl w:val="2"/>
    </w:pPr>
    <w:rPr>
      <w:rFonts w:ascii="Times New Roman" w:eastAsiaTheme="majorEastAsia" w:hAnsi="Times New Roman" w:cstheme="majorBidi"/>
      <w:color w:val="000000" w:themeColor="text1"/>
      <w:sz w:val="24"/>
      <w:szCs w:val="24"/>
    </w:rPr>
  </w:style>
  <w:style w:type="paragraph" w:styleId="4">
    <w:name w:val="heading 4"/>
    <w:basedOn w:val="a"/>
    <w:next w:val="a"/>
    <w:link w:val="40"/>
    <w:uiPriority w:val="9"/>
    <w:unhideWhenUsed/>
    <w:qFormat/>
    <w:rsid w:val="004B43F4"/>
    <w:pPr>
      <w:keepNext/>
      <w:keepLines/>
      <w:numPr>
        <w:ilvl w:val="3"/>
        <w:numId w:val="22"/>
      </w:numPr>
      <w:spacing w:after="0" w:line="360" w:lineRule="auto"/>
      <w:ind w:left="0" w:firstLine="851"/>
      <w:jc w:val="both"/>
      <w:outlineLvl w:val="3"/>
    </w:pPr>
    <w:rPr>
      <w:rFonts w:ascii="Times New Roman" w:eastAsiaTheme="majorEastAsia" w:hAnsi="Times New Roman" w:cstheme="majorBidi"/>
      <w:iCs/>
      <w:color w:val="000000" w:themeColor="text1"/>
      <w:sz w:val="24"/>
    </w:rPr>
  </w:style>
  <w:style w:type="paragraph" w:styleId="5">
    <w:name w:val="heading 5"/>
    <w:basedOn w:val="a"/>
    <w:next w:val="a"/>
    <w:link w:val="50"/>
    <w:uiPriority w:val="9"/>
    <w:unhideWhenUsed/>
    <w:qFormat/>
    <w:rsid w:val="004B43F4"/>
    <w:pPr>
      <w:keepNext/>
      <w:keepLines/>
      <w:numPr>
        <w:ilvl w:val="4"/>
        <w:numId w:val="22"/>
      </w:numPr>
      <w:spacing w:after="0" w:line="360" w:lineRule="auto"/>
      <w:ind w:left="0" w:firstLine="851"/>
      <w:contextualSpacing/>
      <w:jc w:val="both"/>
      <w:outlineLvl w:val="4"/>
    </w:pPr>
    <w:rPr>
      <w:rFonts w:ascii="Times New Roman" w:eastAsiaTheme="majorEastAsia" w:hAnsi="Times New Roman" w:cstheme="majorBidi"/>
      <w:color w:val="000000" w:themeColor="text1"/>
      <w:sz w:val="24"/>
    </w:rPr>
  </w:style>
  <w:style w:type="paragraph" w:styleId="6">
    <w:name w:val="heading 6"/>
    <w:basedOn w:val="a"/>
    <w:next w:val="a"/>
    <w:link w:val="60"/>
    <w:uiPriority w:val="9"/>
    <w:semiHidden/>
    <w:unhideWhenUsed/>
    <w:qFormat/>
    <w:rsid w:val="004B43F4"/>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43F4"/>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43F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43F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uiPriority w:val="99"/>
    <w:unhideWhenUsed/>
    <w:rsid w:val="00B93BF9"/>
    <w:pPr>
      <w:spacing w:after="120" w:line="480" w:lineRule="auto"/>
      <w:ind w:left="283"/>
    </w:pPr>
  </w:style>
  <w:style w:type="character" w:customStyle="1" w:styleId="22">
    <w:name w:val="Основной текст с отступом 2 Знак"/>
    <w:basedOn w:val="a0"/>
    <w:link w:val="21"/>
    <w:uiPriority w:val="99"/>
    <w:rsid w:val="00B93BF9"/>
  </w:style>
  <w:style w:type="paragraph" w:styleId="a3">
    <w:name w:val="List Paragraph"/>
    <w:basedOn w:val="a"/>
    <w:uiPriority w:val="34"/>
    <w:qFormat/>
    <w:rsid w:val="00B93BF9"/>
    <w:pPr>
      <w:ind w:left="720"/>
      <w:contextualSpacing/>
    </w:pPr>
  </w:style>
  <w:style w:type="table" w:styleId="a4">
    <w:name w:val="Table Grid"/>
    <w:basedOn w:val="a1"/>
    <w:uiPriority w:val="39"/>
    <w:rsid w:val="00183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B3E66"/>
    <w:rPr>
      <w:rFonts w:ascii="Times New Roman" w:eastAsiaTheme="majorEastAsia" w:hAnsi="Times New Roman" w:cstheme="majorBidi"/>
      <w:b/>
      <w:color w:val="000000" w:themeColor="text1"/>
      <w:sz w:val="24"/>
      <w:szCs w:val="32"/>
    </w:rPr>
  </w:style>
  <w:style w:type="paragraph" w:styleId="a5">
    <w:name w:val="TOC Heading"/>
    <w:basedOn w:val="1"/>
    <w:next w:val="a"/>
    <w:uiPriority w:val="39"/>
    <w:unhideWhenUsed/>
    <w:qFormat/>
    <w:rsid w:val="007B3E66"/>
    <w:pPr>
      <w:numPr>
        <w:numId w:val="0"/>
      </w:numPr>
      <w:outlineLvl w:val="9"/>
    </w:pPr>
    <w:rPr>
      <w:lang w:eastAsia="ru-RU"/>
    </w:rPr>
  </w:style>
  <w:style w:type="paragraph" w:styleId="11">
    <w:name w:val="toc 1"/>
    <w:basedOn w:val="a"/>
    <w:next w:val="a"/>
    <w:autoRedefine/>
    <w:uiPriority w:val="39"/>
    <w:unhideWhenUsed/>
    <w:rsid w:val="007B3E66"/>
    <w:pPr>
      <w:spacing w:after="100"/>
    </w:pPr>
  </w:style>
  <w:style w:type="character" w:styleId="a6">
    <w:name w:val="Hyperlink"/>
    <w:basedOn w:val="a0"/>
    <w:uiPriority w:val="99"/>
    <w:unhideWhenUsed/>
    <w:rsid w:val="007B3E66"/>
    <w:rPr>
      <w:color w:val="0563C1" w:themeColor="hyperlink"/>
      <w:u w:val="single"/>
    </w:rPr>
  </w:style>
  <w:style w:type="character" w:customStyle="1" w:styleId="20">
    <w:name w:val="Заголовок 2 Знак"/>
    <w:basedOn w:val="a0"/>
    <w:link w:val="2"/>
    <w:uiPriority w:val="9"/>
    <w:rsid w:val="00110A46"/>
    <w:rPr>
      <w:rFonts w:ascii="Times New Roman" w:eastAsiaTheme="majorEastAsia" w:hAnsi="Times New Roman" w:cstheme="majorBidi"/>
      <w:color w:val="000000" w:themeColor="text1"/>
      <w:sz w:val="24"/>
      <w:szCs w:val="26"/>
    </w:rPr>
  </w:style>
  <w:style w:type="paragraph" w:styleId="23">
    <w:name w:val="toc 2"/>
    <w:basedOn w:val="a"/>
    <w:next w:val="a"/>
    <w:autoRedefine/>
    <w:uiPriority w:val="39"/>
    <w:unhideWhenUsed/>
    <w:rsid w:val="00111AF8"/>
    <w:pPr>
      <w:spacing w:after="100"/>
      <w:ind w:left="220"/>
    </w:pPr>
  </w:style>
  <w:style w:type="character" w:customStyle="1" w:styleId="30">
    <w:name w:val="Заголовок 3 Знак"/>
    <w:basedOn w:val="a0"/>
    <w:link w:val="3"/>
    <w:uiPriority w:val="9"/>
    <w:rsid w:val="004B43F4"/>
    <w:rPr>
      <w:rFonts w:ascii="Times New Roman" w:eastAsiaTheme="majorEastAsia" w:hAnsi="Times New Roman" w:cstheme="majorBidi"/>
      <w:color w:val="000000" w:themeColor="text1"/>
      <w:sz w:val="24"/>
      <w:szCs w:val="24"/>
    </w:rPr>
  </w:style>
  <w:style w:type="paragraph" w:customStyle="1" w:styleId="Author">
    <w:name w:val="Author"/>
    <w:uiPriority w:val="99"/>
    <w:rsid w:val="004B43F4"/>
    <w:pPr>
      <w:spacing w:before="360" w:after="40" w:line="240" w:lineRule="auto"/>
      <w:jc w:val="center"/>
    </w:pPr>
    <w:rPr>
      <w:rFonts w:ascii="Times New Roman" w:eastAsia="Times New Roman" w:hAnsi="Times New Roman" w:cs="Times New Roman"/>
      <w:noProof/>
      <w:lang w:val="en-US"/>
    </w:rPr>
  </w:style>
  <w:style w:type="character" w:customStyle="1" w:styleId="40">
    <w:name w:val="Заголовок 4 Знак"/>
    <w:basedOn w:val="a0"/>
    <w:link w:val="4"/>
    <w:uiPriority w:val="9"/>
    <w:rsid w:val="004B43F4"/>
    <w:rPr>
      <w:rFonts w:ascii="Times New Roman" w:eastAsiaTheme="majorEastAsia" w:hAnsi="Times New Roman" w:cstheme="majorBidi"/>
      <w:iCs/>
      <w:color w:val="000000" w:themeColor="text1"/>
      <w:sz w:val="24"/>
    </w:rPr>
  </w:style>
  <w:style w:type="character" w:customStyle="1" w:styleId="50">
    <w:name w:val="Заголовок 5 Знак"/>
    <w:basedOn w:val="a0"/>
    <w:link w:val="5"/>
    <w:uiPriority w:val="9"/>
    <w:rsid w:val="004B43F4"/>
    <w:rPr>
      <w:rFonts w:ascii="Times New Roman" w:eastAsiaTheme="majorEastAsia" w:hAnsi="Times New Roman" w:cstheme="majorBidi"/>
      <w:color w:val="000000" w:themeColor="text1"/>
      <w:sz w:val="24"/>
    </w:rPr>
  </w:style>
  <w:style w:type="character" w:customStyle="1" w:styleId="60">
    <w:name w:val="Заголовок 6 Знак"/>
    <w:basedOn w:val="a0"/>
    <w:link w:val="6"/>
    <w:uiPriority w:val="9"/>
    <w:semiHidden/>
    <w:rsid w:val="004B43F4"/>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43F4"/>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43F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43F4"/>
    <w:rPr>
      <w:rFonts w:asciiTheme="majorHAnsi" w:eastAsiaTheme="majorEastAsia" w:hAnsiTheme="majorHAnsi" w:cstheme="majorBidi"/>
      <w:i/>
      <w:iCs/>
      <w:color w:val="272727" w:themeColor="text1" w:themeTint="D8"/>
      <w:sz w:val="21"/>
      <w:szCs w:val="21"/>
    </w:rPr>
  </w:style>
  <w:style w:type="paragraph" w:styleId="31">
    <w:name w:val="toc 3"/>
    <w:basedOn w:val="a"/>
    <w:next w:val="a"/>
    <w:autoRedefine/>
    <w:uiPriority w:val="39"/>
    <w:unhideWhenUsed/>
    <w:rsid w:val="006A51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5959">
      <w:bodyDiv w:val="1"/>
      <w:marLeft w:val="0"/>
      <w:marRight w:val="0"/>
      <w:marTop w:val="0"/>
      <w:marBottom w:val="0"/>
      <w:divBdr>
        <w:top w:val="none" w:sz="0" w:space="0" w:color="auto"/>
        <w:left w:val="none" w:sz="0" w:space="0" w:color="auto"/>
        <w:bottom w:val="none" w:sz="0" w:space="0" w:color="auto"/>
        <w:right w:val="none" w:sz="0" w:space="0" w:color="auto"/>
      </w:divBdr>
    </w:div>
    <w:div w:id="129905223">
      <w:bodyDiv w:val="1"/>
      <w:marLeft w:val="0"/>
      <w:marRight w:val="0"/>
      <w:marTop w:val="0"/>
      <w:marBottom w:val="0"/>
      <w:divBdr>
        <w:top w:val="none" w:sz="0" w:space="0" w:color="auto"/>
        <w:left w:val="none" w:sz="0" w:space="0" w:color="auto"/>
        <w:bottom w:val="none" w:sz="0" w:space="0" w:color="auto"/>
        <w:right w:val="none" w:sz="0" w:space="0" w:color="auto"/>
      </w:divBdr>
    </w:div>
    <w:div w:id="288361611">
      <w:bodyDiv w:val="1"/>
      <w:marLeft w:val="0"/>
      <w:marRight w:val="0"/>
      <w:marTop w:val="0"/>
      <w:marBottom w:val="0"/>
      <w:divBdr>
        <w:top w:val="none" w:sz="0" w:space="0" w:color="auto"/>
        <w:left w:val="none" w:sz="0" w:space="0" w:color="auto"/>
        <w:bottom w:val="none" w:sz="0" w:space="0" w:color="auto"/>
        <w:right w:val="none" w:sz="0" w:space="0" w:color="auto"/>
      </w:divBdr>
    </w:div>
    <w:div w:id="710498234">
      <w:bodyDiv w:val="1"/>
      <w:marLeft w:val="0"/>
      <w:marRight w:val="0"/>
      <w:marTop w:val="0"/>
      <w:marBottom w:val="0"/>
      <w:divBdr>
        <w:top w:val="none" w:sz="0" w:space="0" w:color="auto"/>
        <w:left w:val="none" w:sz="0" w:space="0" w:color="auto"/>
        <w:bottom w:val="none" w:sz="0" w:space="0" w:color="auto"/>
        <w:right w:val="none" w:sz="0" w:space="0" w:color="auto"/>
      </w:divBdr>
    </w:div>
    <w:div w:id="911961741">
      <w:bodyDiv w:val="1"/>
      <w:marLeft w:val="0"/>
      <w:marRight w:val="0"/>
      <w:marTop w:val="0"/>
      <w:marBottom w:val="0"/>
      <w:divBdr>
        <w:top w:val="none" w:sz="0" w:space="0" w:color="auto"/>
        <w:left w:val="none" w:sz="0" w:space="0" w:color="auto"/>
        <w:bottom w:val="none" w:sz="0" w:space="0" w:color="auto"/>
        <w:right w:val="none" w:sz="0" w:space="0" w:color="auto"/>
      </w:divBdr>
    </w:div>
    <w:div w:id="976302576">
      <w:bodyDiv w:val="1"/>
      <w:marLeft w:val="0"/>
      <w:marRight w:val="0"/>
      <w:marTop w:val="0"/>
      <w:marBottom w:val="0"/>
      <w:divBdr>
        <w:top w:val="none" w:sz="0" w:space="0" w:color="auto"/>
        <w:left w:val="none" w:sz="0" w:space="0" w:color="auto"/>
        <w:bottom w:val="none" w:sz="0" w:space="0" w:color="auto"/>
        <w:right w:val="none" w:sz="0" w:space="0" w:color="auto"/>
      </w:divBdr>
    </w:div>
    <w:div w:id="1082725091">
      <w:bodyDiv w:val="1"/>
      <w:marLeft w:val="0"/>
      <w:marRight w:val="0"/>
      <w:marTop w:val="0"/>
      <w:marBottom w:val="0"/>
      <w:divBdr>
        <w:top w:val="none" w:sz="0" w:space="0" w:color="auto"/>
        <w:left w:val="none" w:sz="0" w:space="0" w:color="auto"/>
        <w:bottom w:val="none" w:sz="0" w:space="0" w:color="auto"/>
        <w:right w:val="none" w:sz="0" w:space="0" w:color="auto"/>
      </w:divBdr>
    </w:div>
    <w:div w:id="1500535421">
      <w:bodyDiv w:val="1"/>
      <w:marLeft w:val="0"/>
      <w:marRight w:val="0"/>
      <w:marTop w:val="0"/>
      <w:marBottom w:val="0"/>
      <w:divBdr>
        <w:top w:val="none" w:sz="0" w:space="0" w:color="auto"/>
        <w:left w:val="none" w:sz="0" w:space="0" w:color="auto"/>
        <w:bottom w:val="none" w:sz="0" w:space="0" w:color="auto"/>
        <w:right w:val="none" w:sz="0" w:space="0" w:color="auto"/>
      </w:divBdr>
    </w:div>
    <w:div w:id="1712655381">
      <w:bodyDiv w:val="1"/>
      <w:marLeft w:val="0"/>
      <w:marRight w:val="0"/>
      <w:marTop w:val="0"/>
      <w:marBottom w:val="0"/>
      <w:divBdr>
        <w:top w:val="none" w:sz="0" w:space="0" w:color="auto"/>
        <w:left w:val="none" w:sz="0" w:space="0" w:color="auto"/>
        <w:bottom w:val="none" w:sz="0" w:space="0" w:color="auto"/>
        <w:right w:val="none" w:sz="0" w:space="0" w:color="auto"/>
      </w:divBdr>
    </w:div>
    <w:div w:id="1733381604">
      <w:bodyDiv w:val="1"/>
      <w:marLeft w:val="0"/>
      <w:marRight w:val="0"/>
      <w:marTop w:val="0"/>
      <w:marBottom w:val="0"/>
      <w:divBdr>
        <w:top w:val="none" w:sz="0" w:space="0" w:color="auto"/>
        <w:left w:val="none" w:sz="0" w:space="0" w:color="auto"/>
        <w:bottom w:val="none" w:sz="0" w:space="0" w:color="auto"/>
        <w:right w:val="none" w:sz="0" w:space="0" w:color="auto"/>
      </w:divBdr>
    </w:div>
    <w:div w:id="193967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habr.com/ru/post/53891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ru-ru/visualstudio/windows/?view=vs-2019" TargetMode="External"/><Relationship Id="rId5" Type="http://schemas.openxmlformats.org/officeDocument/2006/relationships/webSettings" Target="webSettings.xml"/><Relationship Id="rId10" Type="http://schemas.openxmlformats.org/officeDocument/2006/relationships/hyperlink" Target="https://docs.unity3d.com/Manual/index.html" TargetMode="External"/><Relationship Id="rId4" Type="http://schemas.openxmlformats.org/officeDocument/2006/relationships/settings" Target="settings.xml"/><Relationship Id="rId9" Type="http://schemas.openxmlformats.org/officeDocument/2006/relationships/hyperlink" Target="https://habr.com/ru/post/141362/" TargetMode="Externa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9121B-5581-4B71-B59C-3BD5B8A33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21</Pages>
  <Words>3515</Words>
  <Characters>20041</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DOWNup</dc:creator>
  <cp:keywords/>
  <dc:description/>
  <cp:lastModifiedBy>Мачульская Светлана Евгеньевна</cp:lastModifiedBy>
  <cp:revision>8</cp:revision>
  <dcterms:created xsi:type="dcterms:W3CDTF">2021-02-27T08:39:00Z</dcterms:created>
  <dcterms:modified xsi:type="dcterms:W3CDTF">2021-04-30T09:39:00Z</dcterms:modified>
</cp:coreProperties>
</file>