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E959A" w14:textId="77777777" w:rsidR="00A92BBB" w:rsidRPr="00A92BBB" w:rsidRDefault="00A92BBB" w:rsidP="00A92BBB">
      <w:pPr>
        <w:shd w:val="clear" w:color="auto" w:fill="FFFFFF"/>
        <w:spacing w:after="100" w:afterAutospacing="1"/>
        <w:rPr>
          <w:rFonts w:ascii="Poppins" w:eastAsia="Times New Roman" w:hAnsi="Poppins" w:cs="Poppins"/>
          <w:b/>
          <w:bCs/>
          <w:color w:val="495057"/>
          <w:kern w:val="0"/>
          <w:sz w:val="22"/>
          <w:szCs w:val="22"/>
          <w:lang w:eastAsia="pt-BR"/>
          <w14:ligatures w14:val="none"/>
        </w:rPr>
      </w:pPr>
      <w:r w:rsidRPr="00A92BBB">
        <w:rPr>
          <w:rFonts w:ascii="Poppins" w:eastAsia="Times New Roman" w:hAnsi="Poppins" w:cs="Poppins"/>
          <w:b/>
          <w:bCs/>
          <w:color w:val="495057"/>
          <w:kern w:val="0"/>
          <w:sz w:val="22"/>
          <w:szCs w:val="22"/>
          <w:lang w:eastAsia="pt-BR"/>
          <w14:ligatures w14:val="none"/>
        </w:rPr>
        <w:t>Realizar o Modelo Conceitual e respectivo mapeamento Lógico Relacional</w:t>
      </w:r>
    </w:p>
    <w:p w14:paraId="4FBED783" w14:textId="77777777" w:rsidR="00A92BBB" w:rsidRDefault="00A92BBB" w:rsidP="00D65EE8">
      <w:pPr>
        <w:shd w:val="clear" w:color="auto" w:fill="FFFFFF"/>
        <w:spacing w:before="150" w:after="150"/>
        <w:outlineLvl w:val="1"/>
        <w:rPr>
          <w:rFonts w:eastAsia="Times New Roman" w:cstheme="minorHAnsi"/>
          <w:b/>
          <w:bCs/>
          <w:color w:val="455A64"/>
          <w:kern w:val="0"/>
          <w:lang w:eastAsia="pt-BR"/>
          <w14:ligatures w14:val="none"/>
        </w:rPr>
      </w:pPr>
    </w:p>
    <w:p w14:paraId="2FDD0DAB" w14:textId="448F7D18" w:rsidR="00D65EE8" w:rsidRPr="00D65EE8" w:rsidRDefault="00D65EE8" w:rsidP="00D65EE8">
      <w:pPr>
        <w:shd w:val="clear" w:color="auto" w:fill="FFFFFF"/>
        <w:spacing w:before="150" w:after="150"/>
        <w:outlineLvl w:val="1"/>
        <w:rPr>
          <w:rFonts w:eastAsia="Times New Roman" w:cstheme="minorHAnsi"/>
          <w:b/>
          <w:bCs/>
          <w:color w:val="455A64"/>
          <w:kern w:val="0"/>
          <w:lang w:eastAsia="pt-BR"/>
          <w14:ligatures w14:val="none"/>
        </w:rPr>
      </w:pPr>
      <w:r w:rsidRPr="00D65EE8">
        <w:rPr>
          <w:rFonts w:eastAsia="Times New Roman" w:cstheme="minorHAnsi"/>
          <w:b/>
          <w:bCs/>
          <w:color w:val="455A64"/>
          <w:kern w:val="0"/>
          <w:lang w:eastAsia="pt-BR"/>
          <w14:ligatures w14:val="none"/>
        </w:rPr>
        <w:t>Rede de Hospitais</w:t>
      </w:r>
    </w:p>
    <w:p w14:paraId="4E621D88" w14:textId="77777777" w:rsidR="00D65EE8" w:rsidRPr="00D65EE8" w:rsidRDefault="00D65EE8" w:rsidP="00D65EE8">
      <w:pPr>
        <w:shd w:val="clear" w:color="auto" w:fill="FFFFFF"/>
        <w:spacing w:after="100" w:afterAutospacing="1"/>
        <w:rPr>
          <w:rFonts w:ascii="Poppins" w:eastAsia="Times New Roman" w:hAnsi="Poppins" w:cs="Poppins"/>
          <w:color w:val="495057"/>
          <w:kern w:val="0"/>
          <w:sz w:val="22"/>
          <w:szCs w:val="22"/>
          <w:lang w:eastAsia="pt-BR"/>
          <w14:ligatures w14:val="none"/>
        </w:rPr>
      </w:pPr>
      <w:r w:rsidRPr="00D65EE8">
        <w:rPr>
          <w:rFonts w:ascii="Poppins" w:eastAsia="Times New Roman" w:hAnsi="Poppins" w:cs="Poppins"/>
          <w:color w:val="495057"/>
          <w:kern w:val="0"/>
          <w:sz w:val="22"/>
          <w:szCs w:val="22"/>
          <w:lang w:eastAsia="pt-BR"/>
          <w14:ligatures w14:val="none"/>
        </w:rPr>
        <w:t>Uma rede de hospitais deseja desenvolver um sistema de controle das cirurgias realizadas. Para tanto, procedeu a um levantamento que apontou os seguintes requisitos:</w:t>
      </w:r>
    </w:p>
    <w:p w14:paraId="2513BE07" w14:textId="77777777" w:rsidR="00D65EE8" w:rsidRPr="00D65EE8" w:rsidRDefault="00D65EE8" w:rsidP="00D65E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495057"/>
          <w:kern w:val="0"/>
          <w:sz w:val="22"/>
          <w:szCs w:val="22"/>
          <w:lang w:eastAsia="pt-BR"/>
          <w14:ligatures w14:val="none"/>
        </w:rPr>
      </w:pPr>
      <w:r w:rsidRPr="00D65EE8">
        <w:rPr>
          <w:rFonts w:ascii="Poppins" w:eastAsia="Times New Roman" w:hAnsi="Poppins" w:cs="Poppins"/>
          <w:color w:val="495057"/>
          <w:kern w:val="0"/>
          <w:sz w:val="22"/>
          <w:szCs w:val="22"/>
          <w:lang w:eastAsia="pt-BR"/>
          <w14:ligatures w14:val="none"/>
        </w:rPr>
        <w:t>A rede é composta por diversos hospitais. Para cada um deles é necessário saber o nome e o endereço completo.</w:t>
      </w:r>
    </w:p>
    <w:p w14:paraId="016DE14C" w14:textId="77777777" w:rsidR="00D65EE8" w:rsidRPr="00D65EE8" w:rsidRDefault="00D65EE8" w:rsidP="00D65E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495057"/>
          <w:kern w:val="0"/>
          <w:sz w:val="22"/>
          <w:szCs w:val="22"/>
          <w:lang w:eastAsia="pt-BR"/>
          <w14:ligatures w14:val="none"/>
        </w:rPr>
      </w:pPr>
      <w:r w:rsidRPr="00D65EE8">
        <w:rPr>
          <w:rFonts w:ascii="Poppins" w:eastAsia="Times New Roman" w:hAnsi="Poppins" w:cs="Poppins"/>
          <w:color w:val="495057"/>
          <w:kern w:val="0"/>
          <w:sz w:val="22"/>
          <w:szCs w:val="22"/>
          <w:lang w:eastAsia="pt-BR"/>
          <w14:ligatures w14:val="none"/>
        </w:rPr>
        <w:t>Cada hospital possui diversas salas de cirurgia. Cada sala possui um número, uma ala, um andar e uma certa metragem. Sabe-se, também que a numeração das salas se repete entre diferentes hospitais.</w:t>
      </w:r>
    </w:p>
    <w:p w14:paraId="6F68D069" w14:textId="77777777" w:rsidR="00D65EE8" w:rsidRPr="00D65EE8" w:rsidRDefault="00D65EE8" w:rsidP="00D65E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495057"/>
          <w:kern w:val="0"/>
          <w:sz w:val="22"/>
          <w:szCs w:val="22"/>
          <w:lang w:eastAsia="pt-BR"/>
          <w14:ligatures w14:val="none"/>
        </w:rPr>
      </w:pPr>
      <w:r w:rsidRPr="00D65EE8">
        <w:rPr>
          <w:rFonts w:ascii="Poppins" w:eastAsia="Times New Roman" w:hAnsi="Poppins" w:cs="Poppins"/>
          <w:color w:val="495057"/>
          <w:kern w:val="0"/>
          <w:sz w:val="22"/>
          <w:szCs w:val="22"/>
          <w:lang w:eastAsia="pt-BR"/>
          <w14:ligatures w14:val="none"/>
        </w:rPr>
        <w:t>Os médicos são identificados pelo seu CRM (UF e número), possuindo um nome e uma especialidade.</w:t>
      </w:r>
    </w:p>
    <w:p w14:paraId="23104801" w14:textId="597D7698" w:rsidR="00D65EE8" w:rsidRPr="00D65EE8" w:rsidRDefault="00D65EE8" w:rsidP="00D65E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495057"/>
          <w:kern w:val="0"/>
          <w:sz w:val="22"/>
          <w:szCs w:val="22"/>
          <w:lang w:eastAsia="pt-BR"/>
          <w14:ligatures w14:val="none"/>
        </w:rPr>
      </w:pPr>
      <w:r w:rsidRPr="00D65EE8">
        <w:rPr>
          <w:rFonts w:ascii="Poppins" w:eastAsia="Times New Roman" w:hAnsi="Poppins" w:cs="Poppins"/>
          <w:color w:val="495057"/>
          <w:kern w:val="0"/>
          <w:sz w:val="22"/>
          <w:szCs w:val="22"/>
          <w:lang w:eastAsia="pt-BR"/>
          <w14:ligatures w14:val="none"/>
        </w:rPr>
        <w:t>Sobre os pacientes é necessário saber o nome, o número do documento de identidade, o g</w:t>
      </w:r>
      <w:r>
        <w:rPr>
          <w:rFonts w:ascii="Poppins" w:eastAsia="Times New Roman" w:hAnsi="Poppins" w:cs="Poppins"/>
          <w:color w:val="495057"/>
          <w:kern w:val="0"/>
          <w:sz w:val="22"/>
          <w:szCs w:val="22"/>
          <w:lang w:eastAsia="pt-BR"/>
          <w14:ligatures w14:val="none"/>
        </w:rPr>
        <w:t>ê</w:t>
      </w:r>
      <w:r w:rsidRPr="00D65EE8">
        <w:rPr>
          <w:rFonts w:ascii="Poppins" w:eastAsia="Times New Roman" w:hAnsi="Poppins" w:cs="Poppins"/>
          <w:color w:val="495057"/>
          <w:kern w:val="0"/>
          <w:sz w:val="22"/>
          <w:szCs w:val="22"/>
          <w:lang w:eastAsia="pt-BR"/>
          <w14:ligatures w14:val="none"/>
        </w:rPr>
        <w:t>nero e a data de nascimento. Ele também pode relacionar alguns planos de saúde de que disponha para cobertura dos custos dos materiais empregados na cirurgia. Cada plano de saúde possui um identificador e um nome.</w:t>
      </w:r>
    </w:p>
    <w:p w14:paraId="42A7171E" w14:textId="77777777" w:rsidR="00D65EE8" w:rsidRPr="00D65EE8" w:rsidRDefault="00D65EE8" w:rsidP="00D65E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495057"/>
          <w:kern w:val="0"/>
          <w:sz w:val="22"/>
          <w:szCs w:val="22"/>
          <w:lang w:eastAsia="pt-BR"/>
          <w14:ligatures w14:val="none"/>
        </w:rPr>
      </w:pPr>
      <w:r w:rsidRPr="00D65EE8">
        <w:rPr>
          <w:rFonts w:ascii="Poppins" w:eastAsia="Times New Roman" w:hAnsi="Poppins" w:cs="Poppins"/>
          <w:color w:val="495057"/>
          <w:kern w:val="0"/>
          <w:sz w:val="22"/>
          <w:szCs w:val="22"/>
          <w:lang w:eastAsia="pt-BR"/>
          <w14:ligatures w14:val="none"/>
        </w:rPr>
        <w:t>As cirurgias são identificadas por um identificador único, indicando o médico que a realizará e o paciente que será operado, a descrição dos procedimentos cirúrgicos e a data e hora em que será realizada. No momento do agendamento da cirurgia, contudo, não se sabe qual a data e hora em que ela será realizada, nem tampouco a sala em que ocorrerá. Apenas posteriormente, de acordo com a disponibilidade, é definida a data e a hora, bem como indicada uma sala em um dos hospitais da rede.</w:t>
      </w:r>
    </w:p>
    <w:p w14:paraId="1F2EC20D" w14:textId="77777777" w:rsidR="00D65EE8" w:rsidRPr="00D65EE8" w:rsidRDefault="00D65EE8" w:rsidP="00D65E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495057"/>
          <w:kern w:val="0"/>
          <w:sz w:val="22"/>
          <w:szCs w:val="22"/>
          <w:lang w:eastAsia="pt-BR"/>
          <w14:ligatures w14:val="none"/>
        </w:rPr>
      </w:pPr>
      <w:r w:rsidRPr="00D65EE8">
        <w:rPr>
          <w:rFonts w:ascii="Poppins" w:eastAsia="Times New Roman" w:hAnsi="Poppins" w:cs="Poppins"/>
          <w:color w:val="495057"/>
          <w:kern w:val="0"/>
          <w:sz w:val="22"/>
          <w:szCs w:val="22"/>
          <w:lang w:eastAsia="pt-BR"/>
          <w14:ligatures w14:val="none"/>
        </w:rPr>
        <w:t xml:space="preserve">Durante a cirurgia são registradas as quantidades de cada um dos materiais que são empregados nela, como itens descartáveis, medicamentos </w:t>
      </w:r>
      <w:proofErr w:type="gramStart"/>
      <w:r w:rsidRPr="00D65EE8">
        <w:rPr>
          <w:rFonts w:ascii="Poppins" w:eastAsia="Times New Roman" w:hAnsi="Poppins" w:cs="Poppins"/>
          <w:color w:val="495057"/>
          <w:kern w:val="0"/>
          <w:sz w:val="22"/>
          <w:szCs w:val="22"/>
          <w:lang w:eastAsia="pt-BR"/>
          <w14:ligatures w14:val="none"/>
        </w:rPr>
        <w:t>etc..</w:t>
      </w:r>
      <w:proofErr w:type="gramEnd"/>
      <w:r w:rsidRPr="00D65EE8">
        <w:rPr>
          <w:rFonts w:ascii="Poppins" w:eastAsia="Times New Roman" w:hAnsi="Poppins" w:cs="Poppins"/>
          <w:color w:val="495057"/>
          <w:kern w:val="0"/>
          <w:sz w:val="22"/>
          <w:szCs w:val="22"/>
          <w:lang w:eastAsia="pt-BR"/>
          <w14:ligatures w14:val="none"/>
        </w:rPr>
        <w:t xml:space="preserve"> Cada material possui um identificador único, um nome e um valor unitário.</w:t>
      </w:r>
    </w:p>
    <w:p w14:paraId="65393D05" w14:textId="08DC20A7" w:rsidR="00D65EE8" w:rsidRPr="00D65EE8" w:rsidRDefault="00D65EE8" w:rsidP="00D65EE8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oppins" w:eastAsia="Times New Roman" w:hAnsi="Poppins" w:cs="Poppins"/>
          <w:color w:val="495057"/>
          <w:kern w:val="0"/>
          <w:sz w:val="22"/>
          <w:szCs w:val="22"/>
          <w:lang w:eastAsia="pt-BR"/>
          <w14:ligatures w14:val="none"/>
        </w:rPr>
      </w:pPr>
      <w:r w:rsidRPr="00D65EE8">
        <w:rPr>
          <w:rFonts w:ascii="Poppins" w:eastAsia="Times New Roman" w:hAnsi="Poppins" w:cs="Poppins"/>
          <w:color w:val="495057"/>
          <w:kern w:val="0"/>
          <w:sz w:val="22"/>
          <w:szCs w:val="22"/>
          <w:lang w:eastAsia="pt-BR"/>
          <w14:ligatures w14:val="none"/>
        </w:rPr>
        <w:t>Posteriormente à cirurgia, para cada material empregado na cirurgia poderá ou não ser indicado um dos planos de saúde relacionados pelo paciente para cobrir seu custo, integral (100%) ou um percentual menor.</w:t>
      </w:r>
    </w:p>
    <w:p w14:paraId="7F7A9721" w14:textId="77777777" w:rsidR="00D65EE8" w:rsidRDefault="00D65EE8">
      <w:pPr>
        <w:rPr>
          <w:rFonts w:ascii="Poppins" w:eastAsia="Times New Roman" w:hAnsi="Poppins" w:cs="Poppins"/>
          <w:color w:val="455A64"/>
          <w:kern w:val="0"/>
          <w:sz w:val="20"/>
          <w:szCs w:val="20"/>
          <w:lang w:eastAsia="pt-BR"/>
          <w14:ligatures w14:val="none"/>
        </w:rPr>
      </w:pPr>
      <w:r>
        <w:rPr>
          <w:rFonts w:ascii="Poppins" w:eastAsia="Times New Roman" w:hAnsi="Poppins" w:cs="Poppins"/>
          <w:color w:val="455A64"/>
          <w:kern w:val="0"/>
          <w:sz w:val="20"/>
          <w:szCs w:val="20"/>
          <w:lang w:eastAsia="pt-BR"/>
          <w14:ligatures w14:val="none"/>
        </w:rPr>
        <w:br w:type="page"/>
      </w:r>
    </w:p>
    <w:p w14:paraId="7F15B9BF" w14:textId="68CF9B02" w:rsidR="00D65EE8" w:rsidRPr="00D65EE8" w:rsidRDefault="00D65EE8" w:rsidP="00D65EE8">
      <w:pPr>
        <w:shd w:val="clear" w:color="auto" w:fill="FFFFFF"/>
        <w:spacing w:after="100" w:afterAutospacing="1"/>
        <w:outlineLvl w:val="4"/>
        <w:rPr>
          <w:rFonts w:ascii="Poppins" w:eastAsia="Times New Roman" w:hAnsi="Poppins" w:cs="Poppins"/>
          <w:color w:val="455A64"/>
          <w:kern w:val="0"/>
          <w:sz w:val="20"/>
          <w:szCs w:val="20"/>
          <w:lang w:eastAsia="pt-BR"/>
          <w14:ligatures w14:val="none"/>
        </w:rPr>
      </w:pPr>
      <w:r w:rsidRPr="00D65EE8">
        <w:rPr>
          <w:rFonts w:ascii="Poppins" w:eastAsia="Times New Roman" w:hAnsi="Poppins" w:cs="Poppins"/>
          <w:color w:val="455A64"/>
          <w:kern w:val="0"/>
          <w:sz w:val="20"/>
          <w:szCs w:val="20"/>
          <w:lang w:eastAsia="pt-BR"/>
          <w14:ligatures w14:val="none"/>
        </w:rPr>
        <w:lastRenderedPageBreak/>
        <w:t>Exemplos de Documentos</w:t>
      </w:r>
    </w:p>
    <w:tbl>
      <w:tblPr>
        <w:tblW w:w="10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10089"/>
      </w:tblGrid>
      <w:tr w:rsidR="00D65EE8" w:rsidRPr="00D65EE8" w14:paraId="4FCB43D9" w14:textId="77777777" w:rsidTr="00D65EE8">
        <w:tc>
          <w:tcPr>
            <w:tcW w:w="1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otted" w:sz="6" w:space="0" w:color="DDDDDD"/>
            </w:tcBorders>
            <w:shd w:val="clear" w:color="auto" w:fill="F0F0F0"/>
            <w:hideMark/>
          </w:tcPr>
          <w:p w14:paraId="188234D5" w14:textId="75452A04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softHyphen/>
            </w:r>
            <w:r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softHyphen/>
            </w:r>
          </w:p>
          <w:p w14:paraId="56318660" w14:textId="77777777" w:rsidR="00D65EE8" w:rsidRPr="00D65EE8" w:rsidRDefault="00D65EE8" w:rsidP="00D65EE8">
            <w:pPr>
              <w:rPr>
                <w:rFonts w:ascii="Poppins" w:eastAsia="Times New Roman" w:hAnsi="Poppins" w:cs="Poppins"/>
                <w:b/>
                <w:bCs/>
                <w:color w:val="455A64"/>
                <w:kern w:val="0"/>
                <w:lang w:eastAsia="pt-BR"/>
                <w14:ligatures w14:val="none"/>
              </w:rPr>
            </w:pPr>
          </w:p>
        </w:tc>
        <w:tc>
          <w:tcPr>
            <w:tcW w:w="0" w:type="auto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44FCF727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"Hospitais"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[{</w:t>
            </w:r>
          </w:p>
          <w:p w14:paraId="37A26AAF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proofErr w:type="spell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idHospital</w:t>
            </w:r>
            <w:proofErr w:type="spell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CC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6CE39B68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"nome"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"Hospital Moinhos de Vento"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72CDCAD5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proofErr w:type="spell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endereco</w:t>
            </w:r>
            <w:proofErr w:type="spell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{</w:t>
            </w:r>
          </w:p>
          <w:p w14:paraId="5BEB3680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"rua"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6996C6B5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proofErr w:type="gram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numero</w:t>
            </w:r>
            <w:proofErr w:type="gram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5851F168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"complemento"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5AA712F3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"bairro"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568ECAE5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"cidade"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3F0A8C22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"UF"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12AEBF22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"cep"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""</w:t>
            </w:r>
          </w:p>
          <w:p w14:paraId="54E73977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}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45947A53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"salas"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[{</w:t>
            </w:r>
          </w:p>
          <w:p w14:paraId="6C2591CC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proofErr w:type="spell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numSala</w:t>
            </w:r>
            <w:proofErr w:type="spell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CC0000"/>
                <w:kern w:val="0"/>
                <w:sz w:val="18"/>
                <w:szCs w:val="18"/>
                <w:lang w:eastAsia="pt-BR"/>
                <w14:ligatures w14:val="none"/>
              </w:rPr>
              <w:t>201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78574288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"ala"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"Bloco Cirúrgico"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46A04C53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"andar"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CC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0E9CDBCE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"metragem"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CC0000"/>
                <w:kern w:val="0"/>
                <w:sz w:val="18"/>
                <w:szCs w:val="18"/>
                <w:lang w:eastAsia="pt-BR"/>
                <w14:ligatures w14:val="none"/>
              </w:rPr>
              <w:t>34</w:t>
            </w:r>
          </w:p>
          <w:p w14:paraId="32A92489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}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{</w:t>
            </w:r>
          </w:p>
          <w:p w14:paraId="1DEB662D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proofErr w:type="spell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numSala</w:t>
            </w:r>
            <w:proofErr w:type="spell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CC0000"/>
                <w:kern w:val="0"/>
                <w:sz w:val="18"/>
                <w:szCs w:val="18"/>
                <w:lang w:eastAsia="pt-BR"/>
                <w14:ligatures w14:val="none"/>
              </w:rPr>
              <w:t>202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6ABB8DFC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"ala"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"Bloco Cirúrgico"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3842DAE2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"andar"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CC0000"/>
                <w:kern w:val="0"/>
                <w:sz w:val="18"/>
                <w:szCs w:val="18"/>
                <w:lang w:eastAsia="pt-BR"/>
                <w14:ligatures w14:val="none"/>
              </w:rPr>
              <w:t>2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77D3DDE0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"metragem"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CC0000"/>
                <w:kern w:val="0"/>
                <w:sz w:val="18"/>
                <w:szCs w:val="18"/>
                <w:lang w:eastAsia="pt-BR"/>
                <w14:ligatures w14:val="none"/>
              </w:rPr>
              <w:t>45</w:t>
            </w:r>
          </w:p>
          <w:p w14:paraId="15F3C90C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}]</w:t>
            </w:r>
          </w:p>
          <w:p w14:paraId="44748FC6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}]</w:t>
            </w:r>
          </w:p>
          <w:p w14:paraId="46BC8488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  <w:p w14:paraId="49353AEF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proofErr w:type="spell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Medicos</w:t>
            </w:r>
            <w:proofErr w:type="spell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[{</w:t>
            </w:r>
          </w:p>
          <w:p w14:paraId="1A22C163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proofErr w:type="spell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idMedico</w:t>
            </w:r>
            <w:proofErr w:type="spell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CC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4261AF48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proofErr w:type="spell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crm</w:t>
            </w:r>
            <w:proofErr w:type="spell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{</w:t>
            </w:r>
          </w:p>
          <w:p w14:paraId="388E3F77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proofErr w:type="gram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numero</w:t>
            </w:r>
            <w:proofErr w:type="gram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CC0000"/>
                <w:kern w:val="0"/>
                <w:sz w:val="18"/>
                <w:szCs w:val="18"/>
                <w:lang w:eastAsia="pt-BR"/>
                <w14:ligatures w14:val="none"/>
              </w:rPr>
              <w:t>12345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442577B2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"uf"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"RS"</w:t>
            </w:r>
          </w:p>
          <w:p w14:paraId="6C6DBBBB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}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48C7ED7E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"nome"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 xml:space="preserve">"Paulo </w:t>
            </w:r>
            <w:proofErr w:type="spell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Muzy</w:t>
            </w:r>
            <w:proofErr w:type="spell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38EEDEA7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"especialidade"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"Ortopedia"</w:t>
            </w:r>
          </w:p>
          <w:p w14:paraId="3EE08B61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}]</w:t>
            </w:r>
          </w:p>
          <w:p w14:paraId="474FD27E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  <w:p w14:paraId="5C4B05D6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"Pacientes"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[{</w:t>
            </w:r>
          </w:p>
          <w:p w14:paraId="452BC952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proofErr w:type="spell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idPaciente</w:t>
            </w:r>
            <w:proofErr w:type="spell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CC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3BD71BD1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"nome"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"Ronaldo de Assis Moreira"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4652F046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proofErr w:type="spell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numDocumento</w:t>
            </w:r>
            <w:proofErr w:type="spell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"123456789-1"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76D894FA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proofErr w:type="spell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genero</w:t>
            </w:r>
            <w:proofErr w:type="spell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"M"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6DD83C12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proofErr w:type="spell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dataNascimento</w:t>
            </w:r>
            <w:proofErr w:type="spell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"01/05/1978"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1B85651E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proofErr w:type="spell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planosSaude</w:t>
            </w:r>
            <w:proofErr w:type="spell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[{</w:t>
            </w:r>
          </w:p>
          <w:p w14:paraId="6784FCFF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}]</w:t>
            </w:r>
          </w:p>
          <w:p w14:paraId="73EABF51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}]</w:t>
            </w:r>
          </w:p>
          <w:p w14:paraId="0FBA69DC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  <w:p w14:paraId="7D7BD1E5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proofErr w:type="spell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PlanosSaude</w:t>
            </w:r>
            <w:proofErr w:type="spell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[{</w:t>
            </w:r>
          </w:p>
          <w:p w14:paraId="12302825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proofErr w:type="spell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idPlanoSaude</w:t>
            </w:r>
            <w:proofErr w:type="spell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CC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5C80C0EC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"nome"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"UNIMED"</w:t>
            </w:r>
          </w:p>
          <w:p w14:paraId="52760163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}]</w:t>
            </w:r>
          </w:p>
          <w:p w14:paraId="14202323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  <w:p w14:paraId="2FF0A5F8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"Materiais"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[{</w:t>
            </w:r>
          </w:p>
          <w:p w14:paraId="3E1BF409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proofErr w:type="spell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idMaterial</w:t>
            </w:r>
            <w:proofErr w:type="spell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CC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516DC80C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"nome"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"Seringa 100ml"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7BA058D6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proofErr w:type="spell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valorUnitario</w:t>
            </w:r>
            <w:proofErr w:type="spell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CC0000"/>
                <w:kern w:val="0"/>
                <w:sz w:val="18"/>
                <w:szCs w:val="18"/>
                <w:lang w:eastAsia="pt-BR"/>
                <w14:ligatures w14:val="none"/>
              </w:rPr>
              <w:t>5.43</w:t>
            </w:r>
          </w:p>
          <w:p w14:paraId="517CF9D6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}]</w:t>
            </w:r>
          </w:p>
          <w:p w14:paraId="42895664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> </w:t>
            </w:r>
          </w:p>
          <w:p w14:paraId="29C41764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"Cirurgias"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[{</w:t>
            </w:r>
          </w:p>
          <w:p w14:paraId="62C221BB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proofErr w:type="spell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idCirurgia</w:t>
            </w:r>
            <w:proofErr w:type="spell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CC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4C94EAEF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proofErr w:type="spell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descricaoProcedimentos</w:t>
            </w:r>
            <w:proofErr w:type="spell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"Infiltração"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0805B12A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proofErr w:type="gram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medico</w:t>
            </w:r>
            <w:proofErr w:type="gram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>Ref</w:t>
            </w:r>
            <w:proofErr w:type="spellEnd"/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(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"Medicos"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  <w:r w:rsidRPr="00D65EE8">
              <w:rPr>
                <w:rFonts w:ascii="Menlo" w:eastAsia="Times New Roman" w:hAnsi="Menlo" w:cs="Menlo"/>
                <w:color w:val="CC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5D6A3FAB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"paciente"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>Ref</w:t>
            </w:r>
            <w:proofErr w:type="spellEnd"/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(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"Pacientes"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  <w:r w:rsidRPr="00D65EE8">
              <w:rPr>
                <w:rFonts w:ascii="Menlo" w:eastAsia="Times New Roman" w:hAnsi="Menlo" w:cs="Menlo"/>
                <w:color w:val="CC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501971CA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"sala"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>Ref</w:t>
            </w:r>
            <w:proofErr w:type="spellEnd"/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(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"Hospitais"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  <w:r w:rsidRPr="00D65EE8">
              <w:rPr>
                <w:rFonts w:ascii="Menlo" w:eastAsia="Times New Roman" w:hAnsi="Menlo" w:cs="Menlo"/>
                <w:color w:val="CC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proofErr w:type="gramStart"/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>.</w:t>
            </w:r>
            <w:r w:rsidRPr="00D65EE8">
              <w:rPr>
                <w:rFonts w:ascii="Menlo" w:eastAsia="Times New Roman" w:hAnsi="Menlo" w:cs="Menlo"/>
                <w:color w:val="660066"/>
                <w:kern w:val="0"/>
                <w:sz w:val="18"/>
                <w:szCs w:val="18"/>
                <w:lang w:eastAsia="pt-BR"/>
                <w14:ligatures w14:val="none"/>
              </w:rPr>
              <w:t>salas</w:t>
            </w:r>
            <w:proofErr w:type="gramEnd"/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(</w:t>
            </w:r>
            <w:r w:rsidRPr="00D65EE8">
              <w:rPr>
                <w:rFonts w:ascii="Menlo" w:eastAsia="Times New Roman" w:hAnsi="Menlo" w:cs="Menlo"/>
                <w:color w:val="CC0000"/>
                <w:kern w:val="0"/>
                <w:sz w:val="18"/>
                <w:szCs w:val="18"/>
                <w:lang w:eastAsia="pt-BR"/>
                <w14:ligatures w14:val="none"/>
              </w:rPr>
              <w:t>201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7B2F3715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"materiais"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[{</w:t>
            </w:r>
          </w:p>
          <w:p w14:paraId="5D6125A0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"material"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proofErr w:type="spellStart"/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>Ref</w:t>
            </w:r>
            <w:proofErr w:type="spellEnd"/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(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"Materiais"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  <w:r w:rsidRPr="00D65EE8">
              <w:rPr>
                <w:rFonts w:ascii="Menlo" w:eastAsia="Times New Roman" w:hAnsi="Menlo" w:cs="Menlo"/>
                <w:color w:val="CC0000"/>
                <w:kern w:val="0"/>
                <w:sz w:val="18"/>
                <w:szCs w:val="18"/>
                <w:lang w:eastAsia="pt-BR"/>
                <w14:ligatures w14:val="none"/>
              </w:rPr>
              <w:t>1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72ED54D9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proofErr w:type="spellStart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quantidadeUtilizada</w:t>
            </w:r>
            <w:proofErr w:type="spellEnd"/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CC0000"/>
                <w:kern w:val="0"/>
                <w:sz w:val="18"/>
                <w:szCs w:val="18"/>
                <w:lang w:eastAsia="pt-BR"/>
                <w14:ligatures w14:val="none"/>
              </w:rPr>
              <w:t>5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,</w:t>
            </w:r>
          </w:p>
          <w:p w14:paraId="15DCEDFD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lastRenderedPageBreak/>
              <w:t xml:space="preserve">        </w:t>
            </w:r>
            <w:r w:rsidRPr="00D65EE8">
              <w:rPr>
                <w:rFonts w:ascii="Menlo" w:eastAsia="Times New Roman" w:hAnsi="Menlo" w:cs="Menlo"/>
                <w:color w:val="3366CC"/>
                <w:kern w:val="0"/>
                <w:sz w:val="18"/>
                <w:szCs w:val="18"/>
                <w:lang w:eastAsia="pt-BR"/>
                <w14:ligatures w14:val="none"/>
              </w:rPr>
              <w:t>"coberturas"</w:t>
            </w:r>
            <w:r w:rsidRPr="00D65EE8">
              <w:rPr>
                <w:rFonts w:ascii="Menlo" w:eastAsia="Times New Roman" w:hAnsi="Menlo" w:cs="Menlo"/>
                <w:color w:val="339933"/>
                <w:kern w:val="0"/>
                <w:sz w:val="18"/>
                <w:szCs w:val="18"/>
                <w:lang w:eastAsia="pt-BR"/>
                <w14:ligatures w14:val="none"/>
              </w:rPr>
              <w:t>:</w:t>
            </w: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 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[{</w:t>
            </w:r>
          </w:p>
          <w:p w14:paraId="57A2BEC7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        </w:t>
            </w:r>
          </w:p>
          <w:p w14:paraId="197DB728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    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}]</w:t>
            </w:r>
          </w:p>
          <w:p w14:paraId="06E82B5D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  <w:t xml:space="preserve">    </w:t>
            </w: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}]</w:t>
            </w:r>
          </w:p>
          <w:p w14:paraId="13D43A3F" w14:textId="77777777" w:rsidR="00D65EE8" w:rsidRPr="00D65EE8" w:rsidRDefault="00D65EE8" w:rsidP="00D65E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textAlignment w:val="top"/>
              <w:rPr>
                <w:rFonts w:ascii="Menlo" w:eastAsia="Times New Roman" w:hAnsi="Menlo" w:cs="Menlo"/>
                <w:color w:val="1D2125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65EE8">
              <w:rPr>
                <w:rFonts w:ascii="Menlo" w:eastAsia="Times New Roman" w:hAnsi="Menlo" w:cs="Menlo"/>
                <w:color w:val="009900"/>
                <w:kern w:val="0"/>
                <w:sz w:val="18"/>
                <w:szCs w:val="18"/>
                <w:lang w:eastAsia="pt-BR"/>
                <w14:ligatures w14:val="none"/>
              </w:rPr>
              <w:t>}]</w:t>
            </w:r>
          </w:p>
        </w:tc>
      </w:tr>
    </w:tbl>
    <w:p w14:paraId="5902F155" w14:textId="77777777" w:rsidR="00D65EE8" w:rsidRDefault="00D65EE8"/>
    <w:sectPr w:rsidR="00D65EE8" w:rsidSect="008C0CB4">
      <w:pgSz w:w="11907" w:h="16840" w:code="9"/>
      <w:pgMar w:top="1134" w:right="1134" w:bottom="1418" w:left="1418" w:header="851" w:footer="141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13537D"/>
    <w:multiLevelType w:val="multilevel"/>
    <w:tmpl w:val="569E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223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0"/>
  <w:proofState w:spelling="clean" w:grammar="clean"/>
  <w:defaultTabStop w:val="708"/>
  <w:hyphenationZone w:val="425"/>
  <w:drawingGridHorizontalSpacing w:val="120"/>
  <w:drawingGridVerticalSpacing w:val="163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8"/>
    <w:rsid w:val="008C0CB4"/>
    <w:rsid w:val="00A92BBB"/>
    <w:rsid w:val="00D6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FF9B00"/>
  <w15:chartTrackingRefBased/>
  <w15:docId w15:val="{219F80E3-AEAC-8F41-B3AF-B50782AB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65EE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5">
    <w:name w:val="heading 5"/>
    <w:basedOn w:val="Normal"/>
    <w:link w:val="Ttulo5Char"/>
    <w:uiPriority w:val="9"/>
    <w:qFormat/>
    <w:rsid w:val="00D65EE8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65EE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rsid w:val="00D65EE8"/>
    <w:rPr>
      <w:rFonts w:ascii="Times New Roman" w:eastAsia="Times New Roman" w:hAnsi="Times New Roman" w:cs="Times New Roman"/>
      <w:b/>
      <w:bCs/>
      <w:kern w:val="0"/>
      <w:sz w:val="20"/>
      <w:szCs w:val="20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65EE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D65EE8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5E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5EE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0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10319">
          <w:marLeft w:val="0"/>
          <w:marRight w:val="0"/>
          <w:marTop w:val="0"/>
          <w:marBottom w:val="0"/>
          <w:divBdr>
            <w:top w:val="single" w:sz="6" w:space="0" w:color="054B6E"/>
            <w:left w:val="single" w:sz="6" w:space="0" w:color="054B6E"/>
            <w:bottom w:val="single" w:sz="6" w:space="0" w:color="054B6E"/>
            <w:right w:val="single" w:sz="6" w:space="0" w:color="054B6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510</Words>
  <Characters>2756</Characters>
  <Application>Microsoft Office Word</Application>
  <DocSecurity>0</DocSecurity>
  <Lines>22</Lines>
  <Paragraphs>6</Paragraphs>
  <ScaleCrop>false</ScaleCrop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Bandeira da Silva</dc:creator>
  <cp:keywords/>
  <dc:description/>
  <cp:lastModifiedBy>Denise Bandeira da Silva</cp:lastModifiedBy>
  <cp:revision>2</cp:revision>
  <dcterms:created xsi:type="dcterms:W3CDTF">2023-04-13T13:00:00Z</dcterms:created>
  <dcterms:modified xsi:type="dcterms:W3CDTF">2023-04-13T13:00:00Z</dcterms:modified>
</cp:coreProperties>
</file>