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Arial" w:hAnsi="Arial" w:cs="Arial" w:eastAsia="Arial"/>
          <w:b w:val="true"/>
          <w:color w:val="458B00"/>
          <w:sz w:val="36"/>
        </w:rPr>
        <w:t>Lieferliste für 15.04.2015</w:t>
        <w:tab/>
      </w:r>
    </w:p>
    <w:p>
      <w:pPr>
        <w:jc w:val="right"/>
      </w:pPr>
      <w:r>
        <w:drawing>
          <wp:inline distT="0" distR="0" distB="0" distL="0">
            <wp:extent cx="1143000" cy="698500"/>
            <wp:docPr id="1" name="Drawing 1" descr="VIEW_Logo_4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_Logo_4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 w:cs="Arial" w:eastAsia="Arial"/>
          <w:b w:val="true"/>
          <w:sz w:val="28"/>
          <w:u w:val="single"/>
        </w:rPr>
        <w:br/>
        <w:t>Disponiert von:</w:t>
      </w:r>
      <w:r>
        <w:rPr>
          <w:rFonts w:ascii="Arial" w:hAnsi="Arial" w:cs="Arial" w:eastAsia="Arial"/>
          <w:sz w:val="24"/>
        </w:rPr>
        <w:t xml:space="preserve"> Matthias Schnöll</w:t>
      </w:r>
    </w:p>
    <w:p>
      <w:r>
        <w:rPr>
          <w:rFonts w:ascii="Arial" w:hAnsi="Arial" w:cs="Arial" w:eastAsia="Arial"/>
          <w:b w:val="true"/>
          <w:sz w:val="28"/>
          <w:u w:val="single"/>
        </w:rPr>
        <w:br/>
        <w:t>Fahrteam:</w:t>
      </w:r>
      <w:r>
        <w:rPr>
          <w:rFonts w:ascii="Arial" w:hAnsi="Arial" w:cs="Arial" w:eastAsia="Arial"/>
          <w:sz w:val="24"/>
        </w:rPr>
        <w:t xml:space="preserve"> strehl, riezinger</w:t>
      </w:r>
    </w:p>
    <w:p>
      <w:r>
        <w:rPr>
          <w:rFonts w:ascii="Arial" w:hAnsi="Arial" w:cs="Arial" w:eastAsia="Arial"/>
          <w:b w:val="true"/>
          <w:sz w:val="28"/>
          <w:u w:val="single"/>
        </w:rPr>
        <w:br/>
        <w:t>Notiz / Kontakt:</w:t>
      </w:r>
      <w:r>
        <w:rPr>
          <w:rFonts w:ascii="Arial" w:hAnsi="Arial" w:cs="Arial" w:eastAsia="Arial"/>
          <w:sz w:val="24"/>
        </w:rPr>
        <w:t xml:space="preserve"> neue Bemerkung</w:t>
      </w:r>
    </w:p>
    <w:p>
      <w:r>
        <w:rPr>
          <w:rFonts w:ascii="Arial" w:hAnsi="Arial" w:cs="Arial" w:eastAsia="Arial"/>
          <w:b w:val="true"/>
          <w:sz w:val="32"/>
          <w:u w:val="single"/>
        </w:rPr>
        <w:br/>
        <w:t>Abholen:</w:t>
      </w:r>
    </w:p>
    <w:p>
      <w:r>
        <w:rPr>
          <w:rFonts w:ascii="Arial" w:hAnsi="Arial" w:cs="Arial" w:eastAsia="Arial"/>
          <w:b w:val="true"/>
          <w:sz w:val="24"/>
        </w:rPr>
        <w:br/>
        <w:t>Gittis Naturprodukte, Halleiner Landesstraße 3, Puch, Österreich</w:t>
        <w:br/>
      </w:r>
      <w:r>
        <w:rPr>
          <w:rFonts w:ascii="Arial" w:hAnsi="Arial" w:cs="Arial" w:eastAsia="Arial"/>
        </w:rPr>
        <w:t>10</w:t>
        <w:tab/>
        <w:t>Erdbeeren (Pkg)</w:t>
        <w:br/>
        <w:t>54</w:t>
        <w:tab/>
        <w:t xml:space="preserve"> gittis sport Müsli (Kartons)</w:t>
        <w:br/>
        <w:t>22</w:t>
        <w:tab/>
        <w:t>gittis bio weizenkleie (Karton)</w:t>
        <w:br/>
      </w:r>
    </w:p>
    <w:p>
      <w:r>
        <w:rPr>
          <w:rFonts w:ascii="Arial" w:hAnsi="Arial" w:cs="Arial" w:eastAsia="Arial"/>
          <w:b w:val="true"/>
          <w:sz w:val="32"/>
          <w:u w:val="single"/>
        </w:rPr>
        <w:t>Lieferstationen:</w:t>
        <w:br/>
      </w:r>
    </w:p>
    <w:p>
      <w:r>
        <w:rPr>
          <w:rFonts w:ascii="Arial" w:hAnsi="Arial" w:cs="Arial" w:eastAsia="Arial"/>
          <w:b w:val="true"/>
          <w:sz w:val="24"/>
        </w:rPr>
        <w:t>1. Lieferstation: Frauenhaus Hallein - Haus Mirjam, Ferchlstr. 26, Hallein, Österreich</w:t>
        <w:br/>
      </w:r>
      <w:r>
        <w:rPr>
          <w:rFonts w:ascii="Arial" w:hAnsi="Arial" w:cs="Arial" w:eastAsia="Arial"/>
        </w:rPr>
        <w:t xml:space="preserve">Bemerkung: </w:t>
        <w:br/>
      </w:r>
      <w:r>
        <w:rPr>
          <w:rFonts w:ascii="Arial" w:hAnsi="Arial" w:cs="Arial" w:eastAsia="Arial"/>
          <w:sz w:val="24"/>
        </w:rPr>
        <w:t>22</w:t>
        <w:tab/>
        <w:t>gittis bio weizenkleie (Karton)</w:t>
        <w:br/>
      </w:r>
    </w:p>
    <w:p>
      <w:r>
        <w:rPr>
          <w:rFonts w:ascii="Arial" w:hAnsi="Arial" w:cs="Arial" w:eastAsia="Arial"/>
          <w:b w:val="true"/>
          <w:sz w:val="24"/>
        </w:rPr>
        <w:t>2. Lieferstation: San Helios, Privathort, Davisstraße 11 C, Hallein, Österreich</w:t>
        <w:br/>
      </w:r>
      <w:r>
        <w:rPr>
          <w:rFonts w:ascii="Arial" w:hAnsi="Arial" w:cs="Arial" w:eastAsia="Arial"/>
        </w:rPr>
        <w:t xml:space="preserve">Bemerkung: </w:t>
        <w:br/>
      </w:r>
      <w:r>
        <w:rPr>
          <w:rFonts w:ascii="Arial" w:hAnsi="Arial" w:cs="Arial" w:eastAsia="Arial"/>
          <w:sz w:val="24"/>
        </w:rPr>
        <w:t>15</w:t>
        <w:tab/>
        <w:t xml:space="preserve"> gittis sport Müsli (Kartons)</w:t>
        <w:br/>
      </w:r>
      <w:r>
        <w:rPr>
          <w:rFonts w:ascii="Arial" w:hAnsi="Arial" w:cs="Arial" w:eastAsia="Arial"/>
          <w:sz w:val="24"/>
        </w:rPr>
        <w:t>10</w:t>
        <w:tab/>
        <w:t>Erdbeeren (Pkg)</w:t>
        <w:br/>
      </w:r>
    </w:p>
    <w:p>
      <w:r>
        <w:rPr>
          <w:rFonts w:ascii="Arial" w:hAnsi="Arial" w:cs="Arial" w:eastAsia="Arial"/>
          <w:b w:val="true"/>
          <w:sz w:val="24"/>
        </w:rPr>
        <w:t>3. Lieferstation: Ehrenamtliches Team Obertrum, Österreich</w:t>
        <w:br/>
      </w:r>
      <w:r>
        <w:rPr>
          <w:rFonts w:ascii="Arial" w:hAnsi="Arial" w:cs="Arial" w:eastAsia="Arial"/>
        </w:rPr>
        <w:t xml:space="preserve">Bemerkung: </w:t>
        <w:br/>
      </w:r>
      <w:r>
        <w:rPr>
          <w:rFonts w:ascii="Arial" w:hAnsi="Arial" w:cs="Arial" w:eastAsia="Arial"/>
          <w:sz w:val="24"/>
        </w:rPr>
        <w:t>19</w:t>
        <w:tab/>
        <w:t xml:space="preserve"> gittis sport Müsli (Kartons)</w:t>
        <w:br/>
      </w:r>
    </w:p>
    <w:p>
      <w:r>
        <w:rPr>
          <w:rFonts w:ascii="Arial" w:hAnsi="Arial" w:cs="Arial" w:eastAsia="Arial"/>
          <w:b w:val="true"/>
          <w:sz w:val="24"/>
        </w:rPr>
        <w:t>4. Lieferstation: Barmherzige Schwestern, Salzachgäßchen 3, Salzburg, Österreich</w:t>
        <w:br/>
      </w:r>
      <w:r>
        <w:rPr>
          <w:rFonts w:ascii="Arial" w:hAnsi="Arial" w:cs="Arial" w:eastAsia="Arial"/>
        </w:rPr>
        <w:t xml:space="preserve">Bemerkung: </w:t>
        <w:br/>
      </w:r>
      <w:r>
        <w:rPr>
          <w:rFonts w:ascii="Arial" w:hAnsi="Arial" w:cs="Arial" w:eastAsia="Arial"/>
          <w:sz w:val="24"/>
        </w:rPr>
        <w:t>20</w:t>
        <w:tab/>
        <w:t xml:space="preserve"> gittis sport Müsli (Kartons)</w:t>
        <w:br/>
      </w:r>
    </w:p>
    <w:p>
      <w:r>
        <w:rPr>
          <w:rFonts w:ascii="Arial" w:hAnsi="Arial" w:cs="Arial" w:eastAsia="Arial"/>
          <w:b w:val="true"/>
          <w:sz w:val="24"/>
        </w:rPr>
        <w:t>Gute Fahrt!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2015-04-15T11:11:09Z</dcterms:created>
  <dc:creator>Apache POI</dc:creator>
</cp:coreProperties>
</file>