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7C2" w:rsidRDefault="009317C2" w:rsidP="009317C2">
      <w:pPr>
        <w:jc w:val="center"/>
        <w:rPr>
          <w:b/>
        </w:rPr>
      </w:pPr>
      <w:r w:rsidRPr="009317C2">
        <w:rPr>
          <w:b/>
        </w:rPr>
        <w:t>Como Reparar  Base de Datos</w:t>
      </w:r>
    </w:p>
    <w:p w:rsidR="0068188D" w:rsidRDefault="009317C2" w:rsidP="0068188D">
      <w:pPr>
        <w:jc w:val="center"/>
        <w:rPr>
          <w:b/>
        </w:rPr>
      </w:pPr>
      <w:r>
        <w:rPr>
          <w:b/>
        </w:rPr>
        <w:t>Nota: Si programa el Control Center  no está instalado, puedes buscar el instalador en el disco de puntozero o la USB, y debe hacerse en la maquina SERVIDOR o principal</w:t>
      </w:r>
      <w:r w:rsidR="0068188D">
        <w:rPr>
          <w:b/>
        </w:rPr>
        <w:t xml:space="preserve">… Si no lo encuentras descargarlo de este link: </w:t>
      </w:r>
      <w:hyperlink r:id="rId4" w:history="1">
        <w:r w:rsidR="0068188D" w:rsidRPr="006B68E5">
          <w:rPr>
            <w:rStyle w:val="Hipervnculo"/>
            <w:b/>
          </w:rPr>
          <w:t>http://www.mediafire.com/download/ajaz5i8daj61a4t/Control+Center.rar</w:t>
        </w:r>
      </w:hyperlink>
    </w:p>
    <w:p w:rsidR="0068188D" w:rsidRDefault="0068188D" w:rsidP="0068188D">
      <w:pPr>
        <w:jc w:val="center"/>
        <w:rPr>
          <w:b/>
        </w:rPr>
      </w:pPr>
      <w:r>
        <w:rPr>
          <w:b/>
        </w:rPr>
        <w:t>No necesita configuración</w:t>
      </w:r>
    </w:p>
    <w:p w:rsidR="00454B83" w:rsidRDefault="00454B83" w:rsidP="0068188D">
      <w:pPr>
        <w:jc w:val="center"/>
        <w:rPr>
          <w:b/>
        </w:rPr>
      </w:pPr>
    </w:p>
    <w:p w:rsidR="00454B83" w:rsidRDefault="00454B83" w:rsidP="0068188D">
      <w:pPr>
        <w:jc w:val="center"/>
        <w:rPr>
          <w:b/>
        </w:rPr>
      </w:pPr>
      <w:r>
        <w:rPr>
          <w:b/>
        </w:rPr>
        <w:t>Antes de seguir estos pasos, podrías intentar una opción alterna que sería la siguiente:</w:t>
      </w:r>
    </w:p>
    <w:p w:rsidR="00454B83" w:rsidRDefault="00454B83" w:rsidP="0068188D">
      <w:pPr>
        <w:jc w:val="center"/>
        <w:rPr>
          <w:b/>
        </w:rPr>
      </w:pPr>
    </w:p>
    <w:p w:rsidR="00454B83" w:rsidRDefault="00454B83" w:rsidP="0068188D">
      <w:pPr>
        <w:jc w:val="center"/>
        <w:rPr>
          <w:b/>
        </w:rPr>
      </w:pPr>
    </w:p>
    <w:p w:rsidR="00454B83" w:rsidRPr="009317C2" w:rsidRDefault="00454B83" w:rsidP="0068188D">
      <w:pPr>
        <w:jc w:val="center"/>
        <w:rPr>
          <w:b/>
        </w:rPr>
      </w:pPr>
    </w:p>
    <w:p w:rsidR="001F6BE6" w:rsidRDefault="001F6BE6">
      <w:r>
        <w:t>1_ Primero vas a abrir el control center puede estar en el escritorio o en inicio y todos los programa es un icono así</w:t>
      </w:r>
    </w:p>
    <w:p w:rsidR="007C5D5F" w:rsidRDefault="001F6BE6">
      <w:r>
        <w:rPr>
          <w:noProof/>
          <w:lang w:eastAsia="es-ES"/>
        </w:rPr>
        <w:drawing>
          <wp:inline distT="0" distB="0" distL="0" distR="0">
            <wp:extent cx="1529177" cy="200977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991" t="47649" r="78836" b="37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177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BE6" w:rsidRDefault="001F6BE6">
      <w:r>
        <w:t xml:space="preserve">2_ </w:t>
      </w:r>
      <w:r w:rsidR="009317C2">
        <w:t>Después</w:t>
      </w:r>
      <w:r>
        <w:t xml:space="preserve"> de ejecutarlo, si te aparece una ventana </w:t>
      </w:r>
      <w:r w:rsidR="009317C2">
        <w:t>así</w:t>
      </w:r>
      <w:r w:rsidR="0068188D">
        <w:t xml:space="preserve"> (Probablemente en idioma ingles)</w:t>
      </w:r>
    </w:p>
    <w:p w:rsidR="001F6BE6" w:rsidRDefault="001F6BE6">
      <w:r>
        <w:rPr>
          <w:noProof/>
          <w:lang w:eastAsia="es-ES"/>
        </w:rPr>
        <w:lastRenderedPageBreak/>
        <w:drawing>
          <wp:inline distT="0" distB="0" distL="0" distR="0">
            <wp:extent cx="4667250" cy="306705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33035" b="44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BE6" w:rsidRDefault="001F6BE6">
      <w:r>
        <w:t>En donde dice servidor</w:t>
      </w:r>
      <w:r w:rsidR="0068188D">
        <w:t xml:space="preserve"> (Host </w:t>
      </w:r>
      <w:proofErr w:type="spellStart"/>
      <w:r w:rsidR="0068188D">
        <w:t>Name</w:t>
      </w:r>
      <w:proofErr w:type="spellEnd"/>
      <w:r w:rsidR="0068188D">
        <w:t>)</w:t>
      </w:r>
      <w:r>
        <w:t xml:space="preserve"> le pondrás </w:t>
      </w:r>
      <w:proofErr w:type="spellStart"/>
      <w:r>
        <w:t>localhost</w:t>
      </w:r>
      <w:proofErr w:type="spellEnd"/>
      <w:r>
        <w:t xml:space="preserve"> y en usuario </w:t>
      </w:r>
      <w:r w:rsidR="0068188D">
        <w:t>(</w:t>
      </w:r>
      <w:proofErr w:type="spellStart"/>
      <w:r w:rsidR="0068188D">
        <w:t>Username</w:t>
      </w:r>
      <w:proofErr w:type="spellEnd"/>
      <w:r w:rsidR="0068188D">
        <w:t xml:space="preserve">) le ponemos </w:t>
      </w:r>
      <w:proofErr w:type="spellStart"/>
      <w:r>
        <w:t>root</w:t>
      </w:r>
      <w:proofErr w:type="spellEnd"/>
      <w:r w:rsidR="0068188D">
        <w:t xml:space="preserve">, a las demás opciones las dejamos tal cual están </w:t>
      </w:r>
      <w:r>
        <w:t xml:space="preserve"> y le das al botón ADD, y te tiene que aparecer esto</w:t>
      </w:r>
      <w:r w:rsidR="0068188D">
        <w:t xml:space="preserve"> en la pestaña izquierda que dice </w:t>
      </w:r>
      <w:proofErr w:type="spellStart"/>
      <w:r w:rsidR="0068188D">
        <w:t>MySQL</w:t>
      </w:r>
      <w:proofErr w:type="spellEnd"/>
      <w:r w:rsidR="0068188D">
        <w:t xml:space="preserve"> Servers</w:t>
      </w:r>
    </w:p>
    <w:p w:rsidR="001F6BE6" w:rsidRDefault="001F6BE6">
      <w:r>
        <w:rPr>
          <w:noProof/>
          <w:lang w:eastAsia="es-ES"/>
        </w:rPr>
        <w:drawing>
          <wp:inline distT="0" distB="0" distL="0" distR="0">
            <wp:extent cx="4362450" cy="2945586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8730" b="50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945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BE6" w:rsidRDefault="001F6BE6">
      <w:r>
        <w:t>Le das clic en la carpeta que dice base de datos</w:t>
      </w:r>
      <w:r w:rsidR="0068188D">
        <w:t xml:space="preserve"> (Data Bases)</w:t>
      </w:r>
      <w:r>
        <w:t xml:space="preserve">, te </w:t>
      </w:r>
      <w:r w:rsidR="009D038F">
        <w:t xml:space="preserve"> deja</w:t>
      </w:r>
      <w:r w:rsidR="00CC632A">
        <w:t xml:space="preserve"> ver</w:t>
      </w:r>
      <w:r>
        <w:t xml:space="preserve"> lo que </w:t>
      </w:r>
      <w:r w:rsidR="00CC632A">
        <w:t>está</w:t>
      </w:r>
      <w:r>
        <w:t xml:space="preserve"> dentro de tu base</w:t>
      </w:r>
      <w:r w:rsidR="009D038F">
        <w:t xml:space="preserve"> de datos</w:t>
      </w:r>
      <w:r>
        <w:t>, lo que dice datos1 o 2 o 3 son las empresas</w:t>
      </w:r>
      <w:r w:rsidR="009D038F">
        <w:t xml:space="preserve"> como ejemplo empresa 1 ,2 y 3</w:t>
      </w:r>
      <w:r>
        <w:t xml:space="preserve"> y en ellas esta  </w:t>
      </w:r>
      <w:r w:rsidR="009D038F">
        <w:t>s</w:t>
      </w:r>
      <w:r>
        <w:t xml:space="preserve">u información </w:t>
      </w:r>
      <w:r w:rsidR="009D038F">
        <w:t xml:space="preserve"> de cada una, </w:t>
      </w:r>
      <w:r>
        <w:t xml:space="preserve">le das clic a datos1 </w:t>
      </w:r>
      <w:r w:rsidR="009D038F">
        <w:t xml:space="preserve"> </w:t>
      </w:r>
      <w:r w:rsidR="0068188D">
        <w:t xml:space="preserve">o datos2  </w:t>
      </w:r>
      <w:proofErr w:type="spellStart"/>
      <w:proofErr w:type="gramStart"/>
      <w:r w:rsidR="0068188D">
        <w:t>etc</w:t>
      </w:r>
      <w:proofErr w:type="spellEnd"/>
      <w:r w:rsidR="0068188D">
        <w:t xml:space="preserve"> …</w:t>
      </w:r>
      <w:proofErr w:type="gramEnd"/>
      <w:r w:rsidR="0068188D">
        <w:t xml:space="preserve"> y </w:t>
      </w:r>
      <w:r>
        <w:t>después clic derecho en tablas</w:t>
      </w:r>
      <w:r w:rsidR="0068188D">
        <w:t xml:space="preserve"> (</w:t>
      </w:r>
      <w:proofErr w:type="spellStart"/>
      <w:r w:rsidR="0068188D">
        <w:t>Tables</w:t>
      </w:r>
      <w:proofErr w:type="spellEnd"/>
      <w:r w:rsidR="0068188D">
        <w:t>)</w:t>
      </w:r>
      <w:r>
        <w:t>, después le das en utilerías</w:t>
      </w:r>
      <w:r w:rsidR="0068188D">
        <w:t xml:space="preserve"> (Tools)</w:t>
      </w:r>
      <w:r>
        <w:t xml:space="preserve"> y después en reparar tablas</w:t>
      </w:r>
      <w:r w:rsidR="0068188D">
        <w:t xml:space="preserve"> (</w:t>
      </w:r>
      <w:proofErr w:type="spellStart"/>
      <w:r w:rsidR="0068188D">
        <w:t>Repair</w:t>
      </w:r>
      <w:proofErr w:type="spellEnd"/>
      <w:r w:rsidR="0068188D">
        <w:t xml:space="preserve"> </w:t>
      </w:r>
      <w:proofErr w:type="spellStart"/>
      <w:r w:rsidR="0068188D">
        <w:t>Tables</w:t>
      </w:r>
      <w:proofErr w:type="spellEnd"/>
      <w:r w:rsidR="0068188D">
        <w:t>)</w:t>
      </w:r>
    </w:p>
    <w:p w:rsidR="001F6BE6" w:rsidRDefault="001F6BE6">
      <w:r>
        <w:rPr>
          <w:noProof/>
          <w:lang w:eastAsia="es-ES"/>
        </w:rPr>
        <w:lastRenderedPageBreak/>
        <w:drawing>
          <wp:inline distT="0" distB="0" distL="0" distR="0">
            <wp:extent cx="5935654" cy="3086100"/>
            <wp:effectExtent l="19050" t="0" r="7946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138" r="36574" b="38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654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BE6" w:rsidRDefault="00CC632A">
      <w:r>
        <w:t>Después de eso a los</w:t>
      </w:r>
      <w:r w:rsidR="001F6BE6">
        <w:t xml:space="preserve"> archivos que te aparezcan selecciónalos todos</w:t>
      </w:r>
      <w:r w:rsidR="0068188D">
        <w:t xml:space="preserve"> (puedes hacerlo con el comando </w:t>
      </w:r>
      <w:proofErr w:type="spellStart"/>
      <w:r w:rsidR="0068188D">
        <w:t>Ctrl+A</w:t>
      </w:r>
      <w:proofErr w:type="spellEnd"/>
      <w:r w:rsidR="0068188D">
        <w:t>)</w:t>
      </w:r>
      <w:r w:rsidR="001F6BE6">
        <w:t xml:space="preserve">, habilitas la opción </w:t>
      </w:r>
      <w:proofErr w:type="spellStart"/>
      <w:r w:rsidR="001F6BE6">
        <w:t>Extends</w:t>
      </w:r>
      <w:proofErr w:type="spellEnd"/>
      <w:r w:rsidR="0068188D">
        <w:t xml:space="preserve"> que </w:t>
      </w:r>
      <w:proofErr w:type="spellStart"/>
      <w:r w:rsidR="0068188D">
        <w:t>esta</w:t>
      </w:r>
      <w:proofErr w:type="spellEnd"/>
      <w:r w:rsidR="0068188D">
        <w:t xml:space="preserve"> en la parte de abajo</w:t>
      </w:r>
      <w:r w:rsidR="001F6BE6">
        <w:t xml:space="preserve"> y después le das en reparar</w:t>
      </w:r>
      <w:r w:rsidR="00F80150">
        <w:t xml:space="preserve"> (</w:t>
      </w:r>
      <w:proofErr w:type="spellStart"/>
      <w:r w:rsidR="00F80150">
        <w:t>Repair</w:t>
      </w:r>
      <w:proofErr w:type="spellEnd"/>
      <w:r w:rsidR="00F80150">
        <w:t>)</w:t>
      </w:r>
      <w:r w:rsidR="0068188D">
        <w:t xml:space="preserve">, aparece algo </w:t>
      </w:r>
      <w:r w:rsidR="00F80150">
        <w:t>así</w:t>
      </w:r>
      <w:r w:rsidR="0068188D">
        <w:t>:</w:t>
      </w:r>
    </w:p>
    <w:p w:rsidR="001F6BE6" w:rsidRDefault="001F6BE6">
      <w:r>
        <w:rPr>
          <w:noProof/>
          <w:lang w:eastAsia="es-ES"/>
        </w:rPr>
        <w:drawing>
          <wp:inline distT="0" distB="0" distL="0" distR="0">
            <wp:extent cx="6386538" cy="442912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4389" b="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538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BE6" w:rsidRDefault="001F6BE6">
      <w:r>
        <w:lastRenderedPageBreak/>
        <w:t>De esa forma esperas a que se reparen</w:t>
      </w:r>
      <w:r w:rsidR="0068188D">
        <w:t>,</w:t>
      </w:r>
      <w:r>
        <w:t xml:space="preserve"> terminando le </w:t>
      </w:r>
      <w:r w:rsidR="009D038F">
        <w:t>das clic en la “X”</w:t>
      </w:r>
      <w:r>
        <w:t xml:space="preserve"> de la ventana </w:t>
      </w:r>
      <w:r w:rsidR="0068188D">
        <w:t xml:space="preserve">superior solo </w:t>
      </w:r>
      <w:r w:rsidR="00F80150">
        <w:t xml:space="preserve">para cerrar la ventana de </w:t>
      </w:r>
      <w:proofErr w:type="spellStart"/>
      <w:r w:rsidR="00F80150">
        <w:t>Repair</w:t>
      </w:r>
      <w:proofErr w:type="spellEnd"/>
      <w:r w:rsidR="0068188D">
        <w:t xml:space="preserve"> </w:t>
      </w:r>
      <w:proofErr w:type="spellStart"/>
      <w:r w:rsidR="0068188D">
        <w:t>Tables</w:t>
      </w:r>
      <w:proofErr w:type="spellEnd"/>
      <w:r w:rsidR="0068188D">
        <w:t xml:space="preserve"> </w:t>
      </w:r>
      <w:r>
        <w:t>y te regresa</w:t>
      </w:r>
      <w:r w:rsidR="0068188D">
        <w:t xml:space="preserve"> a la primera</w:t>
      </w:r>
      <w:r>
        <w:t>, continuas con el mismo procedimiento</w:t>
      </w:r>
      <w:r w:rsidR="0068188D">
        <w:t>,</w:t>
      </w:r>
      <w:r>
        <w:t xml:space="preserve"> con las demás datos, y </w:t>
      </w:r>
      <w:r w:rsidR="009D038F">
        <w:t>así</w:t>
      </w:r>
      <w:r>
        <w:t xml:space="preserve"> con la de </w:t>
      </w:r>
      <w:r w:rsidR="0068188D">
        <w:t xml:space="preserve"> </w:t>
      </w:r>
      <w:r w:rsidR="009D038F">
        <w:t>“</w:t>
      </w:r>
      <w:proofErr w:type="spellStart"/>
      <w:r>
        <w:t>generalputozero</w:t>
      </w:r>
      <w:proofErr w:type="spellEnd"/>
      <w:r w:rsidR="009D038F">
        <w:t>”</w:t>
      </w:r>
    </w:p>
    <w:sectPr w:rsidR="001F6BE6" w:rsidSect="007C5D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F6BE6"/>
    <w:rsid w:val="001F6BE6"/>
    <w:rsid w:val="00454B83"/>
    <w:rsid w:val="0068188D"/>
    <w:rsid w:val="006E7E82"/>
    <w:rsid w:val="007C5D5F"/>
    <w:rsid w:val="007D7DB9"/>
    <w:rsid w:val="009317C2"/>
    <w:rsid w:val="009D038F"/>
    <w:rsid w:val="00CC632A"/>
    <w:rsid w:val="00EA7514"/>
    <w:rsid w:val="00F07E44"/>
    <w:rsid w:val="00F76215"/>
    <w:rsid w:val="00F801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5D5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F6B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6BE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68188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www.mediafire.com/download/ajaz5i8daj61a4t/Control+Center.rar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285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Propietario</dc:creator>
  <cp:lastModifiedBy>Propietario</cp:lastModifiedBy>
  <cp:revision>9</cp:revision>
  <dcterms:created xsi:type="dcterms:W3CDTF">2014-10-15T21:35:00Z</dcterms:created>
  <dcterms:modified xsi:type="dcterms:W3CDTF">2015-04-15T23:19:00Z</dcterms:modified>
</cp:coreProperties>
</file>