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8CD" w:rsidRDefault="00115AAF" w:rsidP="00115AAF">
      <w:pPr>
        <w:jc w:val="center"/>
        <w:rPr>
          <w:b/>
        </w:rPr>
      </w:pPr>
      <w:r w:rsidRPr="00115AAF">
        <w:rPr>
          <w:b/>
        </w:rPr>
        <w:t>Como Activar la utilidad para el precio de venta</w:t>
      </w:r>
      <w:r>
        <w:rPr>
          <w:b/>
        </w:rPr>
        <w:t>.</w:t>
      </w:r>
    </w:p>
    <w:p w:rsidR="00115AAF" w:rsidRDefault="00115AAF" w:rsidP="00115AAF">
      <w:pPr>
        <w:rPr>
          <w:b/>
        </w:rPr>
      </w:pPr>
      <w:r>
        <w:rPr>
          <w:b/>
        </w:rPr>
        <w:t>Herramientas /</w:t>
      </w:r>
      <w:r w:rsidR="00417720">
        <w:rPr>
          <w:b/>
        </w:rPr>
        <w:t>Redefinición</w:t>
      </w:r>
      <w:bookmarkStart w:id="0" w:name="_GoBack"/>
      <w:bookmarkEnd w:id="0"/>
      <w:r>
        <w:rPr>
          <w:b/>
        </w:rPr>
        <w:t xml:space="preserve"> del  sistema /productos </w:t>
      </w:r>
    </w:p>
    <w:p w:rsidR="002C766D" w:rsidRDefault="002C766D" w:rsidP="00115AAF">
      <w:pPr>
        <w:rPr>
          <w:b/>
        </w:rPr>
      </w:pPr>
      <w:r w:rsidRPr="00115AAF"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1146119" wp14:editId="35DDF012">
            <wp:simplePos x="0" y="0"/>
            <wp:positionH relativeFrom="column">
              <wp:posOffset>-413385</wp:posOffset>
            </wp:positionH>
            <wp:positionV relativeFrom="paragraph">
              <wp:posOffset>406400</wp:posOffset>
            </wp:positionV>
            <wp:extent cx="5600700" cy="31146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AAF">
        <w:rPr>
          <w:b/>
        </w:rPr>
        <w:t xml:space="preserve">Activar </w:t>
      </w:r>
      <w:r>
        <w:rPr>
          <w:b/>
        </w:rPr>
        <w:t>la opción</w:t>
      </w:r>
      <w:r w:rsidR="00115AAF">
        <w:rPr>
          <w:b/>
        </w:rPr>
        <w:t xml:space="preserve"> de </w:t>
      </w:r>
      <w:r w:rsidR="00853556">
        <w:rPr>
          <w:b/>
        </w:rPr>
        <w:t>“aplicar</w:t>
      </w:r>
      <w:r w:rsidR="00115AAF">
        <w:rPr>
          <w:b/>
        </w:rPr>
        <w:t xml:space="preserve"> utilidad para obtener el precio de venta.” Grabar </w:t>
      </w:r>
    </w:p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Pr="002C766D" w:rsidRDefault="002C766D" w:rsidP="002C766D"/>
    <w:p w:rsidR="002C766D" w:rsidRDefault="002C766D" w:rsidP="002C766D">
      <w:r>
        <w:t xml:space="preserve">Después en el catálogo de productos nos aparecerá una pestaña en la parte de arriba que dice “Formula de precios” entramos en este apartado. </w:t>
      </w:r>
    </w:p>
    <w:p w:rsidR="00115AAF" w:rsidRDefault="002C766D" w:rsidP="002C766D">
      <w:pPr>
        <w:tabs>
          <w:tab w:val="left" w:pos="739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12122DD" wp14:editId="3F433A86">
            <wp:simplePos x="0" y="0"/>
            <wp:positionH relativeFrom="column">
              <wp:posOffset>-32385</wp:posOffset>
            </wp:positionH>
            <wp:positionV relativeFrom="paragraph">
              <wp:posOffset>473075</wp:posOffset>
            </wp:positionV>
            <wp:extent cx="5600700" cy="23526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D31DA" w:rsidRDefault="000D31DA" w:rsidP="002C766D">
      <w:pPr>
        <w:tabs>
          <w:tab w:val="left" w:pos="7395"/>
        </w:tabs>
      </w:pPr>
    </w:p>
    <w:p w:rsidR="000D31DA" w:rsidRDefault="000D31DA" w:rsidP="002C766D">
      <w:pPr>
        <w:tabs>
          <w:tab w:val="left" w:pos="7395"/>
        </w:tabs>
      </w:pPr>
      <w:r>
        <w:lastRenderedPageBreak/>
        <w:t>Las formulas pueden ser en base al costo, en este apartado puede configurarlo.</w:t>
      </w:r>
    </w:p>
    <w:p w:rsidR="000D31DA" w:rsidRDefault="000D31DA" w:rsidP="002C766D">
      <w:pPr>
        <w:tabs>
          <w:tab w:val="left" w:pos="7395"/>
        </w:tabs>
      </w:pPr>
      <w:r>
        <w:t>En el</w:t>
      </w:r>
      <w:r w:rsidR="00146DC6">
        <w:t>”</w:t>
      </w:r>
      <w:r>
        <w:t xml:space="preserve"> </w:t>
      </w:r>
      <w:r w:rsidRPr="00146DC6">
        <w:rPr>
          <w:b/>
        </w:rPr>
        <w:t>campo o dato base</w:t>
      </w:r>
      <w:r w:rsidR="00146DC6" w:rsidRPr="00146DC6">
        <w:rPr>
          <w:b/>
        </w:rPr>
        <w:t>”</w:t>
      </w:r>
      <w:r>
        <w:t xml:space="preserve"> hace referencia sobre qué precio tomara para obtener el precio de venta</w:t>
      </w:r>
      <w:r w:rsidR="00146DC6">
        <w:t>.</w:t>
      </w:r>
    </w:p>
    <w:p w:rsidR="00146DC6" w:rsidRDefault="00146DC6" w:rsidP="002C766D">
      <w:pPr>
        <w:tabs>
          <w:tab w:val="left" w:pos="7395"/>
        </w:tabs>
      </w:pPr>
      <w:r w:rsidRPr="00146DC6">
        <w:rPr>
          <w:b/>
        </w:rPr>
        <w:t xml:space="preserve">Operador </w:t>
      </w:r>
      <w:r>
        <w:rPr>
          <w:b/>
        </w:rPr>
        <w:t xml:space="preserve"> </w:t>
      </w:r>
      <w:r>
        <w:t>nos indica si la cantidad será sumada,restada,o multiplicada para el precio de venta.</w:t>
      </w:r>
    </w:p>
    <w:p w:rsidR="00146DC6" w:rsidRPr="00146DC6" w:rsidRDefault="00146DC6" w:rsidP="002C766D">
      <w:pPr>
        <w:tabs>
          <w:tab w:val="left" w:pos="7395"/>
        </w:tabs>
      </w:pPr>
      <w:r w:rsidRPr="00146DC6">
        <w:rPr>
          <w:b/>
        </w:rPr>
        <w:t xml:space="preserve">Factor o cantidad </w:t>
      </w:r>
      <w:r>
        <w:rPr>
          <w:b/>
        </w:rPr>
        <w:t xml:space="preserve"> </w:t>
      </w:r>
      <w:r>
        <w:t>es el dato de la cantidad que se desea ganar sobre el precio de costo.</w:t>
      </w:r>
    </w:p>
    <w:p w:rsidR="00146DC6" w:rsidRDefault="00146DC6" w:rsidP="002C766D">
      <w:pPr>
        <w:tabs>
          <w:tab w:val="left" w:pos="7395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6E32FF1" wp14:editId="64B303F2">
            <wp:simplePos x="0" y="0"/>
            <wp:positionH relativeFrom="column">
              <wp:posOffset>24765</wp:posOffset>
            </wp:positionH>
            <wp:positionV relativeFrom="paragraph">
              <wp:posOffset>231140</wp:posOffset>
            </wp:positionV>
            <wp:extent cx="5610225" cy="23526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DC6" w:rsidRDefault="00146DC6" w:rsidP="00146DC6">
      <w:pPr>
        <w:tabs>
          <w:tab w:val="left" w:pos="1020"/>
        </w:tabs>
      </w:pPr>
      <w:r>
        <w:tab/>
        <w:t xml:space="preserve">En este ejemplo  el costo es de $100, el dato que tomaremos para el  precio de venta será el costo al cual le aumentaremos el 100% para que sea el precio de venta. </w:t>
      </w:r>
    </w:p>
    <w:p w:rsidR="00146DC6" w:rsidRPr="00146DC6" w:rsidRDefault="00146DC6" w:rsidP="00146DC6">
      <w:pPr>
        <w:tabs>
          <w:tab w:val="left" w:pos="1020"/>
        </w:tabs>
      </w:pPr>
      <w:r>
        <w:t xml:space="preserve">Cada que el costo cambie estas fórmulas se ajustan al nuevo costo. </w:t>
      </w:r>
    </w:p>
    <w:sectPr w:rsidR="00146DC6" w:rsidRPr="00146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5FC" w:rsidRDefault="006D75FC" w:rsidP="002C766D">
      <w:pPr>
        <w:spacing w:after="0" w:line="240" w:lineRule="auto"/>
      </w:pPr>
      <w:r>
        <w:separator/>
      </w:r>
    </w:p>
  </w:endnote>
  <w:endnote w:type="continuationSeparator" w:id="0">
    <w:p w:rsidR="006D75FC" w:rsidRDefault="006D75FC" w:rsidP="002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5FC" w:rsidRDefault="006D75FC" w:rsidP="002C766D">
      <w:pPr>
        <w:spacing w:after="0" w:line="240" w:lineRule="auto"/>
      </w:pPr>
      <w:r>
        <w:separator/>
      </w:r>
    </w:p>
  </w:footnote>
  <w:footnote w:type="continuationSeparator" w:id="0">
    <w:p w:rsidR="006D75FC" w:rsidRDefault="006D75FC" w:rsidP="002C7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AF"/>
    <w:rsid w:val="000D31DA"/>
    <w:rsid w:val="00115AAF"/>
    <w:rsid w:val="00146DC6"/>
    <w:rsid w:val="002C766D"/>
    <w:rsid w:val="00417720"/>
    <w:rsid w:val="006D75FC"/>
    <w:rsid w:val="00853556"/>
    <w:rsid w:val="00E1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FCE7F-B6C9-4676-AFCF-BC6B916A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5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7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66D"/>
  </w:style>
  <w:style w:type="paragraph" w:styleId="Piedepgina">
    <w:name w:val="footer"/>
    <w:basedOn w:val="Normal"/>
    <w:link w:val="PiedepginaCar"/>
    <w:uiPriority w:val="99"/>
    <w:unhideWhenUsed/>
    <w:rsid w:val="002C7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alen bernardo esparza</cp:lastModifiedBy>
  <cp:revision>5</cp:revision>
  <dcterms:created xsi:type="dcterms:W3CDTF">2016-07-26T16:35:00Z</dcterms:created>
  <dcterms:modified xsi:type="dcterms:W3CDTF">2017-07-13T17:31:00Z</dcterms:modified>
</cp:coreProperties>
</file>