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6906F" w14:textId="4C214E7F" w:rsidR="00712838" w:rsidRDefault="00C228E0">
      <w:pPr>
        <w:rPr>
          <w:noProof/>
        </w:rPr>
      </w:pPr>
      <w:r>
        <w:rPr>
          <w:noProof/>
        </w:rPr>
        <w:drawing>
          <wp:inline distT="0" distB="0" distL="0" distR="0" wp14:anchorId="306BA705" wp14:editId="1ADB354B">
            <wp:extent cx="5400040" cy="1757680"/>
            <wp:effectExtent l="0" t="0" r="0" b="0"/>
            <wp:docPr id="1" name="Imagen 1" descr="SISTEMA BIBLIOTECA – TEC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BIBLIOTECA – TEC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57680"/>
                    </a:xfrm>
                    <a:prstGeom prst="rect">
                      <a:avLst/>
                    </a:prstGeom>
                    <a:noFill/>
                    <a:ln>
                      <a:noFill/>
                    </a:ln>
                  </pic:spPr>
                </pic:pic>
              </a:graphicData>
            </a:graphic>
          </wp:inline>
        </w:drawing>
      </w:r>
    </w:p>
    <w:p w14:paraId="34CD45FD" w14:textId="4202CB4F" w:rsidR="00C228E0" w:rsidRDefault="00C228E0" w:rsidP="00C228E0">
      <w:pPr>
        <w:rPr>
          <w:noProof/>
        </w:rPr>
      </w:pPr>
    </w:p>
    <w:p w14:paraId="15662D29" w14:textId="77777777" w:rsidR="00B857CF" w:rsidRDefault="00C228E0" w:rsidP="00B857CF">
      <w:pPr>
        <w:rPr>
          <w:b/>
          <w:bCs/>
          <w:u w:val="single"/>
          <w:lang w:val="es-MX"/>
        </w:rPr>
      </w:pPr>
      <w:r w:rsidRPr="00C228E0">
        <w:rPr>
          <w:rFonts w:cs="Arial"/>
          <w:b/>
          <w:bCs/>
          <w:sz w:val="28"/>
          <w:szCs w:val="28"/>
          <w:u w:val="single"/>
          <w:lang w:val="es-MX"/>
        </w:rPr>
        <w:t>TRABAJO DE INVESTIGACIÓN</w:t>
      </w:r>
      <w:r w:rsidRPr="00C228E0">
        <w:rPr>
          <w:b/>
          <w:bCs/>
          <w:u w:val="single"/>
          <w:lang w:val="es-MX"/>
        </w:rPr>
        <w:br/>
      </w:r>
    </w:p>
    <w:p w14:paraId="38444A7B" w14:textId="6F57C67A" w:rsidR="0073397C" w:rsidRDefault="00C228E0" w:rsidP="00B857CF">
      <w:pPr>
        <w:rPr>
          <w:rFonts w:cs="Arial"/>
          <w:b/>
          <w:bCs/>
          <w:color w:val="2F5496" w:themeColor="accent1" w:themeShade="BF"/>
          <w:sz w:val="28"/>
          <w:szCs w:val="28"/>
          <w:lang w:val="es-MX"/>
        </w:rPr>
      </w:pPr>
      <w:r w:rsidRPr="00C228E0">
        <w:rPr>
          <w:rFonts w:cs="Arial"/>
          <w:b/>
          <w:bCs/>
          <w:color w:val="2F5496" w:themeColor="accent1" w:themeShade="BF"/>
          <w:sz w:val="28"/>
          <w:szCs w:val="28"/>
          <w:lang w:val="es-MX"/>
        </w:rPr>
        <w:t>TEMA:</w:t>
      </w:r>
    </w:p>
    <w:p w14:paraId="3B3BC98B" w14:textId="238C375E" w:rsidR="00B857CF" w:rsidRDefault="00B857CF" w:rsidP="00B857CF">
      <w:pPr>
        <w:rPr>
          <w:b/>
          <w:bCs/>
          <w:lang w:val="es-MX"/>
        </w:rPr>
      </w:pPr>
      <w:r>
        <w:rPr>
          <w:b/>
          <w:bCs/>
          <w:lang w:val="es-MX"/>
        </w:rPr>
        <w:t xml:space="preserve">Empresas que tuvieron éxitos </w:t>
      </w:r>
    </w:p>
    <w:p w14:paraId="6DC118FA" w14:textId="6D7921F0" w:rsidR="00C228E0" w:rsidRPr="00B857CF" w:rsidRDefault="00C228E0" w:rsidP="00B857CF">
      <w:pPr>
        <w:ind w:left="0" w:firstLine="0"/>
        <w:rPr>
          <w:b/>
          <w:bCs/>
          <w:lang w:val="es-MX"/>
        </w:rPr>
      </w:pPr>
      <w:r w:rsidRPr="00C228E0">
        <w:rPr>
          <w:rFonts w:cs="Arial"/>
          <w:b/>
          <w:bCs/>
          <w:color w:val="2F5496" w:themeColor="accent1" w:themeShade="BF"/>
          <w:sz w:val="28"/>
          <w:szCs w:val="28"/>
          <w:lang w:val="es-MX"/>
        </w:rPr>
        <w:br/>
      </w:r>
      <w:r w:rsidRPr="00C228E0">
        <w:rPr>
          <w:rFonts w:cs="Arial"/>
          <w:b/>
          <w:bCs/>
          <w:color w:val="2F5496" w:themeColor="accent1" w:themeShade="BF"/>
          <w:sz w:val="28"/>
          <w:szCs w:val="28"/>
          <w:lang w:val="es-MX"/>
        </w:rPr>
        <w:br/>
      </w:r>
      <w:r w:rsidR="00B857CF">
        <w:rPr>
          <w:rFonts w:cs="Arial"/>
          <w:b/>
          <w:bCs/>
          <w:color w:val="2F5496" w:themeColor="accent1" w:themeShade="BF"/>
          <w:sz w:val="28"/>
          <w:szCs w:val="28"/>
          <w:lang w:val="es-MX"/>
        </w:rPr>
        <w:t>integrantes del Grupo#6</w:t>
      </w:r>
      <w:r w:rsidRPr="00C228E0">
        <w:rPr>
          <w:b/>
          <w:bCs/>
          <w:lang w:val="es-MX"/>
        </w:rPr>
        <w:br/>
      </w:r>
      <w:r w:rsidR="00B857CF" w:rsidRPr="00B857CF">
        <w:rPr>
          <w:b/>
          <w:bCs/>
          <w:lang w:val="es-MX"/>
        </w:rPr>
        <w:t>Juan zuberbuhler</w:t>
      </w:r>
    </w:p>
    <w:p w14:paraId="5B17DEA9" w14:textId="2637CCFD" w:rsidR="00B857CF" w:rsidRPr="00B857CF" w:rsidRDefault="00B857CF" w:rsidP="00B857CF">
      <w:pPr>
        <w:ind w:left="0" w:firstLine="0"/>
        <w:rPr>
          <w:b/>
          <w:bCs/>
          <w:lang w:val="es-MX"/>
        </w:rPr>
      </w:pPr>
      <w:r w:rsidRPr="00B857CF">
        <w:rPr>
          <w:b/>
          <w:bCs/>
          <w:lang w:val="es-MX"/>
        </w:rPr>
        <w:t xml:space="preserve">demarys ballesteros </w:t>
      </w:r>
    </w:p>
    <w:p w14:paraId="3AC111D8" w14:textId="11E2D9DB" w:rsidR="00B857CF" w:rsidRPr="00B857CF" w:rsidRDefault="00B857CF" w:rsidP="00B857CF">
      <w:pPr>
        <w:ind w:left="0" w:firstLine="0"/>
        <w:rPr>
          <w:b/>
          <w:bCs/>
          <w:lang w:val="es-MX"/>
        </w:rPr>
      </w:pPr>
      <w:r w:rsidRPr="00B857CF">
        <w:rPr>
          <w:b/>
          <w:bCs/>
          <w:lang w:val="es-MX"/>
        </w:rPr>
        <w:t>antonella acosta</w:t>
      </w:r>
    </w:p>
    <w:p w14:paraId="70674272" w14:textId="342420B7" w:rsidR="00B857CF" w:rsidRPr="00B857CF" w:rsidRDefault="00B857CF" w:rsidP="00B857CF">
      <w:pPr>
        <w:ind w:left="0" w:firstLine="0"/>
        <w:rPr>
          <w:b/>
          <w:bCs/>
          <w:lang w:val="es-MX"/>
        </w:rPr>
      </w:pPr>
      <w:r w:rsidRPr="00B857CF">
        <w:rPr>
          <w:b/>
          <w:bCs/>
          <w:lang w:val="es-MX"/>
        </w:rPr>
        <w:t>Xavier chapa</w:t>
      </w:r>
    </w:p>
    <w:p w14:paraId="6907D3BC" w14:textId="1C5EDE42" w:rsidR="00B857CF" w:rsidRDefault="00B857CF" w:rsidP="00B857CF">
      <w:pPr>
        <w:ind w:left="0" w:firstLine="0"/>
        <w:rPr>
          <w:b/>
          <w:bCs/>
          <w:lang w:val="es-MX"/>
        </w:rPr>
      </w:pPr>
      <w:r w:rsidRPr="00B857CF">
        <w:rPr>
          <w:b/>
          <w:bCs/>
          <w:lang w:val="es-MX"/>
        </w:rPr>
        <w:t>Karina Coello</w:t>
      </w:r>
    </w:p>
    <w:p w14:paraId="7E815D4B" w14:textId="11A8594B" w:rsidR="00B857CF" w:rsidRDefault="00B857CF" w:rsidP="00B857CF">
      <w:pPr>
        <w:ind w:left="0" w:firstLine="0"/>
        <w:jc w:val="center"/>
        <w:rPr>
          <w:b/>
          <w:bCs/>
          <w:u w:val="single"/>
          <w:lang w:val="es-MX"/>
        </w:rPr>
      </w:pPr>
      <w:r>
        <w:rPr>
          <w:b/>
          <w:bCs/>
          <w:lang w:val="es-MX"/>
        </w:rPr>
        <w:t>docente</w:t>
      </w:r>
    </w:p>
    <w:p w14:paraId="003E6BB9" w14:textId="464460CC" w:rsidR="00C228E0" w:rsidRDefault="00B857CF" w:rsidP="00B857CF">
      <w:pPr>
        <w:jc w:val="center"/>
        <w:rPr>
          <w:rFonts w:cs="Arial"/>
          <w:b/>
          <w:bCs/>
          <w:sz w:val="28"/>
          <w:szCs w:val="28"/>
          <w:lang w:val="es-MX"/>
        </w:rPr>
      </w:pPr>
      <w:proofErr w:type="spellStart"/>
      <w:r>
        <w:rPr>
          <w:b/>
          <w:bCs/>
          <w:u w:val="single"/>
          <w:lang w:val="es-MX"/>
        </w:rPr>
        <w:t>Econ</w:t>
      </w:r>
      <w:proofErr w:type="spellEnd"/>
      <w:r>
        <w:rPr>
          <w:b/>
          <w:bCs/>
          <w:u w:val="single"/>
          <w:lang w:val="es-MX"/>
        </w:rPr>
        <w:t xml:space="preserve"> Roberto murillo</w:t>
      </w:r>
      <w:r w:rsidR="00C228E0" w:rsidRPr="00C228E0">
        <w:rPr>
          <w:b/>
          <w:bCs/>
          <w:u w:val="single"/>
          <w:lang w:val="es-MX"/>
        </w:rPr>
        <w:br/>
      </w:r>
    </w:p>
    <w:p w14:paraId="2C250B34" w14:textId="242B86CF" w:rsidR="00C228E0" w:rsidRPr="00C228E0" w:rsidRDefault="00C228E0" w:rsidP="00C228E0"/>
    <w:p w14:paraId="34DF8087" w14:textId="7D527FE6" w:rsidR="00C228E0" w:rsidRPr="00C228E0" w:rsidRDefault="00C228E0" w:rsidP="00C228E0"/>
    <w:p w14:paraId="610197FC" w14:textId="15307B16" w:rsidR="00C228E0" w:rsidRPr="00C228E0" w:rsidRDefault="00C228E0" w:rsidP="00C228E0"/>
    <w:p w14:paraId="7FEEBAFA" w14:textId="04880DAC" w:rsidR="00C228E0" w:rsidRPr="00C228E0" w:rsidRDefault="00C228E0" w:rsidP="00C228E0"/>
    <w:p w14:paraId="728134E8" w14:textId="61D795AD" w:rsidR="00C228E0" w:rsidRPr="00C228E0" w:rsidRDefault="00C228E0" w:rsidP="00C228E0"/>
    <w:p w14:paraId="55C26649" w14:textId="2D4EB054" w:rsidR="00C228E0" w:rsidRDefault="00C228E0" w:rsidP="0073397C">
      <w:pPr>
        <w:tabs>
          <w:tab w:val="left" w:pos="2880"/>
        </w:tabs>
        <w:ind w:left="0" w:firstLine="0"/>
      </w:pPr>
    </w:p>
    <w:sdt>
      <w:sdtPr>
        <w:rPr>
          <w:color w:val="2F5496" w:themeColor="accent1" w:themeShade="BF"/>
          <w:lang w:val="es-ES"/>
        </w:rPr>
        <w:id w:val="-1823186544"/>
        <w:docPartObj>
          <w:docPartGallery w:val="Table of Contents"/>
          <w:docPartUnique/>
        </w:docPartObj>
      </w:sdtPr>
      <w:sdtEndPr>
        <w:rPr>
          <w:rFonts w:eastAsiaTheme="minorHAnsi" w:cstheme="minorBidi"/>
          <w:bCs/>
          <w:color w:val="auto"/>
          <w:sz w:val="24"/>
          <w:szCs w:val="22"/>
          <w:lang w:eastAsia="en-US"/>
        </w:rPr>
      </w:sdtEndPr>
      <w:sdtContent>
        <w:p w14:paraId="0A75548D" w14:textId="4EB67B72" w:rsidR="00A868A6" w:rsidRPr="0073397C" w:rsidRDefault="00A868A6">
          <w:pPr>
            <w:pStyle w:val="TtuloTDC"/>
            <w:rPr>
              <w:color w:val="2F5496" w:themeColor="accent1" w:themeShade="BF"/>
            </w:rPr>
          </w:pPr>
          <w:r w:rsidRPr="0073397C">
            <w:rPr>
              <w:color w:val="2F5496" w:themeColor="accent1" w:themeShade="BF"/>
              <w:lang w:val="es-ES"/>
            </w:rPr>
            <w:t>Contenido</w:t>
          </w:r>
        </w:p>
        <w:p w14:paraId="5FA12EAE" w14:textId="328DD945" w:rsidR="0073397C" w:rsidRDefault="00A868A6">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09078362" w:history="1">
            <w:r w:rsidR="0073397C" w:rsidRPr="00032CA6">
              <w:rPr>
                <w:rStyle w:val="Hipervnculo"/>
                <w:noProof/>
                <w:lang w:val="es-ES"/>
              </w:rPr>
              <w:t>Hermanos Davidson y Bill Harley</w:t>
            </w:r>
            <w:r w:rsidR="0073397C">
              <w:rPr>
                <w:noProof/>
                <w:webHidden/>
              </w:rPr>
              <w:tab/>
            </w:r>
            <w:r w:rsidR="0073397C">
              <w:rPr>
                <w:noProof/>
                <w:webHidden/>
              </w:rPr>
              <w:fldChar w:fldCharType="begin"/>
            </w:r>
            <w:r w:rsidR="0073397C">
              <w:rPr>
                <w:noProof/>
                <w:webHidden/>
              </w:rPr>
              <w:instrText xml:space="preserve"> PAGEREF _Toc109078362 \h </w:instrText>
            </w:r>
            <w:r w:rsidR="0073397C">
              <w:rPr>
                <w:noProof/>
                <w:webHidden/>
              </w:rPr>
            </w:r>
            <w:r w:rsidR="0073397C">
              <w:rPr>
                <w:noProof/>
                <w:webHidden/>
              </w:rPr>
              <w:fldChar w:fldCharType="separate"/>
            </w:r>
            <w:r w:rsidR="00B857CF">
              <w:rPr>
                <w:noProof/>
                <w:webHidden/>
              </w:rPr>
              <w:t>3</w:t>
            </w:r>
            <w:r w:rsidR="0073397C">
              <w:rPr>
                <w:noProof/>
                <w:webHidden/>
              </w:rPr>
              <w:fldChar w:fldCharType="end"/>
            </w:r>
          </w:hyperlink>
        </w:p>
        <w:p w14:paraId="4588B4A8" w14:textId="711C2D7D" w:rsidR="0073397C" w:rsidRDefault="0073397C">
          <w:pPr>
            <w:pStyle w:val="TDC2"/>
            <w:tabs>
              <w:tab w:val="right" w:leader="dot" w:pos="8777"/>
            </w:tabs>
            <w:rPr>
              <w:rFonts w:asciiTheme="minorHAnsi" w:eastAsiaTheme="minorEastAsia" w:hAnsiTheme="minorHAnsi"/>
              <w:noProof/>
              <w:sz w:val="22"/>
              <w:lang w:eastAsia="es-EC"/>
            </w:rPr>
          </w:pPr>
          <w:hyperlink w:anchor="_Toc109078363" w:history="1">
            <w:r w:rsidRPr="00032CA6">
              <w:rPr>
                <w:rStyle w:val="Hipervnculo"/>
                <w:noProof/>
                <w:lang w:val="es-ES"/>
              </w:rPr>
              <w:t>Historia</w:t>
            </w:r>
            <w:r>
              <w:rPr>
                <w:noProof/>
                <w:webHidden/>
              </w:rPr>
              <w:tab/>
            </w:r>
            <w:r>
              <w:rPr>
                <w:noProof/>
                <w:webHidden/>
              </w:rPr>
              <w:fldChar w:fldCharType="begin"/>
            </w:r>
            <w:r>
              <w:rPr>
                <w:noProof/>
                <w:webHidden/>
              </w:rPr>
              <w:instrText xml:space="preserve"> PAGEREF _Toc109078363 \h </w:instrText>
            </w:r>
            <w:r>
              <w:rPr>
                <w:noProof/>
                <w:webHidden/>
              </w:rPr>
            </w:r>
            <w:r>
              <w:rPr>
                <w:noProof/>
                <w:webHidden/>
              </w:rPr>
              <w:fldChar w:fldCharType="separate"/>
            </w:r>
            <w:r w:rsidR="00B857CF">
              <w:rPr>
                <w:noProof/>
                <w:webHidden/>
              </w:rPr>
              <w:t>3</w:t>
            </w:r>
            <w:r>
              <w:rPr>
                <w:noProof/>
                <w:webHidden/>
              </w:rPr>
              <w:fldChar w:fldCharType="end"/>
            </w:r>
          </w:hyperlink>
        </w:p>
        <w:p w14:paraId="28877D01" w14:textId="56FFC83C" w:rsidR="0073397C" w:rsidRDefault="0073397C">
          <w:pPr>
            <w:pStyle w:val="TDC2"/>
            <w:tabs>
              <w:tab w:val="right" w:leader="dot" w:pos="8777"/>
            </w:tabs>
            <w:rPr>
              <w:rFonts w:asciiTheme="minorHAnsi" w:eastAsiaTheme="minorEastAsia" w:hAnsiTheme="minorHAnsi"/>
              <w:noProof/>
              <w:sz w:val="22"/>
              <w:lang w:eastAsia="es-EC"/>
            </w:rPr>
          </w:pPr>
          <w:hyperlink w:anchor="_Toc109078364" w:history="1">
            <w:r w:rsidRPr="00032CA6">
              <w:rPr>
                <w:rStyle w:val="Hipervnculo"/>
                <w:noProof/>
              </w:rPr>
              <w:t>Éxitos</w:t>
            </w:r>
            <w:r>
              <w:rPr>
                <w:noProof/>
                <w:webHidden/>
              </w:rPr>
              <w:tab/>
            </w:r>
            <w:r>
              <w:rPr>
                <w:noProof/>
                <w:webHidden/>
              </w:rPr>
              <w:fldChar w:fldCharType="begin"/>
            </w:r>
            <w:r>
              <w:rPr>
                <w:noProof/>
                <w:webHidden/>
              </w:rPr>
              <w:instrText xml:space="preserve"> PAGEREF _Toc109078364 \h </w:instrText>
            </w:r>
            <w:r>
              <w:rPr>
                <w:noProof/>
                <w:webHidden/>
              </w:rPr>
            </w:r>
            <w:r>
              <w:rPr>
                <w:noProof/>
                <w:webHidden/>
              </w:rPr>
              <w:fldChar w:fldCharType="separate"/>
            </w:r>
            <w:r w:rsidR="00B857CF">
              <w:rPr>
                <w:noProof/>
                <w:webHidden/>
              </w:rPr>
              <w:t>3</w:t>
            </w:r>
            <w:r>
              <w:rPr>
                <w:noProof/>
                <w:webHidden/>
              </w:rPr>
              <w:fldChar w:fldCharType="end"/>
            </w:r>
          </w:hyperlink>
        </w:p>
        <w:p w14:paraId="70D35F62" w14:textId="0EFE706E" w:rsidR="0073397C" w:rsidRDefault="0073397C">
          <w:pPr>
            <w:pStyle w:val="TDC2"/>
            <w:tabs>
              <w:tab w:val="right" w:leader="dot" w:pos="8777"/>
            </w:tabs>
            <w:rPr>
              <w:rFonts w:asciiTheme="minorHAnsi" w:eastAsiaTheme="minorEastAsia" w:hAnsiTheme="minorHAnsi"/>
              <w:noProof/>
              <w:sz w:val="22"/>
              <w:lang w:eastAsia="es-EC"/>
            </w:rPr>
          </w:pPr>
          <w:hyperlink w:anchor="_Toc109078365" w:history="1">
            <w:r w:rsidRPr="00032CA6">
              <w:rPr>
                <w:rStyle w:val="Hipervnculo"/>
                <w:noProof/>
              </w:rPr>
              <w:t>Legado</w:t>
            </w:r>
            <w:r>
              <w:rPr>
                <w:noProof/>
                <w:webHidden/>
              </w:rPr>
              <w:tab/>
            </w:r>
            <w:r>
              <w:rPr>
                <w:noProof/>
                <w:webHidden/>
              </w:rPr>
              <w:fldChar w:fldCharType="begin"/>
            </w:r>
            <w:r>
              <w:rPr>
                <w:noProof/>
                <w:webHidden/>
              </w:rPr>
              <w:instrText xml:space="preserve"> PAGEREF _Toc109078365 \h </w:instrText>
            </w:r>
            <w:r>
              <w:rPr>
                <w:noProof/>
                <w:webHidden/>
              </w:rPr>
            </w:r>
            <w:r>
              <w:rPr>
                <w:noProof/>
                <w:webHidden/>
              </w:rPr>
              <w:fldChar w:fldCharType="separate"/>
            </w:r>
            <w:r w:rsidR="00B857CF">
              <w:rPr>
                <w:noProof/>
                <w:webHidden/>
              </w:rPr>
              <w:t>4</w:t>
            </w:r>
            <w:r>
              <w:rPr>
                <w:noProof/>
                <w:webHidden/>
              </w:rPr>
              <w:fldChar w:fldCharType="end"/>
            </w:r>
          </w:hyperlink>
        </w:p>
        <w:p w14:paraId="77FF3280" w14:textId="7AF35D27" w:rsidR="0073397C" w:rsidRDefault="0073397C">
          <w:pPr>
            <w:pStyle w:val="TDC2"/>
            <w:tabs>
              <w:tab w:val="right" w:leader="dot" w:pos="8777"/>
            </w:tabs>
            <w:rPr>
              <w:rFonts w:asciiTheme="minorHAnsi" w:eastAsiaTheme="minorEastAsia" w:hAnsiTheme="minorHAnsi"/>
              <w:noProof/>
              <w:sz w:val="22"/>
              <w:lang w:eastAsia="es-EC"/>
            </w:rPr>
          </w:pPr>
          <w:hyperlink w:anchor="_Toc109078366" w:history="1">
            <w:r w:rsidRPr="00032CA6">
              <w:rPr>
                <w:rStyle w:val="Hipervnculo"/>
                <w:noProof/>
              </w:rPr>
              <w:t>Frases</w:t>
            </w:r>
            <w:r>
              <w:rPr>
                <w:noProof/>
                <w:webHidden/>
              </w:rPr>
              <w:tab/>
            </w:r>
            <w:r>
              <w:rPr>
                <w:noProof/>
                <w:webHidden/>
              </w:rPr>
              <w:fldChar w:fldCharType="begin"/>
            </w:r>
            <w:r>
              <w:rPr>
                <w:noProof/>
                <w:webHidden/>
              </w:rPr>
              <w:instrText xml:space="preserve"> PAGEREF _Toc109078366 \h </w:instrText>
            </w:r>
            <w:r>
              <w:rPr>
                <w:noProof/>
                <w:webHidden/>
              </w:rPr>
            </w:r>
            <w:r>
              <w:rPr>
                <w:noProof/>
                <w:webHidden/>
              </w:rPr>
              <w:fldChar w:fldCharType="separate"/>
            </w:r>
            <w:r w:rsidR="00B857CF">
              <w:rPr>
                <w:noProof/>
                <w:webHidden/>
              </w:rPr>
              <w:t>4</w:t>
            </w:r>
            <w:r>
              <w:rPr>
                <w:noProof/>
                <w:webHidden/>
              </w:rPr>
              <w:fldChar w:fldCharType="end"/>
            </w:r>
          </w:hyperlink>
        </w:p>
        <w:p w14:paraId="14415B1A" w14:textId="56221B6D" w:rsidR="0073397C" w:rsidRDefault="0073397C">
          <w:pPr>
            <w:pStyle w:val="TDC1"/>
            <w:tabs>
              <w:tab w:val="right" w:leader="dot" w:pos="8777"/>
            </w:tabs>
            <w:rPr>
              <w:rFonts w:asciiTheme="minorHAnsi" w:eastAsiaTheme="minorEastAsia" w:hAnsiTheme="minorHAnsi"/>
              <w:noProof/>
              <w:sz w:val="22"/>
              <w:lang w:eastAsia="es-EC"/>
            </w:rPr>
          </w:pPr>
          <w:hyperlink w:anchor="_Toc109078367" w:history="1">
            <w:r w:rsidRPr="00032CA6">
              <w:rPr>
                <w:rStyle w:val="Hipervnculo"/>
                <w:noProof/>
                <w:lang w:val="es-MX"/>
              </w:rPr>
              <w:t>REED HASTINGS</w:t>
            </w:r>
            <w:r>
              <w:rPr>
                <w:noProof/>
                <w:webHidden/>
              </w:rPr>
              <w:tab/>
            </w:r>
            <w:r>
              <w:rPr>
                <w:noProof/>
                <w:webHidden/>
              </w:rPr>
              <w:fldChar w:fldCharType="begin"/>
            </w:r>
            <w:r>
              <w:rPr>
                <w:noProof/>
                <w:webHidden/>
              </w:rPr>
              <w:instrText xml:space="preserve"> PAGEREF _Toc109078367 \h </w:instrText>
            </w:r>
            <w:r>
              <w:rPr>
                <w:noProof/>
                <w:webHidden/>
              </w:rPr>
            </w:r>
            <w:r>
              <w:rPr>
                <w:noProof/>
                <w:webHidden/>
              </w:rPr>
              <w:fldChar w:fldCharType="separate"/>
            </w:r>
            <w:r w:rsidR="00B857CF">
              <w:rPr>
                <w:noProof/>
                <w:webHidden/>
              </w:rPr>
              <w:t>5</w:t>
            </w:r>
            <w:r>
              <w:rPr>
                <w:noProof/>
                <w:webHidden/>
              </w:rPr>
              <w:fldChar w:fldCharType="end"/>
            </w:r>
          </w:hyperlink>
        </w:p>
        <w:p w14:paraId="2A50BF00" w14:textId="3E33F72D" w:rsidR="0073397C" w:rsidRDefault="0073397C">
          <w:pPr>
            <w:pStyle w:val="TDC2"/>
            <w:tabs>
              <w:tab w:val="right" w:leader="dot" w:pos="8777"/>
            </w:tabs>
            <w:rPr>
              <w:rFonts w:asciiTheme="minorHAnsi" w:eastAsiaTheme="minorEastAsia" w:hAnsiTheme="minorHAnsi"/>
              <w:noProof/>
              <w:sz w:val="22"/>
              <w:lang w:eastAsia="es-EC"/>
            </w:rPr>
          </w:pPr>
          <w:hyperlink w:anchor="_Toc109078368" w:history="1">
            <w:r w:rsidRPr="00032CA6">
              <w:rPr>
                <w:rStyle w:val="Hipervnculo"/>
                <w:noProof/>
                <w:lang w:val="es-MX"/>
              </w:rPr>
              <w:t>HISTORIA</w:t>
            </w:r>
            <w:r>
              <w:rPr>
                <w:noProof/>
                <w:webHidden/>
              </w:rPr>
              <w:tab/>
            </w:r>
            <w:r>
              <w:rPr>
                <w:noProof/>
                <w:webHidden/>
              </w:rPr>
              <w:fldChar w:fldCharType="begin"/>
            </w:r>
            <w:r>
              <w:rPr>
                <w:noProof/>
                <w:webHidden/>
              </w:rPr>
              <w:instrText xml:space="preserve"> PAGEREF _Toc109078368 \h </w:instrText>
            </w:r>
            <w:r>
              <w:rPr>
                <w:noProof/>
                <w:webHidden/>
              </w:rPr>
            </w:r>
            <w:r>
              <w:rPr>
                <w:noProof/>
                <w:webHidden/>
              </w:rPr>
              <w:fldChar w:fldCharType="separate"/>
            </w:r>
            <w:r w:rsidR="00B857CF">
              <w:rPr>
                <w:noProof/>
                <w:webHidden/>
              </w:rPr>
              <w:t>5</w:t>
            </w:r>
            <w:r>
              <w:rPr>
                <w:noProof/>
                <w:webHidden/>
              </w:rPr>
              <w:fldChar w:fldCharType="end"/>
            </w:r>
          </w:hyperlink>
        </w:p>
        <w:p w14:paraId="76BC3292" w14:textId="5900D20E" w:rsidR="0073397C" w:rsidRDefault="0073397C">
          <w:pPr>
            <w:pStyle w:val="TDC2"/>
            <w:tabs>
              <w:tab w:val="right" w:leader="dot" w:pos="8777"/>
            </w:tabs>
            <w:rPr>
              <w:rFonts w:asciiTheme="minorHAnsi" w:eastAsiaTheme="minorEastAsia" w:hAnsiTheme="minorHAnsi"/>
              <w:noProof/>
              <w:sz w:val="22"/>
              <w:lang w:eastAsia="es-EC"/>
            </w:rPr>
          </w:pPr>
          <w:hyperlink w:anchor="_Toc109078369" w:history="1">
            <w:r w:rsidRPr="00032CA6">
              <w:rPr>
                <w:rStyle w:val="Hipervnculo"/>
                <w:noProof/>
                <w:lang w:val="es-ES"/>
              </w:rPr>
              <w:t>EXITOS DE REED HASTINGS</w:t>
            </w:r>
            <w:r>
              <w:rPr>
                <w:noProof/>
                <w:webHidden/>
              </w:rPr>
              <w:tab/>
            </w:r>
            <w:r>
              <w:rPr>
                <w:noProof/>
                <w:webHidden/>
              </w:rPr>
              <w:fldChar w:fldCharType="begin"/>
            </w:r>
            <w:r>
              <w:rPr>
                <w:noProof/>
                <w:webHidden/>
              </w:rPr>
              <w:instrText xml:space="preserve"> PAGEREF _Toc109078369 \h </w:instrText>
            </w:r>
            <w:r>
              <w:rPr>
                <w:noProof/>
                <w:webHidden/>
              </w:rPr>
            </w:r>
            <w:r>
              <w:rPr>
                <w:noProof/>
                <w:webHidden/>
              </w:rPr>
              <w:fldChar w:fldCharType="separate"/>
            </w:r>
            <w:r w:rsidR="00B857CF">
              <w:rPr>
                <w:noProof/>
                <w:webHidden/>
              </w:rPr>
              <w:t>6</w:t>
            </w:r>
            <w:r>
              <w:rPr>
                <w:noProof/>
                <w:webHidden/>
              </w:rPr>
              <w:fldChar w:fldCharType="end"/>
            </w:r>
          </w:hyperlink>
        </w:p>
        <w:p w14:paraId="2CED077F" w14:textId="5244A140" w:rsidR="0073397C" w:rsidRDefault="0073397C">
          <w:pPr>
            <w:pStyle w:val="TDC2"/>
            <w:tabs>
              <w:tab w:val="right" w:leader="dot" w:pos="8777"/>
            </w:tabs>
            <w:rPr>
              <w:rFonts w:asciiTheme="minorHAnsi" w:eastAsiaTheme="minorEastAsia" w:hAnsiTheme="minorHAnsi"/>
              <w:noProof/>
              <w:sz w:val="22"/>
              <w:lang w:eastAsia="es-EC"/>
            </w:rPr>
          </w:pPr>
          <w:hyperlink w:anchor="_Toc109078370" w:history="1">
            <w:r w:rsidRPr="00032CA6">
              <w:rPr>
                <w:rStyle w:val="Hipervnculo"/>
                <w:noProof/>
              </w:rPr>
              <w:t>Empresa Software</w:t>
            </w:r>
            <w:r w:rsidRPr="00032CA6">
              <w:rPr>
                <w:rStyle w:val="Hipervnculo"/>
                <w:noProof/>
                <w:lang w:val="es-ES"/>
              </w:rPr>
              <w:t xml:space="preserve"> </w:t>
            </w:r>
            <w:r w:rsidRPr="00032CA6">
              <w:rPr>
                <w:rStyle w:val="Hipervnculo"/>
                <w:noProof/>
              </w:rPr>
              <w:t>Pure. -</w:t>
            </w:r>
            <w:r>
              <w:rPr>
                <w:noProof/>
                <w:webHidden/>
              </w:rPr>
              <w:tab/>
            </w:r>
            <w:r>
              <w:rPr>
                <w:noProof/>
                <w:webHidden/>
              </w:rPr>
              <w:fldChar w:fldCharType="begin"/>
            </w:r>
            <w:r>
              <w:rPr>
                <w:noProof/>
                <w:webHidden/>
              </w:rPr>
              <w:instrText xml:space="preserve"> PAGEREF _Toc109078370 \h </w:instrText>
            </w:r>
            <w:r>
              <w:rPr>
                <w:noProof/>
                <w:webHidden/>
              </w:rPr>
            </w:r>
            <w:r>
              <w:rPr>
                <w:noProof/>
                <w:webHidden/>
              </w:rPr>
              <w:fldChar w:fldCharType="separate"/>
            </w:r>
            <w:r w:rsidR="00B857CF">
              <w:rPr>
                <w:noProof/>
                <w:webHidden/>
              </w:rPr>
              <w:t>6</w:t>
            </w:r>
            <w:r>
              <w:rPr>
                <w:noProof/>
                <w:webHidden/>
              </w:rPr>
              <w:fldChar w:fldCharType="end"/>
            </w:r>
          </w:hyperlink>
        </w:p>
        <w:p w14:paraId="1C4561BD" w14:textId="2BF2D50B" w:rsidR="0073397C" w:rsidRDefault="0073397C">
          <w:pPr>
            <w:pStyle w:val="TDC2"/>
            <w:tabs>
              <w:tab w:val="right" w:leader="dot" w:pos="8777"/>
            </w:tabs>
            <w:rPr>
              <w:rFonts w:asciiTheme="minorHAnsi" w:eastAsiaTheme="minorEastAsia" w:hAnsiTheme="minorHAnsi"/>
              <w:noProof/>
              <w:sz w:val="22"/>
              <w:lang w:eastAsia="es-EC"/>
            </w:rPr>
          </w:pPr>
          <w:hyperlink w:anchor="_Toc109078371" w:history="1">
            <w:r w:rsidRPr="00032CA6">
              <w:rPr>
                <w:rStyle w:val="Hipervnculo"/>
                <w:noProof/>
                <w:lang w:val="es-ES"/>
              </w:rPr>
              <w:t xml:space="preserve">Proyecto Reed </w:t>
            </w:r>
            <w:r w:rsidRPr="00032CA6">
              <w:rPr>
                <w:rStyle w:val="Hipervnculo"/>
                <w:noProof/>
              </w:rPr>
              <w:t>Hastings.</w:t>
            </w:r>
            <w:r>
              <w:rPr>
                <w:noProof/>
                <w:webHidden/>
              </w:rPr>
              <w:tab/>
            </w:r>
            <w:r>
              <w:rPr>
                <w:noProof/>
                <w:webHidden/>
              </w:rPr>
              <w:fldChar w:fldCharType="begin"/>
            </w:r>
            <w:r>
              <w:rPr>
                <w:noProof/>
                <w:webHidden/>
              </w:rPr>
              <w:instrText xml:space="preserve"> PAGEREF _Toc109078371 \h </w:instrText>
            </w:r>
            <w:r>
              <w:rPr>
                <w:noProof/>
                <w:webHidden/>
              </w:rPr>
            </w:r>
            <w:r>
              <w:rPr>
                <w:noProof/>
                <w:webHidden/>
              </w:rPr>
              <w:fldChar w:fldCharType="separate"/>
            </w:r>
            <w:r w:rsidR="00B857CF">
              <w:rPr>
                <w:noProof/>
                <w:webHidden/>
              </w:rPr>
              <w:t>6</w:t>
            </w:r>
            <w:r>
              <w:rPr>
                <w:noProof/>
                <w:webHidden/>
              </w:rPr>
              <w:fldChar w:fldCharType="end"/>
            </w:r>
          </w:hyperlink>
        </w:p>
        <w:p w14:paraId="2CC357E4" w14:textId="45FC740A" w:rsidR="0073397C" w:rsidRDefault="0073397C">
          <w:pPr>
            <w:pStyle w:val="TDC2"/>
            <w:tabs>
              <w:tab w:val="right" w:leader="dot" w:pos="8777"/>
            </w:tabs>
            <w:rPr>
              <w:rFonts w:asciiTheme="minorHAnsi" w:eastAsiaTheme="minorEastAsia" w:hAnsiTheme="minorHAnsi"/>
              <w:noProof/>
              <w:sz w:val="22"/>
              <w:lang w:eastAsia="es-EC"/>
            </w:rPr>
          </w:pPr>
          <w:hyperlink w:anchor="_Toc109078372" w:history="1">
            <w:r w:rsidRPr="00032CA6">
              <w:rPr>
                <w:rStyle w:val="Hipervnculo"/>
                <w:noProof/>
                <w:lang w:val="es-ES"/>
              </w:rPr>
              <w:t xml:space="preserve">Revolución </w:t>
            </w:r>
            <w:r w:rsidRPr="00032CA6">
              <w:rPr>
                <w:rStyle w:val="Hipervnculo"/>
                <w:noProof/>
              </w:rPr>
              <w:t>Netflix.</w:t>
            </w:r>
            <w:r>
              <w:rPr>
                <w:noProof/>
                <w:webHidden/>
              </w:rPr>
              <w:tab/>
            </w:r>
            <w:r>
              <w:rPr>
                <w:noProof/>
                <w:webHidden/>
              </w:rPr>
              <w:fldChar w:fldCharType="begin"/>
            </w:r>
            <w:r>
              <w:rPr>
                <w:noProof/>
                <w:webHidden/>
              </w:rPr>
              <w:instrText xml:space="preserve"> PAGEREF _Toc109078372 \h </w:instrText>
            </w:r>
            <w:r>
              <w:rPr>
                <w:noProof/>
                <w:webHidden/>
              </w:rPr>
            </w:r>
            <w:r>
              <w:rPr>
                <w:noProof/>
                <w:webHidden/>
              </w:rPr>
              <w:fldChar w:fldCharType="separate"/>
            </w:r>
            <w:r w:rsidR="00B857CF">
              <w:rPr>
                <w:noProof/>
                <w:webHidden/>
              </w:rPr>
              <w:t>6</w:t>
            </w:r>
            <w:r>
              <w:rPr>
                <w:noProof/>
                <w:webHidden/>
              </w:rPr>
              <w:fldChar w:fldCharType="end"/>
            </w:r>
          </w:hyperlink>
        </w:p>
        <w:p w14:paraId="5D0FA390" w14:textId="73940389" w:rsidR="0073397C" w:rsidRDefault="0073397C">
          <w:pPr>
            <w:pStyle w:val="TDC2"/>
            <w:tabs>
              <w:tab w:val="right" w:leader="dot" w:pos="8777"/>
            </w:tabs>
            <w:rPr>
              <w:rFonts w:asciiTheme="minorHAnsi" w:eastAsiaTheme="minorEastAsia" w:hAnsiTheme="minorHAnsi"/>
              <w:noProof/>
              <w:sz w:val="22"/>
              <w:lang w:eastAsia="es-EC"/>
            </w:rPr>
          </w:pPr>
          <w:hyperlink w:anchor="_Toc109078373" w:history="1">
            <w:r w:rsidRPr="00032CA6">
              <w:rPr>
                <w:rStyle w:val="Hipervnculo"/>
                <w:noProof/>
              </w:rPr>
              <w:t xml:space="preserve">LEGADO </w:t>
            </w:r>
            <w:r w:rsidRPr="00032CA6">
              <w:rPr>
                <w:rStyle w:val="Hipervnculo"/>
                <w:noProof/>
                <w:lang w:val="es-MX"/>
              </w:rPr>
              <w:t>REED HASTINGS</w:t>
            </w:r>
            <w:r>
              <w:rPr>
                <w:noProof/>
                <w:webHidden/>
              </w:rPr>
              <w:tab/>
            </w:r>
            <w:r>
              <w:rPr>
                <w:noProof/>
                <w:webHidden/>
              </w:rPr>
              <w:fldChar w:fldCharType="begin"/>
            </w:r>
            <w:r>
              <w:rPr>
                <w:noProof/>
                <w:webHidden/>
              </w:rPr>
              <w:instrText xml:space="preserve"> PAGEREF _Toc109078373 \h </w:instrText>
            </w:r>
            <w:r>
              <w:rPr>
                <w:noProof/>
                <w:webHidden/>
              </w:rPr>
            </w:r>
            <w:r>
              <w:rPr>
                <w:noProof/>
                <w:webHidden/>
              </w:rPr>
              <w:fldChar w:fldCharType="separate"/>
            </w:r>
            <w:r w:rsidR="00B857CF">
              <w:rPr>
                <w:noProof/>
                <w:webHidden/>
              </w:rPr>
              <w:t>6</w:t>
            </w:r>
            <w:r>
              <w:rPr>
                <w:noProof/>
                <w:webHidden/>
              </w:rPr>
              <w:fldChar w:fldCharType="end"/>
            </w:r>
          </w:hyperlink>
        </w:p>
        <w:p w14:paraId="3C02AE12" w14:textId="33B209EA" w:rsidR="0073397C" w:rsidRDefault="0073397C">
          <w:pPr>
            <w:pStyle w:val="TDC2"/>
            <w:tabs>
              <w:tab w:val="right" w:leader="dot" w:pos="8777"/>
            </w:tabs>
            <w:rPr>
              <w:rFonts w:asciiTheme="minorHAnsi" w:eastAsiaTheme="minorEastAsia" w:hAnsiTheme="minorHAnsi"/>
              <w:noProof/>
              <w:sz w:val="22"/>
              <w:lang w:eastAsia="es-EC"/>
            </w:rPr>
          </w:pPr>
          <w:hyperlink w:anchor="_Toc109078374" w:history="1">
            <w:r w:rsidRPr="00032CA6">
              <w:rPr>
                <w:rStyle w:val="Hipervnculo"/>
                <w:noProof/>
                <w:lang w:val="es-MX"/>
              </w:rPr>
              <w:t>FRASES CELEBRES</w:t>
            </w:r>
            <w:r>
              <w:rPr>
                <w:noProof/>
                <w:webHidden/>
              </w:rPr>
              <w:tab/>
            </w:r>
            <w:r>
              <w:rPr>
                <w:noProof/>
                <w:webHidden/>
              </w:rPr>
              <w:fldChar w:fldCharType="begin"/>
            </w:r>
            <w:r>
              <w:rPr>
                <w:noProof/>
                <w:webHidden/>
              </w:rPr>
              <w:instrText xml:space="preserve"> PAGEREF _Toc109078374 \h </w:instrText>
            </w:r>
            <w:r>
              <w:rPr>
                <w:noProof/>
                <w:webHidden/>
              </w:rPr>
            </w:r>
            <w:r>
              <w:rPr>
                <w:noProof/>
                <w:webHidden/>
              </w:rPr>
              <w:fldChar w:fldCharType="separate"/>
            </w:r>
            <w:r w:rsidR="00B857CF">
              <w:rPr>
                <w:noProof/>
                <w:webHidden/>
              </w:rPr>
              <w:t>7</w:t>
            </w:r>
            <w:r>
              <w:rPr>
                <w:noProof/>
                <w:webHidden/>
              </w:rPr>
              <w:fldChar w:fldCharType="end"/>
            </w:r>
          </w:hyperlink>
        </w:p>
        <w:p w14:paraId="4DDCAB73" w14:textId="569FCAED" w:rsidR="0073397C" w:rsidRDefault="0073397C">
          <w:pPr>
            <w:pStyle w:val="TDC1"/>
            <w:tabs>
              <w:tab w:val="right" w:leader="dot" w:pos="8777"/>
            </w:tabs>
            <w:rPr>
              <w:rFonts w:asciiTheme="minorHAnsi" w:eastAsiaTheme="minorEastAsia" w:hAnsiTheme="minorHAnsi"/>
              <w:noProof/>
              <w:sz w:val="22"/>
              <w:lang w:eastAsia="es-EC"/>
            </w:rPr>
          </w:pPr>
          <w:hyperlink w:anchor="_Toc109078375" w:history="1">
            <w:r w:rsidRPr="00032CA6">
              <w:rPr>
                <w:rStyle w:val="Hipervnculo"/>
                <w:noProof/>
                <w:lang w:val="es-ES"/>
              </w:rPr>
              <w:t>Bibliografía</w:t>
            </w:r>
            <w:r>
              <w:rPr>
                <w:noProof/>
                <w:webHidden/>
              </w:rPr>
              <w:tab/>
            </w:r>
            <w:r>
              <w:rPr>
                <w:noProof/>
                <w:webHidden/>
              </w:rPr>
              <w:fldChar w:fldCharType="begin"/>
            </w:r>
            <w:r>
              <w:rPr>
                <w:noProof/>
                <w:webHidden/>
              </w:rPr>
              <w:instrText xml:space="preserve"> PAGEREF _Toc109078375 \h </w:instrText>
            </w:r>
            <w:r>
              <w:rPr>
                <w:noProof/>
                <w:webHidden/>
              </w:rPr>
            </w:r>
            <w:r>
              <w:rPr>
                <w:noProof/>
                <w:webHidden/>
              </w:rPr>
              <w:fldChar w:fldCharType="separate"/>
            </w:r>
            <w:r w:rsidR="00B857CF">
              <w:rPr>
                <w:noProof/>
                <w:webHidden/>
              </w:rPr>
              <w:t>7</w:t>
            </w:r>
            <w:r>
              <w:rPr>
                <w:noProof/>
                <w:webHidden/>
              </w:rPr>
              <w:fldChar w:fldCharType="end"/>
            </w:r>
          </w:hyperlink>
        </w:p>
        <w:p w14:paraId="52396BCE" w14:textId="25AA3C7C" w:rsidR="00A868A6" w:rsidRDefault="00A868A6">
          <w:r>
            <w:rPr>
              <w:b/>
              <w:bCs/>
              <w:lang w:val="es-ES"/>
            </w:rPr>
            <w:fldChar w:fldCharType="end"/>
          </w:r>
        </w:p>
      </w:sdtContent>
    </w:sdt>
    <w:p w14:paraId="2274BB96" w14:textId="4358F35B" w:rsidR="00A868A6" w:rsidRDefault="00A868A6"/>
    <w:p w14:paraId="364AC968" w14:textId="52C77856" w:rsidR="00CE4388" w:rsidRDefault="00A868A6" w:rsidP="00A868A6">
      <w:r>
        <w:br w:type="page"/>
      </w:r>
    </w:p>
    <w:p w14:paraId="58660650" w14:textId="1E22852C" w:rsidR="00CE4388" w:rsidRPr="00A868A6" w:rsidRDefault="0073397C" w:rsidP="00A868A6">
      <w:pPr>
        <w:pStyle w:val="Ttulo1"/>
        <w:rPr>
          <w:lang w:val="es-ES"/>
        </w:rPr>
      </w:pPr>
      <w:bookmarkStart w:id="0" w:name="_Toc109078362"/>
      <w:r>
        <w:rPr>
          <w:lang w:val="es-ES"/>
        </w:rPr>
        <w:lastRenderedPageBreak/>
        <w:t>Hermanos Davidson y Bill Harley</w:t>
      </w:r>
      <w:bookmarkEnd w:id="0"/>
      <w:r>
        <w:rPr>
          <w:lang w:val="es-ES"/>
        </w:rPr>
        <w:t xml:space="preserve"> </w:t>
      </w:r>
    </w:p>
    <w:p w14:paraId="56B5CCC5" w14:textId="53577727" w:rsidR="00CE4388" w:rsidRDefault="00CE4388" w:rsidP="00A868A6">
      <w:pPr>
        <w:pStyle w:val="Ttulo2"/>
        <w:rPr>
          <w:lang w:val="es-ES"/>
        </w:rPr>
      </w:pPr>
      <w:bookmarkStart w:id="1" w:name="_Toc109078363"/>
      <w:r w:rsidRPr="00CE4388">
        <w:rPr>
          <w:lang w:val="es-ES"/>
        </w:rPr>
        <w:t>Historia</w:t>
      </w:r>
      <w:bookmarkEnd w:id="1"/>
    </w:p>
    <w:p w14:paraId="06FF80A9" w14:textId="70BAAB4C" w:rsidR="00CE4388" w:rsidRPr="00CE4388" w:rsidRDefault="00E33408" w:rsidP="00CE4388">
      <w:pPr>
        <w:tabs>
          <w:tab w:val="left" w:pos="2880"/>
        </w:tabs>
        <w:spacing w:line="259" w:lineRule="auto"/>
        <w:jc w:val="both"/>
        <w:rPr>
          <w:rFonts w:cs="Arial"/>
          <w:szCs w:val="24"/>
        </w:rPr>
      </w:pPr>
      <w:r>
        <w:rPr>
          <w:noProof/>
        </w:rPr>
        <w:drawing>
          <wp:anchor distT="0" distB="0" distL="114300" distR="114300" simplePos="0" relativeHeight="251664384" behindDoc="0" locked="0" layoutInCell="1" allowOverlap="1" wp14:anchorId="08238908" wp14:editId="74EEAC54">
            <wp:simplePos x="0" y="0"/>
            <wp:positionH relativeFrom="column">
              <wp:posOffset>3690620</wp:posOffset>
            </wp:positionH>
            <wp:positionV relativeFrom="paragraph">
              <wp:posOffset>8255</wp:posOffset>
            </wp:positionV>
            <wp:extent cx="1729105" cy="1219200"/>
            <wp:effectExtent l="19050" t="0" r="23495" b="38100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105" cy="1219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E4388" w:rsidRPr="00CE4388">
        <w:rPr>
          <w:rFonts w:cs="Arial"/>
          <w:szCs w:val="24"/>
          <w:lang w:val="es-ES"/>
        </w:rPr>
        <w:t>Todo comienza en el año 1901 Milwaukee (Wisconsin) Estados Unidos. cuando la empresa de motos Harley Sale a la luz,</w:t>
      </w:r>
      <w:r w:rsidR="00CE4388" w:rsidRPr="00CE4388">
        <w:rPr>
          <w:rFonts w:cs="Arial"/>
          <w:szCs w:val="24"/>
        </w:rPr>
        <w:t xml:space="preserve"> </w:t>
      </w:r>
      <w:r w:rsidR="00CE4388" w:rsidRPr="00CE4388">
        <w:rPr>
          <w:rFonts w:cs="Arial"/>
          <w:szCs w:val="24"/>
          <w:lang w:val="es-ES"/>
        </w:rPr>
        <w:t>1903 dibujante con orígenes alemanes Emil Kruger con un alto conocimiento en motocicletas construidas en Europa es cuando trabaja para la empresa y Davidson como modelista. todo desde su sótano con la cual hicieron varios experimentos. Después de un tiempo William Davidson se une al proyecto por lo que le toco dejar su trabajo anterior de ferrocarriles de Milwaukee.</w:t>
      </w:r>
    </w:p>
    <w:p w14:paraId="12F799C1" w14:textId="56ACEE22" w:rsidR="00CE4388" w:rsidRPr="00CE4388" w:rsidRDefault="00E33408" w:rsidP="00CE4388">
      <w:pPr>
        <w:tabs>
          <w:tab w:val="left" w:pos="2880"/>
        </w:tabs>
        <w:spacing w:line="259" w:lineRule="auto"/>
        <w:jc w:val="both"/>
        <w:rPr>
          <w:rFonts w:cs="Arial"/>
          <w:szCs w:val="24"/>
        </w:rPr>
      </w:pPr>
      <w:r w:rsidRPr="00CE4388">
        <w:rPr>
          <w:rFonts w:cs="Arial"/>
          <w:sz w:val="28"/>
          <w:szCs w:val="28"/>
        </w:rPr>
        <w:drawing>
          <wp:anchor distT="0" distB="0" distL="114300" distR="114300" simplePos="0" relativeHeight="251660288" behindDoc="0" locked="0" layoutInCell="1" allowOverlap="1" wp14:anchorId="70CE3CDB" wp14:editId="6DE4FD47">
            <wp:simplePos x="0" y="0"/>
            <wp:positionH relativeFrom="margin">
              <wp:posOffset>-95250</wp:posOffset>
            </wp:positionH>
            <wp:positionV relativeFrom="paragraph">
              <wp:posOffset>133985</wp:posOffset>
            </wp:positionV>
            <wp:extent cx="1438275" cy="1238885"/>
            <wp:effectExtent l="19050" t="0" r="28575" b="380365"/>
            <wp:wrapSquare wrapText="bothSides"/>
            <wp:docPr id="15" name="Imagen 14">
              <a:extLst xmlns:a="http://schemas.openxmlformats.org/drawingml/2006/main">
                <a:ext uri="{FF2B5EF4-FFF2-40B4-BE49-F238E27FC236}">
                  <a16:creationId xmlns:a16="http://schemas.microsoft.com/office/drawing/2014/main" id="{1E806913-D6BB-3068-F4EB-9C78435EA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1E806913-D6BB-3068-F4EB-9C78435EABF5}"/>
                        </a:ext>
                      </a:extLst>
                    </pic:cNvPr>
                    <pic:cNvPicPr>
                      <a:picLocks noChangeAspect="1"/>
                    </pic:cNvPicPr>
                  </pic:nvPicPr>
                  <pic:blipFill>
                    <a:blip r:embed="rId10" cstate="print"/>
                    <a:srcRect/>
                    <a:stretch>
                      <a:fillRect/>
                    </a:stretch>
                  </pic:blipFill>
                  <pic:spPr bwMode="auto">
                    <a:xfrm>
                      <a:off x="0" y="0"/>
                      <a:ext cx="1438275" cy="12388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E4388" w:rsidRPr="00CE4388">
        <w:rPr>
          <w:rFonts w:cs="Arial"/>
          <w:szCs w:val="24"/>
          <w:lang w:val="es-ES"/>
        </w:rPr>
        <w:t xml:space="preserve">1912 Harley saca el primer embrague para motocicleta junto con una mejor carrocería para la moto. En el año 1916 Harley presenta el The Enthusiast la primera revista que habla sobre motos. Al mismo tiempo es cuando la guerra, </w:t>
      </w:r>
      <w:r w:rsidR="00A868A6" w:rsidRPr="00CE4388">
        <w:rPr>
          <w:rFonts w:cs="Arial"/>
          <w:szCs w:val="24"/>
          <w:lang w:val="es-ES"/>
        </w:rPr>
        <w:t>a Harley</w:t>
      </w:r>
      <w:r w:rsidR="00CE4388" w:rsidRPr="00CE4388">
        <w:rPr>
          <w:rFonts w:cs="Arial"/>
          <w:szCs w:val="24"/>
          <w:lang w:val="es-ES"/>
        </w:rPr>
        <w:t xml:space="preserve"> le toca vender gran parte de sus productos al ejército y gracias al </w:t>
      </w:r>
      <w:r w:rsidR="00A868A6" w:rsidRPr="00CE4388">
        <w:rPr>
          <w:rFonts w:cs="Arial"/>
          <w:szCs w:val="24"/>
          <w:lang w:val="es-ES"/>
        </w:rPr>
        <w:t xml:space="preserve">pentágono, </w:t>
      </w:r>
      <w:r w:rsidR="00A868A6" w:rsidRPr="00CE4388">
        <w:rPr>
          <w:rFonts w:cs="Arial"/>
          <w:szCs w:val="24"/>
        </w:rPr>
        <w:t>la</w:t>
      </w:r>
      <w:r w:rsidR="00CE4388" w:rsidRPr="00CE4388">
        <w:rPr>
          <w:rFonts w:cs="Arial"/>
          <w:szCs w:val="24"/>
          <w:lang w:val="es-ES"/>
        </w:rPr>
        <w:t xml:space="preserve"> guerra termina llegándose con ella sus restricciones haciendo que Harley pudiera sacar modelos totalmente exclusivos. </w:t>
      </w:r>
    </w:p>
    <w:p w14:paraId="3FD24A18" w14:textId="38771067" w:rsidR="00CE4388" w:rsidRPr="00CE4388" w:rsidRDefault="00CE4388" w:rsidP="00CE4388">
      <w:pPr>
        <w:tabs>
          <w:tab w:val="left" w:pos="2880"/>
        </w:tabs>
        <w:spacing w:line="259" w:lineRule="auto"/>
        <w:jc w:val="both"/>
        <w:rPr>
          <w:rFonts w:cs="Arial"/>
          <w:szCs w:val="24"/>
        </w:rPr>
      </w:pPr>
      <w:r w:rsidRPr="00CE4388">
        <w:rPr>
          <w:rFonts w:cs="Arial"/>
          <w:szCs w:val="24"/>
          <w:lang w:val="es-ES"/>
        </w:rPr>
        <w:t>El año pasado se vendieron en todo el globo 235.000 unidades (1.800 en España), lo que supuso una facturación de 3.500 millones de dólares. La venta de artículos de mercadotecnia, como chaquetas e insignias, le reportó 1.000 millones adicionales.</w:t>
      </w:r>
    </w:p>
    <w:p w14:paraId="245931E3" w14:textId="3D75D4BF" w:rsidR="00CE4388" w:rsidRPr="00CE4388" w:rsidRDefault="00CE4388" w:rsidP="00CE4388">
      <w:pPr>
        <w:rPr>
          <w:rFonts w:cs="Arial"/>
          <w:sz w:val="28"/>
          <w:szCs w:val="28"/>
        </w:rPr>
      </w:pPr>
    </w:p>
    <w:p w14:paraId="7755AE8D" w14:textId="73DB4143" w:rsidR="00CE4388" w:rsidRPr="00D94C21" w:rsidRDefault="00CE4388" w:rsidP="00CE4388">
      <w:pPr>
        <w:rPr>
          <w:rFonts w:cs="Arial"/>
          <w:b/>
          <w:bCs/>
          <w:sz w:val="28"/>
          <w:szCs w:val="28"/>
          <w:u w:val="single"/>
        </w:rPr>
      </w:pPr>
    </w:p>
    <w:p w14:paraId="4E94B1CA" w14:textId="16AD9171" w:rsidR="00CE4388" w:rsidRDefault="00D94C21" w:rsidP="00A868A6">
      <w:pPr>
        <w:pStyle w:val="Ttulo2"/>
      </w:pPr>
      <w:bookmarkStart w:id="2" w:name="_Toc109078364"/>
      <w:r>
        <w:t>É</w:t>
      </w:r>
      <w:r w:rsidRPr="00D94C21">
        <w:t>x</w:t>
      </w:r>
      <w:r>
        <w:t>i</w:t>
      </w:r>
      <w:r w:rsidRPr="00D94C21">
        <w:t>tos</w:t>
      </w:r>
      <w:bookmarkEnd w:id="2"/>
    </w:p>
    <w:p w14:paraId="3959406F" w14:textId="091B824C" w:rsidR="00D94C21" w:rsidRPr="00A868A6" w:rsidRDefault="00D94C21" w:rsidP="00A868A6">
      <w:pPr>
        <w:rPr>
          <w:rFonts w:cs="Arial"/>
          <w:szCs w:val="24"/>
        </w:rPr>
      </w:pPr>
      <w:r>
        <w:rPr>
          <w:noProof/>
        </w:rPr>
        <w:drawing>
          <wp:anchor distT="0" distB="0" distL="114300" distR="114300" simplePos="0" relativeHeight="251665408" behindDoc="0" locked="0" layoutInCell="1" allowOverlap="1" wp14:anchorId="3B612F41" wp14:editId="377112D2">
            <wp:simplePos x="0" y="0"/>
            <wp:positionH relativeFrom="column">
              <wp:posOffset>3539490</wp:posOffset>
            </wp:positionH>
            <wp:positionV relativeFrom="paragraph">
              <wp:posOffset>5080</wp:posOffset>
            </wp:positionV>
            <wp:extent cx="1866900" cy="1152525"/>
            <wp:effectExtent l="19050" t="0" r="19050" b="3714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152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94C21">
        <w:rPr>
          <w:rFonts w:cs="Arial"/>
          <w:szCs w:val="24"/>
        </w:rPr>
        <w:t xml:space="preserve">La historia de la marca refleja la ambición de dos hombres que, además de construir motocicletas, tienen una visión clara de lo que hay que hacer para lograr sus objetivos y cómo llevar el negocio al éxito. La clave está en crear bicicletas con elementos distintivos e innovadores que puedan probarse en las competiciones más exigentes. Esta es la fórmula que la compañía ha sabido poner desde el principio en la mente de los amantes de los coches. La victoria se produjo en muchas competiciones a lo largo de esos años. </w:t>
      </w:r>
      <w:r w:rsidRPr="00D94C21">
        <w:rPr>
          <w:rFonts w:cs="Arial"/>
          <w:szCs w:val="24"/>
        </w:rPr>
        <w:lastRenderedPageBreak/>
        <w:t>Harley Davidson es casi una leyenda viva, y cada creación se convierte en un objeto de culto que ha provocado un movimiento creciente en torno a la marca. El creador es William S. Harley y Arthur Davidson.</w:t>
      </w:r>
    </w:p>
    <w:p w14:paraId="686C6660" w14:textId="423F8A00" w:rsidR="00D94C21" w:rsidRPr="00A868A6" w:rsidRDefault="00D94C21" w:rsidP="00A868A6">
      <w:pPr>
        <w:pStyle w:val="Ttulo2"/>
      </w:pPr>
      <w:bookmarkStart w:id="3" w:name="_Toc109078365"/>
      <w:r>
        <w:t>Legado</w:t>
      </w:r>
      <w:r w:rsidR="00DC7CE4">
        <w:rPr>
          <w:noProof/>
        </w:rPr>
        <w:drawing>
          <wp:anchor distT="0" distB="0" distL="114300" distR="114300" simplePos="0" relativeHeight="251666432" behindDoc="0" locked="0" layoutInCell="1" allowOverlap="1" wp14:anchorId="05E5D52A" wp14:editId="6C7EEAEA">
            <wp:simplePos x="0" y="0"/>
            <wp:positionH relativeFrom="margin">
              <wp:align>right</wp:align>
            </wp:positionH>
            <wp:positionV relativeFrom="paragraph">
              <wp:posOffset>203835</wp:posOffset>
            </wp:positionV>
            <wp:extent cx="2089150" cy="1304925"/>
            <wp:effectExtent l="19050" t="0" r="25400" b="409575"/>
            <wp:wrapSquare wrapText="bothSides"/>
            <wp:docPr id="2" name="Imagen 2" descr="10+ Harley-Davidson Logo Fondos de pantalla HD y Fondos de Escri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Harley-Davidson Logo Fondos de pantalla HD y Fondos de Escritor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9150" cy="1304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bookmarkEnd w:id="3"/>
    </w:p>
    <w:p w14:paraId="203E64C4" w14:textId="11A2D79F" w:rsidR="00D94C21" w:rsidRPr="00D94C21" w:rsidRDefault="00D94C21" w:rsidP="00D94C21">
      <w:pPr>
        <w:rPr>
          <w:rFonts w:cs="Arial"/>
          <w:szCs w:val="24"/>
        </w:rPr>
      </w:pPr>
      <w:r w:rsidRPr="00D94C21">
        <w:rPr>
          <w:rFonts w:cs="Arial"/>
          <w:szCs w:val="24"/>
        </w:rPr>
        <w:t>En los últimos años, Harley-Davidson ha desarrollado una nueva estrategia de producto para atraer a un público más joven; Sin embargo, también han mejorado sus antiguos productos sin perder su esencia.</w:t>
      </w:r>
    </w:p>
    <w:p w14:paraId="14AC816E" w14:textId="16056C78" w:rsidR="00D94C21" w:rsidRPr="00D94C21" w:rsidRDefault="00D94C21" w:rsidP="00D94C21">
      <w:pPr>
        <w:rPr>
          <w:rFonts w:cs="Arial"/>
          <w:szCs w:val="24"/>
        </w:rPr>
      </w:pPr>
      <w:r w:rsidRPr="00D94C21">
        <w:rPr>
          <w:rFonts w:cs="Arial"/>
          <w:szCs w:val="24"/>
        </w:rPr>
        <w:t>El proyecto Rushmore es un paso adelante en su búsqueda por reinterpretar el diseño de motocicletas. Desde entonces, la legendaria empresa ha mejorado su oferta de tours, otorgándole un estatus histórico.</w:t>
      </w:r>
    </w:p>
    <w:p w14:paraId="4FDAB65F" w14:textId="3913DCE7" w:rsidR="00A868A6" w:rsidRPr="00A868A6" w:rsidRDefault="00D94C21" w:rsidP="00A868A6">
      <w:pPr>
        <w:rPr>
          <w:rFonts w:cs="Arial"/>
          <w:szCs w:val="24"/>
        </w:rPr>
      </w:pPr>
      <w:r w:rsidRPr="00D94C21">
        <w:rPr>
          <w:rFonts w:cs="Arial"/>
          <w:szCs w:val="24"/>
        </w:rPr>
        <w:t>Las mejoras para 2017 se basan en el desarrollo de un nuevo motor denominado Milwaukee-Eight, con una cilindrada de 107 y 1</w:t>
      </w:r>
      <w:r w:rsidR="00DC7CE4" w:rsidRPr="00DC7CE4">
        <w:rPr>
          <w:noProof/>
        </w:rPr>
        <w:t xml:space="preserve"> </w:t>
      </w:r>
      <w:r w:rsidRPr="00D94C21">
        <w:rPr>
          <w:rFonts w:cs="Arial"/>
          <w:szCs w:val="24"/>
        </w:rPr>
        <w:t xml:space="preserve">14 pulgadas cúbicas, lo que equivale a 1.750 y 1.870 centímetros cúbicos. El nuevo motor con sistema de ocho válvulas hace más eficiente el consumo, además de proporcionar un mayor par, además de reducir el consumo y la vibración del motor. Este último elemento es la mejora que la exposición de la marca ha supuesto para sus fans. Al mismo tiempo, se desarrollaron nuevas suspensiones delantera y trasera para toda la gama </w:t>
      </w:r>
      <w:r w:rsidRPr="00D94C21">
        <w:rPr>
          <w:rFonts w:cs="Arial"/>
          <w:szCs w:val="24"/>
        </w:rPr>
        <w:t>Turing</w:t>
      </w:r>
      <w:r w:rsidRPr="00D94C21">
        <w:rPr>
          <w:rFonts w:cs="Arial"/>
          <w:szCs w:val="24"/>
        </w:rPr>
        <w:t xml:space="preserve">. En la parte delantera, se eligió una configuración de menor peso, mientras </w:t>
      </w:r>
      <w:r w:rsidR="00A868A6" w:rsidRPr="00D94C21">
        <w:rPr>
          <w:rFonts w:cs="Arial"/>
          <w:szCs w:val="24"/>
        </w:rPr>
        <w:t>que,</w:t>
      </w:r>
      <w:r w:rsidRPr="00D94C21">
        <w:rPr>
          <w:rFonts w:cs="Arial"/>
          <w:szCs w:val="24"/>
        </w:rPr>
        <w:t xml:space="preserve"> en la parte trasera, amortiguadores </w:t>
      </w:r>
      <w:r w:rsidRPr="00D94C21">
        <w:rPr>
          <w:rFonts w:cs="Arial"/>
          <w:szCs w:val="24"/>
        </w:rPr>
        <w:t>reajustables</w:t>
      </w:r>
      <w:r w:rsidRPr="00D94C21">
        <w:rPr>
          <w:rFonts w:cs="Arial"/>
          <w:szCs w:val="24"/>
        </w:rPr>
        <w:t xml:space="preserve"> para reducir el retroceso de los neumáticos.</w:t>
      </w:r>
    </w:p>
    <w:p w14:paraId="2772503D" w14:textId="3BEBFE90" w:rsidR="00DC7CE4" w:rsidRPr="00DC7CE4" w:rsidRDefault="00DC7CE4" w:rsidP="00A868A6">
      <w:pPr>
        <w:pStyle w:val="Ttulo2"/>
      </w:pPr>
      <w:bookmarkStart w:id="4" w:name="_Toc109078366"/>
      <w:r w:rsidRPr="00DC7CE4">
        <w:t>Frases</w:t>
      </w:r>
      <w:bookmarkEnd w:id="4"/>
    </w:p>
    <w:p w14:paraId="4050DD01" w14:textId="55EA9B96" w:rsidR="00DC7CE4" w:rsidRPr="00DC7CE4" w:rsidRDefault="00DC7CE4" w:rsidP="00DC7CE4">
      <w:pPr>
        <w:pStyle w:val="Prrafodelista"/>
        <w:numPr>
          <w:ilvl w:val="0"/>
          <w:numId w:val="3"/>
        </w:numPr>
        <w:rPr>
          <w:rFonts w:cs="Arial"/>
          <w:sz w:val="28"/>
          <w:szCs w:val="28"/>
        </w:rPr>
      </w:pPr>
      <w:r w:rsidRPr="00DC7CE4">
        <w:rPr>
          <w:rFonts w:cs="Arial"/>
          <w:szCs w:val="24"/>
        </w:rPr>
        <w:t>solo los moteros entendemos por que los perros sacan la cabeza por la ventana del coche</w:t>
      </w:r>
      <w:r w:rsidR="0073397C">
        <w:rPr>
          <w:rFonts w:cs="Arial"/>
          <w:szCs w:val="24"/>
        </w:rPr>
        <w:t xml:space="preserve"> </w:t>
      </w:r>
      <w:sdt>
        <w:sdtPr>
          <w:rPr>
            <w:rFonts w:cs="Arial"/>
            <w:szCs w:val="24"/>
          </w:rPr>
          <w:id w:val="-302380895"/>
          <w:citation/>
        </w:sdtPr>
        <w:sdtContent>
          <w:r w:rsidR="0073397C">
            <w:rPr>
              <w:rFonts w:cs="Arial"/>
              <w:szCs w:val="24"/>
            </w:rPr>
            <w:fldChar w:fldCharType="begin"/>
          </w:r>
          <w:r w:rsidR="0073397C">
            <w:rPr>
              <w:rFonts w:cs="Arial"/>
              <w:szCs w:val="24"/>
              <w:lang w:val="es-MX"/>
            </w:rPr>
            <w:instrText xml:space="preserve">CITATION HarleyDavidson \l 2058 </w:instrText>
          </w:r>
          <w:r w:rsidR="0073397C">
            <w:rPr>
              <w:rFonts w:cs="Arial"/>
              <w:szCs w:val="24"/>
            </w:rPr>
            <w:fldChar w:fldCharType="separate"/>
          </w:r>
          <w:r w:rsidR="0073397C" w:rsidRPr="0073397C">
            <w:rPr>
              <w:rFonts w:cs="Arial"/>
              <w:noProof/>
              <w:szCs w:val="24"/>
              <w:lang w:val="es-MX"/>
            </w:rPr>
            <w:t>(Davidson, 2021 )</w:t>
          </w:r>
          <w:r w:rsidR="0073397C">
            <w:rPr>
              <w:rFonts w:cs="Arial"/>
              <w:szCs w:val="24"/>
            </w:rPr>
            <w:fldChar w:fldCharType="end"/>
          </w:r>
        </w:sdtContent>
      </w:sdt>
    </w:p>
    <w:p w14:paraId="34434B05" w14:textId="691EFCD3" w:rsidR="00CE4388" w:rsidRPr="00DC7CE4" w:rsidRDefault="00DC7CE4" w:rsidP="00DC7CE4">
      <w:pPr>
        <w:pStyle w:val="Prrafodelista"/>
        <w:ind w:firstLine="0"/>
        <w:rPr>
          <w:rFonts w:cs="Arial"/>
          <w:sz w:val="28"/>
          <w:szCs w:val="28"/>
        </w:rPr>
      </w:pPr>
      <w:r>
        <w:rPr>
          <w:noProof/>
        </w:rPr>
        <w:drawing>
          <wp:anchor distT="0" distB="0" distL="114300" distR="114300" simplePos="0" relativeHeight="251667456" behindDoc="0" locked="0" layoutInCell="1" allowOverlap="1" wp14:anchorId="09A24C04" wp14:editId="54FDCC0E">
            <wp:simplePos x="0" y="0"/>
            <wp:positionH relativeFrom="margin">
              <wp:align>center</wp:align>
            </wp:positionH>
            <wp:positionV relativeFrom="paragraph">
              <wp:posOffset>105429</wp:posOffset>
            </wp:positionV>
            <wp:extent cx="2381250" cy="1785620"/>
            <wp:effectExtent l="19050" t="0" r="19050" b="538480"/>
            <wp:wrapNone/>
            <wp:docPr id="7" name="Imagen 7" descr="Harley-Davidson Nightster, a verdadeira substituta das Sportster |  Motociclism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ley-Davidson Nightster, a verdadeira substituta das Sportster |  Motociclismo On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0" cy="17856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E4388" w:rsidRPr="00DC7CE4">
        <w:rPr>
          <w:rFonts w:cs="Arial"/>
          <w:sz w:val="28"/>
          <w:szCs w:val="28"/>
        </w:rPr>
        <w:br w:type="page"/>
      </w:r>
    </w:p>
    <w:p w14:paraId="32524F65" w14:textId="245FA090" w:rsidR="00CE4388" w:rsidRPr="0073397C" w:rsidRDefault="00CE4388" w:rsidP="0073397C">
      <w:pPr>
        <w:pStyle w:val="Ttulo1"/>
        <w:rPr>
          <w:lang w:val="es-MX"/>
        </w:rPr>
      </w:pPr>
      <w:bookmarkStart w:id="5" w:name="_Toc109078367"/>
      <w:r w:rsidRPr="00EC352A">
        <w:rPr>
          <w:lang w:val="es-MX"/>
        </w:rPr>
        <w:lastRenderedPageBreak/>
        <w:t>REED HASTINGS</w:t>
      </w:r>
      <w:bookmarkEnd w:id="5"/>
    </w:p>
    <w:p w14:paraId="5DC8D7D5" w14:textId="50F15D65" w:rsidR="00CE4388" w:rsidRPr="00CE4388" w:rsidRDefault="00E33408" w:rsidP="00A868A6">
      <w:pPr>
        <w:pStyle w:val="Ttulo2"/>
      </w:pPr>
      <w:bookmarkStart w:id="6" w:name="_Toc109078368"/>
      <w:r>
        <w:rPr>
          <w:noProof/>
          <w:u w:val="single"/>
          <w:lang w:val="es-MX"/>
        </w:rPr>
        <w:drawing>
          <wp:anchor distT="0" distB="0" distL="114300" distR="114300" simplePos="0" relativeHeight="251663360" behindDoc="0" locked="0" layoutInCell="1" allowOverlap="1" wp14:anchorId="15BA4119" wp14:editId="3E3D9FD0">
            <wp:simplePos x="0" y="0"/>
            <wp:positionH relativeFrom="column">
              <wp:posOffset>2897505</wp:posOffset>
            </wp:positionH>
            <wp:positionV relativeFrom="paragraph">
              <wp:posOffset>283845</wp:posOffset>
            </wp:positionV>
            <wp:extent cx="2641600" cy="1485900"/>
            <wp:effectExtent l="19050" t="0" r="25400" b="45720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1600" cy="1485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E4388" w:rsidRPr="00CE4388">
        <w:rPr>
          <w:lang w:val="es-MX"/>
        </w:rPr>
        <w:t>HISTORIA</w:t>
      </w:r>
      <w:bookmarkEnd w:id="6"/>
    </w:p>
    <w:p w14:paraId="7D0CFB90" w14:textId="223C229C" w:rsidR="00CE4388" w:rsidRPr="00CE4388" w:rsidRDefault="00CE4388" w:rsidP="00CE4388">
      <w:pPr>
        <w:tabs>
          <w:tab w:val="left" w:pos="1140"/>
        </w:tabs>
        <w:spacing w:line="259" w:lineRule="auto"/>
        <w:jc w:val="both"/>
        <w:rPr>
          <w:rFonts w:cs="Arial"/>
          <w:szCs w:val="24"/>
        </w:rPr>
      </w:pPr>
      <w:r w:rsidRPr="00CE4388">
        <w:rPr>
          <w:rFonts w:cs="Arial"/>
          <w:szCs w:val="24"/>
          <w:lang w:val="es-MX"/>
        </w:rPr>
        <w:t>Reed Hastings es un empresario más conocido por ser el fundador de</w:t>
      </w:r>
      <w:r w:rsidRPr="00CE4388">
        <w:rPr>
          <w:rFonts w:cs="Arial"/>
          <w:b/>
          <w:bCs/>
          <w:szCs w:val="24"/>
          <w:lang w:val="es-MX"/>
        </w:rPr>
        <w:t> </w:t>
      </w:r>
      <w:r w:rsidRPr="00CE4388">
        <w:rPr>
          <w:rFonts w:cs="Arial"/>
          <w:szCs w:val="24"/>
          <w:lang w:val="es-MX"/>
        </w:rPr>
        <w:t>Netflix, es reconocido por crear este nuevo servicio de entretenimiento con series y películas usando lo último en tecnología al punto de ser uno de los competidores más fuertes de la televisión, nació el 8 de octubre de 1960 en Boston, Estados Unidos y sus padres son Wilmot Reed Hastings y Joan Loomis, su padre fue abogado y trabajaba en la administración pública. Desde que terminó la secundaria comenzó a buscar su propia fuente de ingresos por lo que empezó vendiendo aspiradoras y posteriormente se enroló en el ejército.</w:t>
      </w:r>
    </w:p>
    <w:p w14:paraId="338F06AF" w14:textId="6231F691" w:rsidR="00D94C21" w:rsidRPr="00D94C21" w:rsidRDefault="00CE4388" w:rsidP="00CE4388">
      <w:pPr>
        <w:tabs>
          <w:tab w:val="left" w:pos="1140"/>
        </w:tabs>
        <w:jc w:val="both"/>
        <w:rPr>
          <w:rFonts w:cs="Arial"/>
          <w:szCs w:val="24"/>
          <w:lang w:val="es-MX"/>
        </w:rPr>
      </w:pPr>
      <w:r w:rsidRPr="00CE4388">
        <w:rPr>
          <w:rFonts w:cs="Arial"/>
          <w:szCs w:val="24"/>
          <w:lang w:val="es-MX"/>
        </w:rPr>
        <w:t>Estudió en la Universidad de Stanford, su primera empresa fue puro Software la cual se encargaba de desarrollar herramientas para depurar Software, este negocio fue fundado en 1991 aunque varios años después la vendió ya que tenía en mente un proyecto innovador y requería de capital para llevarlo a cabo, dicho proyecto era el que hoy en día conocemos como Netflix y se le ocurrió de una forma muy curiosa ya que Reed era cliente de Blockbuster como la mayoría lo fuimos en algún momento, el problema para él fue que tras rentar la película “Apolo 13” pero tuvo percances para entregarla a tiempo lo que le llevó a pagar una multa de $40, ese problema dio origen a la idea que lo llevaría a ser uno de los hombres más importantes en el mundo del entretenimiento.</w:t>
      </w:r>
    </w:p>
    <w:p w14:paraId="21EA2804" w14:textId="2E7DEB0C" w:rsidR="00D94C21" w:rsidRDefault="00D94C21" w:rsidP="00CE4388">
      <w:pPr>
        <w:tabs>
          <w:tab w:val="left" w:pos="1140"/>
        </w:tabs>
        <w:jc w:val="both"/>
        <w:rPr>
          <w:rFonts w:cs="Arial"/>
          <w:b/>
          <w:bCs/>
          <w:sz w:val="28"/>
          <w:szCs w:val="28"/>
          <w:u w:val="single"/>
          <w:lang w:val="es-ES"/>
        </w:rPr>
      </w:pPr>
    </w:p>
    <w:p w14:paraId="72888753" w14:textId="2B079095" w:rsidR="00D94C21" w:rsidRDefault="00D94C21" w:rsidP="00CE4388">
      <w:pPr>
        <w:tabs>
          <w:tab w:val="left" w:pos="1140"/>
        </w:tabs>
        <w:jc w:val="both"/>
        <w:rPr>
          <w:rFonts w:cs="Arial"/>
          <w:b/>
          <w:bCs/>
          <w:sz w:val="28"/>
          <w:szCs w:val="28"/>
          <w:u w:val="single"/>
          <w:lang w:val="es-ES"/>
        </w:rPr>
      </w:pPr>
    </w:p>
    <w:p w14:paraId="27BDF47F" w14:textId="0F6D7014" w:rsidR="00CE4388" w:rsidRPr="00CE4388" w:rsidRDefault="00CE4388" w:rsidP="00A868A6">
      <w:pPr>
        <w:pStyle w:val="Ttulo2"/>
      </w:pPr>
      <w:bookmarkStart w:id="7" w:name="_Toc109078369"/>
      <w:r w:rsidRPr="00CE4388">
        <w:rPr>
          <w:lang w:val="es-ES"/>
        </w:rPr>
        <w:lastRenderedPageBreak/>
        <w:t>EXITOS DE REED HASTINGS</w:t>
      </w:r>
      <w:bookmarkEnd w:id="7"/>
    </w:p>
    <w:p w14:paraId="3D59709F" w14:textId="16FF5724" w:rsidR="00CE4388" w:rsidRPr="00CE4388" w:rsidRDefault="00DC7CE4" w:rsidP="00CE4388">
      <w:pPr>
        <w:tabs>
          <w:tab w:val="left" w:pos="1140"/>
        </w:tabs>
        <w:spacing w:line="259" w:lineRule="auto"/>
        <w:jc w:val="both"/>
        <w:rPr>
          <w:rFonts w:cs="Arial"/>
          <w:szCs w:val="24"/>
        </w:rPr>
      </w:pPr>
      <w:r w:rsidRPr="00A868A6">
        <w:rPr>
          <w:rStyle w:val="Ttulo2Car"/>
        </w:rPr>
        <w:drawing>
          <wp:anchor distT="0" distB="0" distL="114300" distR="114300" simplePos="0" relativeHeight="251668480" behindDoc="0" locked="0" layoutInCell="1" allowOverlap="1" wp14:anchorId="518919BB" wp14:editId="575F9DD9">
            <wp:simplePos x="0" y="0"/>
            <wp:positionH relativeFrom="column">
              <wp:posOffset>3796665</wp:posOffset>
            </wp:positionH>
            <wp:positionV relativeFrom="paragraph">
              <wp:posOffset>5715</wp:posOffset>
            </wp:positionV>
            <wp:extent cx="2026920" cy="1419225"/>
            <wp:effectExtent l="19050" t="0" r="11430" b="447675"/>
            <wp:wrapSquare wrapText="bothSides"/>
            <wp:docPr id="9" name="Imagen 9" descr="Logo de Netflix: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e Netflix: la historia y el significado del logotipo, la marca y el  símbolo. | png, v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6920" cy="1419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bookmarkStart w:id="8" w:name="_Toc109078370"/>
      <w:r w:rsidR="00A868A6" w:rsidRPr="00A868A6">
        <w:rPr>
          <w:rStyle w:val="Ttulo2Car"/>
        </w:rPr>
        <w:t>Empresa Software</w:t>
      </w:r>
      <w:r w:rsidR="00CE4388" w:rsidRPr="00CE4388">
        <w:rPr>
          <w:rStyle w:val="Ttulo2Car"/>
          <w:lang w:val="es-ES"/>
        </w:rPr>
        <w:t xml:space="preserve"> </w:t>
      </w:r>
      <w:r w:rsidR="00A868A6" w:rsidRPr="00A868A6">
        <w:rPr>
          <w:rStyle w:val="Ttulo2Car"/>
        </w:rPr>
        <w:t>Pure. -</w:t>
      </w:r>
      <w:bookmarkEnd w:id="8"/>
      <w:r w:rsidR="00CE4388" w:rsidRPr="00CE4388">
        <w:rPr>
          <w:rFonts w:cs="Arial"/>
          <w:szCs w:val="24"/>
          <w:lang w:val="es-ES"/>
        </w:rPr>
        <w:t xml:space="preserve"> Mediante la cual los usuarios podían ver películas y series online mediante una cuota mensual.</w:t>
      </w:r>
      <w:r w:rsidRPr="00DC7CE4">
        <w:rPr>
          <w:noProof/>
        </w:rPr>
        <w:t xml:space="preserve"> </w:t>
      </w:r>
    </w:p>
    <w:p w14:paraId="2B425E5A" w14:textId="633A66E7" w:rsidR="00CE4388" w:rsidRPr="00CE4388" w:rsidRDefault="00CE4388" w:rsidP="00CE4388">
      <w:pPr>
        <w:tabs>
          <w:tab w:val="left" w:pos="1140"/>
        </w:tabs>
        <w:spacing w:line="259" w:lineRule="auto"/>
        <w:jc w:val="both"/>
        <w:rPr>
          <w:rFonts w:cs="Arial"/>
          <w:szCs w:val="24"/>
        </w:rPr>
      </w:pPr>
      <w:bookmarkStart w:id="9" w:name="_Toc109078371"/>
      <w:r w:rsidRPr="00CE4388">
        <w:rPr>
          <w:rStyle w:val="Ttulo2Car"/>
          <w:lang w:val="es-ES"/>
        </w:rPr>
        <w:t xml:space="preserve">Proyecto Reed </w:t>
      </w:r>
      <w:r w:rsidR="00A868A6" w:rsidRPr="00A868A6">
        <w:rPr>
          <w:rStyle w:val="Ttulo2Car"/>
        </w:rPr>
        <w:t>Hastings.</w:t>
      </w:r>
      <w:bookmarkEnd w:id="9"/>
      <w:r w:rsidR="00A868A6" w:rsidRPr="00CE4388">
        <w:rPr>
          <w:rFonts w:cs="Arial"/>
          <w:szCs w:val="24"/>
          <w:lang w:val="es-ES"/>
        </w:rPr>
        <w:t xml:space="preserve"> -</w:t>
      </w:r>
      <w:r w:rsidRPr="00CE4388">
        <w:rPr>
          <w:rFonts w:cs="Arial"/>
          <w:szCs w:val="24"/>
          <w:lang w:val="es-ES"/>
        </w:rPr>
        <w:t xml:space="preserve"> Como un videoclub con una plataforma de video vía online o por correo postal que le proporciona al suscriptor una cantidad ilimitada de rentas de las películas y series de su catálogo a clientes de Estados Unidos.</w:t>
      </w:r>
    </w:p>
    <w:p w14:paraId="320A75C3" w14:textId="1F2AC9A5" w:rsidR="00CE4388" w:rsidRDefault="00CE4388" w:rsidP="00CE4388">
      <w:pPr>
        <w:tabs>
          <w:tab w:val="left" w:pos="1140"/>
        </w:tabs>
        <w:jc w:val="both"/>
        <w:rPr>
          <w:rFonts w:cs="Arial"/>
          <w:szCs w:val="24"/>
          <w:lang w:val="es-ES"/>
        </w:rPr>
      </w:pPr>
      <w:bookmarkStart w:id="10" w:name="_Toc109078372"/>
      <w:r w:rsidRPr="00CE4388">
        <w:rPr>
          <w:rStyle w:val="Ttulo2Car"/>
          <w:lang w:val="es-ES"/>
        </w:rPr>
        <w:t xml:space="preserve">Revolución </w:t>
      </w:r>
      <w:r w:rsidR="00A868A6" w:rsidRPr="00A868A6">
        <w:rPr>
          <w:rStyle w:val="Ttulo2Car"/>
        </w:rPr>
        <w:t>Netflix.</w:t>
      </w:r>
      <w:bookmarkEnd w:id="10"/>
      <w:r w:rsidR="00A868A6" w:rsidRPr="00CE4388">
        <w:rPr>
          <w:rFonts w:cs="Arial"/>
          <w:szCs w:val="24"/>
          <w:lang w:val="es-ES"/>
        </w:rPr>
        <w:t xml:space="preserve"> -</w:t>
      </w:r>
      <w:r w:rsidRPr="00CE4388">
        <w:rPr>
          <w:rFonts w:cs="Arial"/>
          <w:szCs w:val="24"/>
          <w:lang w:val="es-ES"/>
        </w:rPr>
        <w:t>Lidera su mercado con un extenso catálogo de miles de películas, series y documentales.</w:t>
      </w:r>
    </w:p>
    <w:p w14:paraId="06B22060" w14:textId="0B73D761" w:rsidR="00CE4388" w:rsidRPr="00CE4388" w:rsidRDefault="00CE4388" w:rsidP="00A868A6">
      <w:pPr>
        <w:pStyle w:val="Ttulo2"/>
      </w:pPr>
      <w:bookmarkStart w:id="11" w:name="_Toc109078373"/>
      <w:r w:rsidRPr="00EC352A">
        <w:t xml:space="preserve">LEGADO </w:t>
      </w:r>
      <w:r w:rsidRPr="00EC352A">
        <w:rPr>
          <w:lang w:val="es-MX"/>
        </w:rPr>
        <w:t>REED HASTINGS</w:t>
      </w:r>
      <w:bookmarkEnd w:id="11"/>
    </w:p>
    <w:p w14:paraId="515AA5DB" w14:textId="51EB231D" w:rsidR="00CE4388" w:rsidRPr="00CE4388" w:rsidRDefault="00DC7CE4" w:rsidP="00A868A6">
      <w:r w:rsidRPr="00CE4388">
        <w:rPr>
          <w:szCs w:val="24"/>
        </w:rPr>
        <w:drawing>
          <wp:anchor distT="0" distB="0" distL="114300" distR="114300" simplePos="0" relativeHeight="251662336" behindDoc="0" locked="0" layoutInCell="1" allowOverlap="1" wp14:anchorId="476D3F1D" wp14:editId="797C3C82">
            <wp:simplePos x="0" y="0"/>
            <wp:positionH relativeFrom="margin">
              <wp:align>right</wp:align>
            </wp:positionH>
            <wp:positionV relativeFrom="paragraph">
              <wp:posOffset>5715</wp:posOffset>
            </wp:positionV>
            <wp:extent cx="2771775" cy="1571625"/>
            <wp:effectExtent l="19050" t="0" r="28575" b="485775"/>
            <wp:wrapSquare wrapText="bothSides"/>
            <wp:docPr id="6" name="Imagen 5" descr="Reed Hastings, el fundador de Netflix, una vida entre cabras, cheerleaders  y una hija rockera">
              <a:extLst xmlns:a="http://schemas.openxmlformats.org/drawingml/2006/main">
                <a:ext uri="{FF2B5EF4-FFF2-40B4-BE49-F238E27FC236}">
                  <a16:creationId xmlns:a16="http://schemas.microsoft.com/office/drawing/2014/main" id="{9C7C9CC2-05A4-4AA8-B68E-FB2B2CB9310D}"/>
                </a:ext>
              </a:extLst>
            </wp:docPr>
            <wp:cNvGraphicFramePr/>
            <a:graphic xmlns:a="http://schemas.openxmlformats.org/drawingml/2006/main">
              <a:graphicData uri="http://schemas.openxmlformats.org/drawingml/2006/picture">
                <pic:pic xmlns:pic="http://schemas.openxmlformats.org/drawingml/2006/picture">
                  <pic:nvPicPr>
                    <pic:cNvPr id="6" name="Imagen 5" descr="Reed Hastings, el fundador de Netflix, una vida entre cabras, cheerleaders  y una hija rockera">
                      <a:extLst>
                        <a:ext uri="{FF2B5EF4-FFF2-40B4-BE49-F238E27FC236}">
                          <a16:creationId xmlns:a16="http://schemas.microsoft.com/office/drawing/2014/main" id="{9C7C9CC2-05A4-4AA8-B68E-FB2B2CB9310D}"/>
                        </a:ext>
                      </a:extLst>
                    </pic:cNvPr>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1775" cy="1571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E4388" w:rsidRPr="00CE4388">
        <w:t>Reed Hastings es un empresario estadounidense que cofundó Netflix, un servicio de alquiler de medios, que ofrece medios de transmisión por Internet a pedido disponibles para los espectadores en varios países de todo el mundo. Establecido en 1997 como un servicio de alquiler único, el servicio de pedidos por correo basado en la web está disponible actualmente en países de todo el mundo, y una gran parte del crédito por su éxito va para su altamente innovador cofundador Hastings, quien cree que tomar los riesgos son la clave del éxito empresarial. </w:t>
      </w:r>
    </w:p>
    <w:p w14:paraId="1D99A0F8" w14:textId="137C1F4D" w:rsidR="00CE4388" w:rsidRPr="00CE4388" w:rsidRDefault="00CE4388" w:rsidP="00A868A6">
      <w:r w:rsidRPr="00CE4388">
        <w:t xml:space="preserve">El Premio de Liderazgo Henry Crown fue entregado a Reed Hastings en 2014. Cada año, el premio se otorga a un líder sobresaliente cuyos logros reflejan los altos estándares de honor, integridad, industria y filantropía que caracterizaron la vida y la carrera del industrial y filántropo Henry Crown. </w:t>
      </w:r>
    </w:p>
    <w:p w14:paraId="73C62B8A" w14:textId="050AC45B" w:rsidR="00E33408" w:rsidRPr="00A868A6" w:rsidRDefault="00CE4388" w:rsidP="00A868A6">
      <w:r w:rsidRPr="00CE4388">
        <w:t xml:space="preserve">Hastings participa activamente en la filantropía educativa y es un firme defensor de la reforma educativa a través de las escuelas autónomas. En 2006, donó $ 1 millón en fondos de inicio a Beacon Education Network para abrir </w:t>
      </w:r>
      <w:r w:rsidRPr="00A868A6">
        <w:lastRenderedPageBreak/>
        <w:t>nuevas escuelas autónomas en el condado de Santa Cruz. (Daniel Llerena, 2011).</w:t>
      </w:r>
    </w:p>
    <w:p w14:paraId="49DD33FA" w14:textId="1FA40E52" w:rsidR="00E33408" w:rsidRPr="00CE4388" w:rsidRDefault="00E33408" w:rsidP="00A868A6">
      <w:pPr>
        <w:pStyle w:val="Ttulo2"/>
      </w:pPr>
      <w:bookmarkStart w:id="12" w:name="_Toc109078374"/>
      <w:r w:rsidRPr="00CE4388">
        <w:rPr>
          <w:lang w:val="es-MX"/>
        </w:rPr>
        <w:t>FRASES CELEBRES</w:t>
      </w:r>
      <w:bookmarkEnd w:id="12"/>
    </w:p>
    <w:p w14:paraId="461FDA22" w14:textId="77777777" w:rsidR="00CE4388" w:rsidRPr="00CE4388" w:rsidRDefault="00CE4388" w:rsidP="00E33408">
      <w:pPr>
        <w:numPr>
          <w:ilvl w:val="0"/>
          <w:numId w:val="1"/>
        </w:numPr>
        <w:tabs>
          <w:tab w:val="clear" w:pos="360"/>
          <w:tab w:val="num" w:pos="720"/>
          <w:tab w:val="left" w:pos="1140"/>
        </w:tabs>
        <w:spacing w:line="259" w:lineRule="auto"/>
        <w:jc w:val="both"/>
        <w:rPr>
          <w:rFonts w:cs="Arial"/>
          <w:szCs w:val="24"/>
        </w:rPr>
      </w:pPr>
      <w:r w:rsidRPr="00CE4388">
        <w:rPr>
          <w:rFonts w:cs="Arial"/>
          <w:szCs w:val="24"/>
          <w:lang w:val="es-MX"/>
        </w:rPr>
        <w:t>“No es un suceso revolución, y en dos años creo que Wifi y Netflix se construirán en todos los televisores”.</w:t>
      </w:r>
    </w:p>
    <w:p w14:paraId="4F001BCC" w14:textId="1BFDFE27" w:rsidR="00E33408" w:rsidRPr="00CE4388" w:rsidRDefault="00CE4388" w:rsidP="00E33408">
      <w:pPr>
        <w:numPr>
          <w:ilvl w:val="0"/>
          <w:numId w:val="1"/>
        </w:numPr>
        <w:tabs>
          <w:tab w:val="clear" w:pos="360"/>
          <w:tab w:val="num" w:pos="720"/>
          <w:tab w:val="left" w:pos="1140"/>
        </w:tabs>
        <w:jc w:val="both"/>
        <w:rPr>
          <w:rFonts w:cs="Arial"/>
          <w:szCs w:val="24"/>
        </w:rPr>
      </w:pPr>
      <w:r w:rsidRPr="00CE4388">
        <w:rPr>
          <w:rFonts w:cs="Arial"/>
          <w:szCs w:val="24"/>
          <w:lang w:val="es-MX"/>
        </w:rPr>
        <w:t>“En Internet se obtiene la innovación continua, por lo que cada año las corrientes son un poco mejor”.</w:t>
      </w:r>
      <w:r w:rsidR="0073397C">
        <w:rPr>
          <w:rFonts w:cs="Arial"/>
          <w:szCs w:val="24"/>
          <w:lang w:val="es-MX"/>
        </w:rPr>
        <w:t xml:space="preserve"> </w:t>
      </w:r>
      <w:sdt>
        <w:sdtPr>
          <w:rPr>
            <w:rFonts w:cs="Arial"/>
            <w:szCs w:val="24"/>
            <w:lang w:val="es-MX"/>
          </w:rPr>
          <w:id w:val="-905916499"/>
          <w:citation/>
        </w:sdtPr>
        <w:sdtContent>
          <w:r w:rsidR="0073397C">
            <w:rPr>
              <w:rFonts w:cs="Arial"/>
              <w:szCs w:val="24"/>
              <w:lang w:val="es-MX"/>
            </w:rPr>
            <w:fldChar w:fldCharType="begin"/>
          </w:r>
          <w:r w:rsidR="0073397C">
            <w:rPr>
              <w:rFonts w:cs="Arial"/>
              <w:szCs w:val="24"/>
              <w:lang w:val="es-MX"/>
            </w:rPr>
            <w:instrText xml:space="preserve"> CITATION ReedHastings \l 2058 </w:instrText>
          </w:r>
          <w:r w:rsidR="0073397C">
            <w:rPr>
              <w:rFonts w:cs="Arial"/>
              <w:szCs w:val="24"/>
              <w:lang w:val="es-MX"/>
            </w:rPr>
            <w:fldChar w:fldCharType="separate"/>
          </w:r>
          <w:r w:rsidR="0073397C" w:rsidRPr="0073397C">
            <w:rPr>
              <w:rFonts w:cs="Arial"/>
              <w:noProof/>
              <w:szCs w:val="24"/>
              <w:lang w:val="es-MX"/>
            </w:rPr>
            <w:t>(Hastings, 2022)</w:t>
          </w:r>
          <w:r w:rsidR="0073397C">
            <w:rPr>
              <w:rFonts w:cs="Arial"/>
              <w:szCs w:val="24"/>
              <w:lang w:val="es-MX"/>
            </w:rPr>
            <w:fldChar w:fldCharType="end"/>
          </w:r>
        </w:sdtContent>
      </w:sdt>
    </w:p>
    <w:p w14:paraId="52374BF5" w14:textId="77777777" w:rsidR="00E33408" w:rsidRDefault="00E33408" w:rsidP="00E33408">
      <w:pPr>
        <w:tabs>
          <w:tab w:val="left" w:pos="1140"/>
        </w:tabs>
        <w:jc w:val="both"/>
        <w:rPr>
          <w:rFonts w:cs="Arial"/>
          <w:szCs w:val="24"/>
          <w:lang w:val="es-MX"/>
        </w:rPr>
      </w:pPr>
    </w:p>
    <w:p w14:paraId="7E43585F" w14:textId="7ABC71D6" w:rsidR="00E33408" w:rsidRPr="00CE4388" w:rsidRDefault="00E33408" w:rsidP="00E33408">
      <w:pPr>
        <w:tabs>
          <w:tab w:val="left" w:pos="1140"/>
        </w:tabs>
        <w:spacing w:line="259" w:lineRule="auto"/>
        <w:jc w:val="both"/>
        <w:rPr>
          <w:rFonts w:cs="Arial"/>
          <w:szCs w:val="24"/>
        </w:rPr>
      </w:pPr>
      <w:r w:rsidRPr="00CE4388">
        <w:rPr>
          <w:rFonts w:cs="Arial"/>
          <w:szCs w:val="24"/>
          <w:lang w:val="es-ES"/>
        </w:rPr>
        <w:t>.</w:t>
      </w:r>
    </w:p>
    <w:bookmarkStart w:id="13" w:name="_Toc109078375" w:displacedByCustomXml="next"/>
    <w:sdt>
      <w:sdtPr>
        <w:rPr>
          <w:lang w:val="es-ES"/>
        </w:rPr>
        <w:id w:val="-634490041"/>
        <w:docPartObj>
          <w:docPartGallery w:val="Bibliographies"/>
          <w:docPartUnique/>
        </w:docPartObj>
      </w:sdtPr>
      <w:sdtEndPr>
        <w:rPr>
          <w:rFonts w:eastAsiaTheme="minorHAnsi" w:cstheme="minorBidi"/>
          <w:b w:val="0"/>
          <w:sz w:val="24"/>
          <w:szCs w:val="22"/>
          <w:lang w:val="es-EC"/>
        </w:rPr>
      </w:sdtEndPr>
      <w:sdtContent>
        <w:p w14:paraId="753DF5ED" w14:textId="74A15A70" w:rsidR="0073397C" w:rsidRDefault="0073397C">
          <w:pPr>
            <w:pStyle w:val="Ttulo1"/>
          </w:pPr>
          <w:r>
            <w:rPr>
              <w:lang w:val="es-ES"/>
            </w:rPr>
            <w:t>Bibliografía</w:t>
          </w:r>
          <w:bookmarkEnd w:id="13"/>
        </w:p>
        <w:sdt>
          <w:sdtPr>
            <w:id w:val="111145805"/>
            <w:bibliography/>
          </w:sdtPr>
          <w:sdtContent>
            <w:p w14:paraId="5FDB3723" w14:textId="77777777" w:rsidR="0073397C" w:rsidRDefault="0073397C" w:rsidP="0073397C">
              <w:pPr>
                <w:pStyle w:val="Bibliografa"/>
                <w:ind w:left="720" w:hanging="720"/>
                <w:rPr>
                  <w:noProof/>
                  <w:szCs w:val="24"/>
                  <w:lang w:val="es-ES"/>
                </w:rPr>
              </w:pPr>
              <w:r>
                <w:fldChar w:fldCharType="begin"/>
              </w:r>
              <w:r>
                <w:instrText>BIBLIOGRAPHY</w:instrText>
              </w:r>
              <w:r>
                <w:fldChar w:fldCharType="separate"/>
              </w:r>
              <w:r>
                <w:rPr>
                  <w:noProof/>
                  <w:lang w:val="es-ES"/>
                </w:rPr>
                <w:t>Davidson, H. (2021 ). Obtenido de https://economia3.com/harley-davidson-historia-de-un-exito/</w:t>
              </w:r>
            </w:p>
            <w:p w14:paraId="77DF2769" w14:textId="77777777" w:rsidR="0073397C" w:rsidRDefault="0073397C" w:rsidP="0073397C">
              <w:pPr>
                <w:pStyle w:val="Bibliografa"/>
                <w:ind w:left="720" w:hanging="720"/>
                <w:rPr>
                  <w:noProof/>
                  <w:lang w:val="es-ES"/>
                </w:rPr>
              </w:pPr>
              <w:r>
                <w:rPr>
                  <w:noProof/>
                  <w:lang w:val="es-ES"/>
                </w:rPr>
                <w:t>Hastings, R. (2022). Obtenido de https://es.wikipedia.org/wiki/Reed_Hastings</w:t>
              </w:r>
            </w:p>
            <w:p w14:paraId="65108154" w14:textId="634F4F48" w:rsidR="0073397C" w:rsidRDefault="0073397C" w:rsidP="0073397C">
              <w:r>
                <w:rPr>
                  <w:b/>
                  <w:bCs/>
                </w:rPr>
                <w:fldChar w:fldCharType="end"/>
              </w:r>
            </w:p>
          </w:sdtContent>
        </w:sdt>
      </w:sdtContent>
    </w:sdt>
    <w:p w14:paraId="1F418CB6" w14:textId="77777777" w:rsidR="00E33408" w:rsidRPr="00CE4388" w:rsidRDefault="00E33408" w:rsidP="00CE4388">
      <w:pPr>
        <w:tabs>
          <w:tab w:val="left" w:pos="1140"/>
        </w:tabs>
        <w:jc w:val="both"/>
        <w:rPr>
          <w:rFonts w:cs="Arial"/>
          <w:szCs w:val="24"/>
        </w:rPr>
      </w:pPr>
    </w:p>
    <w:sectPr w:rsidR="00E33408" w:rsidRPr="00CE4388" w:rsidSect="007339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75D91" w14:textId="77777777" w:rsidR="008B2DBA" w:rsidRDefault="008B2DBA" w:rsidP="0073397C">
      <w:pPr>
        <w:spacing w:after="0" w:line="240" w:lineRule="auto"/>
      </w:pPr>
      <w:r>
        <w:separator/>
      </w:r>
    </w:p>
  </w:endnote>
  <w:endnote w:type="continuationSeparator" w:id="0">
    <w:p w14:paraId="00C32AC3" w14:textId="77777777" w:rsidR="008B2DBA" w:rsidRDefault="008B2DBA" w:rsidP="007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E141E" w14:textId="77777777" w:rsidR="008B2DBA" w:rsidRDefault="008B2DBA" w:rsidP="0073397C">
      <w:pPr>
        <w:spacing w:after="0" w:line="240" w:lineRule="auto"/>
      </w:pPr>
      <w:r>
        <w:separator/>
      </w:r>
    </w:p>
  </w:footnote>
  <w:footnote w:type="continuationSeparator" w:id="0">
    <w:p w14:paraId="30B012D9" w14:textId="77777777" w:rsidR="008B2DBA" w:rsidRDefault="008B2DBA" w:rsidP="00733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E4C74"/>
    <w:multiLevelType w:val="hybridMultilevel"/>
    <w:tmpl w:val="7AEE8258"/>
    <w:lvl w:ilvl="0" w:tplc="CE24CE2C">
      <w:start w:val="1"/>
      <w:numFmt w:val="bullet"/>
      <w:lvlText w:val="•"/>
      <w:lvlJc w:val="left"/>
      <w:pPr>
        <w:tabs>
          <w:tab w:val="num" w:pos="360"/>
        </w:tabs>
        <w:ind w:left="360" w:hanging="360"/>
      </w:pPr>
      <w:rPr>
        <w:rFonts w:ascii="Arial" w:hAnsi="Arial" w:hint="default"/>
      </w:rPr>
    </w:lvl>
    <w:lvl w:ilvl="1" w:tplc="137025E6" w:tentative="1">
      <w:start w:val="1"/>
      <w:numFmt w:val="bullet"/>
      <w:lvlText w:val="•"/>
      <w:lvlJc w:val="left"/>
      <w:pPr>
        <w:tabs>
          <w:tab w:val="num" w:pos="1080"/>
        </w:tabs>
        <w:ind w:left="1080" w:hanging="360"/>
      </w:pPr>
      <w:rPr>
        <w:rFonts w:ascii="Arial" w:hAnsi="Arial" w:hint="default"/>
      </w:rPr>
    </w:lvl>
    <w:lvl w:ilvl="2" w:tplc="3FFCF726" w:tentative="1">
      <w:start w:val="1"/>
      <w:numFmt w:val="bullet"/>
      <w:lvlText w:val="•"/>
      <w:lvlJc w:val="left"/>
      <w:pPr>
        <w:tabs>
          <w:tab w:val="num" w:pos="1800"/>
        </w:tabs>
        <w:ind w:left="1800" w:hanging="360"/>
      </w:pPr>
      <w:rPr>
        <w:rFonts w:ascii="Arial" w:hAnsi="Arial" w:hint="default"/>
      </w:rPr>
    </w:lvl>
    <w:lvl w:ilvl="3" w:tplc="197CE94A" w:tentative="1">
      <w:start w:val="1"/>
      <w:numFmt w:val="bullet"/>
      <w:lvlText w:val="•"/>
      <w:lvlJc w:val="left"/>
      <w:pPr>
        <w:tabs>
          <w:tab w:val="num" w:pos="2520"/>
        </w:tabs>
        <w:ind w:left="2520" w:hanging="360"/>
      </w:pPr>
      <w:rPr>
        <w:rFonts w:ascii="Arial" w:hAnsi="Arial" w:hint="default"/>
      </w:rPr>
    </w:lvl>
    <w:lvl w:ilvl="4" w:tplc="6EAAEA68" w:tentative="1">
      <w:start w:val="1"/>
      <w:numFmt w:val="bullet"/>
      <w:lvlText w:val="•"/>
      <w:lvlJc w:val="left"/>
      <w:pPr>
        <w:tabs>
          <w:tab w:val="num" w:pos="3240"/>
        </w:tabs>
        <w:ind w:left="3240" w:hanging="360"/>
      </w:pPr>
      <w:rPr>
        <w:rFonts w:ascii="Arial" w:hAnsi="Arial" w:hint="default"/>
      </w:rPr>
    </w:lvl>
    <w:lvl w:ilvl="5" w:tplc="1D721CA2" w:tentative="1">
      <w:start w:val="1"/>
      <w:numFmt w:val="bullet"/>
      <w:lvlText w:val="•"/>
      <w:lvlJc w:val="left"/>
      <w:pPr>
        <w:tabs>
          <w:tab w:val="num" w:pos="3960"/>
        </w:tabs>
        <w:ind w:left="3960" w:hanging="360"/>
      </w:pPr>
      <w:rPr>
        <w:rFonts w:ascii="Arial" w:hAnsi="Arial" w:hint="default"/>
      </w:rPr>
    </w:lvl>
    <w:lvl w:ilvl="6" w:tplc="FBC8D77C" w:tentative="1">
      <w:start w:val="1"/>
      <w:numFmt w:val="bullet"/>
      <w:lvlText w:val="•"/>
      <w:lvlJc w:val="left"/>
      <w:pPr>
        <w:tabs>
          <w:tab w:val="num" w:pos="4680"/>
        </w:tabs>
        <w:ind w:left="4680" w:hanging="360"/>
      </w:pPr>
      <w:rPr>
        <w:rFonts w:ascii="Arial" w:hAnsi="Arial" w:hint="default"/>
      </w:rPr>
    </w:lvl>
    <w:lvl w:ilvl="7" w:tplc="32A65FCC" w:tentative="1">
      <w:start w:val="1"/>
      <w:numFmt w:val="bullet"/>
      <w:lvlText w:val="•"/>
      <w:lvlJc w:val="left"/>
      <w:pPr>
        <w:tabs>
          <w:tab w:val="num" w:pos="5400"/>
        </w:tabs>
        <w:ind w:left="5400" w:hanging="360"/>
      </w:pPr>
      <w:rPr>
        <w:rFonts w:ascii="Arial" w:hAnsi="Arial" w:hint="default"/>
      </w:rPr>
    </w:lvl>
    <w:lvl w:ilvl="8" w:tplc="81BEB926"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41B45801"/>
    <w:multiLevelType w:val="hybridMultilevel"/>
    <w:tmpl w:val="D41A8ADA"/>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77C419A"/>
    <w:multiLevelType w:val="hybridMultilevel"/>
    <w:tmpl w:val="0D56E488"/>
    <w:lvl w:ilvl="0" w:tplc="300A0001">
      <w:start w:val="1"/>
      <w:numFmt w:val="bullet"/>
      <w:lvlText w:val=""/>
      <w:lvlJc w:val="left"/>
      <w:pPr>
        <w:ind w:left="3600" w:hanging="360"/>
      </w:pPr>
      <w:rPr>
        <w:rFonts w:ascii="Symbol" w:hAnsi="Symbol" w:cs="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cs="Wingdings" w:hint="default"/>
      </w:rPr>
    </w:lvl>
    <w:lvl w:ilvl="3" w:tplc="300A0001" w:tentative="1">
      <w:start w:val="1"/>
      <w:numFmt w:val="bullet"/>
      <w:lvlText w:val=""/>
      <w:lvlJc w:val="left"/>
      <w:pPr>
        <w:ind w:left="5760" w:hanging="360"/>
      </w:pPr>
      <w:rPr>
        <w:rFonts w:ascii="Symbol" w:hAnsi="Symbol" w:cs="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cs="Wingdings" w:hint="default"/>
      </w:rPr>
    </w:lvl>
    <w:lvl w:ilvl="6" w:tplc="300A0001" w:tentative="1">
      <w:start w:val="1"/>
      <w:numFmt w:val="bullet"/>
      <w:lvlText w:val=""/>
      <w:lvlJc w:val="left"/>
      <w:pPr>
        <w:ind w:left="7920" w:hanging="360"/>
      </w:pPr>
      <w:rPr>
        <w:rFonts w:ascii="Symbol" w:hAnsi="Symbol" w:cs="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E0"/>
    <w:rsid w:val="00325721"/>
    <w:rsid w:val="00712838"/>
    <w:rsid w:val="0073397C"/>
    <w:rsid w:val="008B2DBA"/>
    <w:rsid w:val="00A868A6"/>
    <w:rsid w:val="00B857CF"/>
    <w:rsid w:val="00C228E0"/>
    <w:rsid w:val="00CE4388"/>
    <w:rsid w:val="00D94C21"/>
    <w:rsid w:val="00DC7CE4"/>
    <w:rsid w:val="00E33408"/>
    <w:rsid w:val="00EC35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2F9E"/>
  <w15:chartTrackingRefBased/>
  <w15:docId w15:val="{5B96275D-B5DE-485C-9D87-4B7DB690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A6"/>
    <w:pPr>
      <w:spacing w:line="360" w:lineRule="auto"/>
      <w:ind w:left="709" w:hanging="709"/>
    </w:pPr>
    <w:rPr>
      <w:rFonts w:ascii="Arial" w:hAnsi="Arial"/>
      <w:sz w:val="24"/>
    </w:rPr>
  </w:style>
  <w:style w:type="paragraph" w:styleId="Ttulo1">
    <w:name w:val="heading 1"/>
    <w:basedOn w:val="Normal"/>
    <w:next w:val="Normal"/>
    <w:link w:val="Ttulo1Car"/>
    <w:uiPriority w:val="9"/>
    <w:qFormat/>
    <w:rsid w:val="00A868A6"/>
    <w:pPr>
      <w:keepNext/>
      <w:keepLines/>
      <w:spacing w:before="240" w:after="0"/>
      <w:ind w:left="0" w:firstLine="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868A6"/>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68A6"/>
    <w:rPr>
      <w:rFonts w:ascii="Arial" w:eastAsiaTheme="majorEastAsia" w:hAnsi="Arial" w:cstheme="majorBidi"/>
      <w:b/>
      <w:sz w:val="28"/>
      <w:szCs w:val="32"/>
    </w:rPr>
  </w:style>
  <w:style w:type="paragraph" w:styleId="TtuloTDC">
    <w:name w:val="TOC Heading"/>
    <w:basedOn w:val="Ttulo1"/>
    <w:next w:val="Normal"/>
    <w:uiPriority w:val="39"/>
    <w:unhideWhenUsed/>
    <w:qFormat/>
    <w:rsid w:val="00EC352A"/>
    <w:pPr>
      <w:outlineLvl w:val="9"/>
    </w:pPr>
    <w:rPr>
      <w:lang w:eastAsia="es-EC"/>
    </w:rPr>
  </w:style>
  <w:style w:type="paragraph" w:styleId="Prrafodelista">
    <w:name w:val="List Paragraph"/>
    <w:basedOn w:val="Normal"/>
    <w:uiPriority w:val="34"/>
    <w:qFormat/>
    <w:rsid w:val="00DC7CE4"/>
    <w:pPr>
      <w:ind w:left="720"/>
      <w:contextualSpacing/>
    </w:pPr>
  </w:style>
  <w:style w:type="character" w:customStyle="1" w:styleId="Ttulo2Car">
    <w:name w:val="Título 2 Car"/>
    <w:basedOn w:val="Fuentedeprrafopredeter"/>
    <w:link w:val="Ttulo2"/>
    <w:uiPriority w:val="9"/>
    <w:rsid w:val="00A868A6"/>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A868A6"/>
    <w:pPr>
      <w:spacing w:after="100"/>
      <w:ind w:left="0"/>
    </w:pPr>
  </w:style>
  <w:style w:type="paragraph" w:styleId="TDC2">
    <w:name w:val="toc 2"/>
    <w:basedOn w:val="Normal"/>
    <w:next w:val="Normal"/>
    <w:autoRedefine/>
    <w:uiPriority w:val="39"/>
    <w:unhideWhenUsed/>
    <w:rsid w:val="00A868A6"/>
    <w:pPr>
      <w:spacing w:after="100"/>
      <w:ind w:left="240"/>
    </w:pPr>
  </w:style>
  <w:style w:type="character" w:styleId="Hipervnculo">
    <w:name w:val="Hyperlink"/>
    <w:basedOn w:val="Fuentedeprrafopredeter"/>
    <w:uiPriority w:val="99"/>
    <w:unhideWhenUsed/>
    <w:rsid w:val="00A868A6"/>
    <w:rPr>
      <w:color w:val="0563C1" w:themeColor="hyperlink"/>
      <w:u w:val="single"/>
    </w:rPr>
  </w:style>
  <w:style w:type="paragraph" w:styleId="Bibliografa">
    <w:name w:val="Bibliography"/>
    <w:basedOn w:val="Normal"/>
    <w:next w:val="Normal"/>
    <w:uiPriority w:val="37"/>
    <w:unhideWhenUsed/>
    <w:rsid w:val="0073397C"/>
  </w:style>
  <w:style w:type="paragraph" w:styleId="Encabezado">
    <w:name w:val="header"/>
    <w:basedOn w:val="Normal"/>
    <w:link w:val="EncabezadoCar"/>
    <w:uiPriority w:val="99"/>
    <w:unhideWhenUsed/>
    <w:rsid w:val="007339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97C"/>
    <w:rPr>
      <w:rFonts w:ascii="Arial" w:hAnsi="Arial"/>
      <w:sz w:val="24"/>
    </w:rPr>
  </w:style>
  <w:style w:type="paragraph" w:styleId="Piedepgina">
    <w:name w:val="footer"/>
    <w:basedOn w:val="Normal"/>
    <w:link w:val="PiedepginaCar"/>
    <w:uiPriority w:val="99"/>
    <w:unhideWhenUsed/>
    <w:rsid w:val="007339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97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478707">
      <w:bodyDiv w:val="1"/>
      <w:marLeft w:val="0"/>
      <w:marRight w:val="0"/>
      <w:marTop w:val="0"/>
      <w:marBottom w:val="0"/>
      <w:divBdr>
        <w:top w:val="none" w:sz="0" w:space="0" w:color="auto"/>
        <w:left w:val="none" w:sz="0" w:space="0" w:color="auto"/>
        <w:bottom w:val="none" w:sz="0" w:space="0" w:color="auto"/>
        <w:right w:val="none" w:sz="0" w:space="0" w:color="auto"/>
      </w:divBdr>
    </w:div>
    <w:div w:id="347147665">
      <w:bodyDiv w:val="1"/>
      <w:marLeft w:val="0"/>
      <w:marRight w:val="0"/>
      <w:marTop w:val="0"/>
      <w:marBottom w:val="0"/>
      <w:divBdr>
        <w:top w:val="none" w:sz="0" w:space="0" w:color="auto"/>
        <w:left w:val="none" w:sz="0" w:space="0" w:color="auto"/>
        <w:bottom w:val="none" w:sz="0" w:space="0" w:color="auto"/>
        <w:right w:val="none" w:sz="0" w:space="0" w:color="auto"/>
      </w:divBdr>
      <w:divsChild>
        <w:div w:id="431558235">
          <w:marLeft w:val="360"/>
          <w:marRight w:val="0"/>
          <w:marTop w:val="200"/>
          <w:marBottom w:val="0"/>
          <w:divBdr>
            <w:top w:val="none" w:sz="0" w:space="0" w:color="auto"/>
            <w:left w:val="none" w:sz="0" w:space="0" w:color="auto"/>
            <w:bottom w:val="none" w:sz="0" w:space="0" w:color="auto"/>
            <w:right w:val="none" w:sz="0" w:space="0" w:color="auto"/>
          </w:divBdr>
        </w:div>
        <w:div w:id="1206677632">
          <w:marLeft w:val="360"/>
          <w:marRight w:val="0"/>
          <w:marTop w:val="200"/>
          <w:marBottom w:val="0"/>
          <w:divBdr>
            <w:top w:val="none" w:sz="0" w:space="0" w:color="auto"/>
            <w:left w:val="none" w:sz="0" w:space="0" w:color="auto"/>
            <w:bottom w:val="none" w:sz="0" w:space="0" w:color="auto"/>
            <w:right w:val="none" w:sz="0" w:space="0" w:color="auto"/>
          </w:divBdr>
        </w:div>
      </w:divsChild>
    </w:div>
    <w:div w:id="815413944">
      <w:bodyDiv w:val="1"/>
      <w:marLeft w:val="0"/>
      <w:marRight w:val="0"/>
      <w:marTop w:val="0"/>
      <w:marBottom w:val="0"/>
      <w:divBdr>
        <w:top w:val="none" w:sz="0" w:space="0" w:color="auto"/>
        <w:left w:val="none" w:sz="0" w:space="0" w:color="auto"/>
        <w:bottom w:val="none" w:sz="0" w:space="0" w:color="auto"/>
        <w:right w:val="none" w:sz="0" w:space="0" w:color="auto"/>
      </w:divBdr>
    </w:div>
    <w:div w:id="1161626396">
      <w:bodyDiv w:val="1"/>
      <w:marLeft w:val="0"/>
      <w:marRight w:val="0"/>
      <w:marTop w:val="0"/>
      <w:marBottom w:val="0"/>
      <w:divBdr>
        <w:top w:val="none" w:sz="0" w:space="0" w:color="auto"/>
        <w:left w:val="none" w:sz="0" w:space="0" w:color="auto"/>
        <w:bottom w:val="none" w:sz="0" w:space="0" w:color="auto"/>
        <w:right w:val="none" w:sz="0" w:space="0" w:color="auto"/>
      </w:divBdr>
    </w:div>
    <w:div w:id="1295678325">
      <w:bodyDiv w:val="1"/>
      <w:marLeft w:val="0"/>
      <w:marRight w:val="0"/>
      <w:marTop w:val="0"/>
      <w:marBottom w:val="0"/>
      <w:divBdr>
        <w:top w:val="none" w:sz="0" w:space="0" w:color="auto"/>
        <w:left w:val="none" w:sz="0" w:space="0" w:color="auto"/>
        <w:bottom w:val="none" w:sz="0" w:space="0" w:color="auto"/>
        <w:right w:val="none" w:sz="0" w:space="0" w:color="auto"/>
      </w:divBdr>
    </w:div>
    <w:div w:id="1300955753">
      <w:bodyDiv w:val="1"/>
      <w:marLeft w:val="0"/>
      <w:marRight w:val="0"/>
      <w:marTop w:val="0"/>
      <w:marBottom w:val="0"/>
      <w:divBdr>
        <w:top w:val="none" w:sz="0" w:space="0" w:color="auto"/>
        <w:left w:val="none" w:sz="0" w:space="0" w:color="auto"/>
        <w:bottom w:val="none" w:sz="0" w:space="0" w:color="auto"/>
        <w:right w:val="none" w:sz="0" w:space="0" w:color="auto"/>
      </w:divBdr>
    </w:div>
    <w:div w:id="1374966056">
      <w:bodyDiv w:val="1"/>
      <w:marLeft w:val="0"/>
      <w:marRight w:val="0"/>
      <w:marTop w:val="0"/>
      <w:marBottom w:val="0"/>
      <w:divBdr>
        <w:top w:val="none" w:sz="0" w:space="0" w:color="auto"/>
        <w:left w:val="none" w:sz="0" w:space="0" w:color="auto"/>
        <w:bottom w:val="none" w:sz="0" w:space="0" w:color="auto"/>
        <w:right w:val="none" w:sz="0" w:space="0" w:color="auto"/>
      </w:divBdr>
    </w:div>
    <w:div w:id="1551065586">
      <w:bodyDiv w:val="1"/>
      <w:marLeft w:val="0"/>
      <w:marRight w:val="0"/>
      <w:marTop w:val="0"/>
      <w:marBottom w:val="0"/>
      <w:divBdr>
        <w:top w:val="none" w:sz="0" w:space="0" w:color="auto"/>
        <w:left w:val="none" w:sz="0" w:space="0" w:color="auto"/>
        <w:bottom w:val="none" w:sz="0" w:space="0" w:color="auto"/>
        <w:right w:val="none" w:sz="0" w:space="0" w:color="auto"/>
      </w:divBdr>
    </w:div>
    <w:div w:id="1604073476">
      <w:bodyDiv w:val="1"/>
      <w:marLeft w:val="0"/>
      <w:marRight w:val="0"/>
      <w:marTop w:val="0"/>
      <w:marBottom w:val="0"/>
      <w:divBdr>
        <w:top w:val="none" w:sz="0" w:space="0" w:color="auto"/>
        <w:left w:val="none" w:sz="0" w:space="0" w:color="auto"/>
        <w:bottom w:val="none" w:sz="0" w:space="0" w:color="auto"/>
        <w:right w:val="none" w:sz="0" w:space="0" w:color="auto"/>
      </w:divBdr>
    </w:div>
    <w:div w:id="1634752871">
      <w:bodyDiv w:val="1"/>
      <w:marLeft w:val="0"/>
      <w:marRight w:val="0"/>
      <w:marTop w:val="0"/>
      <w:marBottom w:val="0"/>
      <w:divBdr>
        <w:top w:val="none" w:sz="0" w:space="0" w:color="auto"/>
        <w:left w:val="none" w:sz="0" w:space="0" w:color="auto"/>
        <w:bottom w:val="none" w:sz="0" w:space="0" w:color="auto"/>
        <w:right w:val="none" w:sz="0" w:space="0" w:color="auto"/>
      </w:divBdr>
    </w:div>
    <w:div w:id="171438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HarleyDavidson</b:Tag>
    <b:SourceType>InternetSite</b:SourceType>
    <b:Guid>{304C7BEC-6BED-483C-B705-B7B6BD5C5522}</b:Guid>
    <b:Author>
      <b:Author>
        <b:NameList>
          <b:Person>
            <b:Last>Davidson</b:Last>
            <b:First>Harley</b:First>
          </b:Person>
        </b:NameList>
      </b:Author>
    </b:Author>
    <b:URL>https://economia3.com/harley-davidson-historia-de-un-exito/</b:URL>
    <b:Year>2021 </b:Year>
    <b:RefOrder>1</b:RefOrder>
  </b:Source>
  <b:Source>
    <b:Tag>ReedHastings</b:Tag>
    <b:SourceType>InternetSite</b:SourceType>
    <b:Guid>{F669E41E-5801-484B-A35B-41FCB8BC52C6}</b:Guid>
    <b:Author>
      <b:Author>
        <b:NameList>
          <b:Person>
            <b:Last>Hastings</b:Last>
            <b:First>Reed</b:First>
          </b:Person>
        </b:NameList>
      </b:Author>
    </b:Author>
    <b:Year>2022</b:Year>
    <b:URL>https://es.wikipedia.org/wiki/Reed_Hastings</b:URL>
    <b:RefOrder>2</b:RefOrder>
  </b:Source>
</b:Sources>
</file>

<file path=customXml/itemProps1.xml><?xml version="1.0" encoding="utf-8"?>
<ds:datastoreItem xmlns:ds="http://schemas.openxmlformats.org/officeDocument/2006/customXml" ds:itemID="{AFC96B27-3D2A-4E54-A652-4D8059B5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1261</Words>
  <Characters>6938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2</cp:revision>
  <cp:lastPrinted>2022-07-19T04:22:00Z</cp:lastPrinted>
  <dcterms:created xsi:type="dcterms:W3CDTF">2022-07-19T02:37:00Z</dcterms:created>
  <dcterms:modified xsi:type="dcterms:W3CDTF">2022-07-19T04:25:00Z</dcterms:modified>
</cp:coreProperties>
</file>