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10E8" w14:textId="291D571E" w:rsidR="002F11D1" w:rsidRDefault="004C1A1D">
      <w:r>
        <w:t>LSTM:</w:t>
      </w:r>
    </w:p>
    <w:p w14:paraId="65A3D2EB" w14:textId="298295B8" w:rsidR="004C1A1D" w:rsidRDefault="004C1A1D">
      <w:r>
        <w:t>Metoda supervised, wiec przycięte szeregi czasowe sa OK.</w:t>
      </w:r>
    </w:p>
    <w:p w14:paraId="11B66F91" w14:textId="33293DFF" w:rsidR="004C1A1D" w:rsidRDefault="004C1A1D">
      <w:r>
        <w:t>Dane zdownsamplowane oraz pocięte na kawałki</w:t>
      </w:r>
    </w:p>
    <w:p w14:paraId="09681CA7" w14:textId="503C2CE3" w:rsidR="004C1A1D" w:rsidRDefault="004C1A1D"/>
    <w:p w14:paraId="2F92E4B8" w14:textId="2F1A4EBE" w:rsidR="004C1A1D" w:rsidRDefault="004C1A1D">
      <w:r>
        <w:t>VRAE:</w:t>
      </w:r>
    </w:p>
    <w:p w14:paraId="1F4BAB30" w14:textId="14E4876A" w:rsidR="004C1A1D" w:rsidRDefault="004C1A1D">
      <w:r>
        <w:t>Metoda unsupervised, wiec nie ma sensu przycinac szeregow czasowych</w:t>
      </w:r>
    </w:p>
    <w:p w14:paraId="4AF5DC64" w14:textId="1B97FC8F" w:rsidR="004C1A1D" w:rsidRDefault="004C1A1D">
      <w:r>
        <w:t>Można sprawdzić dane zdownsamplowane, ale nie koniecznie.</w:t>
      </w:r>
    </w:p>
    <w:p w14:paraId="30C0B0F3" w14:textId="77777777" w:rsidR="004C1A1D" w:rsidRDefault="004C1A1D"/>
    <w:p w14:paraId="1E2B9C91" w14:textId="00665069" w:rsidR="004C1A1D" w:rsidRDefault="004C1A1D">
      <w:r>
        <w:t>Należy sprawdzić latent_space =2 oraz latent_space=20 wraz z wizualizacja tsne/pca.</w:t>
      </w:r>
    </w:p>
    <w:p w14:paraId="70278038" w14:textId="366EC767" w:rsidR="004C1A1D" w:rsidRDefault="004C1A1D"/>
    <w:p w14:paraId="52E48139" w14:textId="6672D16A" w:rsidR="004C1A1D" w:rsidRDefault="004C1A1D">
      <w:r>
        <w:t>VRAE with attention:</w:t>
      </w:r>
    </w:p>
    <w:p w14:paraId="5DD8C90A" w14:textId="60A5764C" w:rsidR="004C1A1D" w:rsidRDefault="004C1A1D"/>
    <w:p w14:paraId="46B83081" w14:textId="261A6346" w:rsidR="004C1A1D" w:rsidRDefault="004C1A1D">
      <w:r>
        <w:t>VRAE</w:t>
      </w:r>
    </w:p>
    <w:sectPr w:rsidR="004C1A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D1"/>
    <w:rsid w:val="002F11D1"/>
    <w:rsid w:val="004C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5D02"/>
  <w15:chartTrackingRefBased/>
  <w15:docId w15:val="{0C7DC606-215D-43FB-A997-B87D49D5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Blaszczyk</dc:creator>
  <cp:keywords/>
  <dc:description/>
  <cp:lastModifiedBy>Maciej Blaszczyk</cp:lastModifiedBy>
  <cp:revision>2</cp:revision>
  <dcterms:created xsi:type="dcterms:W3CDTF">2020-05-02T11:02:00Z</dcterms:created>
  <dcterms:modified xsi:type="dcterms:W3CDTF">2020-05-02T11:06:00Z</dcterms:modified>
</cp:coreProperties>
</file>