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5: Normalizacja danych tekstowych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Wybierz i pobierz zbiór danych zawierających dane tekstowe ze strony: https://www.kaggle.com/datasets?tags=13204-NLP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Dokonaj analizy wybranego zestawu danych. Wyznacz: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listę 20 najczęściej występujących słów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listę 20 najrzadziej występujących słów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średnią/maksymalną/minimalną liczbę słów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średnią/maksymalną/minimalną  liczbę słów rozpoczynających się wielką literą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średnią/maksymalną/minimalną  liczbę znaków interpunkcyjnych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średnią/maksymalną/minimalną  liczbę fraz numerycznych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Skorzystaj z notatnika Jupyter "Eksploracja danych tekstowych - Jupyter 5-6 Normalizacja i tokenizacja tekstu.ipynb" i skopiuj kod dotyczący analizy i normalizacji tekstu, następnie zastosuj go na swoim zbiorze danych.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4. Dokonaj normalizacji tekstu (lematyzajca, usunięcie liczb, usunięcie znaków interpunkcyjnych, usunięcie rzadko występujących słów).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