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Transcription</w:t>
      </w:r>
    </w:p>
    <w:p>
      <w:r>
        <w:t>A pewnie masz zastanawia, że to grzech nie ma? No niestety cała ziemia ognista, cała wschodnia strona nie ma drzew. To jest naprawdę jałowa ziemia.</w:t>
      </w:r>
    </w:p>
    <w:p>
      <w:r>
        <w:t>Ferdynand magellan oczywiście ktoś tam pisał, że coś to coś opowiedział. No.</w:t>
      </w:r>
    </w:p>
    <w:p>
      <w:r>
        <w:t>Ferdi odkrył kurka wodna ziemię ognistą. Dlaczego dlatego została nazwana ognista, ponieważ prawdopodobnie indianie palili ognie i była taka łuna aż od tych ogniu i prawdopodobnie dlatego nazwano ziemia ognista. Oczywiście żadnych opinii tu nie ma.</w:t>
      </w:r>
    </w:p>
    <w:p>
      <w:r>
        <w:t>O kurka na piękne, no nie? No to cudowne. Nie widzicie tam jest normalnie wysypisko śmieci, ktoś zrobił jaka masakra dobrano dotarłem jak zwykle wiadomo do czego do płotu, czyli czegoś czego jest najwięcej.</w:t>
      </w:r>
    </w:p>
    <w:p>
      <w:r>
        <w:t>Tak wygląda ziemia ognista tam jakieś taki sam, ale to poza tym rezerwatem chyba bo tutaj widać po ilości.</w:t>
      </w:r>
    </w:p>
    <w:p>
      <w:r>
        <w:t>Kup i to są kupy końskie.</w:t>
      </w:r>
    </w:p>
    <w:p>
      <w:r>
        <w:t>No i tam jest od razu miasto, no to jeziorko koniki są po przeciwnej stronie. Jeżeli widzicie, no, ale to jeziorko tutaj dupska nie urwało mi so lut nie dobra, idziemy zobaczyć jak rio grande.</w:t>
      </w:r>
    </w:p>
    <w:p>
      <w:r>
        <w:t>No bardzo duży rozwój rozrost tego miasta o 35%, jednak to w ciągu kilku lat to jest zabójczy. Rozrost spowodował, że prawdopodobnie to.</w:t>
      </w:r>
    </w:p>
    <w:p>
      <w:r>
        <w:t>Niedługo będzie dookoła, bo budynki niedługo będą dookoła. Tego są jak to wybudowano, to już lipa. Ktoś musiał nieźle posmarować, żeby żyli. Tu jest jakiś taki mały Rezerwat, no postawienie tego czegoś. No dobra, słuchajcie.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