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966C32" w:rsidP="007E3A18">
      <w:pPr>
        <w:pStyle w:val="Tytu"/>
      </w:pPr>
      <w:r>
        <w:t>Integracja z zewnętrzną Aplikacją</w:t>
      </w:r>
      <w:r w:rsidR="00D73CAD">
        <w:t xml:space="preserve"> przez interfejs użytkownika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724042" w:rsidRDefault="00724042" w:rsidP="00225DB5">
      <w:pPr>
        <w:jc w:val="both"/>
      </w:pPr>
      <w:r>
        <w:t>W n</w:t>
      </w:r>
      <w:r w:rsidR="00293E23">
        <w:t>owej wersji Aplikacji 2026.02.12</w:t>
      </w:r>
      <w:r>
        <w:t xml:space="preserve"> wprowadzono możliwość</w:t>
      </w:r>
      <w:r w:rsidR="00BB6DF0">
        <w:t xml:space="preserve"> z</w:t>
      </w:r>
      <w:r>
        <w:t xml:space="preserve">integrowania Plansoft.org z </w:t>
      </w:r>
      <w:r w:rsidR="000C1CDD">
        <w:t xml:space="preserve">zewnętrzną </w:t>
      </w:r>
      <w:r>
        <w:t>Aplikacją, integracja jest realizowana z poziomu interfejsu użytkownika.</w:t>
      </w:r>
    </w:p>
    <w:p w:rsidR="00724042" w:rsidRDefault="00724042" w:rsidP="00225DB5">
      <w:pPr>
        <w:jc w:val="both"/>
      </w:pPr>
    </w:p>
    <w:p w:rsidR="005758FA" w:rsidRDefault="007C6903" w:rsidP="00225DB5">
      <w:pPr>
        <w:jc w:val="both"/>
      </w:pPr>
      <w:r>
        <w:t xml:space="preserve">Integracja z </w:t>
      </w:r>
      <w:r w:rsidR="001851E0">
        <w:t>zewnętrzną</w:t>
      </w:r>
      <w:r w:rsidR="002D2D16">
        <w:t xml:space="preserve"> </w:t>
      </w:r>
      <w:r>
        <w:t xml:space="preserve">Aplikacją polega na tym, że po kliknięciu w przycisk </w:t>
      </w:r>
      <w:r w:rsidR="006C5A63">
        <w:t xml:space="preserve">1, </w:t>
      </w:r>
      <w:r>
        <w:t>2,</w:t>
      </w:r>
      <w:r w:rsidR="006C5A63">
        <w:t xml:space="preserve"> </w:t>
      </w:r>
      <w:r>
        <w:t>3 lub 4 uruchamiana jest aplikacja w przeglądarce.</w:t>
      </w:r>
      <w:r w:rsidR="00654342">
        <w:t xml:space="preserve"> Aplikacja otrzymuje id autoryzacji oraz wybrane: wykładowcę, grupę, salę oraz przedmiot.</w:t>
      </w:r>
    </w:p>
    <w:p w:rsidR="007C6903" w:rsidRDefault="007C6903" w:rsidP="00225DB5">
      <w:pPr>
        <w:jc w:val="both"/>
      </w:pPr>
    </w:p>
    <w:p w:rsidR="007C6903" w:rsidRDefault="007C6903" w:rsidP="00225DB5">
      <w:pPr>
        <w:jc w:val="both"/>
      </w:pPr>
      <w:r w:rsidRPr="007C6903">
        <w:rPr>
          <w:noProof/>
        </w:rPr>
        <w:drawing>
          <wp:inline distT="0" distB="0" distL="0" distR="0" wp14:anchorId="0E295616" wp14:editId="0E41A116">
            <wp:extent cx="5972810" cy="623570"/>
            <wp:effectExtent l="0" t="0" r="8890" b="508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903" w:rsidRDefault="007C6903" w:rsidP="00225DB5">
      <w:pPr>
        <w:jc w:val="both"/>
      </w:pPr>
    </w:p>
    <w:p w:rsidR="006C5A63" w:rsidRDefault="006C5A63" w:rsidP="00225DB5">
      <w:pPr>
        <w:jc w:val="both"/>
      </w:pPr>
      <w:r>
        <w:t>Jaka Aplikacja jest uruchamiana? Zobacz poniżej rozdział konfiguracja.</w:t>
      </w:r>
    </w:p>
    <w:p w:rsidR="006C5A63" w:rsidRDefault="006C5A63" w:rsidP="00225DB5">
      <w:pPr>
        <w:jc w:val="both"/>
      </w:pPr>
    </w:p>
    <w:p w:rsidR="008629CB" w:rsidRDefault="008629CB" w:rsidP="00225DB5">
      <w:pPr>
        <w:jc w:val="both"/>
      </w:pPr>
      <w:r>
        <w:t>Do zewnętrznej aplikacji przekazywane są następujące parametry:</w:t>
      </w:r>
    </w:p>
    <w:p w:rsidR="00803793" w:rsidRDefault="00803793" w:rsidP="00225DB5">
      <w:pPr>
        <w:jc w:val="both"/>
      </w:pPr>
    </w:p>
    <w:tbl>
      <w:tblPr>
        <w:tblStyle w:val="Jasnalista"/>
        <w:tblW w:w="0" w:type="auto"/>
        <w:tblLook w:val="04A0" w:firstRow="1" w:lastRow="0" w:firstColumn="1" w:lastColumn="0" w:noHBand="0" w:noVBand="1"/>
      </w:tblPr>
      <w:tblGrid>
        <w:gridCol w:w="2093"/>
        <w:gridCol w:w="7827"/>
      </w:tblGrid>
      <w:tr w:rsidR="00803793" w:rsidTr="00724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793" w:rsidRDefault="00803793" w:rsidP="00225DB5">
            <w:pPr>
              <w:jc w:val="both"/>
            </w:pPr>
            <w:r>
              <w:t>Nazwa parametru</w:t>
            </w:r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803793" w:rsidRDefault="00803793" w:rsidP="00225D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</w:tr>
      <w:tr w:rsidR="00803793" w:rsidRPr="00883C8E" w:rsidTr="00724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793" w:rsidRDefault="00883C8E" w:rsidP="00225DB5">
            <w:pPr>
              <w:jc w:val="both"/>
            </w:pPr>
            <w:proofErr w:type="spellStart"/>
            <w:r w:rsidRPr="00883C8E">
              <w:t>authId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autoryzacji.</w:t>
            </w:r>
          </w:p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803793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planners.id</w:t>
            </w:r>
          </w:p>
          <w:p w:rsidR="00883C8E" w:rsidRDefault="00883C8E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883C8E" w:rsidRDefault="00883C8E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Jednostkę organizacyjną planisty możemy sprawdzić za pomocą zapytania:</w:t>
            </w:r>
          </w:p>
          <w:p w:rsidR="00883C8E" w:rsidRPr="00490B70" w:rsidRDefault="00883C8E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490B70">
              <w:rPr>
                <w:b/>
                <w:lang w:val="en-GB"/>
              </w:rPr>
              <w:t xml:space="preserve">select </w:t>
            </w:r>
            <w:proofErr w:type="spellStart"/>
            <w:r w:rsidRPr="00490B70">
              <w:rPr>
                <w:b/>
                <w:lang w:val="en-GB"/>
              </w:rPr>
              <w:t>pla_orguni_id</w:t>
            </w:r>
            <w:proofErr w:type="spellEnd"/>
            <w:r w:rsidRPr="00490B70">
              <w:rPr>
                <w:b/>
                <w:lang w:val="en-GB"/>
              </w:rPr>
              <w:t xml:space="preserve"> from planners where id = :</w:t>
            </w:r>
            <w:proofErr w:type="spellStart"/>
            <w:r w:rsidRPr="00490B70">
              <w:rPr>
                <w:b/>
                <w:lang w:val="en-GB"/>
              </w:rPr>
              <w:t>authId</w:t>
            </w:r>
            <w:proofErr w:type="spellEnd"/>
          </w:p>
        </w:tc>
      </w:tr>
      <w:tr w:rsidR="00803793" w:rsidRPr="00883C8E" w:rsidTr="00724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793" w:rsidRDefault="00883C8E" w:rsidP="00225DB5">
            <w:pPr>
              <w:jc w:val="both"/>
            </w:pPr>
            <w:proofErr w:type="spellStart"/>
            <w:r>
              <w:t>lec_i</w:t>
            </w:r>
            <w:r w:rsidR="001D2DA2" w:rsidRPr="001D2DA2">
              <w:t>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1D2DA2" w:rsidRDefault="001D2DA2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wykładowcy / wykładowców</w:t>
            </w:r>
          </w:p>
          <w:p w:rsidR="001D2DA2" w:rsidRDefault="001D2DA2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2DA2" w:rsidRDefault="001D2DA2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lecturers.id</w:t>
            </w:r>
          </w:p>
          <w:p w:rsidR="00883C8E" w:rsidRDefault="00883C8E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83C8E" w:rsidRDefault="00883C8E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wykładowcy</w:t>
            </w:r>
            <w:r w:rsidR="00490B70">
              <w:t xml:space="preserve">, </w:t>
            </w:r>
            <w:proofErr w:type="spellStart"/>
            <w:r w:rsidR="00490B70">
              <w:t>grupu</w:t>
            </w:r>
            <w:proofErr w:type="spellEnd"/>
            <w:r w:rsidR="00490B70">
              <w:t>, sali, przedmiotu</w:t>
            </w:r>
            <w:r>
              <w:t xml:space="preserve"> z zewnętrznego systemu możemy sprawdzić za pomocą zapyta</w:t>
            </w:r>
            <w:r w:rsidR="00490B70">
              <w:t>ń</w:t>
            </w:r>
            <w:r>
              <w:t>:</w:t>
            </w:r>
          </w:p>
          <w:p w:rsidR="00490B70" w:rsidRDefault="00883C8E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490B70">
              <w:rPr>
                <w:b/>
                <w:lang w:val="en-GB"/>
              </w:rPr>
              <w:t xml:space="preserve">select </w:t>
            </w:r>
            <w:proofErr w:type="spellStart"/>
            <w:r w:rsidRPr="00490B70">
              <w:rPr>
                <w:b/>
                <w:lang w:val="en-GB"/>
              </w:rPr>
              <w:t>integration_id</w:t>
            </w:r>
            <w:proofErr w:type="spellEnd"/>
            <w:r w:rsidRPr="00490B70">
              <w:rPr>
                <w:b/>
                <w:lang w:val="en-GB"/>
              </w:rPr>
              <w:t xml:space="preserve"> from lecturers where id = :</w:t>
            </w:r>
            <w:proofErr w:type="spellStart"/>
            <w:r w:rsidRPr="00490B70">
              <w:rPr>
                <w:b/>
                <w:lang w:val="en-GB"/>
              </w:rPr>
              <w:t>lec_id</w:t>
            </w:r>
            <w:proofErr w:type="spellEnd"/>
          </w:p>
          <w:p w:rsidR="00490B70" w:rsidRDefault="00490B70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490B70">
              <w:rPr>
                <w:b/>
                <w:lang w:val="en-GB"/>
              </w:rPr>
              <w:t xml:space="preserve">select </w:t>
            </w:r>
            <w:proofErr w:type="spellStart"/>
            <w:r w:rsidRPr="00490B70">
              <w:rPr>
                <w:b/>
                <w:lang w:val="en-GB"/>
              </w:rPr>
              <w:t>integration_id</w:t>
            </w:r>
            <w:proofErr w:type="spellEnd"/>
            <w:r w:rsidRPr="00490B70">
              <w:rPr>
                <w:b/>
                <w:lang w:val="en-GB"/>
              </w:rPr>
              <w:t xml:space="preserve"> from </w:t>
            </w:r>
            <w:r>
              <w:rPr>
                <w:b/>
                <w:lang w:val="en-GB"/>
              </w:rPr>
              <w:t>groups</w:t>
            </w:r>
            <w:r w:rsidRPr="00490B70">
              <w:rPr>
                <w:b/>
                <w:lang w:val="en-GB"/>
              </w:rPr>
              <w:t xml:space="preserve"> where id = :</w:t>
            </w:r>
            <w:proofErr w:type="spellStart"/>
            <w:r w:rsidRPr="00490B70">
              <w:rPr>
                <w:b/>
                <w:lang w:val="en-GB"/>
              </w:rPr>
              <w:t>lec_id</w:t>
            </w:r>
            <w:proofErr w:type="spellEnd"/>
          </w:p>
          <w:p w:rsidR="00490B70" w:rsidRDefault="00490B70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490B70">
              <w:rPr>
                <w:b/>
                <w:lang w:val="en-GB"/>
              </w:rPr>
              <w:t xml:space="preserve">select </w:t>
            </w:r>
            <w:proofErr w:type="spellStart"/>
            <w:r w:rsidRPr="00490B70">
              <w:rPr>
                <w:b/>
                <w:lang w:val="en-GB"/>
              </w:rPr>
              <w:t>integration_id</w:t>
            </w:r>
            <w:proofErr w:type="spellEnd"/>
            <w:r w:rsidRPr="00490B70">
              <w:rPr>
                <w:b/>
                <w:lang w:val="en-GB"/>
              </w:rPr>
              <w:t xml:space="preserve"> from </w:t>
            </w:r>
            <w:r>
              <w:rPr>
                <w:b/>
                <w:lang w:val="en-GB"/>
              </w:rPr>
              <w:t>rooms</w:t>
            </w:r>
            <w:r w:rsidRPr="00490B70">
              <w:rPr>
                <w:b/>
                <w:lang w:val="en-GB"/>
              </w:rPr>
              <w:t xml:space="preserve"> where id = :</w:t>
            </w:r>
            <w:proofErr w:type="spellStart"/>
            <w:r w:rsidRPr="00490B70">
              <w:rPr>
                <w:b/>
                <w:lang w:val="en-GB"/>
              </w:rPr>
              <w:t>lec_id</w:t>
            </w:r>
            <w:proofErr w:type="spellEnd"/>
          </w:p>
          <w:p w:rsidR="00490B70" w:rsidRPr="00490B70" w:rsidRDefault="00490B70" w:rsidP="00490B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490B70">
              <w:rPr>
                <w:b/>
                <w:lang w:val="en-GB"/>
              </w:rPr>
              <w:t xml:space="preserve">select </w:t>
            </w:r>
            <w:proofErr w:type="spellStart"/>
            <w:r w:rsidRPr="00490B70">
              <w:rPr>
                <w:b/>
                <w:lang w:val="en-GB"/>
              </w:rPr>
              <w:t>integration_id</w:t>
            </w:r>
            <w:proofErr w:type="spellEnd"/>
            <w:r w:rsidRPr="00490B70">
              <w:rPr>
                <w:b/>
                <w:lang w:val="en-GB"/>
              </w:rPr>
              <w:t xml:space="preserve"> from </w:t>
            </w:r>
            <w:r>
              <w:rPr>
                <w:b/>
                <w:lang w:val="en-GB"/>
              </w:rPr>
              <w:t>subject</w:t>
            </w:r>
            <w:r w:rsidRPr="00490B70">
              <w:rPr>
                <w:b/>
                <w:lang w:val="en-GB"/>
              </w:rPr>
              <w:t>s where id = :</w:t>
            </w:r>
            <w:proofErr w:type="spellStart"/>
            <w:r w:rsidRPr="00490B70">
              <w:rPr>
                <w:b/>
                <w:lang w:val="en-GB"/>
              </w:rPr>
              <w:t>lec_id</w:t>
            </w:r>
            <w:proofErr w:type="spellEnd"/>
          </w:p>
        </w:tc>
      </w:tr>
      <w:tr w:rsidR="00803793" w:rsidRPr="00883C8E" w:rsidTr="00724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793" w:rsidRDefault="00883C8E" w:rsidP="00883C8E">
            <w:pPr>
              <w:jc w:val="both"/>
            </w:pPr>
            <w:proofErr w:type="spellStart"/>
            <w:r>
              <w:t>gro_i</w:t>
            </w:r>
            <w:r w:rsidR="001D2DA2" w:rsidRPr="001D2DA2">
              <w:t>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grupy / grup</w:t>
            </w:r>
          </w:p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803793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groups.id</w:t>
            </w:r>
          </w:p>
          <w:p w:rsidR="0012413C" w:rsidRDefault="0012413C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2413C" w:rsidRDefault="0012413C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13C">
              <w:t xml:space="preserve">W </w:t>
            </w:r>
            <w:proofErr w:type="spellStart"/>
            <w:r w:rsidR="00490B70">
              <w:t>gro_id</w:t>
            </w:r>
            <w:proofErr w:type="spellEnd"/>
            <w:r w:rsidRPr="0012413C">
              <w:t xml:space="preserve"> nie </w:t>
            </w:r>
            <w:r w:rsidR="002001E4">
              <w:t>są</w:t>
            </w:r>
            <w:r w:rsidRPr="0012413C">
              <w:t xml:space="preserve"> przekazywane grupy wykluczone. </w:t>
            </w:r>
            <w:r>
              <w:t xml:space="preserve">Aby uzyskać listę grup wykluczonych, </w:t>
            </w:r>
            <w:r w:rsidR="009A18E1">
              <w:t xml:space="preserve">po stronie Aplikacji zewnętrznej </w:t>
            </w:r>
            <w:r>
              <w:t>wykonaj polecenie:</w:t>
            </w:r>
          </w:p>
          <w:p w:rsidR="0012413C" w:rsidRDefault="0012413C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2413C" w:rsidRPr="00A648D4" w:rsidRDefault="0012413C" w:rsidP="00490B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006CB">
              <w:rPr>
                <w:b/>
                <w:lang w:val="en-GB"/>
              </w:rPr>
              <w:lastRenderedPageBreak/>
              <w:t>Select * f</w:t>
            </w:r>
            <w:r w:rsidR="00490B70">
              <w:rPr>
                <w:b/>
                <w:lang w:val="en-GB"/>
              </w:rPr>
              <w:t xml:space="preserve">rom exclusions where </w:t>
            </w:r>
            <w:proofErr w:type="spellStart"/>
            <w:r w:rsidR="00490B70">
              <w:rPr>
                <w:b/>
                <w:lang w:val="en-GB"/>
              </w:rPr>
              <w:t>res_id</w:t>
            </w:r>
            <w:proofErr w:type="spellEnd"/>
            <w:r w:rsidR="00490B70">
              <w:rPr>
                <w:b/>
                <w:lang w:val="en-GB"/>
              </w:rPr>
              <w:t xml:space="preserve"> = :</w:t>
            </w:r>
            <w:proofErr w:type="spellStart"/>
            <w:r w:rsidR="00490B70">
              <w:rPr>
                <w:b/>
                <w:lang w:val="en-GB"/>
              </w:rPr>
              <w:t>gro_i</w:t>
            </w:r>
            <w:r w:rsidRPr="000006CB">
              <w:rPr>
                <w:b/>
                <w:lang w:val="en-GB"/>
              </w:rPr>
              <w:t>d</w:t>
            </w:r>
            <w:proofErr w:type="spellEnd"/>
            <w:r w:rsidRPr="000006CB">
              <w:rPr>
                <w:b/>
                <w:lang w:val="en-GB"/>
              </w:rPr>
              <w:t>;</w:t>
            </w:r>
          </w:p>
        </w:tc>
      </w:tr>
      <w:tr w:rsidR="00803793" w:rsidRPr="00883C8E" w:rsidTr="00724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793" w:rsidRPr="006C5A63" w:rsidRDefault="00883C8E" w:rsidP="00225DB5">
            <w:pPr>
              <w:jc w:val="both"/>
            </w:pPr>
            <w:proofErr w:type="spellStart"/>
            <w:r>
              <w:lastRenderedPageBreak/>
              <w:t>rom_i</w:t>
            </w:r>
            <w:r w:rsidR="001D2DA2" w:rsidRPr="006C5A63">
              <w:t>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1D2DA2" w:rsidRPr="006D0FF4" w:rsidRDefault="001D2DA2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D0FF4">
              <w:rPr>
                <w:lang w:val="en-GB"/>
              </w:rPr>
              <w:t xml:space="preserve">Id </w:t>
            </w:r>
            <w:proofErr w:type="spellStart"/>
            <w:r w:rsidR="00490B70">
              <w:rPr>
                <w:lang w:val="en-GB"/>
              </w:rPr>
              <w:t>s</w:t>
            </w:r>
            <w:r w:rsidRPr="006D0FF4">
              <w:rPr>
                <w:lang w:val="en-GB"/>
              </w:rPr>
              <w:t>ali</w:t>
            </w:r>
            <w:proofErr w:type="spellEnd"/>
            <w:r w:rsidRPr="006D0FF4">
              <w:rPr>
                <w:lang w:val="en-GB"/>
              </w:rPr>
              <w:t xml:space="preserve"> / </w:t>
            </w:r>
            <w:proofErr w:type="spellStart"/>
            <w:r w:rsidRPr="006D0FF4">
              <w:rPr>
                <w:lang w:val="en-GB"/>
              </w:rPr>
              <w:t>sal</w:t>
            </w:r>
            <w:proofErr w:type="spellEnd"/>
          </w:p>
          <w:p w:rsidR="001D2DA2" w:rsidRPr="006D0FF4" w:rsidRDefault="001D2DA2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  <w:p w:rsidR="00803793" w:rsidRPr="006D0FF4" w:rsidRDefault="001D2DA2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D0FF4">
              <w:rPr>
                <w:lang w:val="en-GB"/>
              </w:rPr>
              <w:t>= rooms.id</w:t>
            </w:r>
          </w:p>
        </w:tc>
      </w:tr>
      <w:tr w:rsidR="001D2DA2" w:rsidRPr="00883C8E" w:rsidTr="00724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DA2" w:rsidRPr="006C5A63" w:rsidRDefault="00883C8E" w:rsidP="00883C8E">
            <w:pPr>
              <w:jc w:val="both"/>
            </w:pPr>
            <w:proofErr w:type="spellStart"/>
            <w:r>
              <w:t>sub_i</w:t>
            </w:r>
            <w:r w:rsidR="001D2DA2" w:rsidRPr="006C5A63">
              <w:t>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przedmiotu</w:t>
            </w:r>
          </w:p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D2DA2" w:rsidRDefault="001D2DA2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subjects.id</w:t>
            </w:r>
          </w:p>
          <w:p w:rsidR="009E6A58" w:rsidRDefault="009E6A58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E6A58" w:rsidRDefault="009E6A58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 pomocą przekazanego ID możemy sprawdzić grupę przedmiotów:</w:t>
            </w:r>
          </w:p>
          <w:p w:rsidR="009E6A58" w:rsidRPr="009E6A58" w:rsidRDefault="009E6A58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9E6A58">
              <w:rPr>
                <w:b/>
                <w:lang w:val="en-GB"/>
              </w:rPr>
              <w:t>Select * from subjects where Id = :Sid;</w:t>
            </w:r>
          </w:p>
        </w:tc>
      </w:tr>
      <w:tr w:rsidR="0096281F" w:rsidRPr="005C40DC" w:rsidTr="00724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81F" w:rsidRPr="0096281F" w:rsidRDefault="00883C8E" w:rsidP="00883C8E">
            <w:pPr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="00AB1A89">
              <w:rPr>
                <w:lang w:val="en-GB"/>
              </w:rPr>
              <w:t>er</w:t>
            </w:r>
            <w:r>
              <w:rPr>
                <w:lang w:val="en-GB"/>
              </w:rPr>
              <w:t>_i</w:t>
            </w:r>
            <w:r w:rsidR="0096281F">
              <w:rPr>
                <w:lang w:val="en-GB"/>
              </w:rPr>
              <w:t>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96281F" w:rsidRDefault="0096281F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okresu</w:t>
            </w:r>
          </w:p>
          <w:p w:rsidR="0096281F" w:rsidRDefault="0096281F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6281F" w:rsidRDefault="0096281F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</w:t>
            </w:r>
            <w:proofErr w:type="spellStart"/>
            <w:r>
              <w:t>periods.Id</w:t>
            </w:r>
            <w:proofErr w:type="spellEnd"/>
          </w:p>
        </w:tc>
      </w:tr>
      <w:tr w:rsidR="000D2558" w:rsidRPr="005C40DC" w:rsidTr="00724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58" w:rsidRDefault="000D2558" w:rsidP="00883C8E">
            <w:pPr>
              <w:jc w:val="both"/>
              <w:rPr>
                <w:lang w:val="en-GB"/>
              </w:rPr>
            </w:pPr>
            <w:proofErr w:type="spellStart"/>
            <w:r w:rsidRPr="000D2558">
              <w:rPr>
                <w:lang w:val="en-GB"/>
              </w:rPr>
              <w:t>frm_id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0D2558" w:rsidRDefault="000D2558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formy</w:t>
            </w:r>
          </w:p>
          <w:p w:rsidR="000D2558" w:rsidRDefault="000D2558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D2558" w:rsidRDefault="000D2558" w:rsidP="00225D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=forms.id</w:t>
            </w:r>
          </w:p>
        </w:tc>
      </w:tr>
      <w:tr w:rsidR="000D2558" w:rsidRPr="005C40DC" w:rsidTr="00724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58" w:rsidRPr="000D2558" w:rsidRDefault="000D2558" w:rsidP="00883C8E">
            <w:pPr>
              <w:jc w:val="both"/>
              <w:rPr>
                <w:lang w:val="en-GB"/>
              </w:rPr>
            </w:pPr>
            <w:proofErr w:type="spellStart"/>
            <w:r w:rsidRPr="000D2558">
              <w:rPr>
                <w:lang w:val="en-GB"/>
              </w:rPr>
              <w:t>who_id</w:t>
            </w:r>
            <w:proofErr w:type="spellEnd"/>
          </w:p>
        </w:tc>
        <w:tc>
          <w:tcPr>
            <w:tcW w:w="7827" w:type="dxa"/>
            <w:tcBorders>
              <w:left w:val="single" w:sz="4" w:space="0" w:color="auto"/>
            </w:tcBorders>
          </w:tcPr>
          <w:p w:rsidR="000D2558" w:rsidRDefault="000D2558" w:rsidP="00225D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Nazwa zalogowanego użytkownika</w:t>
            </w:r>
          </w:p>
        </w:tc>
      </w:tr>
    </w:tbl>
    <w:p w:rsidR="008629CB" w:rsidRPr="009E6A58" w:rsidRDefault="008629CB" w:rsidP="00225DB5">
      <w:pPr>
        <w:jc w:val="both"/>
        <w:rPr>
          <w:lang w:val="en-GB"/>
        </w:rPr>
      </w:pPr>
    </w:p>
    <w:p w:rsidR="007C6903" w:rsidRDefault="008629CB" w:rsidP="008629CB">
      <w:pPr>
        <w:pStyle w:val="Nagwek2"/>
      </w:pPr>
      <w:r>
        <w:t>Konfiguracja</w:t>
      </w:r>
    </w:p>
    <w:p w:rsidR="008629CB" w:rsidRDefault="008629CB" w:rsidP="00225DB5">
      <w:pPr>
        <w:jc w:val="both"/>
      </w:pPr>
    </w:p>
    <w:p w:rsidR="00ED0BB4" w:rsidRDefault="008629CB" w:rsidP="008629CB">
      <w:pPr>
        <w:spacing w:after="240"/>
        <w:jc w:val="both"/>
      </w:pPr>
      <w:r>
        <w:t xml:space="preserve">Uruchom </w:t>
      </w:r>
      <w:r w:rsidR="00ED0BB4">
        <w:t xml:space="preserve">poniższy </w:t>
      </w:r>
      <w:r>
        <w:t>skrypt</w:t>
      </w:r>
      <w:r w:rsidR="00ED0BB4">
        <w:t>.</w:t>
      </w:r>
    </w:p>
    <w:p w:rsidR="00ED0BB4" w:rsidRDefault="00ED0BB4" w:rsidP="008629CB">
      <w:pPr>
        <w:spacing w:after="240"/>
        <w:jc w:val="both"/>
      </w:pPr>
      <w:r>
        <w:t>Jeżeli chcesz aktywować wszystkie cztery przyciski, uruchom wszystkie cztery linie, w przeciwnym wypadku uruchom tylko wybrane linie.</w:t>
      </w:r>
      <w:r w:rsidR="008629CB">
        <w:t xml:space="preserve"> </w:t>
      </w:r>
    </w:p>
    <w:p w:rsidR="00E456B7" w:rsidRDefault="00ED0BB4" w:rsidP="008629CB">
      <w:pPr>
        <w:spacing w:after="240"/>
        <w:jc w:val="both"/>
      </w:pPr>
      <w:r>
        <w:t>Z</w:t>
      </w:r>
      <w:r w:rsidR="008629CB">
        <w:t>amień Oracle.com wpisując odpowiedni adres URL.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8629CB" w:rsidTr="008629CB">
        <w:tc>
          <w:tcPr>
            <w:tcW w:w="9920" w:type="dxa"/>
          </w:tcPr>
          <w:p w:rsidR="00490B70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SET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DEFINE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OFF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;</w:t>
            </w:r>
          </w:p>
          <w:p w:rsidR="00490B70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DELETE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FROM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proofErr w:type="spellStart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system_parameters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where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name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'externalURL_LEC'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'externalURL_GRO'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'externalURL_ROM'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'externalURL_SUB'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:rsidR="00490B70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INSERT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INTO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proofErr w:type="spellStart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system_parameters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proofErr w:type="spellStart"/>
            <w:r w:rsidRPr="00490B7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name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value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)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VALUES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externalURL_LEC</w:t>
            </w:r>
            <w:proofErr w:type="spellEnd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, 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'http://www.oracle.com?authId={pla_id}&amp;lec_id={lec_id}'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:rsidR="00490B70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INSERT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INTO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proofErr w:type="spellStart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system_parameters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proofErr w:type="spellStart"/>
            <w:r w:rsidRPr="00490B7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name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value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)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VALUES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externalURL_GRO</w:t>
            </w:r>
            <w:proofErr w:type="spellEnd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, 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'http://www.oracle.com?authId={pla_id}&amp;gro_id={gro_id}'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:rsidR="00490B70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INSERT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INTO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proofErr w:type="spellStart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system_parameters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proofErr w:type="spellStart"/>
            <w:r w:rsidRPr="00490B7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name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value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)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VALUES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externalURL_ROM</w:t>
            </w:r>
            <w:proofErr w:type="spellEnd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, 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'http://www.oracle.com?authId={pla_id}&amp;rom_id={rom_id}'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:rsidR="00490B70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INSERT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INTO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</w:t>
            </w:r>
            <w:proofErr w:type="spellStart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system_parameters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proofErr w:type="spellStart"/>
            <w:r w:rsidRPr="00490B7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name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,</w:t>
            </w:r>
            <w:r w:rsidRPr="00490B70">
              <w:rPr>
                <w:rFonts w:ascii="Courier New" w:hAnsi="Courier New" w:cs="Courier New"/>
                <w:b/>
                <w:bCs/>
                <w:color w:val="000000"/>
                <w:sz w:val="12"/>
                <w:szCs w:val="20"/>
                <w:lang w:val="en-GB"/>
              </w:rPr>
              <w:t>value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) </w:t>
            </w:r>
            <w:r w:rsidRPr="00490B7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VALUES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(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externalURL_SUB</w:t>
            </w:r>
            <w:proofErr w:type="spellEnd"/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, </w:t>
            </w:r>
            <w:r w:rsidRPr="00490B7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'http://www.oracle.com?authId={pla_id}&amp;sub_id={sub_id}'</w:t>
            </w:r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:rsidR="008629CB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490B7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</w:rPr>
              <w:t>commit</w:t>
            </w:r>
            <w:proofErr w:type="spellEnd"/>
            <w:r w:rsidRPr="00490B70">
              <w:rPr>
                <w:rFonts w:ascii="Courier New" w:hAnsi="Courier New" w:cs="Courier New"/>
                <w:color w:val="000000"/>
                <w:sz w:val="12"/>
                <w:szCs w:val="20"/>
              </w:rPr>
              <w:t>;</w:t>
            </w:r>
          </w:p>
        </w:tc>
      </w:tr>
    </w:tbl>
    <w:p w:rsidR="008629CB" w:rsidRDefault="008629CB" w:rsidP="00225DB5">
      <w:pPr>
        <w:jc w:val="both"/>
      </w:pPr>
      <w:bookmarkStart w:id="0" w:name="_GoBack"/>
      <w:bookmarkEnd w:id="0"/>
    </w:p>
    <w:p w:rsidR="00ED0BB4" w:rsidRDefault="00E456B7" w:rsidP="00225DB5">
      <w:pPr>
        <w:jc w:val="both"/>
      </w:pPr>
      <w:r>
        <w:t xml:space="preserve">Id można łączyć, np. </w:t>
      </w:r>
      <w:r w:rsidR="00490B70">
        <w:t>jeżeli chcemy w URL otrzymać wszystkie informacje, to definiujemy link w następujący sposób: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E456B7" w:rsidRPr="00883C8E" w:rsidTr="00E456B7">
        <w:tc>
          <w:tcPr>
            <w:tcW w:w="9920" w:type="dxa"/>
          </w:tcPr>
          <w:p w:rsidR="00E456B7" w:rsidRPr="00490B70" w:rsidRDefault="00490B70" w:rsidP="00490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 xml:space="preserve">INSERT INTO </w:t>
            </w:r>
            <w:proofErr w:type="spellStart"/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system_parameters</w:t>
            </w:r>
            <w:proofErr w:type="spellEnd"/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 xml:space="preserve"> (</w:t>
            </w:r>
            <w:proofErr w:type="spellStart"/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name,value</w:t>
            </w:r>
            <w:proofErr w:type="spellEnd"/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) VALUES ('</w:t>
            </w:r>
            <w:proofErr w:type="spellStart"/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externalURL_GRO</w:t>
            </w:r>
            <w:proofErr w:type="spellEnd"/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', 'http://www.oracle.com?authId={pla_id}&amp;lec_id={lec_id}&amp;g</w:t>
            </w:r>
            <w:r w:rsidR="00B6396E"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ro_id={gro_id}&amp;rom_id={rom_id}&amp;</w:t>
            </w:r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sub_id={sub_id}</w:t>
            </w:r>
            <w:r w:rsidR="00B6396E"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&amp;</w:t>
            </w:r>
            <w:r w:rsidRPr="00223D30">
              <w:rPr>
                <w:rFonts w:ascii="Courier New" w:hAnsi="Courier New" w:cs="Courier New"/>
                <w:b/>
                <w:bCs/>
                <w:color w:val="0000FF"/>
                <w:sz w:val="12"/>
                <w:szCs w:val="20"/>
                <w:lang w:val="en-GB"/>
              </w:rPr>
              <w:t>per_id={per_id}');</w:t>
            </w:r>
          </w:p>
        </w:tc>
      </w:tr>
    </w:tbl>
    <w:p w:rsidR="00E456B7" w:rsidRPr="00E456B7" w:rsidRDefault="00E456B7" w:rsidP="00225DB5">
      <w:pPr>
        <w:jc w:val="both"/>
        <w:rPr>
          <w:lang w:val="en-GB"/>
        </w:rPr>
      </w:pPr>
    </w:p>
    <w:sectPr w:rsidR="00E456B7" w:rsidRPr="00E456B7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85F" w:rsidRDefault="00C7285F">
      <w:r>
        <w:separator/>
      </w:r>
    </w:p>
  </w:endnote>
  <w:endnote w:type="continuationSeparator" w:id="0">
    <w:p w:rsidR="00C7285F" w:rsidRDefault="00C72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3D30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85F" w:rsidRDefault="00C7285F">
      <w:r>
        <w:separator/>
      </w:r>
    </w:p>
  </w:footnote>
  <w:footnote w:type="continuationSeparator" w:id="0">
    <w:p w:rsidR="00C7285F" w:rsidRDefault="00C72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0690CFEC" wp14:editId="7C8547A7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9B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20CF"/>
    <w:rsid w:val="00BA37B0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E896B-A6FB-413A-B422-5F96BC05D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3124</TotalTime>
  <Pages>2</Pages>
  <Words>459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818</cp:revision>
  <cp:lastPrinted>2024-12-31T00:47:00Z</cp:lastPrinted>
  <dcterms:created xsi:type="dcterms:W3CDTF">2021-02-17T06:51:00Z</dcterms:created>
  <dcterms:modified xsi:type="dcterms:W3CDTF">2026-02-12T06:23:00Z</dcterms:modified>
</cp:coreProperties>
</file>