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9B64D0" w:rsidRDefault="00DE2E7F" w:rsidP="007C7E62">
      <w:pPr>
        <w:pStyle w:val="Nagwek2"/>
      </w:pPr>
      <w:bookmarkStart w:id="0" w:name="_GoBack"/>
      <w:r>
        <w:t>Zależności pomiędzy grupami: hierarchie</w:t>
      </w:r>
      <w:r w:rsidR="00020DE1">
        <w:t>(</w:t>
      </w:r>
      <w:r w:rsidR="00A803C9">
        <w:t xml:space="preserve">ćwiczenia i </w:t>
      </w:r>
      <w:r w:rsidR="00020DE1">
        <w:t>laboratoria)</w:t>
      </w:r>
      <w:r>
        <w:t xml:space="preserve"> oraz wykluczenia</w:t>
      </w:r>
      <w:r w:rsidR="00020DE1">
        <w:t>(zajęcia obieralne)</w:t>
      </w:r>
      <w:r>
        <w:t>.</w:t>
      </w:r>
    </w:p>
    <w:p w:rsidR="00285EAF" w:rsidRDefault="00285EAF" w:rsidP="00285EA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3C22FD" w:rsidTr="003C22FD">
        <w:tc>
          <w:tcPr>
            <w:tcW w:w="9920" w:type="dxa"/>
            <w:shd w:val="clear" w:color="auto" w:fill="92D050"/>
          </w:tcPr>
          <w:p w:rsidR="003C22FD" w:rsidRDefault="003C22FD" w:rsidP="00356A12">
            <w:r>
              <w:t>Notatka opisuje nową funkcjonalność Aplikacji</w:t>
            </w:r>
            <w:r w:rsidR="0021047C">
              <w:t xml:space="preserve"> o nazwie „Wykluczenia”</w:t>
            </w:r>
            <w:r>
              <w:t xml:space="preserve">, </w:t>
            </w:r>
            <w:r w:rsidR="00356A12">
              <w:t>polegającą</w:t>
            </w:r>
            <w:r>
              <w:t xml:space="preserve"> na </w:t>
            </w:r>
            <w:r w:rsidR="006B04B4">
              <w:t>łatwiejsz</w:t>
            </w:r>
            <w:r w:rsidR="00B0030C">
              <w:t>ym</w:t>
            </w:r>
            <w:r>
              <w:t xml:space="preserve"> planowani</w:t>
            </w:r>
            <w:r w:rsidR="00B0030C">
              <w:t>u</w:t>
            </w:r>
            <w:r>
              <w:t xml:space="preserve"> zajęć obieralnych</w:t>
            </w:r>
          </w:p>
        </w:tc>
      </w:tr>
    </w:tbl>
    <w:p w:rsidR="003C22FD" w:rsidRDefault="003C22FD" w:rsidP="00285EAF"/>
    <w:p w:rsidR="00285EAF" w:rsidRDefault="00285EAF" w:rsidP="00285EAF">
      <w:r>
        <w:t>Plansoft.org oferuje dwa sposoby definiowania zależności pomiędzy grupami:</w:t>
      </w:r>
    </w:p>
    <w:p w:rsidR="00285EAF" w:rsidRDefault="00285EAF" w:rsidP="00285EAF">
      <w:pPr>
        <w:pStyle w:val="Akapitzlist"/>
        <w:numPr>
          <w:ilvl w:val="0"/>
          <w:numId w:val="38"/>
        </w:numPr>
      </w:pPr>
      <w:r>
        <w:t>Hierarchia grup;</w:t>
      </w:r>
    </w:p>
    <w:p w:rsidR="00285EAF" w:rsidRPr="00285EAF" w:rsidRDefault="00285EAF" w:rsidP="00285EAF">
      <w:pPr>
        <w:pStyle w:val="Akapitzlist"/>
        <w:numPr>
          <w:ilvl w:val="0"/>
          <w:numId w:val="38"/>
        </w:numPr>
      </w:pPr>
      <w:r>
        <w:t>Wykluczenia.</w:t>
      </w:r>
    </w:p>
    <w:p w:rsidR="00EB58B8" w:rsidRDefault="00EB58B8" w:rsidP="007C7E62">
      <w:pPr>
        <w:pStyle w:val="Nagwek3"/>
      </w:pPr>
      <w:r>
        <w:t>Hierarchie grup</w:t>
      </w:r>
    </w:p>
    <w:p w:rsidR="005E6A65" w:rsidRDefault="00737A07" w:rsidP="005E6A65">
      <w:r w:rsidRPr="00443987">
        <w:rPr>
          <w:b/>
        </w:rPr>
        <w:t>Hierarchie grup</w:t>
      </w:r>
      <w:r>
        <w:t xml:space="preserve"> stosujemy w celu</w:t>
      </w:r>
      <w:r w:rsidRPr="00737A07">
        <w:t xml:space="preserve"> </w:t>
      </w:r>
      <w:r>
        <w:t>modelowania zależności pomiędzy grupami wykładowymi, ć</w:t>
      </w:r>
      <w:r w:rsidR="0094208D">
        <w:t>wiczeniowymi i laboratoryjnymi, na przykład:</w:t>
      </w:r>
    </w:p>
    <w:p w:rsidR="00737A07" w:rsidRDefault="00737A07" w:rsidP="005E6A65"/>
    <w:p w:rsidR="0094208D" w:rsidRDefault="0094208D" w:rsidP="005E6A65">
      <w:r w:rsidRPr="0094208D">
        <w:rPr>
          <w:noProof/>
        </w:rPr>
        <w:drawing>
          <wp:inline distT="0" distB="0" distL="0" distR="0" wp14:anchorId="62DCDA23" wp14:editId="591CFDD1">
            <wp:extent cx="5972810" cy="3180080"/>
            <wp:effectExtent l="0" t="0" r="8890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84E" w:rsidRDefault="00E67088" w:rsidP="005E6A65">
      <w:r>
        <w:t xml:space="preserve">W tym modelu na planie grupy chcemy widzieć rozkłady zajęć innych grup w hierarchii (np. </w:t>
      </w:r>
      <w:r w:rsidR="000E6E63">
        <w:t xml:space="preserve">chcemy widzieć zajęcia </w:t>
      </w:r>
      <w:r>
        <w:t>l</w:t>
      </w:r>
      <w:r w:rsidR="000E6E63">
        <w:t xml:space="preserve">aboratoryjne </w:t>
      </w:r>
      <w:r>
        <w:t>na rozkładzie zajęć grupy ćwiczeniowej)</w:t>
      </w:r>
    </w:p>
    <w:p w:rsidR="00E67088" w:rsidRDefault="00E67088" w:rsidP="005E6A65"/>
    <w:p w:rsidR="0006284E" w:rsidRDefault="0006284E" w:rsidP="005E6A65">
      <w:r>
        <w:t>Zależności hierarchiczne pomiędzy grupami wprowadzamy tutaj:</w:t>
      </w:r>
    </w:p>
    <w:p w:rsidR="0006284E" w:rsidRDefault="0006284E" w:rsidP="005E6A65">
      <w:r w:rsidRPr="0006284E">
        <w:rPr>
          <w:noProof/>
        </w:rPr>
        <w:lastRenderedPageBreak/>
        <w:drawing>
          <wp:inline distT="0" distB="0" distL="0" distR="0" wp14:anchorId="14A6596D" wp14:editId="4C006405">
            <wp:extent cx="5972810" cy="4359275"/>
            <wp:effectExtent l="0" t="0" r="8890" b="317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08D" w:rsidRDefault="0094208D" w:rsidP="005E6A65"/>
    <w:p w:rsidR="00834B2E" w:rsidRDefault="00834B2E" w:rsidP="005E6A65">
      <w:r>
        <w:t>Dużo więcej na temat hierarchii grup znajdziesz w następnym rozdziale.</w:t>
      </w:r>
    </w:p>
    <w:p w:rsidR="00834B2E" w:rsidRDefault="00834B2E" w:rsidP="005E6A65"/>
    <w:p w:rsidR="00EB58B8" w:rsidRDefault="00EB58B8" w:rsidP="007C7E62">
      <w:pPr>
        <w:pStyle w:val="Nagwek3"/>
      </w:pPr>
      <w:r>
        <w:t>Wykluczenia</w:t>
      </w:r>
    </w:p>
    <w:p w:rsidR="009479A4" w:rsidRDefault="00737A07" w:rsidP="009479A4">
      <w:r w:rsidRPr="00443987">
        <w:rPr>
          <w:b/>
        </w:rPr>
        <w:t>Wykluczenia s</w:t>
      </w:r>
      <w:r>
        <w:t>tosujemy gdy chcemy zamodelować zajęcia obieralne.</w:t>
      </w:r>
      <w:r w:rsidR="009479A4">
        <w:t xml:space="preserve"> W tym modelu, na rozkładzie każdej grupy obieralnej NIE chcemy widzieć rozkładów zajęć innych grup.</w:t>
      </w:r>
    </w:p>
    <w:p w:rsidR="00980DF0" w:rsidRDefault="00980DF0" w:rsidP="005E6A65"/>
    <w:p w:rsidR="00F46C37" w:rsidRDefault="00C368E3" w:rsidP="00F46C37">
      <w:r>
        <w:t xml:space="preserve">Najlepiej będzie to wytłumaczyć na przykładzie. </w:t>
      </w:r>
      <w:r w:rsidR="00754075">
        <w:t>Przyjmijmy, że planujemy trzy grupy przedmiotów obieralnych A, B, i C, i w ramach każdej grupy mamy studenci wybi</w:t>
      </w:r>
      <w:r w:rsidR="00F46C37">
        <w:t>erają cztery przedmioty, w ten sposób otrzymujemy 12 grup:</w:t>
      </w:r>
    </w:p>
    <w:p w:rsidR="00F46C37" w:rsidRDefault="00F46C37" w:rsidP="005E6A65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F46C37" w:rsidTr="00F46C37">
        <w:tc>
          <w:tcPr>
            <w:tcW w:w="3306" w:type="dxa"/>
          </w:tcPr>
          <w:p w:rsidR="00F46C37" w:rsidRDefault="00F46C37" w:rsidP="005E6A65">
            <w:r w:rsidRPr="00F46C37">
              <w:t>OBIERALNY_A_1</w:t>
            </w:r>
          </w:p>
        </w:tc>
        <w:tc>
          <w:tcPr>
            <w:tcW w:w="3307" w:type="dxa"/>
          </w:tcPr>
          <w:p w:rsidR="00F46C37" w:rsidRDefault="00F46C37" w:rsidP="005E6A65">
            <w:r>
              <w:t>OBIERALNY_B</w:t>
            </w:r>
            <w:r w:rsidRPr="00F46C37">
              <w:t>_1</w:t>
            </w:r>
          </w:p>
        </w:tc>
        <w:tc>
          <w:tcPr>
            <w:tcW w:w="3307" w:type="dxa"/>
          </w:tcPr>
          <w:p w:rsidR="00F46C37" w:rsidRDefault="00F46C37" w:rsidP="00F46C37">
            <w:r w:rsidRPr="00F46C37">
              <w:t>OBIERALNY_</w:t>
            </w:r>
            <w:r>
              <w:t>C</w:t>
            </w:r>
            <w:r w:rsidRPr="00F46C37">
              <w:t>_1</w:t>
            </w:r>
          </w:p>
        </w:tc>
      </w:tr>
      <w:tr w:rsidR="00F46C37" w:rsidTr="00F46C37">
        <w:tc>
          <w:tcPr>
            <w:tcW w:w="3306" w:type="dxa"/>
          </w:tcPr>
          <w:p w:rsidR="00F46C37" w:rsidRDefault="00F46C37" w:rsidP="005E6A65">
            <w:r>
              <w:t>OBIERALNY_A_2</w:t>
            </w:r>
          </w:p>
        </w:tc>
        <w:tc>
          <w:tcPr>
            <w:tcW w:w="3307" w:type="dxa"/>
          </w:tcPr>
          <w:p w:rsidR="00F46C37" w:rsidRDefault="00F46C37" w:rsidP="005E6A65">
            <w:r>
              <w:t>OBIERALNY_B_2</w:t>
            </w:r>
          </w:p>
        </w:tc>
        <w:tc>
          <w:tcPr>
            <w:tcW w:w="3307" w:type="dxa"/>
          </w:tcPr>
          <w:p w:rsidR="00F46C37" w:rsidRDefault="00F46C37" w:rsidP="005E6A65">
            <w:r>
              <w:t>OBIERALNY_C_2</w:t>
            </w:r>
          </w:p>
        </w:tc>
      </w:tr>
      <w:tr w:rsidR="00F46C37" w:rsidTr="00F46C37">
        <w:tc>
          <w:tcPr>
            <w:tcW w:w="3306" w:type="dxa"/>
          </w:tcPr>
          <w:p w:rsidR="00F46C37" w:rsidRDefault="00F46C37" w:rsidP="005E6A65">
            <w:r>
              <w:t>OBIERALNY_A_3</w:t>
            </w:r>
          </w:p>
        </w:tc>
        <w:tc>
          <w:tcPr>
            <w:tcW w:w="3307" w:type="dxa"/>
          </w:tcPr>
          <w:p w:rsidR="00F46C37" w:rsidRDefault="00F46C37" w:rsidP="005E6A65">
            <w:r>
              <w:t>OBIERALNY_B_3</w:t>
            </w:r>
          </w:p>
        </w:tc>
        <w:tc>
          <w:tcPr>
            <w:tcW w:w="3307" w:type="dxa"/>
          </w:tcPr>
          <w:p w:rsidR="00F46C37" w:rsidRDefault="00F46C37" w:rsidP="005E6A65">
            <w:r>
              <w:t>OBIERALNY_C_3</w:t>
            </w:r>
          </w:p>
        </w:tc>
      </w:tr>
      <w:tr w:rsidR="00F46C37" w:rsidTr="00F46C37">
        <w:tc>
          <w:tcPr>
            <w:tcW w:w="3306" w:type="dxa"/>
          </w:tcPr>
          <w:p w:rsidR="00F46C37" w:rsidRDefault="00F46C37" w:rsidP="005E6A65">
            <w:r>
              <w:t>OBIERALNY_A_4</w:t>
            </w:r>
          </w:p>
        </w:tc>
        <w:tc>
          <w:tcPr>
            <w:tcW w:w="3307" w:type="dxa"/>
          </w:tcPr>
          <w:p w:rsidR="00F46C37" w:rsidRDefault="00F46C37" w:rsidP="005E6A65">
            <w:r>
              <w:t>OBIERALNY_B_4</w:t>
            </w:r>
          </w:p>
        </w:tc>
        <w:tc>
          <w:tcPr>
            <w:tcW w:w="3307" w:type="dxa"/>
          </w:tcPr>
          <w:p w:rsidR="00F46C37" w:rsidRDefault="00F46C37" w:rsidP="005E6A65">
            <w:r>
              <w:t>OBIERALNY_C_4</w:t>
            </w:r>
          </w:p>
        </w:tc>
      </w:tr>
    </w:tbl>
    <w:p w:rsidR="00BF6AD2" w:rsidRDefault="00BF6AD2" w:rsidP="00BF6AD2"/>
    <w:p w:rsidR="00EB58B8" w:rsidRDefault="00EB58B8" w:rsidP="00BF6AD2">
      <w:r>
        <w:t>Wykluczenia wprowadzamy tutaj:</w:t>
      </w:r>
    </w:p>
    <w:p w:rsidR="00EB58B8" w:rsidRDefault="00EB58B8" w:rsidP="00BF6AD2"/>
    <w:p w:rsidR="00EB58B8" w:rsidRDefault="00EB58B8" w:rsidP="00BF6AD2">
      <w:r w:rsidRPr="00EB58B8">
        <w:rPr>
          <w:noProof/>
        </w:rPr>
        <w:lastRenderedPageBreak/>
        <w:drawing>
          <wp:inline distT="0" distB="0" distL="0" distR="0" wp14:anchorId="51B8929C" wp14:editId="127AFC1C">
            <wp:extent cx="5972810" cy="4359275"/>
            <wp:effectExtent l="0" t="0" r="8890" b="317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A99" w:rsidRDefault="00FD3A99" w:rsidP="00BF6AD2"/>
    <w:p w:rsidR="00FD3A99" w:rsidRDefault="00FD3A99" w:rsidP="00BF6AD2">
      <w:r>
        <w:t xml:space="preserve">Po wprowadzeniu </w:t>
      </w:r>
      <w:proofErr w:type="spellStart"/>
      <w:r>
        <w:t>wykluczeń</w:t>
      </w:r>
      <w:proofErr w:type="spellEnd"/>
      <w:r>
        <w:t xml:space="preserve"> i po włączeniu funkcji „pokaż dostępne” program wskazuje za pomocą symbolu kropki terminy, w których nie można p</w:t>
      </w:r>
      <w:r w:rsidR="000A3D58">
        <w:t>lanować zajęć.</w:t>
      </w:r>
      <w:r w:rsidR="00426B84">
        <w:t xml:space="preserve"> </w:t>
      </w:r>
      <w:r w:rsidR="00926B69">
        <w:t>P</w:t>
      </w:r>
      <w:r w:rsidR="000A3D58">
        <w:t>rogram w obecnej wersji pozwoli na zaplanowanie zajęć</w:t>
      </w:r>
      <w:r w:rsidR="002B63B3">
        <w:t>, o ile zignorujemy czerwoną kropkę.</w:t>
      </w:r>
    </w:p>
    <w:p w:rsidR="00F741C3" w:rsidRDefault="00F741C3" w:rsidP="00BF6AD2"/>
    <w:p w:rsidR="00FD3A99" w:rsidRDefault="00FD3A99" w:rsidP="00BF6AD2">
      <w:r w:rsidRPr="00FD3A99">
        <w:rPr>
          <w:noProof/>
        </w:rPr>
        <w:drawing>
          <wp:inline distT="0" distB="0" distL="0" distR="0" wp14:anchorId="4ED1EBD4" wp14:editId="10BA2FC3">
            <wp:extent cx="5972810" cy="3244215"/>
            <wp:effectExtent l="0" t="0" r="889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A99" w:rsidRDefault="00FD3A99" w:rsidP="00BF6AD2"/>
    <w:p w:rsidR="00AD5D99" w:rsidRPr="00834B2E" w:rsidRDefault="005E6A65" w:rsidP="007C7E62">
      <w:pPr>
        <w:pStyle w:val="Nagwek3"/>
      </w:pPr>
      <w:r w:rsidRPr="00834B2E">
        <w:t>Porównanie hierarchii grup</w:t>
      </w:r>
      <w:r w:rsidR="00443987" w:rsidRPr="00834B2E">
        <w:t xml:space="preserve"> i </w:t>
      </w:r>
      <w:proofErr w:type="spellStart"/>
      <w:r w:rsidR="00443987" w:rsidRPr="00834B2E">
        <w:t>wykluczeń</w:t>
      </w:r>
      <w:proofErr w:type="spellEnd"/>
    </w:p>
    <w:p w:rsidR="005E6A65" w:rsidRDefault="005E6A65" w:rsidP="00BF6AD2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5E6A65" w:rsidTr="005E6A65">
        <w:tc>
          <w:tcPr>
            <w:tcW w:w="3306" w:type="dxa"/>
          </w:tcPr>
          <w:p w:rsidR="005E6A65" w:rsidRDefault="005E6A65" w:rsidP="00BF6AD2"/>
        </w:tc>
        <w:tc>
          <w:tcPr>
            <w:tcW w:w="3307" w:type="dxa"/>
          </w:tcPr>
          <w:p w:rsidR="005E6A65" w:rsidRDefault="005E6A65" w:rsidP="00BF6AD2">
            <w:r>
              <w:t>Hierarchia grup</w:t>
            </w:r>
          </w:p>
        </w:tc>
        <w:tc>
          <w:tcPr>
            <w:tcW w:w="3307" w:type="dxa"/>
          </w:tcPr>
          <w:p w:rsidR="005E6A65" w:rsidRDefault="005E6A65" w:rsidP="00BF6AD2">
            <w:r>
              <w:t>Wykluczenia</w:t>
            </w:r>
          </w:p>
        </w:tc>
      </w:tr>
      <w:tr w:rsidR="005E6A65" w:rsidTr="005E6A65">
        <w:tc>
          <w:tcPr>
            <w:tcW w:w="3306" w:type="dxa"/>
          </w:tcPr>
          <w:p w:rsidR="005E6A65" w:rsidRDefault="005E6A65" w:rsidP="00BF6AD2">
            <w:r>
              <w:t>Kiedy używać?</w:t>
            </w:r>
          </w:p>
        </w:tc>
        <w:tc>
          <w:tcPr>
            <w:tcW w:w="3307" w:type="dxa"/>
          </w:tcPr>
          <w:p w:rsidR="005E6A65" w:rsidRDefault="00091F42" w:rsidP="00091F42">
            <w:r>
              <w:t>Modelowanie zależności pomiędzy grupami wykładowymi, ćwiczeniowymi i laboratoryjnymi</w:t>
            </w:r>
          </w:p>
        </w:tc>
        <w:tc>
          <w:tcPr>
            <w:tcW w:w="3307" w:type="dxa"/>
          </w:tcPr>
          <w:p w:rsidR="005E6A65" w:rsidRDefault="00901C49" w:rsidP="00901C49">
            <w:r>
              <w:t>Planowanie p</w:t>
            </w:r>
            <w:r w:rsidR="005E6A65">
              <w:t>rzedmiot</w:t>
            </w:r>
            <w:r>
              <w:t>ów</w:t>
            </w:r>
            <w:r w:rsidR="005E6A65">
              <w:t xml:space="preserve"> </w:t>
            </w:r>
            <w:r w:rsidR="000E6E63">
              <w:t>obieralnych</w:t>
            </w:r>
          </w:p>
        </w:tc>
      </w:tr>
      <w:tr w:rsidR="005E6A65" w:rsidTr="005E6A65">
        <w:tc>
          <w:tcPr>
            <w:tcW w:w="3306" w:type="dxa"/>
          </w:tcPr>
          <w:p w:rsidR="005E6A65" w:rsidRDefault="0051779F" w:rsidP="00BF6AD2">
            <w:r>
              <w:t>Wydruk grupy</w:t>
            </w:r>
          </w:p>
        </w:tc>
        <w:tc>
          <w:tcPr>
            <w:tcW w:w="3307" w:type="dxa"/>
          </w:tcPr>
          <w:p w:rsidR="005E6A65" w:rsidRDefault="005E6A65" w:rsidP="00F65A93">
            <w:r>
              <w:t xml:space="preserve">Na planie grupy </w:t>
            </w:r>
            <w:r w:rsidR="00F65A93">
              <w:t>chcemy widzieć</w:t>
            </w:r>
            <w:r>
              <w:t xml:space="preserve"> rozkład</w:t>
            </w:r>
            <w:r w:rsidR="00F65A93">
              <w:t>y</w:t>
            </w:r>
            <w:r>
              <w:t xml:space="preserve"> zajęć inn</w:t>
            </w:r>
            <w:r w:rsidR="0051779F">
              <w:t>ych grup</w:t>
            </w:r>
            <w:r>
              <w:t xml:space="preserve"> w hierarchii</w:t>
            </w:r>
            <w:r w:rsidR="00F65A93">
              <w:t xml:space="preserve"> (np. laboratoria na rozkładzie zajęć grupy ćwiczeniowej)</w:t>
            </w:r>
          </w:p>
        </w:tc>
        <w:tc>
          <w:tcPr>
            <w:tcW w:w="3307" w:type="dxa"/>
          </w:tcPr>
          <w:p w:rsidR="0051779F" w:rsidRDefault="0051779F" w:rsidP="0018463B">
            <w:r>
              <w:t xml:space="preserve">Na planie grupy NIE </w:t>
            </w:r>
            <w:r w:rsidR="00477D9D">
              <w:t>chcemy widzieć</w:t>
            </w:r>
            <w:r>
              <w:t xml:space="preserve"> rozkład</w:t>
            </w:r>
            <w:r w:rsidR="00477D9D">
              <w:t>ów</w:t>
            </w:r>
            <w:r>
              <w:t xml:space="preserve"> zajęć innych grup.</w:t>
            </w:r>
          </w:p>
        </w:tc>
      </w:tr>
      <w:tr w:rsidR="005E6A65" w:rsidTr="005E6A65">
        <w:tc>
          <w:tcPr>
            <w:tcW w:w="3306" w:type="dxa"/>
          </w:tcPr>
          <w:p w:rsidR="005E6A65" w:rsidRDefault="005E6A65" w:rsidP="00BF6AD2">
            <w:r>
              <w:t>Możliwe zaplanowanie konfliktu</w:t>
            </w:r>
          </w:p>
        </w:tc>
        <w:tc>
          <w:tcPr>
            <w:tcW w:w="3307" w:type="dxa"/>
          </w:tcPr>
          <w:p w:rsidR="005E6A65" w:rsidRDefault="005E6A65" w:rsidP="00BF6AD2">
            <w:r>
              <w:t>Nie</w:t>
            </w:r>
          </w:p>
        </w:tc>
        <w:tc>
          <w:tcPr>
            <w:tcW w:w="3307" w:type="dxa"/>
          </w:tcPr>
          <w:p w:rsidR="005E6A65" w:rsidRDefault="005E6A65" w:rsidP="00BF6AD2">
            <w:r>
              <w:t>Tak</w:t>
            </w:r>
          </w:p>
          <w:p w:rsidR="00D86FB6" w:rsidRDefault="00D86FB6" w:rsidP="00BF6AD2"/>
          <w:p w:rsidR="00D86FB6" w:rsidRDefault="00D86FB6" w:rsidP="00BF6AD2">
            <w:r>
              <w:t>(w przyszłości taka blokada zostanie zaimplementowana)</w:t>
            </w:r>
          </w:p>
        </w:tc>
      </w:tr>
      <w:tr w:rsidR="001C7C33" w:rsidTr="005E6A65">
        <w:tc>
          <w:tcPr>
            <w:tcW w:w="3306" w:type="dxa"/>
          </w:tcPr>
          <w:p w:rsidR="001C7C33" w:rsidRDefault="001C7C33" w:rsidP="00BF6AD2">
            <w:r>
              <w:t>Który mechanizm jest szybszy?</w:t>
            </w:r>
          </w:p>
        </w:tc>
        <w:tc>
          <w:tcPr>
            <w:tcW w:w="3307" w:type="dxa"/>
          </w:tcPr>
          <w:p w:rsidR="001C7C33" w:rsidRDefault="001C7C33" w:rsidP="00BF6AD2">
            <w:r>
              <w:t>Działa nieco wolniej</w:t>
            </w:r>
          </w:p>
        </w:tc>
        <w:tc>
          <w:tcPr>
            <w:tcW w:w="3307" w:type="dxa"/>
          </w:tcPr>
          <w:p w:rsidR="001C7C33" w:rsidRDefault="001C7C33" w:rsidP="00BF6AD2">
            <w:r>
              <w:t>Działa nieco szybciej</w:t>
            </w:r>
          </w:p>
        </w:tc>
      </w:tr>
      <w:bookmarkEnd w:id="0"/>
    </w:tbl>
    <w:p w:rsidR="00BC1F6E" w:rsidRDefault="00BC1F6E" w:rsidP="009B64D0"/>
    <w:p w:rsidR="009B64D0" w:rsidRDefault="009B64D0" w:rsidP="009B64D0">
      <w:r>
        <w:t xml:space="preserve">Żeby zobaczyć zmianę, proszę o pobranie najnowszej wersji Aplikacji ze strony </w:t>
      </w:r>
      <w:hyperlink r:id="rId13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9B64D0">
      <w:pPr>
        <w:jc w:val="both"/>
      </w:pPr>
      <w:r>
        <w:t xml:space="preserve">Bezpośredni link do pobrania wersji instalacyjnej Aplikacji: </w:t>
      </w:r>
      <w:hyperlink r:id="rId14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A10C20"/>
    <w:sectPr w:rsidR="008339C1" w:rsidRPr="00A10C20" w:rsidSect="009965F9">
      <w:headerReference w:type="default" r:id="rId15"/>
      <w:footerReference w:type="default" r:id="rId16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49E" w:rsidRDefault="0042649E">
      <w:r>
        <w:separator/>
      </w:r>
    </w:p>
  </w:endnote>
  <w:endnote w:type="continuationSeparator" w:id="0">
    <w:p w:rsidR="0042649E" w:rsidRDefault="0042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7E62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49E" w:rsidRDefault="0042649E">
      <w:r>
        <w:separator/>
      </w:r>
    </w:p>
  </w:footnote>
  <w:footnote w:type="continuationSeparator" w:id="0">
    <w:p w:rsidR="0042649E" w:rsidRDefault="004264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20"/>
  </w:num>
  <w:num w:numId="4">
    <w:abstractNumId w:val="10"/>
  </w:num>
  <w:num w:numId="5">
    <w:abstractNumId w:val="25"/>
  </w:num>
  <w:num w:numId="6">
    <w:abstractNumId w:val="9"/>
  </w:num>
  <w:num w:numId="7">
    <w:abstractNumId w:val="29"/>
  </w:num>
  <w:num w:numId="8">
    <w:abstractNumId w:val="37"/>
  </w:num>
  <w:num w:numId="9">
    <w:abstractNumId w:val="7"/>
  </w:num>
  <w:num w:numId="10">
    <w:abstractNumId w:val="21"/>
  </w:num>
  <w:num w:numId="11">
    <w:abstractNumId w:val="30"/>
  </w:num>
  <w:num w:numId="12">
    <w:abstractNumId w:val="24"/>
  </w:num>
  <w:num w:numId="13">
    <w:abstractNumId w:val="28"/>
  </w:num>
  <w:num w:numId="14">
    <w:abstractNumId w:val="26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6"/>
  </w:num>
  <w:num w:numId="20">
    <w:abstractNumId w:val="0"/>
  </w:num>
  <w:num w:numId="21">
    <w:abstractNumId w:val="11"/>
  </w:num>
  <w:num w:numId="22">
    <w:abstractNumId w:val="22"/>
  </w:num>
  <w:num w:numId="23">
    <w:abstractNumId w:val="35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2"/>
  </w:num>
  <w:num w:numId="30">
    <w:abstractNumId w:val="15"/>
  </w:num>
  <w:num w:numId="31">
    <w:abstractNumId w:val="3"/>
  </w:num>
  <w:num w:numId="32">
    <w:abstractNumId w:val="33"/>
  </w:num>
  <w:num w:numId="33">
    <w:abstractNumId w:val="34"/>
  </w:num>
  <w:num w:numId="34">
    <w:abstractNumId w:val="6"/>
  </w:num>
  <w:num w:numId="35">
    <w:abstractNumId w:val="27"/>
  </w:num>
  <w:num w:numId="36">
    <w:abstractNumId w:val="31"/>
  </w:num>
  <w:num w:numId="37">
    <w:abstractNumId w:val="2"/>
  </w:num>
  <w:num w:numId="38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0DE1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3D58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E6E63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C7C33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047C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5876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B63B3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56A12"/>
    <w:rsid w:val="003641BE"/>
    <w:rsid w:val="0036469D"/>
    <w:rsid w:val="0036530A"/>
    <w:rsid w:val="0036722E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7FCA"/>
    <w:rsid w:val="003E697C"/>
    <w:rsid w:val="003F2B5D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2649E"/>
    <w:rsid w:val="00426B84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2B41"/>
    <w:rsid w:val="0054335C"/>
    <w:rsid w:val="005447A0"/>
    <w:rsid w:val="005505EA"/>
    <w:rsid w:val="005509F3"/>
    <w:rsid w:val="00551542"/>
    <w:rsid w:val="00551DF7"/>
    <w:rsid w:val="0055377E"/>
    <w:rsid w:val="00553CB0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53D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17BB"/>
    <w:rsid w:val="006A213C"/>
    <w:rsid w:val="006A36E6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4876"/>
    <w:rsid w:val="00724963"/>
    <w:rsid w:val="00726836"/>
    <w:rsid w:val="00727210"/>
    <w:rsid w:val="00727420"/>
    <w:rsid w:val="0073245F"/>
    <w:rsid w:val="00737774"/>
    <w:rsid w:val="00737A0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C7E62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4B2E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26B69"/>
    <w:rsid w:val="009324E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80DF0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03C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474BF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67088"/>
    <w:rsid w:val="00E70B02"/>
    <w:rsid w:val="00E70BA7"/>
    <w:rsid w:val="00E71E5E"/>
    <w:rsid w:val="00E72D35"/>
    <w:rsid w:val="00E73041"/>
    <w:rsid w:val="00E73947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lansoft.org/index.php/dokumentacja-2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plansoft.org/wp-content/uploads/pdf/install.zi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85CFB-075A-4A88-946A-1389C999F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4</Pages>
  <Words>375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583</cp:revision>
  <cp:lastPrinted>2024-12-31T00:47:00Z</cp:lastPrinted>
  <dcterms:created xsi:type="dcterms:W3CDTF">2021-02-17T06:51:00Z</dcterms:created>
  <dcterms:modified xsi:type="dcterms:W3CDTF">2025-11-04T05:53:00Z</dcterms:modified>
</cp:coreProperties>
</file>