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EAB" w:rsidRDefault="005C6C2B" w:rsidP="005C6C2B">
      <w:r>
        <w:t>Ta notatka opisu</w:t>
      </w:r>
      <w:r w:rsidRPr="005C6C2B">
        <w:t>j</w:t>
      </w:r>
      <w:r>
        <w:t xml:space="preserve">e </w:t>
      </w:r>
      <w:r w:rsidR="00770320">
        <w:t>liczne zmiany</w:t>
      </w:r>
      <w:r>
        <w:t xml:space="preserve"> wprowadzone w Plansoft.org w ostatnim czasie. </w:t>
      </w:r>
    </w:p>
    <w:p w:rsidR="000711E3" w:rsidRDefault="000711E3" w:rsidP="005C6C2B"/>
    <w:p w:rsidR="00B1206B" w:rsidRDefault="000711E3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25003304" w:history="1">
        <w:r w:rsidR="00B1206B" w:rsidRPr="00317934">
          <w:rPr>
            <w:rStyle w:val="Hipercze"/>
            <w:noProof/>
          </w:rPr>
          <w:t>Preferowane terminy – Lista</w:t>
        </w:r>
        <w:r w:rsidR="00B1206B">
          <w:rPr>
            <w:noProof/>
            <w:webHidden/>
          </w:rPr>
          <w:tab/>
        </w:r>
        <w:r w:rsidR="00B1206B">
          <w:rPr>
            <w:noProof/>
            <w:webHidden/>
          </w:rPr>
          <w:fldChar w:fldCharType="begin"/>
        </w:r>
        <w:r w:rsidR="00B1206B">
          <w:rPr>
            <w:noProof/>
            <w:webHidden/>
          </w:rPr>
          <w:instrText xml:space="preserve"> PAGEREF _Toc425003304 \h </w:instrText>
        </w:r>
        <w:r w:rsidR="00B1206B">
          <w:rPr>
            <w:noProof/>
            <w:webHidden/>
          </w:rPr>
        </w:r>
        <w:r w:rsidR="00B1206B">
          <w:rPr>
            <w:noProof/>
            <w:webHidden/>
          </w:rPr>
          <w:fldChar w:fldCharType="separate"/>
        </w:r>
        <w:r w:rsidR="00B1206B">
          <w:rPr>
            <w:noProof/>
            <w:webHidden/>
          </w:rPr>
          <w:t>1</w:t>
        </w:r>
        <w:r w:rsidR="00B1206B">
          <w:rPr>
            <w:noProof/>
            <w:webHidden/>
          </w:rPr>
          <w:fldChar w:fldCharType="end"/>
        </w:r>
      </w:hyperlink>
    </w:p>
    <w:p w:rsidR="00B1206B" w:rsidRDefault="00B1206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5003305" w:history="1">
        <w:r w:rsidRPr="00317934">
          <w:rPr>
            <w:rStyle w:val="Hipercze"/>
            <w:noProof/>
          </w:rPr>
          <w:t>Tryb wyświetlania zajęć dla wybranej formy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_Toc425003305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1206B" w:rsidRDefault="00B1206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5003306" w:history="1">
        <w:r w:rsidRPr="00317934">
          <w:rPr>
            <w:rStyle w:val="Hipercze"/>
            <w:noProof/>
          </w:rPr>
          <w:t>Wyróżnianie wybranego przedmiotu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_Toc425003306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bookmarkStart w:id="0" w:name="_GoBack"/>
    <w:bookmarkEnd w:id="0"/>
    <w:p w:rsidR="00B1206B" w:rsidRDefault="00B1206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 w:rsidRPr="00317934">
        <w:rPr>
          <w:rStyle w:val="Hipercze"/>
          <w:noProof/>
        </w:rPr>
        <w:fldChar w:fldCharType="begin"/>
      </w:r>
      <w:r w:rsidRPr="00317934">
        <w:rPr>
          <w:rStyle w:val="Hipercze"/>
          <w:noProof/>
        </w:rPr>
        <w:instrText xml:space="preserve"> </w:instrText>
      </w:r>
      <w:r>
        <w:rPr>
          <w:noProof/>
        </w:rPr>
        <w:instrText>HYPERLINK \l "_Toc425003307"</w:instrText>
      </w:r>
      <w:r w:rsidRPr="00317934">
        <w:rPr>
          <w:rStyle w:val="Hipercze"/>
          <w:noProof/>
        </w:rPr>
        <w:instrText xml:space="preserve"> </w:instrText>
      </w:r>
      <w:r w:rsidRPr="00317934">
        <w:rPr>
          <w:rStyle w:val="Hipercze"/>
          <w:noProof/>
        </w:rPr>
      </w:r>
      <w:r w:rsidRPr="00317934">
        <w:rPr>
          <w:rStyle w:val="Hipercze"/>
          <w:noProof/>
        </w:rPr>
        <w:fldChar w:fldCharType="separate"/>
      </w:r>
      <w:r w:rsidRPr="00317934">
        <w:rPr>
          <w:rStyle w:val="Hipercze"/>
          <w:noProof/>
        </w:rPr>
        <w:t>Poprawka: Filtr zaawansowany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_Toc425003307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 w:rsidRPr="00317934">
        <w:rPr>
          <w:rStyle w:val="Hipercze"/>
          <w:noProof/>
        </w:rPr>
        <w:fldChar w:fldCharType="end"/>
      </w:r>
    </w:p>
    <w:p w:rsidR="000711E3" w:rsidRDefault="000711E3" w:rsidP="002D7FD3">
      <w:pPr>
        <w:pStyle w:val="Spistreci1"/>
        <w:tabs>
          <w:tab w:val="right" w:leader="dot" w:pos="9770"/>
        </w:tabs>
      </w:pPr>
      <w:r>
        <w:fldChar w:fldCharType="end"/>
      </w:r>
    </w:p>
    <w:p w:rsidR="00627D41" w:rsidRDefault="00627D41" w:rsidP="005C6C2B">
      <w:pPr>
        <w:pStyle w:val="Nagwek1"/>
      </w:pPr>
      <w:bookmarkStart w:id="1" w:name="_Toc425003304"/>
      <w:r>
        <w:t>Preferowane terminy – Lista</w:t>
      </w:r>
      <w:bookmarkEnd w:id="1"/>
    </w:p>
    <w:p w:rsidR="00627D41" w:rsidRDefault="00627D41" w:rsidP="00627D41">
      <w:pPr>
        <w:jc w:val="both"/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</w:t>
      </w:r>
      <w:r>
        <w:rPr>
          <w:rFonts w:asciiTheme="minorHAnsi" w:hAnsiTheme="minorHAnsi" w:cstheme="minorHAnsi"/>
          <w:sz w:val="16"/>
        </w:rPr>
        <w:t>5</w:t>
      </w:r>
      <w:r w:rsidRPr="00645D91">
        <w:rPr>
          <w:rFonts w:asciiTheme="minorHAnsi" w:hAnsiTheme="minorHAnsi" w:cstheme="minorHAnsi"/>
          <w:sz w:val="16"/>
        </w:rPr>
        <w:t>.0</w:t>
      </w:r>
      <w:r>
        <w:rPr>
          <w:rFonts w:asciiTheme="minorHAnsi" w:hAnsiTheme="minorHAnsi" w:cstheme="minorHAnsi"/>
          <w:sz w:val="16"/>
        </w:rPr>
        <w:t>7</w:t>
      </w:r>
      <w:r w:rsidRPr="00645D91">
        <w:rPr>
          <w:rFonts w:asciiTheme="minorHAnsi" w:hAnsiTheme="minorHAnsi" w:cstheme="minorHAnsi"/>
          <w:sz w:val="16"/>
        </w:rPr>
        <w:t>.</w:t>
      </w:r>
      <w:r>
        <w:rPr>
          <w:rFonts w:asciiTheme="minorHAnsi" w:hAnsiTheme="minorHAnsi" w:cstheme="minorHAnsi"/>
          <w:sz w:val="16"/>
        </w:rPr>
        <w:t>19</w:t>
      </w:r>
      <w:r w:rsidRPr="00645D91">
        <w:rPr>
          <w:rFonts w:asciiTheme="minorHAnsi" w:hAnsiTheme="minorHAnsi" w:cstheme="minorHAnsi"/>
          <w:sz w:val="16"/>
        </w:rPr>
        <w:t xml:space="preserve"> lub posiadają </w:t>
      </w:r>
      <w:r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627D41" w:rsidRDefault="00627D41" w:rsidP="00627D41"/>
    <w:p w:rsidR="00627D41" w:rsidRDefault="007161A3" w:rsidP="00627D41">
      <w:r>
        <w:t>Preferowane terminy to funkcjonalność pozwalająca na zaznaczenie terminów, w których powinny</w:t>
      </w:r>
      <w:r w:rsidR="00966F4E">
        <w:t>/nie powinny</w:t>
      </w:r>
      <w:r>
        <w:t xml:space="preserve"> być planowane zajęcia. Preferowane terminy zaznaczamy na siatce godzinowej. </w:t>
      </w:r>
    </w:p>
    <w:p w:rsidR="007161A3" w:rsidRDefault="007161A3" w:rsidP="00627D41"/>
    <w:p w:rsidR="007161A3" w:rsidRDefault="007161A3" w:rsidP="00627D41">
      <w:r>
        <w:rPr>
          <w:noProof/>
          <w:lang w:val="en-GB" w:eastAsia="en-GB"/>
        </w:rPr>
        <w:drawing>
          <wp:inline distT="0" distB="0" distL="0" distR="0" wp14:anchorId="48C34400" wp14:editId="0614859A">
            <wp:extent cx="4324350" cy="13716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A3" w:rsidRDefault="007161A3" w:rsidP="00627D41"/>
    <w:p w:rsidR="007161A3" w:rsidRDefault="007161A3" w:rsidP="00627D41">
      <w:r>
        <w:t>W nowej wersji aplikacji dodano okno pozwalające na:</w:t>
      </w:r>
    </w:p>
    <w:p w:rsidR="007161A3" w:rsidRDefault="007161A3" w:rsidP="00627D41">
      <w:r>
        <w:t>- przeglądanie preferowanych terminów w formie listy</w:t>
      </w:r>
    </w:p>
    <w:p w:rsidR="007161A3" w:rsidRDefault="007161A3" w:rsidP="00627D41">
      <w:r>
        <w:t xml:space="preserve">- wyszukiwanie </w:t>
      </w:r>
      <w:r w:rsidR="00966F4E">
        <w:t>wg dowolnej frazy</w:t>
      </w:r>
    </w:p>
    <w:p w:rsidR="007161A3" w:rsidRDefault="007161A3" w:rsidP="00627D41">
      <w:r>
        <w:t>- sprawdzenie, kto dodał preferowane terminy</w:t>
      </w:r>
    </w:p>
    <w:p w:rsidR="007161A3" w:rsidRDefault="007161A3" w:rsidP="00627D41">
      <w:r>
        <w:t xml:space="preserve">- </w:t>
      </w:r>
      <w:r w:rsidR="00966F4E">
        <w:t xml:space="preserve">Dozwolone dla użytkowników z uprawieniami administracyjnymi: </w:t>
      </w:r>
      <w:r>
        <w:t>masowe usuwanie preferowanych terminów za pomocą przycisku Usuń/ Usuń wszystkie</w:t>
      </w:r>
    </w:p>
    <w:p w:rsidR="007161A3" w:rsidRDefault="007161A3" w:rsidP="00627D41"/>
    <w:p w:rsidR="007161A3" w:rsidRDefault="006751C0" w:rsidP="00627D41">
      <w:r>
        <w:t xml:space="preserve">Okno uruchamiamy </w:t>
      </w:r>
      <w:r w:rsidR="00E84BFB">
        <w:t xml:space="preserve">albo </w:t>
      </w:r>
      <w:r>
        <w:t>za pomocą menu głównego</w:t>
      </w:r>
      <w:r w:rsidR="00E84BFB">
        <w:t xml:space="preserve"> albo z paska narzędzi planowania</w:t>
      </w:r>
      <w:r>
        <w:t>.</w:t>
      </w:r>
    </w:p>
    <w:p w:rsidR="006751C0" w:rsidRDefault="006751C0" w:rsidP="00627D41"/>
    <w:p w:rsidR="00E966E2" w:rsidRDefault="00E966E2" w:rsidP="00627D41">
      <w:r>
        <w:rPr>
          <w:noProof/>
          <w:lang w:val="en-GB" w:eastAsia="en-GB"/>
        </w:rPr>
        <w:drawing>
          <wp:inline distT="0" distB="0" distL="0" distR="0" wp14:anchorId="64DDCF26" wp14:editId="1BEAF327">
            <wp:extent cx="2457450" cy="178117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BFB">
        <w:t xml:space="preserve">       </w:t>
      </w:r>
      <w:r w:rsidR="00E84BFB">
        <w:rPr>
          <w:noProof/>
          <w:lang w:val="en-GB" w:eastAsia="en-GB"/>
        </w:rPr>
        <w:drawing>
          <wp:inline distT="0" distB="0" distL="0" distR="0" wp14:anchorId="6D61B65A" wp14:editId="2D1C0B9E">
            <wp:extent cx="1771650" cy="204787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E2" w:rsidRDefault="00E966E2" w:rsidP="00627D41"/>
    <w:p w:rsidR="006751C0" w:rsidRDefault="006751C0" w:rsidP="00627D41">
      <w:r>
        <w:t>Przykładowy wygląd okna przedstawia poniższy rysunek.</w:t>
      </w:r>
    </w:p>
    <w:p w:rsidR="006751C0" w:rsidRDefault="006751C0" w:rsidP="00627D41"/>
    <w:p w:rsidR="00E966E2" w:rsidRDefault="00E966E2" w:rsidP="00627D41">
      <w:r>
        <w:rPr>
          <w:noProof/>
          <w:lang w:val="en-GB" w:eastAsia="en-GB"/>
        </w:rPr>
        <w:drawing>
          <wp:inline distT="0" distB="0" distL="0" distR="0" wp14:anchorId="5C0B40F6" wp14:editId="5C172CDD">
            <wp:extent cx="5972810" cy="4149090"/>
            <wp:effectExtent l="0" t="0" r="889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C0" w:rsidRDefault="006751C0" w:rsidP="00627D41"/>
    <w:p w:rsidR="00A537EC" w:rsidRDefault="00A537EC" w:rsidP="00A537EC">
      <w:pPr>
        <w:pStyle w:val="Nagwek1"/>
      </w:pPr>
      <w:bookmarkStart w:id="2" w:name="_Toc416375596"/>
      <w:bookmarkStart w:id="3" w:name="_Toc425003305"/>
      <w:r>
        <w:t xml:space="preserve">Tryb wyświetlania zajęć </w:t>
      </w:r>
      <w:bookmarkEnd w:id="2"/>
      <w:r>
        <w:t>dla wybranej formy zajęć</w:t>
      </w:r>
      <w:bookmarkEnd w:id="3"/>
    </w:p>
    <w:p w:rsidR="00A537EC" w:rsidRDefault="00A537EC" w:rsidP="00A537EC">
      <w:r>
        <w:t>Wprowadzono rozszerzenie do funkcji wyświetlania zajęć z danego przedmiotu.</w:t>
      </w:r>
    </w:p>
    <w:p w:rsidR="00A537EC" w:rsidRDefault="00A537EC" w:rsidP="00A537EC">
      <w:r>
        <w:t>Obecnie można wyróżniać również zajęcia prowadzone w ramach wybranej formy zajęć.</w:t>
      </w:r>
    </w:p>
    <w:p w:rsidR="00A537EC" w:rsidRDefault="00A537EC" w:rsidP="00A537EC">
      <w:r>
        <w:t>Funkcję wyświetlania zajęć dla wybranej formy zajęć aktywuje się za pomocą pola wyróżnionego na rysunku poniżej.</w:t>
      </w:r>
    </w:p>
    <w:p w:rsidR="00A537EC" w:rsidRDefault="00A537EC" w:rsidP="00A537EC"/>
    <w:p w:rsidR="00A537EC" w:rsidRPr="00A537EC" w:rsidRDefault="00466E15" w:rsidP="00A537EC">
      <w:r>
        <w:rPr>
          <w:noProof/>
          <w:lang w:val="en-GB" w:eastAsia="en-GB"/>
        </w:rPr>
        <w:drawing>
          <wp:inline distT="0" distB="0" distL="0" distR="0" wp14:anchorId="0F8BC451" wp14:editId="18251948">
            <wp:extent cx="5972810" cy="1314450"/>
            <wp:effectExtent l="0" t="0" r="889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CF" w:rsidRDefault="00DE10CF" w:rsidP="005C6C2B">
      <w:pPr>
        <w:pStyle w:val="Nagwek1"/>
      </w:pPr>
      <w:bookmarkStart w:id="4" w:name="_Toc425003306"/>
      <w:r>
        <w:t>Wyróżnianie wybranego przedmiotu</w:t>
      </w:r>
      <w:bookmarkEnd w:id="4"/>
    </w:p>
    <w:p w:rsidR="00DE10CF" w:rsidRDefault="00DE10CF" w:rsidP="00DE10CF"/>
    <w:p w:rsidR="00DE10CF" w:rsidRPr="00DE10CF" w:rsidRDefault="00DE10CF" w:rsidP="00DE10CF">
      <w:r>
        <w:t>Pole wyboru wyróżnione na poniższym rysunku aktywuje funkcję wyróżniania wybranego rozkładu zajęć na rozkładzie.</w:t>
      </w:r>
    </w:p>
    <w:p w:rsidR="00DE10CF" w:rsidRPr="00DE10CF" w:rsidRDefault="00DE10CF" w:rsidP="00DE10CF"/>
    <w:p w:rsidR="00DE10CF" w:rsidRDefault="00DE10CF" w:rsidP="00DE10CF">
      <w:r>
        <w:rPr>
          <w:noProof/>
          <w:lang w:val="en-GB" w:eastAsia="en-GB"/>
        </w:rPr>
        <w:lastRenderedPageBreak/>
        <w:drawing>
          <wp:inline distT="0" distB="0" distL="0" distR="0" wp14:anchorId="38F970CC" wp14:editId="54691461">
            <wp:extent cx="4343400" cy="16383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B7" w:rsidRDefault="00BC097E" w:rsidP="001176B7">
      <w:pPr>
        <w:pStyle w:val="Nagwek1"/>
      </w:pPr>
      <w:bookmarkStart w:id="5" w:name="_Toc425003307"/>
      <w:r>
        <w:t xml:space="preserve">Poprawka: </w:t>
      </w:r>
      <w:r w:rsidR="001176B7">
        <w:t>Filtr zaawansowany</w:t>
      </w:r>
      <w:bookmarkEnd w:id="5"/>
    </w:p>
    <w:p w:rsidR="001176B7" w:rsidRDefault="001176B7" w:rsidP="001176B7">
      <w:r>
        <w:t>Rozwiązano problem polegający na tym, że ustawienia filtra zaawansowanego w niektórych oknach nie były zachowywane. Powodowało to niedogodność polegającą na tym, że ustawienia te musiały być ustawiane od nowa przy każdym uruchomieniu okna Wykładowcy, Grupy, Zasoby.</w:t>
      </w:r>
    </w:p>
    <w:p w:rsidR="005C6C2B" w:rsidRPr="000E2EAB" w:rsidRDefault="005C6C2B" w:rsidP="00F73A98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Default="00F73A98" w:rsidP="00F73A98">
      <w:pPr>
        <w:jc w:val="both"/>
        <w:rPr>
          <w:rFonts w:ascii="Verdana" w:hAnsi="Verdana" w:cs="Arial"/>
        </w:rPr>
      </w:pPr>
    </w:p>
    <w:p w:rsidR="000E2EAB" w:rsidRDefault="000E2EAB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5E287116" wp14:editId="508735AE">
            <wp:extent cx="5057775" cy="7143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Pr="009B49EB" w:rsidRDefault="000E2EAB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</w:p>
    <w:p w:rsidR="000E2EAB" w:rsidRDefault="000E2EAB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B508E0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6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p w:rsidR="000E2EAB" w:rsidRPr="00712973" w:rsidRDefault="000E2EAB" w:rsidP="000E2EAB">
      <w:pPr>
        <w:jc w:val="both"/>
      </w:pPr>
    </w:p>
    <w:p w:rsidR="000E2EAB" w:rsidRPr="00A04F6B" w:rsidRDefault="000E2EAB" w:rsidP="00F73A98">
      <w:pPr>
        <w:jc w:val="both"/>
        <w:rPr>
          <w:rFonts w:ascii="Verdana" w:hAnsi="Verdana" w:cs="Arial"/>
        </w:rPr>
      </w:pPr>
    </w:p>
    <w:sectPr w:rsidR="000E2EAB" w:rsidRPr="00A04F6B" w:rsidSect="005C2237">
      <w:headerReference w:type="default" r:id="rId17"/>
      <w:footerReference w:type="default" r:id="rId18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08E0" w:rsidRDefault="00B508E0">
      <w:r>
        <w:separator/>
      </w:r>
    </w:p>
  </w:endnote>
  <w:endnote w:type="continuationSeparator" w:id="0">
    <w:p w:rsidR="00B508E0" w:rsidRDefault="00B50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5FE22704" wp14:editId="01FFBE7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08E0" w:rsidRDefault="00B508E0">
      <w:r>
        <w:separator/>
      </w:r>
    </w:p>
  </w:footnote>
  <w:footnote w:type="continuationSeparator" w:id="0">
    <w:p w:rsidR="00B508E0" w:rsidRDefault="00B508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6E1FCFCE" wp14:editId="55740B4B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6" w:name="OLE_LINK1"/>
    <w:bookmarkStart w:id="7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6"/>
    <w:bookmarkEnd w:id="7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35095"/>
    <w:rsid w:val="00062220"/>
    <w:rsid w:val="000711E3"/>
    <w:rsid w:val="00072261"/>
    <w:rsid w:val="000A3F46"/>
    <w:rsid w:val="000C24E5"/>
    <w:rsid w:val="000D64C0"/>
    <w:rsid w:val="000E2EAB"/>
    <w:rsid w:val="000F7BC1"/>
    <w:rsid w:val="001176B7"/>
    <w:rsid w:val="001203F7"/>
    <w:rsid w:val="001926A6"/>
    <w:rsid w:val="00201A9C"/>
    <w:rsid w:val="002D7FD3"/>
    <w:rsid w:val="003377DF"/>
    <w:rsid w:val="003673B2"/>
    <w:rsid w:val="0037472D"/>
    <w:rsid w:val="004603DC"/>
    <w:rsid w:val="00466E15"/>
    <w:rsid w:val="00494C71"/>
    <w:rsid w:val="004E0C3B"/>
    <w:rsid w:val="00500980"/>
    <w:rsid w:val="00505EA9"/>
    <w:rsid w:val="00514872"/>
    <w:rsid w:val="005C6C2B"/>
    <w:rsid w:val="00611DA5"/>
    <w:rsid w:val="00627D41"/>
    <w:rsid w:val="006751C0"/>
    <w:rsid w:val="006B30F9"/>
    <w:rsid w:val="006F6377"/>
    <w:rsid w:val="007161A3"/>
    <w:rsid w:val="007402CC"/>
    <w:rsid w:val="007511B0"/>
    <w:rsid w:val="00770320"/>
    <w:rsid w:val="0078311D"/>
    <w:rsid w:val="007F77D7"/>
    <w:rsid w:val="008229D4"/>
    <w:rsid w:val="0089308F"/>
    <w:rsid w:val="00966F4E"/>
    <w:rsid w:val="00976DE6"/>
    <w:rsid w:val="009A1164"/>
    <w:rsid w:val="009B7C32"/>
    <w:rsid w:val="00A0161B"/>
    <w:rsid w:val="00A04F6B"/>
    <w:rsid w:val="00A336F7"/>
    <w:rsid w:val="00A537EC"/>
    <w:rsid w:val="00B1206B"/>
    <w:rsid w:val="00B508E0"/>
    <w:rsid w:val="00BC097E"/>
    <w:rsid w:val="00C217F0"/>
    <w:rsid w:val="00C241ED"/>
    <w:rsid w:val="00C73C3F"/>
    <w:rsid w:val="00CC4471"/>
    <w:rsid w:val="00D25D64"/>
    <w:rsid w:val="00D8477A"/>
    <w:rsid w:val="00DD791A"/>
    <w:rsid w:val="00DE10CF"/>
    <w:rsid w:val="00DF6808"/>
    <w:rsid w:val="00E84477"/>
    <w:rsid w:val="00E84BFB"/>
    <w:rsid w:val="00E966E2"/>
    <w:rsid w:val="00EE494C"/>
    <w:rsid w:val="00F63432"/>
    <w:rsid w:val="00F73A98"/>
    <w:rsid w:val="00FB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EE494C"/>
    <w:pPr>
      <w:spacing w:before="100" w:beforeAutospacing="1" w:after="100" w:afterAutospacing="1"/>
    </w:pPr>
    <w:rPr>
      <w:lang w:val="en-GB" w:eastAsia="en-GB"/>
    </w:rPr>
  </w:style>
  <w:style w:type="paragraph" w:styleId="Spistreci1">
    <w:name w:val="toc 1"/>
    <w:basedOn w:val="Normalny"/>
    <w:next w:val="Normalny"/>
    <w:autoRedefine/>
    <w:uiPriority w:val="39"/>
    <w:unhideWhenUsed/>
    <w:rsid w:val="000711E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711E3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EE494C"/>
    <w:pPr>
      <w:spacing w:before="100" w:beforeAutospacing="1" w:after="100" w:afterAutospacing="1"/>
    </w:pPr>
    <w:rPr>
      <w:lang w:val="en-GB" w:eastAsia="en-GB"/>
    </w:rPr>
  </w:style>
  <w:style w:type="paragraph" w:styleId="Spistreci1">
    <w:name w:val="toc 1"/>
    <w:basedOn w:val="Normalny"/>
    <w:next w:val="Normalny"/>
    <w:autoRedefine/>
    <w:uiPriority w:val="39"/>
    <w:unhideWhenUsed/>
    <w:rsid w:val="000711E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711E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plansoft.org/wp-content/uploads/pdf/install.exe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D6DA56A0-D6C0-4F63-A0A5-350FE5637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52</cp:revision>
  <cp:lastPrinted>2015-07-17T06:44:00Z</cp:lastPrinted>
  <dcterms:created xsi:type="dcterms:W3CDTF">2012-11-05T13:20:00Z</dcterms:created>
  <dcterms:modified xsi:type="dcterms:W3CDTF">2015-07-18T15:19:00Z</dcterms:modified>
</cp:coreProperties>
</file>