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671" w:rsidRDefault="00690671" w:rsidP="00690671">
      <w:pPr>
        <w:pStyle w:val="Tytu"/>
      </w:pPr>
      <w:r>
        <w:t>Plansoft.org-różne ulepszenia</w:t>
      </w:r>
    </w:p>
    <w:p w:rsidR="0000404B" w:rsidRDefault="0000404B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6424024" w:history="1">
        <w:r w:rsidRPr="00381CF5">
          <w:rPr>
            <w:rStyle w:val="Hipercze"/>
            <w:noProof/>
          </w:rPr>
          <w:t>Ulepszenia w oknie Legenda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_Toc536424024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58F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404B" w:rsidRDefault="00A54CD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424025" w:history="1">
        <w:r w:rsidR="0000404B" w:rsidRPr="00381CF5">
          <w:rPr>
            <w:rStyle w:val="Hipercze"/>
            <w:noProof/>
          </w:rPr>
          <w:t>Zapamiętywanie szerokości i kolejności kolumn</w:t>
        </w:r>
        <w:r w:rsidR="0000404B">
          <w:rPr>
            <w:noProof/>
            <w:webHidden/>
          </w:rPr>
          <w:tab/>
        </w:r>
        <w:r w:rsidR="0000404B">
          <w:rPr>
            <w:noProof/>
            <w:webHidden/>
          </w:rPr>
          <w:fldChar w:fldCharType="begin"/>
        </w:r>
        <w:r w:rsidR="0000404B">
          <w:rPr>
            <w:noProof/>
            <w:webHidden/>
          </w:rPr>
          <w:instrText xml:space="preserve"> PAGEREF _Toc536424025 \h </w:instrText>
        </w:r>
        <w:r w:rsidR="0000404B">
          <w:rPr>
            <w:noProof/>
            <w:webHidden/>
          </w:rPr>
        </w:r>
        <w:r w:rsidR="0000404B">
          <w:rPr>
            <w:noProof/>
            <w:webHidden/>
          </w:rPr>
          <w:fldChar w:fldCharType="separate"/>
        </w:r>
        <w:r w:rsidR="00B158FC">
          <w:rPr>
            <w:noProof/>
            <w:webHidden/>
          </w:rPr>
          <w:t>1</w:t>
        </w:r>
        <w:r w:rsidR="0000404B">
          <w:rPr>
            <w:noProof/>
            <w:webHidden/>
          </w:rPr>
          <w:fldChar w:fldCharType="end"/>
        </w:r>
      </w:hyperlink>
    </w:p>
    <w:p w:rsidR="0000404B" w:rsidRDefault="00A54CD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424026" w:history="1">
        <w:r w:rsidR="0000404B" w:rsidRPr="00381CF5">
          <w:rPr>
            <w:rStyle w:val="Hipercze"/>
            <w:noProof/>
          </w:rPr>
          <w:t>Wyświetlanie sal dostępnych w wybranym budynku / kampusie</w:t>
        </w:r>
        <w:r w:rsidR="0000404B">
          <w:rPr>
            <w:noProof/>
            <w:webHidden/>
          </w:rPr>
          <w:tab/>
        </w:r>
        <w:r w:rsidR="0000404B">
          <w:rPr>
            <w:noProof/>
            <w:webHidden/>
          </w:rPr>
          <w:fldChar w:fldCharType="begin"/>
        </w:r>
        <w:r w:rsidR="0000404B">
          <w:rPr>
            <w:noProof/>
            <w:webHidden/>
          </w:rPr>
          <w:instrText xml:space="preserve"> PAGEREF _Toc536424026 \h </w:instrText>
        </w:r>
        <w:r w:rsidR="0000404B">
          <w:rPr>
            <w:noProof/>
            <w:webHidden/>
          </w:rPr>
        </w:r>
        <w:r w:rsidR="0000404B">
          <w:rPr>
            <w:noProof/>
            <w:webHidden/>
          </w:rPr>
          <w:fldChar w:fldCharType="separate"/>
        </w:r>
        <w:r w:rsidR="00B158FC">
          <w:rPr>
            <w:noProof/>
            <w:webHidden/>
          </w:rPr>
          <w:t>1</w:t>
        </w:r>
        <w:r w:rsidR="0000404B">
          <w:rPr>
            <w:noProof/>
            <w:webHidden/>
          </w:rPr>
          <w:fldChar w:fldCharType="end"/>
        </w:r>
      </w:hyperlink>
    </w:p>
    <w:p w:rsidR="0000404B" w:rsidRDefault="00A54CD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424027" w:history="1">
        <w:r w:rsidR="0000404B" w:rsidRPr="00381CF5">
          <w:rPr>
            <w:rStyle w:val="Hipercze"/>
            <w:noProof/>
          </w:rPr>
          <w:t>Zapamiętywanie filtrów w oknie legenda</w:t>
        </w:r>
        <w:r w:rsidR="0000404B">
          <w:rPr>
            <w:noProof/>
            <w:webHidden/>
          </w:rPr>
          <w:tab/>
        </w:r>
        <w:r w:rsidR="0000404B">
          <w:rPr>
            <w:noProof/>
            <w:webHidden/>
          </w:rPr>
          <w:fldChar w:fldCharType="begin"/>
        </w:r>
        <w:r w:rsidR="0000404B">
          <w:rPr>
            <w:noProof/>
            <w:webHidden/>
          </w:rPr>
          <w:instrText xml:space="preserve"> PAGEREF _Toc536424027 \h </w:instrText>
        </w:r>
        <w:r w:rsidR="0000404B">
          <w:rPr>
            <w:noProof/>
            <w:webHidden/>
          </w:rPr>
        </w:r>
        <w:r w:rsidR="0000404B">
          <w:rPr>
            <w:noProof/>
            <w:webHidden/>
          </w:rPr>
          <w:fldChar w:fldCharType="separate"/>
        </w:r>
        <w:r w:rsidR="00B158FC">
          <w:rPr>
            <w:noProof/>
            <w:webHidden/>
          </w:rPr>
          <w:t>2</w:t>
        </w:r>
        <w:r w:rsidR="0000404B">
          <w:rPr>
            <w:noProof/>
            <w:webHidden/>
          </w:rPr>
          <w:fldChar w:fldCharType="end"/>
        </w:r>
      </w:hyperlink>
    </w:p>
    <w:p w:rsidR="0000404B" w:rsidRDefault="00A54CD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6424028" w:history="1">
        <w:r w:rsidR="0000404B" w:rsidRPr="00381CF5">
          <w:rPr>
            <w:rStyle w:val="Hipercze"/>
            <w:noProof/>
          </w:rPr>
          <w:t>Inne zmiany</w:t>
        </w:r>
        <w:r w:rsidR="0000404B">
          <w:rPr>
            <w:noProof/>
            <w:webHidden/>
          </w:rPr>
          <w:tab/>
        </w:r>
        <w:r w:rsidR="0000404B">
          <w:rPr>
            <w:noProof/>
            <w:webHidden/>
          </w:rPr>
          <w:fldChar w:fldCharType="begin"/>
        </w:r>
        <w:r w:rsidR="0000404B">
          <w:rPr>
            <w:noProof/>
            <w:webHidden/>
          </w:rPr>
          <w:instrText xml:space="preserve"> PAGEREF _Toc536424028 \h </w:instrText>
        </w:r>
        <w:r w:rsidR="0000404B">
          <w:rPr>
            <w:noProof/>
            <w:webHidden/>
          </w:rPr>
        </w:r>
        <w:r w:rsidR="0000404B">
          <w:rPr>
            <w:noProof/>
            <w:webHidden/>
          </w:rPr>
          <w:fldChar w:fldCharType="separate"/>
        </w:r>
        <w:r w:rsidR="00B158FC">
          <w:rPr>
            <w:noProof/>
            <w:webHidden/>
          </w:rPr>
          <w:t>2</w:t>
        </w:r>
        <w:r w:rsidR="0000404B">
          <w:rPr>
            <w:noProof/>
            <w:webHidden/>
          </w:rPr>
          <w:fldChar w:fldCharType="end"/>
        </w:r>
      </w:hyperlink>
    </w:p>
    <w:p w:rsidR="0000404B" w:rsidRPr="0000404B" w:rsidRDefault="0000404B" w:rsidP="0000404B">
      <w:r>
        <w:fldChar w:fldCharType="end"/>
      </w:r>
    </w:p>
    <w:p w:rsidR="0000404B" w:rsidRDefault="0000404B" w:rsidP="005F3375">
      <w:pPr>
        <w:pStyle w:val="Nagwek1"/>
      </w:pPr>
      <w:bookmarkStart w:id="0" w:name="_Toc536424024"/>
      <w:r>
        <w:t>Ulepszenia w oknie Legenda</w:t>
      </w:r>
      <w:bookmarkEnd w:id="0"/>
    </w:p>
    <w:p w:rsidR="0000404B" w:rsidRDefault="0000404B" w:rsidP="0000404B">
      <w:pPr>
        <w:pStyle w:val="Nagwek2"/>
      </w:pPr>
      <w:bookmarkStart w:id="1" w:name="_Toc536424025"/>
      <w:r>
        <w:t>Zapamiętywanie szerokości i kolejności kolumn</w:t>
      </w:r>
      <w:bookmarkEnd w:id="1"/>
    </w:p>
    <w:p w:rsidR="0000404B" w:rsidRDefault="0000404B" w:rsidP="0000404B">
      <w:r>
        <w:t>Wprowadzono zmi</w:t>
      </w:r>
      <w:r w:rsidR="00A83D2B">
        <w:t>anę polegającą na tym, że zmiany kolejności kolumn wykonane</w:t>
      </w:r>
      <w:r>
        <w:t xml:space="preserve"> przez </w:t>
      </w:r>
      <w:r w:rsidR="00A83D2B">
        <w:t>planistę</w:t>
      </w:r>
      <w:r>
        <w:t xml:space="preserve"> są zapamiętywane przez Aplikację. Zmianę wykonuje się przez przeciąganie kolumn (złap i upuść) za pomocą myszy.</w:t>
      </w:r>
    </w:p>
    <w:p w:rsidR="0000404B" w:rsidRPr="0000404B" w:rsidRDefault="0000404B" w:rsidP="0000404B">
      <w:r>
        <w:t>Podobnie jak w poprzedniej wersji Aplikacji zapamiętywane są także zmiany szerokości kolumn.</w:t>
      </w:r>
    </w:p>
    <w:p w:rsidR="005F3375" w:rsidRDefault="004B5048" w:rsidP="0000404B">
      <w:pPr>
        <w:pStyle w:val="Nagwek2"/>
      </w:pPr>
      <w:bookmarkStart w:id="2" w:name="_Toc536424026"/>
      <w:r>
        <w:t xml:space="preserve">Wyświetlanie </w:t>
      </w:r>
      <w:proofErr w:type="spellStart"/>
      <w:r>
        <w:t>sal</w:t>
      </w:r>
      <w:proofErr w:type="spellEnd"/>
      <w:r w:rsidR="005F3375">
        <w:t xml:space="preserve"> dostępn</w:t>
      </w:r>
      <w:r>
        <w:t>ych</w:t>
      </w:r>
      <w:r w:rsidR="005F3375">
        <w:t xml:space="preserve"> w </w:t>
      </w:r>
      <w:r>
        <w:t xml:space="preserve">wybranym </w:t>
      </w:r>
      <w:r w:rsidR="005F3375">
        <w:t>budynku / kampusie</w:t>
      </w:r>
      <w:bookmarkEnd w:id="2"/>
    </w:p>
    <w:p w:rsidR="00897D31" w:rsidRDefault="00897D31" w:rsidP="00897D31">
      <w:r>
        <w:t xml:space="preserve">Numeracja budynków może pokrywać się z numeracją </w:t>
      </w:r>
      <w:proofErr w:type="spellStart"/>
      <w:r>
        <w:t>sal</w:t>
      </w:r>
      <w:proofErr w:type="spellEnd"/>
      <w:r>
        <w:t xml:space="preserve">, np. może istnieć zarówno sala 101 </w:t>
      </w:r>
      <w:r w:rsidR="00CF56C8">
        <w:t xml:space="preserve">w budynku SLOW </w:t>
      </w:r>
      <w:r>
        <w:t>jaki i budynek 101.</w:t>
      </w:r>
    </w:p>
    <w:p w:rsidR="00897D31" w:rsidRDefault="00897D31" w:rsidP="00897D31"/>
    <w:p w:rsidR="00897D31" w:rsidRDefault="00897D31" w:rsidP="00897D31">
      <w:r>
        <w:t xml:space="preserve">Wprowadzono zmianę w Aplikacji pozwalająca na wyświetlenie w oknie legendy </w:t>
      </w:r>
      <w:proofErr w:type="spellStart"/>
      <w:r>
        <w:t>sal</w:t>
      </w:r>
      <w:proofErr w:type="spellEnd"/>
      <w:r>
        <w:t xml:space="preserve"> z danego budynku. Aby wyświetlić sale z danego budynku, na przykład </w:t>
      </w:r>
      <w:r w:rsidR="00CF56C8">
        <w:t xml:space="preserve">z </w:t>
      </w:r>
      <w:r>
        <w:t>budynku 101, należy nazwę budynku poprzedzić znakiem</w:t>
      </w:r>
      <w:r w:rsidR="00CF56C8">
        <w:t xml:space="preserve"> #</w:t>
      </w:r>
      <w:r>
        <w:t>, to znaczy #101.</w:t>
      </w:r>
    </w:p>
    <w:p w:rsidR="00897D31" w:rsidRDefault="00897D31" w:rsidP="00897D31"/>
    <w:p w:rsidR="00897D31" w:rsidRDefault="00CF56C8" w:rsidP="00897D31">
      <w:r>
        <w:rPr>
          <w:noProof/>
        </w:rPr>
        <w:drawing>
          <wp:inline distT="0" distB="0" distL="0" distR="0">
            <wp:extent cx="4667250" cy="2242185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31" w:rsidRDefault="00897D31" w:rsidP="00897D31"/>
    <w:p w:rsidR="00711FDF" w:rsidRPr="00897D31" w:rsidRDefault="00711FDF" w:rsidP="00897D31">
      <w:r>
        <w:t xml:space="preserve">Jeżeli wpiszemy 101 bez znaku # program wyświetli zarówno salę 101 (z budynku SLOW) jak również sale w budynku </w:t>
      </w:r>
      <w:r w:rsidR="00CF56C8">
        <w:t>101- jak przed zmianą.</w:t>
      </w:r>
    </w:p>
    <w:p w:rsidR="005F3375" w:rsidRDefault="005F3375" w:rsidP="005F3375"/>
    <w:p w:rsidR="00897D31" w:rsidRDefault="00711FDF" w:rsidP="005F3375">
      <w:r>
        <w:rPr>
          <w:noProof/>
        </w:rPr>
        <w:lastRenderedPageBreak/>
        <w:drawing>
          <wp:inline distT="0" distB="0" distL="0" distR="0">
            <wp:extent cx="4691380" cy="2433320"/>
            <wp:effectExtent l="0" t="0" r="0" b="508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D31" w:rsidRDefault="00897D31" w:rsidP="005F3375"/>
    <w:p w:rsidR="00897D31" w:rsidRDefault="00CF56C8" w:rsidP="005F3375">
      <w:r>
        <w:t xml:space="preserve">Jak znaleźć sale w ramach danego </w:t>
      </w:r>
      <w:proofErr w:type="spellStart"/>
      <w:r>
        <w:t>kampusa</w:t>
      </w:r>
      <w:proofErr w:type="spellEnd"/>
      <w:r>
        <w:t xml:space="preserve">? Nazwę </w:t>
      </w:r>
      <w:proofErr w:type="spellStart"/>
      <w:r>
        <w:t>kampusa</w:t>
      </w:r>
      <w:proofErr w:type="spellEnd"/>
      <w:r>
        <w:t xml:space="preserve"> należy umieścić w pola Słowa Kluczowe na poziomie sali, poprzedzając nazwę znakiem #, na przykład #Wychowanie Fizyczne. </w:t>
      </w:r>
    </w:p>
    <w:p w:rsidR="005F3375" w:rsidRDefault="00A966CD" w:rsidP="0000404B">
      <w:pPr>
        <w:pStyle w:val="Nagwek2"/>
      </w:pPr>
      <w:bookmarkStart w:id="3" w:name="_Toc536424027"/>
      <w:r>
        <w:t>Zapamiętywanie filtrów</w:t>
      </w:r>
      <w:r w:rsidR="005F3375">
        <w:t xml:space="preserve"> w oknie legenda</w:t>
      </w:r>
      <w:bookmarkEnd w:id="3"/>
    </w:p>
    <w:p w:rsidR="00CF56C8" w:rsidRDefault="00CF56C8" w:rsidP="00CF56C8">
      <w:r>
        <w:t xml:space="preserve">W obecnej wersji Aplikacji wprowadzono oddzielne </w:t>
      </w:r>
      <w:r w:rsidR="003D4D9B">
        <w:t>pola</w:t>
      </w:r>
      <w:r>
        <w:t xml:space="preserve"> filtrowania dla wykładowców, grupa, zasobów, przedmiotów i podsumowania godzin.</w:t>
      </w:r>
    </w:p>
    <w:p w:rsidR="00CF56C8" w:rsidRDefault="00CF56C8" w:rsidP="00CF56C8">
      <w:r>
        <w:t>Zmiana została wprowadzona dla wygody użytkownika, oto przykładowy scenariusz gdy zmiana znajduje zastosowanie:</w:t>
      </w:r>
    </w:p>
    <w:p w:rsidR="00CF56C8" w:rsidRPr="009E3152" w:rsidRDefault="00690671" w:rsidP="004111FD">
      <w:pPr>
        <w:pStyle w:val="Akapitzlist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E3152">
        <w:rPr>
          <w:rFonts w:ascii="Times New Roman" w:eastAsia="Times New Roman" w:hAnsi="Times New Roman" w:cs="Times New Roman"/>
          <w:sz w:val="24"/>
          <w:szCs w:val="24"/>
          <w:lang w:eastAsia="pl-PL"/>
        </w:rPr>
        <w:t>Wyświetlamy sale dostępne w budynku 101 wpisując w zakładce Zasoby filtr #101.</w:t>
      </w:r>
    </w:p>
    <w:p w:rsidR="00690671" w:rsidRPr="009E3152" w:rsidRDefault="00690671" w:rsidP="004111FD">
      <w:pPr>
        <w:pStyle w:val="Akapitzlist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E3152">
        <w:rPr>
          <w:rFonts w:ascii="Times New Roman" w:eastAsia="Times New Roman" w:hAnsi="Times New Roman" w:cs="Times New Roman"/>
          <w:sz w:val="24"/>
          <w:szCs w:val="24"/>
          <w:lang w:eastAsia="pl-PL"/>
        </w:rPr>
        <w:t>Wyświetlamy wykładowców, którzy mogą prowadzić zajęcia z matematyki wpisując w zakładce Wykładowcy filtr #Matematyka (wcześniej należy wprowadzić oczywiście do systemu informacje, który przedmiot, który wykładowca prowadzi).</w:t>
      </w:r>
    </w:p>
    <w:p w:rsidR="004111FD" w:rsidRPr="009E3152" w:rsidRDefault="00690671" w:rsidP="004111FD">
      <w:pPr>
        <w:pStyle w:val="Akapitzlist"/>
        <w:numPr>
          <w:ilvl w:val="0"/>
          <w:numId w:val="3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9E315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Przełączamy się ponownie na zakładkę zasoby. Filtr #101 nie został </w:t>
      </w:r>
      <w:proofErr w:type="spellStart"/>
      <w:r w:rsidRPr="009E3152">
        <w:rPr>
          <w:rFonts w:ascii="Times New Roman" w:eastAsia="Times New Roman" w:hAnsi="Times New Roman" w:cs="Times New Roman"/>
          <w:sz w:val="24"/>
          <w:szCs w:val="24"/>
          <w:lang w:eastAsia="pl-PL"/>
        </w:rPr>
        <w:t>zmianiony</w:t>
      </w:r>
      <w:proofErr w:type="spellEnd"/>
      <w:r w:rsidRPr="009E315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#Matematyka.</w:t>
      </w:r>
    </w:p>
    <w:p w:rsidR="005F3375" w:rsidRDefault="005F3375" w:rsidP="005F3375">
      <w:pPr>
        <w:pStyle w:val="Nagwek1"/>
      </w:pPr>
      <w:bookmarkStart w:id="4" w:name="_Toc536424028"/>
      <w:r>
        <w:t>Inne zmiany</w:t>
      </w:r>
      <w:bookmarkEnd w:id="4"/>
    </w:p>
    <w:p w:rsidR="000776D9" w:rsidRDefault="00552A46" w:rsidP="000776D9">
      <w:r w:rsidRPr="00552A46">
        <w:t>Stwierdzono następujące błędy w Aplikacji, które zostały naprawione:</w:t>
      </w:r>
    </w:p>
    <w:p w:rsidR="005739C1" w:rsidRPr="005739C1" w:rsidRDefault="005739C1" w:rsidP="005739C1">
      <w:pPr>
        <w:pStyle w:val="Akapitzlist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739C1">
        <w:rPr>
          <w:rFonts w:ascii="Times New Roman" w:eastAsia="Times New Roman" w:hAnsi="Times New Roman" w:cs="Times New Roman"/>
          <w:sz w:val="24"/>
          <w:szCs w:val="24"/>
          <w:lang w:eastAsia="pl-PL"/>
        </w:rPr>
        <w:t>Funkcja kopiuj-wklej raportowała kolizje z zajęciami zależnymi (NAD-POD).</w:t>
      </w:r>
    </w:p>
    <w:p w:rsidR="005739C1" w:rsidRDefault="005739C1" w:rsidP="005739C1">
      <w:pPr>
        <w:pStyle w:val="Akapitzlist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739C1">
        <w:rPr>
          <w:rFonts w:ascii="Times New Roman" w:eastAsia="Times New Roman" w:hAnsi="Times New Roman" w:cs="Times New Roman"/>
          <w:sz w:val="24"/>
          <w:szCs w:val="24"/>
          <w:lang w:eastAsia="pl-PL"/>
        </w:rPr>
        <w:t>W zajęciach zależnych informacje dla studentów nie odświeżały się podczas dodawania kolejnych zajęć zależnych.</w:t>
      </w:r>
    </w:p>
    <w:p w:rsidR="00B75C49" w:rsidRDefault="00B75C49" w:rsidP="005739C1">
      <w:pPr>
        <w:pStyle w:val="Akapitzlist"/>
        <w:numPr>
          <w:ilvl w:val="0"/>
          <w:numId w:val="38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Rozwiazano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problem polegający na tym, że w trybie kolorowania za pomocą koloru przypisanego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lub wykładowców zajęcia nadrzędne/podrzędne były prezentowane za pomocą znaków zapytania (obecnie wyświetlany jest kolor szary – podobnie jak w trybie kolorowania za pomocą przedmiotów) </w:t>
      </w:r>
    </w:p>
    <w:p w:rsidR="00B75C49" w:rsidRPr="00B75C49" w:rsidRDefault="00B75C49" w:rsidP="00B75C49">
      <w:pPr>
        <w:jc w:val="center"/>
      </w:pPr>
      <w:r>
        <w:rPr>
          <w:noProof/>
        </w:rPr>
        <w:lastRenderedPageBreak/>
        <w:drawing>
          <wp:inline distT="0" distB="0" distL="0" distR="0">
            <wp:extent cx="4198289" cy="246515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320" cy="24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75" w:rsidRDefault="005F3375" w:rsidP="0014008C"/>
    <w:p w:rsidR="0014008C" w:rsidRDefault="0014008C" w:rsidP="0014008C">
      <w:r>
        <w:t>Aby zobaczyć zmiany należy pobrać aktualizację aplikacji ze strony plansoft.org</w:t>
      </w:r>
    </w:p>
    <w:p w:rsidR="005F3375" w:rsidRPr="00552A46" w:rsidRDefault="005F3375" w:rsidP="0014008C">
      <w:r>
        <w:t xml:space="preserve">Aktualna wersja Aplikacji to </w:t>
      </w:r>
      <w:r w:rsidR="00821F25">
        <w:rPr>
          <w:noProof/>
        </w:rPr>
        <w:drawing>
          <wp:inline distT="0" distB="0" distL="0" distR="0" wp14:anchorId="74724C75" wp14:editId="7DC26E1B">
            <wp:extent cx="3571875" cy="16764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5F3375" w:rsidRPr="00552A46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CD4" w:rsidRDefault="00A54CD4">
      <w:r>
        <w:separator/>
      </w:r>
    </w:p>
  </w:endnote>
  <w:endnote w:type="continuationSeparator" w:id="0">
    <w:p w:rsidR="00A54CD4" w:rsidRDefault="00A54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433291B" wp14:editId="79BCD429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CD4" w:rsidRDefault="00A54CD4">
      <w:r>
        <w:separator/>
      </w:r>
    </w:p>
  </w:footnote>
  <w:footnote w:type="continuationSeparator" w:id="0">
    <w:p w:rsidR="00A54CD4" w:rsidRDefault="00A54C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501A218B" wp14:editId="1585AC6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6" w:name="OLE_LINK1"/>
    <w:bookmarkStart w:id="7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6"/>
    <w:bookmarkEnd w:id="7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B6F3C"/>
    <w:multiLevelType w:val="hybridMultilevel"/>
    <w:tmpl w:val="F2F2DB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83FB9"/>
    <w:multiLevelType w:val="hybridMultilevel"/>
    <w:tmpl w:val="C902F0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774105B"/>
    <w:multiLevelType w:val="hybridMultilevel"/>
    <w:tmpl w:val="467A1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B60FA8"/>
    <w:multiLevelType w:val="hybridMultilevel"/>
    <w:tmpl w:val="BEC07C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4E7193F"/>
    <w:multiLevelType w:val="hybridMultilevel"/>
    <w:tmpl w:val="9B9EA6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6"/>
  </w:num>
  <w:num w:numId="4">
    <w:abstractNumId w:val="18"/>
  </w:num>
  <w:num w:numId="5">
    <w:abstractNumId w:val="15"/>
  </w:num>
  <w:num w:numId="6">
    <w:abstractNumId w:val="7"/>
  </w:num>
  <w:num w:numId="7">
    <w:abstractNumId w:val="31"/>
  </w:num>
  <w:num w:numId="8">
    <w:abstractNumId w:val="3"/>
  </w:num>
  <w:num w:numId="9">
    <w:abstractNumId w:val="2"/>
  </w:num>
  <w:num w:numId="10">
    <w:abstractNumId w:val="36"/>
  </w:num>
  <w:num w:numId="11">
    <w:abstractNumId w:val="20"/>
  </w:num>
  <w:num w:numId="12">
    <w:abstractNumId w:val="21"/>
  </w:num>
  <w:num w:numId="13">
    <w:abstractNumId w:val="33"/>
  </w:num>
  <w:num w:numId="14">
    <w:abstractNumId w:val="29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5"/>
  </w:num>
  <w:num w:numId="20">
    <w:abstractNumId w:val="27"/>
  </w:num>
  <w:num w:numId="21">
    <w:abstractNumId w:val="8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4"/>
  </w:num>
  <w:num w:numId="29">
    <w:abstractNumId w:val="10"/>
  </w:num>
  <w:num w:numId="30">
    <w:abstractNumId w:val="11"/>
  </w:num>
  <w:num w:numId="31">
    <w:abstractNumId w:val="0"/>
  </w:num>
  <w:num w:numId="32">
    <w:abstractNumId w:val="22"/>
  </w:num>
  <w:num w:numId="33">
    <w:abstractNumId w:val="23"/>
  </w:num>
  <w:num w:numId="34">
    <w:abstractNumId w:val="9"/>
  </w:num>
  <w:num w:numId="35">
    <w:abstractNumId w:val="1"/>
  </w:num>
  <w:num w:numId="36">
    <w:abstractNumId w:val="35"/>
  </w:num>
  <w:num w:numId="37">
    <w:abstractNumId w:val="24"/>
  </w:num>
  <w:num w:numId="38">
    <w:abstractNumId w:val="34"/>
  </w:num>
  <w:num w:numId="3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0404B"/>
    <w:rsid w:val="00011FFD"/>
    <w:rsid w:val="0002120D"/>
    <w:rsid w:val="00022168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F62"/>
    <w:rsid w:val="000776D9"/>
    <w:rsid w:val="00085546"/>
    <w:rsid w:val="000B482F"/>
    <w:rsid w:val="000C0A85"/>
    <w:rsid w:val="000C24E5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008C"/>
    <w:rsid w:val="001452F8"/>
    <w:rsid w:val="001529FB"/>
    <w:rsid w:val="001560B7"/>
    <w:rsid w:val="00166145"/>
    <w:rsid w:val="001674C4"/>
    <w:rsid w:val="0017337C"/>
    <w:rsid w:val="001756CA"/>
    <w:rsid w:val="00183F9A"/>
    <w:rsid w:val="00187D28"/>
    <w:rsid w:val="00197A78"/>
    <w:rsid w:val="001A44F9"/>
    <w:rsid w:val="001B6641"/>
    <w:rsid w:val="001C18D0"/>
    <w:rsid w:val="001C2364"/>
    <w:rsid w:val="001C2413"/>
    <w:rsid w:val="001C5CBC"/>
    <w:rsid w:val="001D1964"/>
    <w:rsid w:val="001D2F39"/>
    <w:rsid w:val="001D5C28"/>
    <w:rsid w:val="001D6745"/>
    <w:rsid w:val="001E0B67"/>
    <w:rsid w:val="001E14DD"/>
    <w:rsid w:val="001E677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098"/>
    <w:rsid w:val="00246671"/>
    <w:rsid w:val="00246877"/>
    <w:rsid w:val="00272684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C21A9"/>
    <w:rsid w:val="002D44A8"/>
    <w:rsid w:val="002E5EEF"/>
    <w:rsid w:val="002E62E7"/>
    <w:rsid w:val="00305CCA"/>
    <w:rsid w:val="00311B94"/>
    <w:rsid w:val="003205CF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A2509"/>
    <w:rsid w:val="003A569C"/>
    <w:rsid w:val="003A7034"/>
    <w:rsid w:val="003B16DD"/>
    <w:rsid w:val="003B6634"/>
    <w:rsid w:val="003B75CC"/>
    <w:rsid w:val="003D4D9B"/>
    <w:rsid w:val="003F34FB"/>
    <w:rsid w:val="003F532D"/>
    <w:rsid w:val="00405B2C"/>
    <w:rsid w:val="004111FD"/>
    <w:rsid w:val="00415D61"/>
    <w:rsid w:val="00423A17"/>
    <w:rsid w:val="00450662"/>
    <w:rsid w:val="00462A44"/>
    <w:rsid w:val="00470E52"/>
    <w:rsid w:val="00472B03"/>
    <w:rsid w:val="00484CF5"/>
    <w:rsid w:val="004A1004"/>
    <w:rsid w:val="004A6B04"/>
    <w:rsid w:val="004B4B27"/>
    <w:rsid w:val="004B5048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2B41"/>
    <w:rsid w:val="005509F3"/>
    <w:rsid w:val="00552A46"/>
    <w:rsid w:val="0055377E"/>
    <w:rsid w:val="00562114"/>
    <w:rsid w:val="005739C1"/>
    <w:rsid w:val="005751DC"/>
    <w:rsid w:val="0058722E"/>
    <w:rsid w:val="00594B55"/>
    <w:rsid w:val="005B1CE9"/>
    <w:rsid w:val="005B4E81"/>
    <w:rsid w:val="005C366B"/>
    <w:rsid w:val="005D1BDB"/>
    <w:rsid w:val="005F3375"/>
    <w:rsid w:val="00605E48"/>
    <w:rsid w:val="00610E8A"/>
    <w:rsid w:val="006214D9"/>
    <w:rsid w:val="00622F7D"/>
    <w:rsid w:val="006269BC"/>
    <w:rsid w:val="00642F67"/>
    <w:rsid w:val="006434F9"/>
    <w:rsid w:val="006463DA"/>
    <w:rsid w:val="00650A12"/>
    <w:rsid w:val="00660FCA"/>
    <w:rsid w:val="006616D4"/>
    <w:rsid w:val="00684114"/>
    <w:rsid w:val="00690671"/>
    <w:rsid w:val="006A05BA"/>
    <w:rsid w:val="006A213C"/>
    <w:rsid w:val="006B0692"/>
    <w:rsid w:val="006B400C"/>
    <w:rsid w:val="006D1087"/>
    <w:rsid w:val="006E1C8F"/>
    <w:rsid w:val="006E2016"/>
    <w:rsid w:val="006E408D"/>
    <w:rsid w:val="006E45ED"/>
    <w:rsid w:val="006E5D90"/>
    <w:rsid w:val="006E6C56"/>
    <w:rsid w:val="006F3648"/>
    <w:rsid w:val="006F6377"/>
    <w:rsid w:val="006F7B70"/>
    <w:rsid w:val="00711FDF"/>
    <w:rsid w:val="0071200A"/>
    <w:rsid w:val="00714DCD"/>
    <w:rsid w:val="0073245F"/>
    <w:rsid w:val="007366BB"/>
    <w:rsid w:val="00737196"/>
    <w:rsid w:val="00737774"/>
    <w:rsid w:val="00776AA9"/>
    <w:rsid w:val="0078211A"/>
    <w:rsid w:val="0078311D"/>
    <w:rsid w:val="007843FC"/>
    <w:rsid w:val="007A38A2"/>
    <w:rsid w:val="007A58DA"/>
    <w:rsid w:val="007A6DFD"/>
    <w:rsid w:val="007B576C"/>
    <w:rsid w:val="007C50B1"/>
    <w:rsid w:val="007D0143"/>
    <w:rsid w:val="007D1F50"/>
    <w:rsid w:val="007F438D"/>
    <w:rsid w:val="007F77D7"/>
    <w:rsid w:val="00800C89"/>
    <w:rsid w:val="008016EC"/>
    <w:rsid w:val="00802B9A"/>
    <w:rsid w:val="00821F25"/>
    <w:rsid w:val="00822FF8"/>
    <w:rsid w:val="008244F9"/>
    <w:rsid w:val="00874AAB"/>
    <w:rsid w:val="00891EEA"/>
    <w:rsid w:val="00897D31"/>
    <w:rsid w:val="008A482A"/>
    <w:rsid w:val="008C115C"/>
    <w:rsid w:val="008C4004"/>
    <w:rsid w:val="008D2381"/>
    <w:rsid w:val="008D50DD"/>
    <w:rsid w:val="008E6CAE"/>
    <w:rsid w:val="008E7C30"/>
    <w:rsid w:val="009324EC"/>
    <w:rsid w:val="00937ED5"/>
    <w:rsid w:val="00937FE2"/>
    <w:rsid w:val="009414E5"/>
    <w:rsid w:val="00945848"/>
    <w:rsid w:val="00946261"/>
    <w:rsid w:val="009508BC"/>
    <w:rsid w:val="009619E1"/>
    <w:rsid w:val="00981D12"/>
    <w:rsid w:val="00982486"/>
    <w:rsid w:val="00983E14"/>
    <w:rsid w:val="00996762"/>
    <w:rsid w:val="00996858"/>
    <w:rsid w:val="009A77CA"/>
    <w:rsid w:val="009B6166"/>
    <w:rsid w:val="009C30FF"/>
    <w:rsid w:val="009D556F"/>
    <w:rsid w:val="009E1677"/>
    <w:rsid w:val="009E3152"/>
    <w:rsid w:val="009E45E4"/>
    <w:rsid w:val="009E67C5"/>
    <w:rsid w:val="009E74CD"/>
    <w:rsid w:val="009F24D3"/>
    <w:rsid w:val="009F2D6A"/>
    <w:rsid w:val="009F6623"/>
    <w:rsid w:val="00A0161B"/>
    <w:rsid w:val="00A043A0"/>
    <w:rsid w:val="00A07061"/>
    <w:rsid w:val="00A110F8"/>
    <w:rsid w:val="00A151F9"/>
    <w:rsid w:val="00A16AE5"/>
    <w:rsid w:val="00A25196"/>
    <w:rsid w:val="00A27C44"/>
    <w:rsid w:val="00A329CB"/>
    <w:rsid w:val="00A336F7"/>
    <w:rsid w:val="00A34D3F"/>
    <w:rsid w:val="00A45D2B"/>
    <w:rsid w:val="00A54CD4"/>
    <w:rsid w:val="00A634CC"/>
    <w:rsid w:val="00A728E8"/>
    <w:rsid w:val="00A74148"/>
    <w:rsid w:val="00A74AEB"/>
    <w:rsid w:val="00A75F0F"/>
    <w:rsid w:val="00A80954"/>
    <w:rsid w:val="00A83D2B"/>
    <w:rsid w:val="00A85304"/>
    <w:rsid w:val="00A87458"/>
    <w:rsid w:val="00A87BDA"/>
    <w:rsid w:val="00A957C5"/>
    <w:rsid w:val="00A966CD"/>
    <w:rsid w:val="00AA6187"/>
    <w:rsid w:val="00AA61C4"/>
    <w:rsid w:val="00AB0AAB"/>
    <w:rsid w:val="00AC5CB2"/>
    <w:rsid w:val="00AD0076"/>
    <w:rsid w:val="00AD7566"/>
    <w:rsid w:val="00AF0A06"/>
    <w:rsid w:val="00AF2549"/>
    <w:rsid w:val="00B06B12"/>
    <w:rsid w:val="00B07BF3"/>
    <w:rsid w:val="00B07FF2"/>
    <w:rsid w:val="00B158FC"/>
    <w:rsid w:val="00B21695"/>
    <w:rsid w:val="00B235DB"/>
    <w:rsid w:val="00B25B55"/>
    <w:rsid w:val="00B35267"/>
    <w:rsid w:val="00B35421"/>
    <w:rsid w:val="00B37F9F"/>
    <w:rsid w:val="00B4498F"/>
    <w:rsid w:val="00B56DD5"/>
    <w:rsid w:val="00B6421B"/>
    <w:rsid w:val="00B75C49"/>
    <w:rsid w:val="00BA20C7"/>
    <w:rsid w:val="00BB242C"/>
    <w:rsid w:val="00BB55FD"/>
    <w:rsid w:val="00BB79EA"/>
    <w:rsid w:val="00BC5C47"/>
    <w:rsid w:val="00BD0DD8"/>
    <w:rsid w:val="00BD7967"/>
    <w:rsid w:val="00C0779E"/>
    <w:rsid w:val="00C139E0"/>
    <w:rsid w:val="00C177E6"/>
    <w:rsid w:val="00C217F0"/>
    <w:rsid w:val="00C363B5"/>
    <w:rsid w:val="00C44AE4"/>
    <w:rsid w:val="00C63480"/>
    <w:rsid w:val="00C70DE9"/>
    <w:rsid w:val="00C734B0"/>
    <w:rsid w:val="00C8268E"/>
    <w:rsid w:val="00C94EC3"/>
    <w:rsid w:val="00C97E7D"/>
    <w:rsid w:val="00CA050E"/>
    <w:rsid w:val="00CA5226"/>
    <w:rsid w:val="00CB3D0E"/>
    <w:rsid w:val="00CB760F"/>
    <w:rsid w:val="00CC30A4"/>
    <w:rsid w:val="00CC582A"/>
    <w:rsid w:val="00CE591A"/>
    <w:rsid w:val="00CF4A71"/>
    <w:rsid w:val="00CF56C8"/>
    <w:rsid w:val="00D11476"/>
    <w:rsid w:val="00D11A5E"/>
    <w:rsid w:val="00D1788A"/>
    <w:rsid w:val="00D241D8"/>
    <w:rsid w:val="00D35577"/>
    <w:rsid w:val="00D35F6E"/>
    <w:rsid w:val="00D36DB8"/>
    <w:rsid w:val="00D429EE"/>
    <w:rsid w:val="00D45123"/>
    <w:rsid w:val="00D57650"/>
    <w:rsid w:val="00DB0630"/>
    <w:rsid w:val="00DB1719"/>
    <w:rsid w:val="00DC1938"/>
    <w:rsid w:val="00DE1122"/>
    <w:rsid w:val="00DF4756"/>
    <w:rsid w:val="00DF7715"/>
    <w:rsid w:val="00E0611E"/>
    <w:rsid w:val="00E20731"/>
    <w:rsid w:val="00E337AC"/>
    <w:rsid w:val="00E45CB2"/>
    <w:rsid w:val="00E567BD"/>
    <w:rsid w:val="00E73947"/>
    <w:rsid w:val="00E8124A"/>
    <w:rsid w:val="00E83A96"/>
    <w:rsid w:val="00E840AC"/>
    <w:rsid w:val="00E85718"/>
    <w:rsid w:val="00E873F1"/>
    <w:rsid w:val="00E957A5"/>
    <w:rsid w:val="00EC1AF5"/>
    <w:rsid w:val="00EC714C"/>
    <w:rsid w:val="00EF4C27"/>
    <w:rsid w:val="00EF5133"/>
    <w:rsid w:val="00F02E22"/>
    <w:rsid w:val="00F07CEB"/>
    <w:rsid w:val="00F176DE"/>
    <w:rsid w:val="00F25206"/>
    <w:rsid w:val="00F45CCD"/>
    <w:rsid w:val="00F47084"/>
    <w:rsid w:val="00F62359"/>
    <w:rsid w:val="00F63186"/>
    <w:rsid w:val="00F64E1B"/>
    <w:rsid w:val="00F652B5"/>
    <w:rsid w:val="00F734AF"/>
    <w:rsid w:val="00F73A98"/>
    <w:rsid w:val="00F84158"/>
    <w:rsid w:val="00FA72FA"/>
    <w:rsid w:val="00FC11B0"/>
    <w:rsid w:val="00FC19E9"/>
    <w:rsid w:val="00FC32A2"/>
    <w:rsid w:val="00FC372D"/>
    <w:rsid w:val="00FE2F3E"/>
    <w:rsid w:val="00FE6ABB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00404B"/>
    <w:pPr>
      <w:spacing w:after="1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75C4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75C4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75C4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00404B"/>
    <w:pPr>
      <w:spacing w:after="1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75C49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75C49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75C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438F14-27BD-420E-B0E4-966D9DA21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</Pages>
  <Words>428</Words>
  <Characters>2574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260</cp:revision>
  <cp:lastPrinted>2019-01-31T06:13:00Z</cp:lastPrinted>
  <dcterms:created xsi:type="dcterms:W3CDTF">2012-11-05T13:20:00Z</dcterms:created>
  <dcterms:modified xsi:type="dcterms:W3CDTF">2019-01-31T06:13:00Z</dcterms:modified>
</cp:coreProperties>
</file>