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61E" w:rsidRDefault="00A11571" w:rsidP="00B3261E">
      <w:pPr>
        <w:pStyle w:val="Nagwek1"/>
      </w:pPr>
      <w:r>
        <w:t>Kolizje: Wyświetlanie przyczyny kolizji</w:t>
      </w:r>
    </w:p>
    <w:p w:rsidR="00A11571" w:rsidRDefault="00A11571" w:rsidP="00A11571">
      <w:r>
        <w:t xml:space="preserve">Aplikacja pokazuje informację na temat przyczyny wystąpienia kolizji. </w:t>
      </w:r>
    </w:p>
    <w:p w:rsidR="00EF746B" w:rsidRDefault="0024651C" w:rsidP="00A11571">
      <w:r>
        <w:t>Symbol</w:t>
      </w:r>
      <w:r w:rsidR="00A11571">
        <w:t xml:space="preserve"> [W] oznacza, że w danymi terminie nie można planować zajęć ze względu na wykładowcę. </w:t>
      </w:r>
      <w:r w:rsidR="002E1697">
        <w:t>Symbole</w:t>
      </w:r>
      <w:r w:rsidR="00A11571">
        <w:t xml:space="preserve"> [G],[S],[Z]</w:t>
      </w:r>
      <w:r w:rsidR="00AD4517">
        <w:t xml:space="preserve"> oznaczają kolejno</w:t>
      </w:r>
      <w:r w:rsidR="00A11571">
        <w:t xml:space="preserve"> termin zajęty przez grupę, salę lub zasób.</w:t>
      </w:r>
    </w:p>
    <w:p w:rsidR="00A11571" w:rsidRPr="00A11571" w:rsidRDefault="00EF746B" w:rsidP="00A11571">
      <w:r>
        <w:t>W nawiasie [] może pojawić się więcej niż jeden symbol, na przykład jeżeli termin zajęty jest przez wykładowcę i grupę, wówczas pojawi się symbol [WG]</w:t>
      </w:r>
      <w:r w:rsidR="0076778F">
        <w:t>.</w:t>
      </w:r>
      <w:r w:rsidR="00A11571">
        <w:t xml:space="preserve"> </w:t>
      </w:r>
    </w:p>
    <w:p w:rsidR="00B3261E" w:rsidRPr="00B3261E" w:rsidRDefault="00B3261E" w:rsidP="00B3261E"/>
    <w:p w:rsidR="00A11571" w:rsidRDefault="00A11571" w:rsidP="00A11571">
      <w:pPr>
        <w:rPr>
          <w:b/>
        </w:rPr>
      </w:pPr>
      <w:r w:rsidRPr="00A11571">
        <w:rPr>
          <w:b/>
          <w:noProof/>
        </w:rPr>
        <w:drawing>
          <wp:inline distT="0" distB="0" distL="0" distR="0" wp14:anchorId="71A30DC5" wp14:editId="17543196">
            <wp:extent cx="5972810" cy="2390140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10" w:rsidRDefault="007D2110" w:rsidP="00A11571">
      <w:pPr>
        <w:rPr>
          <w:b/>
        </w:rPr>
      </w:pPr>
    </w:p>
    <w:p w:rsidR="007D2110" w:rsidRPr="001C1613" w:rsidRDefault="001C1613" w:rsidP="00A11571">
      <w:r w:rsidRPr="001C1613">
        <w:t>Podobnie, przyczyna kolizji wyświetlana jest w oknie Konflikt, które pojawia się podczas próby dodania nowego zajęcia</w:t>
      </w:r>
      <w:r w:rsidR="00AB2945">
        <w:t>, a dane powodujące konflikt wyróżniane są za pomocą koloru.</w:t>
      </w:r>
      <w:bookmarkStart w:id="0" w:name="_GoBack"/>
      <w:bookmarkEnd w:id="0"/>
    </w:p>
    <w:p w:rsidR="007D2110" w:rsidRDefault="007D2110" w:rsidP="00A11571">
      <w:pPr>
        <w:rPr>
          <w:b/>
        </w:rPr>
      </w:pPr>
    </w:p>
    <w:p w:rsidR="007D2110" w:rsidRDefault="004708EA" w:rsidP="00A11571">
      <w:pPr>
        <w:rPr>
          <w:b/>
        </w:rPr>
      </w:pPr>
      <w:r w:rsidRPr="004708EA">
        <w:rPr>
          <w:b/>
        </w:rPr>
        <w:drawing>
          <wp:inline distT="0" distB="0" distL="0" distR="0" wp14:anchorId="15AEFB5E" wp14:editId="215248D3">
            <wp:extent cx="5972810" cy="172148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71" w:rsidRPr="00A11571" w:rsidRDefault="00A11571" w:rsidP="00A11571">
      <w:pPr>
        <w:rPr>
          <w:b/>
        </w:rPr>
      </w:pPr>
    </w:p>
    <w:p w:rsidR="00A11571" w:rsidRDefault="00A11571" w:rsidP="00A11571">
      <w:r>
        <w:t>Aby zobaczyć zmianę należy pobrać i zainstalować najnowszą wersję aplikacji.</w:t>
      </w:r>
    </w:p>
    <w:p w:rsidR="00A11571" w:rsidRDefault="00A11571" w:rsidP="00A11571">
      <w:r>
        <w:t>Poprawność wykonania instalacji można zweryfikować przez sprawdzenie daty w nagłówku okna logowania, powinno być 2020-01-16.</w:t>
      </w:r>
    </w:p>
    <w:p w:rsidR="00A11571" w:rsidRDefault="00A11571" w:rsidP="00A11571"/>
    <w:p w:rsidR="00A11571" w:rsidRDefault="00A11571" w:rsidP="00A11571">
      <w:r w:rsidRPr="00A11571">
        <w:rPr>
          <w:noProof/>
        </w:rPr>
        <w:drawing>
          <wp:inline distT="0" distB="0" distL="0" distR="0" wp14:anchorId="13FEF414" wp14:editId="36E659AA">
            <wp:extent cx="2934031" cy="137703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6647" cy="13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1E" w:rsidRPr="00B3261E" w:rsidRDefault="00B3261E" w:rsidP="005B1585"/>
    <w:sectPr w:rsidR="00B3261E" w:rsidRPr="00B3261E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7FC1" w:rsidRDefault="00177FC1">
      <w:r>
        <w:separator/>
      </w:r>
    </w:p>
  </w:endnote>
  <w:endnote w:type="continuationSeparator" w:id="0">
    <w:p w:rsidR="00177FC1" w:rsidRDefault="00177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7FC1" w:rsidRDefault="00177FC1">
      <w:r>
        <w:separator/>
      </w:r>
    </w:p>
  </w:footnote>
  <w:footnote w:type="continuationSeparator" w:id="0">
    <w:p w:rsidR="00177FC1" w:rsidRDefault="00177F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1"/>
  </w:num>
  <w:num w:numId="8">
    <w:abstractNumId w:val="2"/>
  </w:num>
  <w:num w:numId="9">
    <w:abstractNumId w:val="1"/>
  </w:num>
  <w:num w:numId="10">
    <w:abstractNumId w:val="34"/>
  </w:num>
  <w:num w:numId="11">
    <w:abstractNumId w:val="20"/>
  </w:num>
  <w:num w:numId="12">
    <w:abstractNumId w:val="22"/>
  </w:num>
  <w:num w:numId="13">
    <w:abstractNumId w:val="33"/>
  </w:num>
  <w:num w:numId="14">
    <w:abstractNumId w:val="30"/>
  </w:num>
  <w:num w:numId="15">
    <w:abstractNumId w:val="12"/>
  </w:num>
  <w:num w:numId="16">
    <w:abstractNumId w:val="28"/>
  </w:num>
  <w:num w:numId="17">
    <w:abstractNumId w:val="25"/>
  </w:num>
  <w:num w:numId="18">
    <w:abstractNumId w:val="17"/>
  </w:num>
  <w:num w:numId="19">
    <w:abstractNumId w:val="4"/>
  </w:num>
  <w:num w:numId="20">
    <w:abstractNumId w:val="27"/>
  </w:num>
  <w:num w:numId="21">
    <w:abstractNumId w:val="7"/>
  </w:num>
  <w:num w:numId="22">
    <w:abstractNumId w:val="26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3"/>
  </w:num>
  <w:num w:numId="33">
    <w:abstractNumId w:val="24"/>
  </w:num>
  <w:num w:numId="34">
    <w:abstractNumId w:val="8"/>
  </w:num>
  <w:num w:numId="35">
    <w:abstractNumId w:val="29"/>
  </w:num>
  <w:num w:numId="36">
    <w:abstractNumId w:val="11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B72D7"/>
    <w:rsid w:val="002C21A9"/>
    <w:rsid w:val="002D44A8"/>
    <w:rsid w:val="002E1697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722E"/>
    <w:rsid w:val="00594B5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A05BA"/>
    <w:rsid w:val="006A15DE"/>
    <w:rsid w:val="006A213C"/>
    <w:rsid w:val="006A7C11"/>
    <w:rsid w:val="006B0692"/>
    <w:rsid w:val="006B400C"/>
    <w:rsid w:val="006B5D8E"/>
    <w:rsid w:val="006B6E29"/>
    <w:rsid w:val="006C563E"/>
    <w:rsid w:val="006D1087"/>
    <w:rsid w:val="006E1C8F"/>
    <w:rsid w:val="006E2016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B576C"/>
    <w:rsid w:val="007C3109"/>
    <w:rsid w:val="007C50B1"/>
    <w:rsid w:val="007C5F96"/>
    <w:rsid w:val="007D1F50"/>
    <w:rsid w:val="007D2110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64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B0AAB"/>
    <w:rsid w:val="00AB2945"/>
    <w:rsid w:val="00AB56CE"/>
    <w:rsid w:val="00AC5CB2"/>
    <w:rsid w:val="00AD0076"/>
    <w:rsid w:val="00AD4517"/>
    <w:rsid w:val="00AD7566"/>
    <w:rsid w:val="00AF0A06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71AE9"/>
    <w:rsid w:val="00BB2115"/>
    <w:rsid w:val="00BB242C"/>
    <w:rsid w:val="00BB55FD"/>
    <w:rsid w:val="00BB79EA"/>
    <w:rsid w:val="00BC3F4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B0630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76DE"/>
    <w:rsid w:val="00F25206"/>
    <w:rsid w:val="00F41E01"/>
    <w:rsid w:val="00F45CCD"/>
    <w:rsid w:val="00F47084"/>
    <w:rsid w:val="00F544B6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1EF69C-1A62-43C5-AB94-1DE2C43C6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118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45</cp:revision>
  <cp:lastPrinted>2019-05-28T07:12:00Z</cp:lastPrinted>
  <dcterms:created xsi:type="dcterms:W3CDTF">2019-07-07T16:19:00Z</dcterms:created>
  <dcterms:modified xsi:type="dcterms:W3CDTF">2020-01-26T22:02:00Z</dcterms:modified>
</cp:coreProperties>
</file>