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216C" w:rsidRDefault="008A216C" w:rsidP="008A216C">
      <w:pPr>
        <w:pStyle w:val="Spistreci2"/>
        <w:tabs>
          <w:tab w:val="right" w:leader="dot" w:pos="9062"/>
        </w:tabs>
        <w:jc w:val="both"/>
      </w:pPr>
      <w:r>
        <w:t>Niniejsza notatka opisuje pakiet ulepszeń oraz poprawek w aplikacji Plansoft.org.</w:t>
      </w:r>
    </w:p>
    <w:p w:rsidR="00036D68" w:rsidRPr="00036D68" w:rsidRDefault="00036D68" w:rsidP="00036D68"/>
    <w:p w:rsidR="00647633" w:rsidRDefault="00036D68">
      <w:pPr>
        <w:pStyle w:val="Spistreci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rFonts w:ascii="Calibri" w:eastAsia="Calibri" w:hAnsi="Calibri"/>
          <w:bCs/>
          <w:sz w:val="26"/>
          <w:lang w:eastAsia="en-US"/>
        </w:rPr>
        <w:fldChar w:fldCharType="begin"/>
      </w:r>
      <w:r>
        <w:rPr>
          <w:rFonts w:ascii="Calibri" w:eastAsia="Calibri" w:hAnsi="Calibri"/>
          <w:bCs/>
          <w:sz w:val="26"/>
          <w:lang w:eastAsia="en-US"/>
        </w:rPr>
        <w:instrText xml:space="preserve"> TOC \o "1-4" \h \z \u </w:instrText>
      </w:r>
      <w:r>
        <w:rPr>
          <w:rFonts w:ascii="Calibri" w:eastAsia="Calibri" w:hAnsi="Calibri"/>
          <w:bCs/>
          <w:sz w:val="26"/>
          <w:lang w:eastAsia="en-US"/>
        </w:rPr>
        <w:fldChar w:fldCharType="separate"/>
      </w:r>
      <w:hyperlink w:anchor="_Toc377538937" w:history="1">
        <w:r w:rsidR="00647633" w:rsidRPr="007E760D">
          <w:rPr>
            <w:rStyle w:val="Hipercze"/>
            <w:noProof/>
          </w:rPr>
          <w:t>Okno ustawień</w:t>
        </w:r>
        <w:bookmarkStart w:id="0" w:name="_GoBack"/>
        <w:bookmarkEnd w:id="0"/>
        <w:r w:rsidR="00647633" w:rsidRPr="007E760D">
          <w:rPr>
            <w:rStyle w:val="Hipercze"/>
            <w:noProof/>
          </w:rPr>
          <w:t xml:space="preserve"> wydruku- data ostatniej aktualizacji na górze</w:t>
        </w:r>
        <w:r w:rsidR="00647633">
          <w:rPr>
            <w:noProof/>
            <w:webHidden/>
          </w:rPr>
          <w:tab/>
        </w:r>
        <w:r w:rsidR="00647633">
          <w:rPr>
            <w:noProof/>
            <w:webHidden/>
          </w:rPr>
          <w:fldChar w:fldCharType="begin"/>
        </w:r>
        <w:r w:rsidR="00647633">
          <w:rPr>
            <w:noProof/>
            <w:webHidden/>
          </w:rPr>
          <w:instrText xml:space="preserve"> PAGEREF _Toc377538937 \h </w:instrText>
        </w:r>
        <w:r w:rsidR="00647633">
          <w:rPr>
            <w:noProof/>
            <w:webHidden/>
          </w:rPr>
        </w:r>
        <w:r w:rsidR="00647633">
          <w:rPr>
            <w:noProof/>
            <w:webHidden/>
          </w:rPr>
          <w:fldChar w:fldCharType="separate"/>
        </w:r>
        <w:r w:rsidR="00647633">
          <w:rPr>
            <w:noProof/>
            <w:webHidden/>
          </w:rPr>
          <w:t>1</w:t>
        </w:r>
        <w:r w:rsidR="00647633">
          <w:rPr>
            <w:noProof/>
            <w:webHidden/>
          </w:rPr>
          <w:fldChar w:fldCharType="end"/>
        </w:r>
      </w:hyperlink>
    </w:p>
    <w:p w:rsidR="00647633" w:rsidRDefault="00647633">
      <w:pPr>
        <w:pStyle w:val="Spistreci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77538938" w:history="1">
        <w:r w:rsidRPr="007E760D">
          <w:rPr>
            <w:rStyle w:val="Hipercze"/>
            <w:noProof/>
          </w:rPr>
          <w:t>Okno ustawień wydruku – zachowywanie ustawień legendy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_Toc377538938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47633" w:rsidRDefault="00647633">
      <w:pPr>
        <w:pStyle w:val="Spistreci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77538939" w:history="1">
        <w:r w:rsidRPr="007E760D">
          <w:rPr>
            <w:rStyle w:val="Hipercze"/>
            <w:noProof/>
          </w:rPr>
          <w:t>Ustawienia konfiguracyjne- rozmiar czcionki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_Toc377538939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47633" w:rsidRDefault="00647633">
      <w:pPr>
        <w:pStyle w:val="Spistreci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77538940" w:history="1">
        <w:r w:rsidRPr="007E760D">
          <w:rPr>
            <w:rStyle w:val="Hipercze"/>
            <w:rFonts w:eastAsia="Calibri"/>
            <w:noProof/>
          </w:rPr>
          <w:t>Tworzenie witryny www – przeglądarka Chrome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_Toc377538940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47633" w:rsidRDefault="00647633">
      <w:pPr>
        <w:pStyle w:val="Spistreci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77538941" w:history="1">
        <w:r w:rsidRPr="007E760D">
          <w:rPr>
            <w:rStyle w:val="Hipercze"/>
            <w:rFonts w:eastAsia="Calibri"/>
            <w:noProof/>
          </w:rPr>
          <w:t>Tworzenie witryny www – zachowywanie nazwy katalogu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_Toc377538941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47633" w:rsidRDefault="00647633">
      <w:pPr>
        <w:pStyle w:val="Spistreci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77538942" w:history="1">
        <w:r w:rsidRPr="007E760D">
          <w:rPr>
            <w:rStyle w:val="Hipercze"/>
            <w:noProof/>
          </w:rPr>
          <w:t>Łatwiejszy dostęp do funkcji Przeglądanie historii zmian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_Toc377538942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83FB6" w:rsidRDefault="00036D68" w:rsidP="00A83FB6">
      <w:pPr>
        <w:ind w:left="900" w:hanging="900"/>
        <w:rPr>
          <w:rFonts w:ascii="Calibri" w:eastAsia="Calibri" w:hAnsi="Calibri"/>
          <w:bCs/>
          <w:sz w:val="26"/>
          <w:lang w:eastAsia="en-US"/>
        </w:rPr>
      </w:pPr>
      <w:r>
        <w:rPr>
          <w:rFonts w:ascii="Calibri" w:eastAsia="Calibri" w:hAnsi="Calibri"/>
          <w:bCs/>
          <w:sz w:val="26"/>
          <w:lang w:eastAsia="en-US"/>
        </w:rPr>
        <w:fldChar w:fldCharType="end"/>
      </w:r>
    </w:p>
    <w:p w:rsidR="00F12AAE" w:rsidRDefault="00F12AAE" w:rsidP="00A55A5F">
      <w:pPr>
        <w:pStyle w:val="Nagwek1"/>
        <w:rPr>
          <w:noProof/>
        </w:rPr>
      </w:pPr>
      <w:bookmarkStart w:id="1" w:name="_Toc377538937"/>
      <w:r>
        <w:rPr>
          <w:noProof/>
        </w:rPr>
        <w:t>Okno ustawień wydruku- data ostatniej aktualizacji na górze</w:t>
      </w:r>
      <w:bookmarkEnd w:id="1"/>
    </w:p>
    <w:p w:rsidR="00B7733F" w:rsidRDefault="00B7733F" w:rsidP="00F12AAE">
      <w:pPr>
        <w:rPr>
          <w:lang w:eastAsia="en-US"/>
        </w:rPr>
      </w:pPr>
    </w:p>
    <w:p w:rsidR="00F12AAE" w:rsidRDefault="00B7733F" w:rsidP="00F12AAE">
      <w:pPr>
        <w:rPr>
          <w:lang w:eastAsia="en-US"/>
        </w:rPr>
      </w:pPr>
      <w:r>
        <w:rPr>
          <w:lang w:eastAsia="en-US"/>
        </w:rPr>
        <w:t>Wprowadzono zmianę polegającą na tym, że data aktualizacji rozkładu zajęć może być drukowana również nad rozkładem zajęć.</w:t>
      </w:r>
    </w:p>
    <w:p w:rsidR="00B7733F" w:rsidRDefault="00B7733F" w:rsidP="00F12AAE">
      <w:pPr>
        <w:rPr>
          <w:lang w:eastAsia="en-US"/>
        </w:rPr>
      </w:pPr>
    </w:p>
    <w:p w:rsidR="00B7733F" w:rsidRDefault="00B7733F" w:rsidP="00F12AAE">
      <w:pPr>
        <w:rPr>
          <w:lang w:eastAsia="en-US"/>
        </w:rPr>
      </w:pPr>
      <w:r>
        <w:rPr>
          <w:noProof/>
          <w:lang w:val="en-GB" w:eastAsia="en-GB"/>
        </w:rPr>
        <w:drawing>
          <wp:inline distT="0" distB="0" distL="0" distR="0" wp14:anchorId="454EE25F" wp14:editId="6B987590">
            <wp:extent cx="5760720" cy="4113838"/>
            <wp:effectExtent l="0" t="0" r="0" b="127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33F" w:rsidRPr="00F12AAE" w:rsidRDefault="00B7733F" w:rsidP="00F12AAE">
      <w:pPr>
        <w:rPr>
          <w:lang w:eastAsia="en-US"/>
        </w:rPr>
      </w:pPr>
    </w:p>
    <w:p w:rsidR="00D40184" w:rsidRPr="00D40184" w:rsidRDefault="00D40184" w:rsidP="00A55A5F">
      <w:pPr>
        <w:pStyle w:val="Nagwek1"/>
        <w:rPr>
          <w:noProof/>
        </w:rPr>
      </w:pPr>
      <w:bookmarkStart w:id="2" w:name="_Toc377538938"/>
      <w:r w:rsidRPr="00D40184">
        <w:rPr>
          <w:noProof/>
        </w:rPr>
        <w:lastRenderedPageBreak/>
        <w:t>Okno ustawień wydruku – zachowywanie ustawień legendy</w:t>
      </w:r>
      <w:bookmarkEnd w:id="2"/>
    </w:p>
    <w:p w:rsidR="00D40184" w:rsidRPr="00D40184" w:rsidRDefault="00D40184" w:rsidP="009F4E99">
      <w:pPr>
        <w:rPr>
          <w:noProof/>
          <w:lang w:eastAsia="en-GB"/>
        </w:rPr>
      </w:pPr>
      <w:r>
        <w:rPr>
          <w:noProof/>
          <w:lang w:eastAsia="en-GB"/>
        </w:rPr>
        <w:t xml:space="preserve">Stwierdzono problem </w:t>
      </w:r>
      <w:r w:rsidRPr="009F4E99">
        <w:t>polegający</w:t>
      </w:r>
      <w:r>
        <w:rPr>
          <w:noProof/>
          <w:lang w:eastAsia="en-GB"/>
        </w:rPr>
        <w:t xml:space="preserve"> na tym, że Aplikacja nie zachowywała ustawienia pokazanego na rysunku poniżej. Problem został rozwiązany.</w:t>
      </w:r>
      <w:r w:rsidRPr="00D40184">
        <w:rPr>
          <w:noProof/>
          <w:lang w:eastAsia="en-GB"/>
        </w:rPr>
        <w:t xml:space="preserve"> </w:t>
      </w:r>
    </w:p>
    <w:p w:rsidR="00D40184" w:rsidRPr="00D40184" w:rsidRDefault="00D40184" w:rsidP="002F6B74">
      <w:pPr>
        <w:jc w:val="both"/>
        <w:outlineLvl w:val="0"/>
        <w:rPr>
          <w:noProof/>
          <w:lang w:eastAsia="en-GB"/>
        </w:rPr>
      </w:pPr>
    </w:p>
    <w:p w:rsidR="00856C1D" w:rsidRDefault="002E4C87" w:rsidP="009F4E99">
      <w:r>
        <w:rPr>
          <w:noProof/>
          <w:lang w:val="en-GB" w:eastAsia="en-GB"/>
        </w:rPr>
        <w:drawing>
          <wp:inline distT="0" distB="0" distL="0" distR="0">
            <wp:extent cx="5977890" cy="4270375"/>
            <wp:effectExtent l="0" t="0" r="381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DFC" w:rsidRDefault="00370DFC" w:rsidP="009F4E99"/>
    <w:p w:rsidR="00370DFC" w:rsidRDefault="00370DFC" w:rsidP="00370DFC">
      <w:pPr>
        <w:pStyle w:val="Nagwek1"/>
      </w:pPr>
      <w:bookmarkStart w:id="3" w:name="_Toc377538939"/>
      <w:r>
        <w:t>Ustawienia konfiguracyjne- rozmiar czcionki</w:t>
      </w:r>
      <w:bookmarkEnd w:id="3"/>
    </w:p>
    <w:p w:rsidR="00370DFC" w:rsidRDefault="00370DFC" w:rsidP="009F4E99"/>
    <w:p w:rsidR="00EE4813" w:rsidRDefault="00EE4813" w:rsidP="00A5013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Jeżeli posiadasz kłopoty ze wzrokiem, możesz powiększyć rozmiar tekstów i komunikatów wyświetlanych na ekranie.</w:t>
      </w:r>
    </w:p>
    <w:p w:rsidR="00EE4813" w:rsidRDefault="00EE4813" w:rsidP="009F4E99">
      <w:pPr>
        <w:rPr>
          <w:rFonts w:ascii="Arial" w:hAnsi="Arial" w:cs="Arial"/>
        </w:rPr>
      </w:pPr>
    </w:p>
    <w:p w:rsidR="009F54A1" w:rsidRDefault="00EE4813" w:rsidP="009F4E99">
      <w:pPr>
        <w:rPr>
          <w:rFonts w:ascii="Arial" w:hAnsi="Arial" w:cs="Arial"/>
        </w:rPr>
      </w:pPr>
      <w:r>
        <w:rPr>
          <w:rFonts w:ascii="Arial" w:hAnsi="Arial" w:cs="Arial"/>
        </w:rPr>
        <w:t xml:space="preserve">W celu </w:t>
      </w:r>
      <w:r w:rsidR="0036634C">
        <w:rPr>
          <w:rFonts w:ascii="Arial" w:hAnsi="Arial" w:cs="Arial"/>
        </w:rPr>
        <w:t>zmiany</w:t>
      </w:r>
      <w:r>
        <w:rPr>
          <w:rFonts w:ascii="Arial" w:hAnsi="Arial" w:cs="Arial"/>
        </w:rPr>
        <w:t xml:space="preserve"> rozmiaru czcionek na</w:t>
      </w:r>
      <w:r w:rsidR="009F54A1">
        <w:rPr>
          <w:rFonts w:ascii="Arial" w:hAnsi="Arial" w:cs="Arial"/>
        </w:rPr>
        <w:t xml:space="preserve"> ekranie:</w:t>
      </w:r>
    </w:p>
    <w:p w:rsidR="00370DFC" w:rsidRDefault="009F54A1" w:rsidP="009F54A1">
      <w:pPr>
        <w:numPr>
          <w:ilvl w:val="0"/>
          <w:numId w:val="2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Uruchom okno </w:t>
      </w:r>
      <w:r w:rsidRPr="009F54A1">
        <w:rPr>
          <w:rFonts w:ascii="Arial" w:hAnsi="Arial" w:cs="Arial"/>
          <w:i/>
        </w:rPr>
        <w:t>Ustawienia Konfiguracyjne</w:t>
      </w:r>
      <w:r>
        <w:rPr>
          <w:rFonts w:ascii="Arial" w:hAnsi="Arial" w:cs="Arial"/>
        </w:rPr>
        <w:t xml:space="preserve"> (Plik&gt;Ustawienia konfiguracyjne) i wybierz zakładkę </w:t>
      </w:r>
      <w:r w:rsidRPr="009F54A1">
        <w:rPr>
          <w:rFonts w:ascii="Arial" w:hAnsi="Arial" w:cs="Arial"/>
          <w:i/>
        </w:rPr>
        <w:t>Zaawansowane</w:t>
      </w:r>
      <w:r>
        <w:rPr>
          <w:rFonts w:ascii="Arial" w:hAnsi="Arial" w:cs="Arial"/>
        </w:rPr>
        <w:t xml:space="preserve"> </w:t>
      </w:r>
      <w:r w:rsidR="00EE4813">
        <w:rPr>
          <w:rFonts w:ascii="Arial" w:hAnsi="Arial" w:cs="Arial"/>
        </w:rPr>
        <w:t xml:space="preserve"> </w:t>
      </w:r>
    </w:p>
    <w:p w:rsidR="0073689E" w:rsidRDefault="0073689E" w:rsidP="0073689E">
      <w:pPr>
        <w:ind w:left="720"/>
        <w:rPr>
          <w:rFonts w:ascii="Arial" w:hAnsi="Arial" w:cs="Arial"/>
        </w:rPr>
      </w:pPr>
    </w:p>
    <w:p w:rsidR="0073689E" w:rsidRDefault="0073689E" w:rsidP="009F54A1">
      <w:pPr>
        <w:numPr>
          <w:ilvl w:val="0"/>
          <w:numId w:val="2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Wprowadź rozmiar czcionki w polach zaznaczonych na rysunku poniżej. </w:t>
      </w:r>
    </w:p>
    <w:p w:rsidR="00EE4813" w:rsidRDefault="00EE4813" w:rsidP="009F4E99">
      <w:pPr>
        <w:rPr>
          <w:rFonts w:ascii="Arial" w:hAnsi="Arial" w:cs="Arial"/>
        </w:rPr>
      </w:pPr>
    </w:p>
    <w:p w:rsidR="009F54A1" w:rsidRDefault="002E4C87" w:rsidP="009F4E99">
      <w:pPr>
        <w:rPr>
          <w:rFonts w:ascii="Arial" w:hAnsi="Arial" w:cs="Arial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4873625" cy="3105785"/>
            <wp:effectExtent l="0" t="0" r="3175" b="0"/>
            <wp:docPr id="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4A1" w:rsidRDefault="009F54A1" w:rsidP="009F4E99">
      <w:pPr>
        <w:rPr>
          <w:rFonts w:ascii="Arial" w:hAnsi="Arial" w:cs="Arial"/>
        </w:rPr>
      </w:pPr>
    </w:p>
    <w:p w:rsidR="0036634C" w:rsidRDefault="0073689E" w:rsidP="009F4E99">
      <w:pPr>
        <w:rPr>
          <w:rFonts w:ascii="Arial" w:hAnsi="Arial" w:cs="Arial"/>
        </w:rPr>
      </w:pPr>
      <w:r>
        <w:rPr>
          <w:rFonts w:ascii="Arial" w:hAnsi="Arial" w:cs="Arial"/>
        </w:rPr>
        <w:t>Uwagi:</w:t>
      </w:r>
    </w:p>
    <w:p w:rsidR="0073689E" w:rsidRDefault="0073689E" w:rsidP="0073689E">
      <w:pPr>
        <w:numPr>
          <w:ilvl w:val="0"/>
          <w:numId w:val="21"/>
        </w:numPr>
        <w:rPr>
          <w:rFonts w:ascii="Arial" w:hAnsi="Arial" w:cs="Arial"/>
        </w:rPr>
      </w:pPr>
      <w:r>
        <w:rPr>
          <w:rFonts w:ascii="Arial" w:hAnsi="Arial" w:cs="Arial"/>
        </w:rPr>
        <w:t>Aby zobaczyć zmiany, po wprowadzeniu zmiany należy zamknąć Aplikację i uruchomić ją ponownie.</w:t>
      </w:r>
    </w:p>
    <w:p w:rsidR="00EE4813" w:rsidRDefault="00EE4813" w:rsidP="0073689E">
      <w:pPr>
        <w:numPr>
          <w:ilvl w:val="0"/>
          <w:numId w:val="21"/>
        </w:numPr>
        <w:rPr>
          <w:rFonts w:ascii="Arial" w:hAnsi="Arial" w:cs="Arial"/>
        </w:rPr>
      </w:pPr>
      <w:r>
        <w:rPr>
          <w:rFonts w:ascii="Arial" w:hAnsi="Arial" w:cs="Arial"/>
        </w:rPr>
        <w:t>Wprowadzona zmiana ma wpływ na wszystkie okna wyświetlane w Aplikacji.</w:t>
      </w:r>
    </w:p>
    <w:p w:rsidR="0073689E" w:rsidRDefault="0073689E" w:rsidP="0073689E">
      <w:pPr>
        <w:numPr>
          <w:ilvl w:val="0"/>
          <w:numId w:val="21"/>
        </w:numPr>
        <w:rPr>
          <w:rFonts w:ascii="Arial" w:hAnsi="Arial" w:cs="Arial"/>
        </w:rPr>
      </w:pPr>
      <w:r>
        <w:rPr>
          <w:rFonts w:ascii="Arial" w:hAnsi="Arial" w:cs="Arial"/>
        </w:rPr>
        <w:t>Optymalne rozmiary czcionek to wartości od 7 do 13. Wpisanie innych rozmiarów czcionek spowoduje, że czcionka będzie albo za mała, albo zbyt duża, co spowoduje, że teksty nie będą mieściły się w oknach lub będą nachodziły na siebie.</w:t>
      </w:r>
    </w:p>
    <w:p w:rsidR="00F20A89" w:rsidRPr="00F20A89" w:rsidRDefault="00987913" w:rsidP="00F20A89">
      <w:pPr>
        <w:numPr>
          <w:ilvl w:val="0"/>
          <w:numId w:val="21"/>
        </w:numPr>
        <w:rPr>
          <w:rFonts w:ascii="Arial" w:hAnsi="Arial" w:cs="Arial"/>
        </w:rPr>
      </w:pPr>
      <w:r>
        <w:rPr>
          <w:rFonts w:ascii="Arial" w:hAnsi="Arial" w:cs="Arial"/>
        </w:rPr>
        <w:t>Aby zmienić rozmiary tytułu okna oraz menu, zmień rozmiar czcionki w systemie Windows.</w:t>
      </w:r>
    </w:p>
    <w:p w:rsidR="0073689E" w:rsidRDefault="00987913" w:rsidP="0073689E">
      <w:pPr>
        <w:numPr>
          <w:ilvl w:val="0"/>
          <w:numId w:val="21"/>
        </w:numPr>
        <w:rPr>
          <w:rFonts w:ascii="Arial" w:hAnsi="Arial" w:cs="Arial"/>
        </w:rPr>
      </w:pPr>
      <w:r>
        <w:rPr>
          <w:rFonts w:ascii="Arial" w:hAnsi="Arial" w:cs="Arial"/>
        </w:rPr>
        <w:t>Aby zmienić rozmiar siatki z rekordami w oknach słownikowych, zmień rozmiar czcionki w ustawieniach konfiguracyjnych siatki, jak przedstawiono w oknie poniżej.</w:t>
      </w:r>
    </w:p>
    <w:p w:rsidR="00987913" w:rsidRDefault="00987913" w:rsidP="00987913">
      <w:pPr>
        <w:ind w:left="720"/>
        <w:rPr>
          <w:rFonts w:ascii="Arial" w:hAnsi="Arial" w:cs="Arial"/>
        </w:rPr>
      </w:pPr>
    </w:p>
    <w:p w:rsidR="00987913" w:rsidRDefault="002E4C87" w:rsidP="00987913">
      <w:pPr>
        <w:ind w:left="720"/>
        <w:rPr>
          <w:rFonts w:ascii="Arial" w:hAnsi="Arial" w:cs="Arial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3916680" cy="3441700"/>
            <wp:effectExtent l="0" t="0" r="7620" b="6350"/>
            <wp:docPr id="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A89" w:rsidRDefault="00F20A89" w:rsidP="00F20A89">
      <w:pPr>
        <w:rPr>
          <w:rFonts w:ascii="Arial" w:hAnsi="Arial" w:cs="Arial"/>
        </w:rPr>
      </w:pPr>
    </w:p>
    <w:p w:rsidR="00EE4813" w:rsidRDefault="00F20A89" w:rsidP="00F20A89">
      <w:pPr>
        <w:numPr>
          <w:ilvl w:val="0"/>
          <w:numId w:val="21"/>
        </w:numPr>
        <w:rPr>
          <w:rFonts w:ascii="Arial" w:hAnsi="Arial" w:cs="Arial"/>
        </w:rPr>
      </w:pPr>
      <w:r>
        <w:rPr>
          <w:rFonts w:ascii="Arial" w:hAnsi="Arial" w:cs="Arial"/>
        </w:rPr>
        <w:t>Aby zmienić rozmiar siatki w oknie głównym Aplikacji, użyj przycisków pokazanych poniżej.</w:t>
      </w:r>
    </w:p>
    <w:p w:rsidR="00F20A89" w:rsidRDefault="00F20A89" w:rsidP="00F20A89">
      <w:pPr>
        <w:rPr>
          <w:rFonts w:ascii="Arial" w:hAnsi="Arial" w:cs="Arial"/>
        </w:rPr>
      </w:pPr>
    </w:p>
    <w:p w:rsidR="00F20A89" w:rsidRDefault="002E4C87" w:rsidP="00F20A89">
      <w:pPr>
        <w:jc w:val="right"/>
        <w:rPr>
          <w:noProof/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>
            <wp:extent cx="5339715" cy="681355"/>
            <wp:effectExtent l="0" t="0" r="0" b="4445"/>
            <wp:docPr id="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15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020" w:rsidRDefault="00C54020" w:rsidP="00F20A89">
      <w:pPr>
        <w:jc w:val="right"/>
        <w:rPr>
          <w:noProof/>
          <w:lang w:val="en-GB" w:eastAsia="en-GB"/>
        </w:rPr>
      </w:pPr>
    </w:p>
    <w:p w:rsidR="00C54020" w:rsidRPr="008A216C" w:rsidRDefault="00C54020" w:rsidP="00C54020">
      <w:pPr>
        <w:pStyle w:val="Nagwek1"/>
        <w:rPr>
          <w:rFonts w:eastAsia="Calibri"/>
        </w:rPr>
      </w:pPr>
      <w:bookmarkStart w:id="4" w:name="_Toc377538940"/>
      <w:r>
        <w:rPr>
          <w:rFonts w:eastAsia="Calibri"/>
        </w:rPr>
        <w:t>Tworzenie witryny www – przeglądarka Chrome</w:t>
      </w:r>
      <w:bookmarkEnd w:id="4"/>
    </w:p>
    <w:p w:rsidR="00C54020" w:rsidRPr="0068611D" w:rsidRDefault="00C54020" w:rsidP="00C54020">
      <w:pPr>
        <w:jc w:val="both"/>
        <w:rPr>
          <w:rFonts w:ascii="Calibri" w:eastAsia="Calibri" w:hAnsi="Calibri"/>
          <w:bCs/>
          <w:sz w:val="26"/>
          <w:lang w:eastAsia="en-US"/>
        </w:rPr>
      </w:pPr>
      <w:r w:rsidRPr="0068611D">
        <w:rPr>
          <w:rFonts w:ascii="Calibri" w:eastAsia="Calibri" w:hAnsi="Calibri"/>
          <w:bCs/>
          <w:sz w:val="26"/>
          <w:lang w:eastAsia="en-US"/>
        </w:rPr>
        <w:t>Jeżeli domyślną przeglądarką jest Chrome, to podczas tworzenia witryny pojawi się następujący komunikat: „Używasz przeglądarki Chrome, prawdopodobnie zobaczysz biały ekran zamiast spisu treści. Aby zobaczyć spis treści otwórz plik w innej przeglądarce. Więcej na ten temat w podręczniku użytkownika”</w:t>
      </w:r>
    </w:p>
    <w:p w:rsidR="00C54020" w:rsidRPr="00155792" w:rsidRDefault="00C54020" w:rsidP="00C54020">
      <w:pPr>
        <w:jc w:val="both"/>
        <w:rPr>
          <w:rFonts w:ascii="Calibri" w:eastAsia="Calibri" w:hAnsi="Calibri"/>
          <w:bCs/>
          <w:sz w:val="26"/>
          <w:lang w:eastAsia="en-US"/>
        </w:rPr>
      </w:pPr>
    </w:p>
    <w:p w:rsidR="00C54020" w:rsidRDefault="00155792" w:rsidP="00C54020">
      <w:pPr>
        <w:jc w:val="both"/>
        <w:rPr>
          <w:rFonts w:ascii="Calibri" w:eastAsia="Calibri" w:hAnsi="Calibri"/>
          <w:bCs/>
          <w:sz w:val="26"/>
          <w:lang w:eastAsia="en-US"/>
        </w:rPr>
      </w:pPr>
      <w:r>
        <w:rPr>
          <w:noProof/>
          <w:lang w:val="en-GB" w:eastAsia="en-GB"/>
        </w:rPr>
        <w:drawing>
          <wp:inline distT="0" distB="0" distL="0" distR="0" wp14:anchorId="46759897" wp14:editId="77A6A2DE">
            <wp:extent cx="5760720" cy="823747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020" w:rsidRDefault="00C54020" w:rsidP="00C54020">
      <w:pPr>
        <w:jc w:val="both"/>
        <w:rPr>
          <w:rFonts w:ascii="Calibri" w:eastAsia="Calibri" w:hAnsi="Calibri"/>
          <w:bCs/>
          <w:sz w:val="26"/>
          <w:lang w:eastAsia="en-US"/>
        </w:rPr>
      </w:pPr>
    </w:p>
    <w:p w:rsidR="00C54020" w:rsidRDefault="00C54020" w:rsidP="00C54020">
      <w:pPr>
        <w:jc w:val="both"/>
        <w:rPr>
          <w:rFonts w:ascii="Calibri" w:eastAsia="Calibri" w:hAnsi="Calibri"/>
          <w:bCs/>
          <w:sz w:val="26"/>
          <w:lang w:eastAsia="en-US"/>
        </w:rPr>
      </w:pPr>
      <w:r>
        <w:rPr>
          <w:rFonts w:ascii="Calibri" w:eastAsia="Calibri" w:hAnsi="Calibri"/>
          <w:bCs/>
          <w:sz w:val="26"/>
          <w:lang w:eastAsia="en-US"/>
        </w:rPr>
        <w:t xml:space="preserve">Użyj inne przeglądarki aby otworzyć spis treści. </w:t>
      </w:r>
    </w:p>
    <w:p w:rsidR="00C54020" w:rsidRDefault="00C54020" w:rsidP="00C54020">
      <w:pPr>
        <w:jc w:val="both"/>
        <w:rPr>
          <w:rFonts w:ascii="Calibri" w:eastAsia="Calibri" w:hAnsi="Calibri"/>
          <w:bCs/>
          <w:sz w:val="26"/>
          <w:lang w:eastAsia="en-US"/>
        </w:rPr>
      </w:pPr>
      <w:r>
        <w:rPr>
          <w:rFonts w:ascii="Calibri" w:eastAsia="Calibri" w:hAnsi="Calibri"/>
          <w:bCs/>
          <w:sz w:val="26"/>
          <w:lang w:eastAsia="en-US"/>
        </w:rPr>
        <w:lastRenderedPageBreak/>
        <w:t>Poniżej znajduje się dłuższe wyjaśnienie dla opisanego problemu.</w:t>
      </w:r>
    </w:p>
    <w:p w:rsidR="00C54020" w:rsidRDefault="00C54020" w:rsidP="00C54020">
      <w:pPr>
        <w:jc w:val="both"/>
        <w:rPr>
          <w:rFonts w:ascii="Calibri" w:eastAsia="Calibri" w:hAnsi="Calibri"/>
          <w:bCs/>
          <w:sz w:val="26"/>
          <w:lang w:eastAsia="en-US"/>
        </w:rPr>
      </w:pPr>
    </w:p>
    <w:p w:rsidR="00C54020" w:rsidRDefault="00C54020" w:rsidP="00C54020">
      <w:pPr>
        <w:jc w:val="both"/>
        <w:rPr>
          <w:rFonts w:ascii="Calibri" w:eastAsia="Calibri" w:hAnsi="Calibri"/>
          <w:bCs/>
          <w:sz w:val="26"/>
          <w:lang w:eastAsia="en-US"/>
        </w:rPr>
      </w:pPr>
      <w:r>
        <w:rPr>
          <w:rFonts w:ascii="Calibri" w:eastAsia="Calibri" w:hAnsi="Calibri"/>
          <w:bCs/>
          <w:sz w:val="26"/>
          <w:lang w:eastAsia="en-US"/>
        </w:rPr>
        <w:t>Problem:</w:t>
      </w:r>
    </w:p>
    <w:p w:rsidR="00C54020" w:rsidRDefault="00C54020" w:rsidP="00C54020">
      <w:pPr>
        <w:jc w:val="both"/>
        <w:rPr>
          <w:rFonts w:ascii="Calibri" w:eastAsia="Calibri" w:hAnsi="Calibri"/>
          <w:bCs/>
          <w:sz w:val="26"/>
          <w:lang w:eastAsia="en-US"/>
        </w:rPr>
      </w:pPr>
      <w:r>
        <w:rPr>
          <w:rFonts w:ascii="Calibri" w:eastAsia="Calibri" w:hAnsi="Calibri"/>
          <w:bCs/>
          <w:sz w:val="26"/>
          <w:lang w:eastAsia="en-US"/>
        </w:rPr>
        <w:t>Przeglądarka Chrome wyświetla pustą stronę zamiast spisu treści.</w:t>
      </w:r>
    </w:p>
    <w:p w:rsidR="00C54020" w:rsidRDefault="00C54020" w:rsidP="00C54020">
      <w:pPr>
        <w:jc w:val="both"/>
        <w:rPr>
          <w:rFonts w:ascii="Calibri" w:eastAsia="Calibri" w:hAnsi="Calibri"/>
          <w:bCs/>
          <w:sz w:val="26"/>
          <w:lang w:eastAsia="en-US"/>
        </w:rPr>
      </w:pPr>
      <w:r>
        <w:rPr>
          <w:rFonts w:ascii="Calibri" w:eastAsia="Calibri" w:hAnsi="Calibri"/>
          <w:bCs/>
          <w:sz w:val="26"/>
          <w:lang w:eastAsia="en-US"/>
        </w:rPr>
        <w:t>Inne przeglądarki pokazują zawartość strony prawidłowo.</w:t>
      </w:r>
    </w:p>
    <w:p w:rsidR="00C54020" w:rsidRDefault="00C54020" w:rsidP="00C54020">
      <w:pPr>
        <w:jc w:val="both"/>
        <w:rPr>
          <w:rFonts w:ascii="Calibri" w:eastAsia="Calibri" w:hAnsi="Calibri"/>
          <w:bCs/>
          <w:sz w:val="26"/>
          <w:lang w:eastAsia="en-US"/>
        </w:rPr>
      </w:pPr>
      <w:r>
        <w:rPr>
          <w:rFonts w:ascii="Calibri" w:eastAsia="Calibri" w:hAnsi="Calibri"/>
          <w:bCs/>
          <w:sz w:val="26"/>
          <w:lang w:eastAsia="en-US"/>
        </w:rPr>
        <w:t>Po wejściu w tryb konsoli widać komunikat ”</w:t>
      </w:r>
      <w:proofErr w:type="spellStart"/>
      <w:r>
        <w:rPr>
          <w:rFonts w:ascii="Calibri" w:eastAsia="Calibri" w:hAnsi="Calibri"/>
          <w:bCs/>
          <w:sz w:val="26"/>
          <w:lang w:eastAsia="en-US"/>
        </w:rPr>
        <w:t>Domains</w:t>
      </w:r>
      <w:proofErr w:type="spellEnd"/>
      <w:r>
        <w:rPr>
          <w:rFonts w:ascii="Calibri" w:eastAsia="Calibri" w:hAnsi="Calibri"/>
          <w:bCs/>
          <w:sz w:val="26"/>
          <w:lang w:eastAsia="en-US"/>
        </w:rPr>
        <w:t xml:space="preserve">, </w:t>
      </w:r>
      <w:proofErr w:type="spellStart"/>
      <w:r>
        <w:rPr>
          <w:rFonts w:ascii="Calibri" w:eastAsia="Calibri" w:hAnsi="Calibri"/>
          <w:bCs/>
          <w:sz w:val="26"/>
          <w:lang w:eastAsia="en-US"/>
        </w:rPr>
        <w:t>protocols</w:t>
      </w:r>
      <w:proofErr w:type="spellEnd"/>
      <w:r>
        <w:rPr>
          <w:rFonts w:ascii="Calibri" w:eastAsia="Calibri" w:hAnsi="Calibri"/>
          <w:bCs/>
          <w:sz w:val="26"/>
          <w:lang w:eastAsia="en-US"/>
        </w:rPr>
        <w:t xml:space="preserve"> and </w:t>
      </w:r>
      <w:proofErr w:type="spellStart"/>
      <w:r>
        <w:rPr>
          <w:rFonts w:ascii="Calibri" w:eastAsia="Calibri" w:hAnsi="Calibri"/>
          <w:bCs/>
          <w:sz w:val="26"/>
          <w:lang w:eastAsia="en-US"/>
        </w:rPr>
        <w:t>ports</w:t>
      </w:r>
      <w:proofErr w:type="spellEnd"/>
      <w:r>
        <w:rPr>
          <w:rFonts w:ascii="Calibri" w:eastAsia="Calibri" w:hAnsi="Calibri"/>
          <w:bCs/>
          <w:sz w:val="26"/>
          <w:lang w:eastAsia="en-US"/>
        </w:rPr>
        <w:t xml:space="preserve"> </w:t>
      </w:r>
      <w:proofErr w:type="spellStart"/>
      <w:r>
        <w:rPr>
          <w:rFonts w:ascii="Calibri" w:eastAsia="Calibri" w:hAnsi="Calibri"/>
          <w:bCs/>
          <w:sz w:val="26"/>
          <w:lang w:eastAsia="en-US"/>
        </w:rPr>
        <w:t>must</w:t>
      </w:r>
      <w:proofErr w:type="spellEnd"/>
      <w:r>
        <w:rPr>
          <w:rFonts w:ascii="Calibri" w:eastAsia="Calibri" w:hAnsi="Calibri"/>
          <w:bCs/>
          <w:sz w:val="26"/>
          <w:lang w:eastAsia="en-US"/>
        </w:rPr>
        <w:t xml:space="preserve"> </w:t>
      </w:r>
      <w:proofErr w:type="spellStart"/>
      <w:r>
        <w:rPr>
          <w:rFonts w:ascii="Calibri" w:eastAsia="Calibri" w:hAnsi="Calibri"/>
          <w:bCs/>
          <w:sz w:val="26"/>
          <w:lang w:eastAsia="en-US"/>
        </w:rPr>
        <w:t>match</w:t>
      </w:r>
      <w:proofErr w:type="spellEnd"/>
      <w:r>
        <w:rPr>
          <w:rFonts w:ascii="Calibri" w:eastAsia="Calibri" w:hAnsi="Calibri"/>
          <w:bCs/>
          <w:sz w:val="26"/>
          <w:lang w:eastAsia="en-US"/>
        </w:rPr>
        <w:t>”.</w:t>
      </w:r>
    </w:p>
    <w:p w:rsidR="00C54020" w:rsidRDefault="00C54020" w:rsidP="00C54020">
      <w:pPr>
        <w:jc w:val="both"/>
        <w:rPr>
          <w:rFonts w:ascii="Calibri" w:eastAsia="Calibri" w:hAnsi="Calibri"/>
          <w:bCs/>
          <w:sz w:val="26"/>
          <w:lang w:eastAsia="en-US"/>
        </w:rPr>
      </w:pPr>
    </w:p>
    <w:p w:rsidR="00C54020" w:rsidRDefault="002E4C87" w:rsidP="00C54020">
      <w:pPr>
        <w:jc w:val="both"/>
        <w:rPr>
          <w:noProof/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>
            <wp:extent cx="5977890" cy="1587500"/>
            <wp:effectExtent l="0" t="0" r="3810" b="0"/>
            <wp:docPr id="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020" w:rsidRDefault="00C54020" w:rsidP="00C54020">
      <w:pPr>
        <w:jc w:val="both"/>
        <w:rPr>
          <w:rFonts w:ascii="Calibri" w:eastAsia="Calibri" w:hAnsi="Calibri"/>
          <w:bCs/>
          <w:sz w:val="26"/>
          <w:lang w:eastAsia="en-US"/>
        </w:rPr>
      </w:pPr>
    </w:p>
    <w:p w:rsidR="00C54020" w:rsidRDefault="00C54020" w:rsidP="00C54020">
      <w:pPr>
        <w:jc w:val="both"/>
        <w:rPr>
          <w:rFonts w:ascii="Calibri" w:eastAsia="Calibri" w:hAnsi="Calibri"/>
          <w:bCs/>
          <w:sz w:val="26"/>
          <w:lang w:eastAsia="en-US"/>
        </w:rPr>
      </w:pPr>
      <w:r>
        <w:rPr>
          <w:rFonts w:ascii="Calibri" w:eastAsia="Calibri" w:hAnsi="Calibri"/>
          <w:bCs/>
          <w:sz w:val="26"/>
          <w:lang w:eastAsia="en-US"/>
        </w:rPr>
        <w:t>Odpowiedź:</w:t>
      </w:r>
    </w:p>
    <w:p w:rsidR="00C54020" w:rsidRDefault="00C54020" w:rsidP="00C54020">
      <w:pPr>
        <w:jc w:val="both"/>
        <w:rPr>
          <w:rFonts w:ascii="Calibri" w:eastAsia="Calibri" w:hAnsi="Calibri"/>
          <w:bCs/>
          <w:sz w:val="26"/>
          <w:lang w:eastAsia="en-US"/>
        </w:rPr>
      </w:pPr>
      <w:r>
        <w:rPr>
          <w:rFonts w:ascii="Calibri" w:eastAsia="Calibri" w:hAnsi="Calibri"/>
          <w:bCs/>
          <w:sz w:val="26"/>
          <w:lang w:eastAsia="en-US"/>
        </w:rPr>
        <w:t>Problem spowodowany jest błędem w przeglądarce Chrome polegający na zbyt restrykcyjnych zabezpieczeniach. Pliki wygenerowane przez Plansoft.org są prawidłowe, ponieważ po przeniesieniu plików na serwer spis treści pojawia się prawidłowo, we wszystkich przeglądarkach, również w przeglądarce Chrome.</w:t>
      </w:r>
    </w:p>
    <w:p w:rsidR="00C54020" w:rsidRDefault="00C54020" w:rsidP="00C54020">
      <w:pPr>
        <w:jc w:val="both"/>
        <w:rPr>
          <w:rFonts w:ascii="Calibri" w:eastAsia="Calibri" w:hAnsi="Calibri"/>
          <w:bCs/>
          <w:sz w:val="26"/>
          <w:lang w:eastAsia="en-US"/>
        </w:rPr>
      </w:pPr>
    </w:p>
    <w:p w:rsidR="00C54020" w:rsidRDefault="00C54020" w:rsidP="00C54020">
      <w:pPr>
        <w:jc w:val="both"/>
        <w:rPr>
          <w:rFonts w:ascii="Calibri" w:eastAsia="Calibri" w:hAnsi="Calibri"/>
          <w:bCs/>
          <w:sz w:val="26"/>
          <w:lang w:eastAsia="en-US"/>
        </w:rPr>
      </w:pPr>
      <w:r>
        <w:rPr>
          <w:rFonts w:ascii="Calibri" w:eastAsia="Calibri" w:hAnsi="Calibri"/>
          <w:bCs/>
          <w:sz w:val="26"/>
          <w:lang w:eastAsia="en-US"/>
        </w:rPr>
        <w:t>Problem można rozwiązać na trzy sposoby:</w:t>
      </w:r>
    </w:p>
    <w:p w:rsidR="00C54020" w:rsidRDefault="00C54020" w:rsidP="00C54020">
      <w:pPr>
        <w:jc w:val="both"/>
        <w:rPr>
          <w:rFonts w:ascii="Calibri" w:eastAsia="Calibri" w:hAnsi="Calibri"/>
          <w:bCs/>
          <w:sz w:val="26"/>
          <w:lang w:eastAsia="en-US"/>
        </w:rPr>
      </w:pPr>
    </w:p>
    <w:p w:rsidR="00C54020" w:rsidRPr="0039509C" w:rsidRDefault="00C54020" w:rsidP="00C54020">
      <w:pPr>
        <w:numPr>
          <w:ilvl w:val="0"/>
          <w:numId w:val="19"/>
        </w:numPr>
        <w:jc w:val="both"/>
        <w:rPr>
          <w:rFonts w:ascii="Calibri" w:eastAsia="Calibri" w:hAnsi="Calibri"/>
          <w:bCs/>
          <w:sz w:val="26"/>
          <w:lang w:val="en-GB" w:eastAsia="en-US"/>
        </w:rPr>
      </w:pPr>
      <w:proofErr w:type="spellStart"/>
      <w:r w:rsidRPr="0039509C">
        <w:rPr>
          <w:rFonts w:ascii="Calibri" w:eastAsia="Calibri" w:hAnsi="Calibri"/>
          <w:bCs/>
          <w:sz w:val="26"/>
          <w:lang w:val="en-GB" w:eastAsia="en-US"/>
        </w:rPr>
        <w:t>Uruchomić</w:t>
      </w:r>
      <w:proofErr w:type="spellEnd"/>
      <w:r w:rsidRPr="0039509C">
        <w:rPr>
          <w:rFonts w:ascii="Calibri" w:eastAsia="Calibri" w:hAnsi="Calibri"/>
          <w:bCs/>
          <w:sz w:val="26"/>
          <w:lang w:val="en-GB" w:eastAsia="en-US"/>
        </w:rPr>
        <w:t xml:space="preserve"> </w:t>
      </w:r>
      <w:proofErr w:type="spellStart"/>
      <w:r w:rsidRPr="0039509C">
        <w:rPr>
          <w:rFonts w:ascii="Calibri" w:eastAsia="Calibri" w:hAnsi="Calibri"/>
          <w:bCs/>
          <w:sz w:val="26"/>
          <w:lang w:val="en-GB" w:eastAsia="en-US"/>
        </w:rPr>
        <w:t>przeglądarkę</w:t>
      </w:r>
      <w:proofErr w:type="spellEnd"/>
      <w:r w:rsidRPr="0039509C">
        <w:rPr>
          <w:rFonts w:ascii="Calibri" w:eastAsia="Calibri" w:hAnsi="Calibri"/>
          <w:bCs/>
          <w:sz w:val="26"/>
          <w:lang w:val="en-GB" w:eastAsia="en-US"/>
        </w:rPr>
        <w:t xml:space="preserve"> z </w:t>
      </w:r>
      <w:proofErr w:type="spellStart"/>
      <w:r w:rsidRPr="0039509C">
        <w:rPr>
          <w:rFonts w:ascii="Calibri" w:eastAsia="Calibri" w:hAnsi="Calibri"/>
          <w:bCs/>
          <w:sz w:val="26"/>
          <w:lang w:val="en-GB" w:eastAsia="en-US"/>
        </w:rPr>
        <w:t>podaniem</w:t>
      </w:r>
      <w:proofErr w:type="spellEnd"/>
      <w:r w:rsidRPr="0039509C">
        <w:rPr>
          <w:rFonts w:ascii="Calibri" w:eastAsia="Calibri" w:hAnsi="Calibri"/>
          <w:bCs/>
          <w:sz w:val="26"/>
          <w:lang w:val="en-GB" w:eastAsia="en-US"/>
        </w:rPr>
        <w:t xml:space="preserve"> </w:t>
      </w:r>
      <w:proofErr w:type="spellStart"/>
      <w:r w:rsidRPr="0039509C">
        <w:rPr>
          <w:rFonts w:ascii="Calibri" w:eastAsia="Calibri" w:hAnsi="Calibri"/>
          <w:bCs/>
          <w:sz w:val="26"/>
          <w:lang w:val="en-GB" w:eastAsia="en-US"/>
        </w:rPr>
        <w:t>parametru</w:t>
      </w:r>
      <w:proofErr w:type="spellEnd"/>
      <w:r w:rsidRPr="0039509C">
        <w:rPr>
          <w:rFonts w:ascii="Calibri" w:eastAsia="Calibri" w:hAnsi="Calibri"/>
          <w:bCs/>
          <w:sz w:val="26"/>
          <w:lang w:val="en-GB" w:eastAsia="en-US"/>
        </w:rPr>
        <w:t xml:space="preserve"> „--allow-file-access-from-files </w:t>
      </w:r>
      <w:r>
        <w:rPr>
          <w:rFonts w:ascii="Calibri" w:eastAsia="Calibri" w:hAnsi="Calibri"/>
          <w:bCs/>
          <w:sz w:val="26"/>
          <w:lang w:val="en-GB" w:eastAsia="en-US"/>
        </w:rPr>
        <w:t xml:space="preserve">“ </w:t>
      </w:r>
      <w:r w:rsidRPr="0039509C">
        <w:rPr>
          <w:rFonts w:ascii="Calibri" w:eastAsia="Calibri" w:hAnsi="Calibri"/>
          <w:bCs/>
          <w:sz w:val="26"/>
          <w:lang w:val="en-GB" w:eastAsia="en-US"/>
        </w:rPr>
        <w:t xml:space="preserve">to </w:t>
      </w:r>
      <w:proofErr w:type="spellStart"/>
      <w:r w:rsidRPr="0039509C">
        <w:rPr>
          <w:rFonts w:ascii="Calibri" w:eastAsia="Calibri" w:hAnsi="Calibri"/>
          <w:bCs/>
          <w:sz w:val="26"/>
          <w:lang w:val="en-GB" w:eastAsia="en-US"/>
        </w:rPr>
        <w:t>znaczy</w:t>
      </w:r>
      <w:proofErr w:type="spellEnd"/>
      <w:r w:rsidRPr="0039509C">
        <w:rPr>
          <w:rFonts w:ascii="Calibri" w:eastAsia="Calibri" w:hAnsi="Calibri"/>
          <w:bCs/>
          <w:sz w:val="26"/>
          <w:lang w:val="en-GB" w:eastAsia="en-US"/>
        </w:rPr>
        <w:t>: chrome.exe --allow-file-access-from-files</w:t>
      </w:r>
    </w:p>
    <w:p w:rsidR="00C54020" w:rsidRPr="0039509C" w:rsidRDefault="00C54020" w:rsidP="00C54020">
      <w:pPr>
        <w:jc w:val="both"/>
        <w:rPr>
          <w:rFonts w:ascii="Calibri" w:eastAsia="Calibri" w:hAnsi="Calibri"/>
          <w:bCs/>
          <w:sz w:val="26"/>
          <w:lang w:val="en-GB" w:eastAsia="en-US"/>
        </w:rPr>
      </w:pPr>
    </w:p>
    <w:p w:rsidR="00C54020" w:rsidRDefault="002E4C87" w:rsidP="00C54020">
      <w:pPr>
        <w:jc w:val="both"/>
        <w:rPr>
          <w:noProof/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>
            <wp:extent cx="5977890" cy="1785620"/>
            <wp:effectExtent l="0" t="0" r="3810" b="5080"/>
            <wp:docPr id="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020" w:rsidRDefault="00C54020" w:rsidP="00C54020">
      <w:pPr>
        <w:jc w:val="both"/>
        <w:rPr>
          <w:rFonts w:ascii="Calibri" w:eastAsia="Calibri" w:hAnsi="Calibri"/>
          <w:bCs/>
          <w:sz w:val="26"/>
          <w:lang w:eastAsia="en-US"/>
        </w:rPr>
      </w:pPr>
    </w:p>
    <w:p w:rsidR="00C54020" w:rsidRDefault="00C54020" w:rsidP="00C54020">
      <w:pPr>
        <w:numPr>
          <w:ilvl w:val="0"/>
          <w:numId w:val="19"/>
        </w:numPr>
        <w:jc w:val="both"/>
        <w:rPr>
          <w:rFonts w:ascii="Calibri" w:eastAsia="Calibri" w:hAnsi="Calibri"/>
          <w:bCs/>
          <w:sz w:val="26"/>
          <w:lang w:eastAsia="en-US"/>
        </w:rPr>
      </w:pPr>
      <w:r>
        <w:rPr>
          <w:rFonts w:ascii="Calibri" w:eastAsia="Calibri" w:hAnsi="Calibri"/>
          <w:bCs/>
          <w:sz w:val="26"/>
          <w:lang w:eastAsia="en-US"/>
        </w:rPr>
        <w:t>Lub użyć innej przeglądarki;</w:t>
      </w:r>
    </w:p>
    <w:p w:rsidR="00C54020" w:rsidRPr="00E936BA" w:rsidRDefault="00C54020" w:rsidP="00C54020">
      <w:pPr>
        <w:numPr>
          <w:ilvl w:val="0"/>
          <w:numId w:val="19"/>
        </w:numPr>
        <w:jc w:val="both"/>
        <w:rPr>
          <w:rFonts w:ascii="Calibri" w:eastAsia="Calibri" w:hAnsi="Calibri"/>
          <w:bCs/>
          <w:sz w:val="26"/>
          <w:lang w:eastAsia="en-US"/>
        </w:rPr>
      </w:pPr>
      <w:r>
        <w:rPr>
          <w:rFonts w:ascii="Calibri" w:eastAsia="Calibri" w:hAnsi="Calibri"/>
          <w:bCs/>
          <w:sz w:val="26"/>
          <w:lang w:eastAsia="en-US"/>
        </w:rPr>
        <w:lastRenderedPageBreak/>
        <w:t>Lub skopiować pliki na serwer www i otworzyć pliki na serwerze.</w:t>
      </w:r>
    </w:p>
    <w:p w:rsidR="00C54020" w:rsidRDefault="00C54020" w:rsidP="00C54020">
      <w:pPr>
        <w:jc w:val="both"/>
        <w:rPr>
          <w:rFonts w:ascii="Calibri" w:eastAsia="Calibri" w:hAnsi="Calibri"/>
          <w:bCs/>
          <w:sz w:val="26"/>
          <w:lang w:eastAsia="en-US"/>
        </w:rPr>
      </w:pPr>
    </w:p>
    <w:p w:rsidR="00C54020" w:rsidRDefault="00C54020" w:rsidP="00C54020">
      <w:pPr>
        <w:pStyle w:val="Nagwek1"/>
        <w:rPr>
          <w:rFonts w:eastAsia="Calibri"/>
        </w:rPr>
      </w:pPr>
      <w:bookmarkStart w:id="5" w:name="_Toc377538941"/>
      <w:r>
        <w:rPr>
          <w:rFonts w:eastAsia="Calibri"/>
        </w:rPr>
        <w:t>Tworzenie witryny www – zachowywanie nazwy katalogu</w:t>
      </w:r>
      <w:bookmarkEnd w:id="5"/>
    </w:p>
    <w:p w:rsidR="00C54020" w:rsidRDefault="00C54020" w:rsidP="00C54020">
      <w:pPr>
        <w:jc w:val="both"/>
        <w:rPr>
          <w:rFonts w:ascii="Calibri" w:eastAsia="Calibri" w:hAnsi="Calibri"/>
          <w:bCs/>
          <w:sz w:val="26"/>
          <w:lang w:eastAsia="en-US"/>
        </w:rPr>
      </w:pPr>
      <w:r>
        <w:rPr>
          <w:rFonts w:ascii="Calibri" w:eastAsia="Calibri" w:hAnsi="Calibri"/>
          <w:bCs/>
          <w:sz w:val="26"/>
          <w:lang w:eastAsia="en-US"/>
        </w:rPr>
        <w:t xml:space="preserve">Wprowadzono poprawkę polegającą na tym, że Aplikacja zapamiętuje nazwę katalogu, w którym generowane są rozkłady zajęć. Nazwa jest zachowywana po zamknięciu i ponownym otwarciu Aplikacji. </w:t>
      </w:r>
    </w:p>
    <w:p w:rsidR="00C54020" w:rsidRDefault="00C54020" w:rsidP="00C54020">
      <w:pPr>
        <w:jc w:val="both"/>
        <w:rPr>
          <w:rFonts w:ascii="Calibri" w:eastAsia="Calibri" w:hAnsi="Calibri"/>
          <w:bCs/>
          <w:sz w:val="26"/>
          <w:lang w:eastAsia="en-US"/>
        </w:rPr>
      </w:pPr>
      <w:r>
        <w:rPr>
          <w:rFonts w:ascii="Calibri" w:eastAsia="Calibri" w:hAnsi="Calibri"/>
          <w:bCs/>
          <w:sz w:val="26"/>
          <w:lang w:eastAsia="en-US"/>
        </w:rPr>
        <w:t>Aby przywrócić domyślną nazwę katalogu, usuń wszystkie znaki w polu i uruchom Aplikację.</w:t>
      </w:r>
    </w:p>
    <w:p w:rsidR="00C54020" w:rsidRDefault="00C54020" w:rsidP="00C54020">
      <w:pPr>
        <w:jc w:val="both"/>
        <w:rPr>
          <w:rFonts w:ascii="Calibri" w:eastAsia="Calibri" w:hAnsi="Calibri"/>
          <w:bCs/>
          <w:sz w:val="26"/>
          <w:lang w:eastAsia="en-US"/>
        </w:rPr>
      </w:pPr>
    </w:p>
    <w:p w:rsidR="00C54020" w:rsidRDefault="002E4C87" w:rsidP="00C54020">
      <w:pPr>
        <w:rPr>
          <w:noProof/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>
            <wp:extent cx="5969635" cy="1716405"/>
            <wp:effectExtent l="0" t="0" r="0" b="0"/>
            <wp:docPr id="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020" w:rsidRDefault="00C54020" w:rsidP="00C54020">
      <w:pPr>
        <w:jc w:val="both"/>
        <w:outlineLvl w:val="0"/>
        <w:rPr>
          <w:noProof/>
          <w:lang w:val="en-GB" w:eastAsia="en-GB"/>
        </w:rPr>
      </w:pPr>
    </w:p>
    <w:p w:rsidR="00D76627" w:rsidRPr="00D76627" w:rsidRDefault="00D76627" w:rsidP="00D76627">
      <w:pPr>
        <w:pStyle w:val="Nagwek1"/>
        <w:rPr>
          <w:noProof/>
        </w:rPr>
      </w:pPr>
      <w:bookmarkStart w:id="6" w:name="_Toc377538942"/>
      <w:r w:rsidRPr="00D76627">
        <w:rPr>
          <w:noProof/>
        </w:rPr>
        <w:t>Łatwiejszy dostęp do funkcji Przeglądanie historii zmian</w:t>
      </w:r>
      <w:bookmarkEnd w:id="6"/>
    </w:p>
    <w:p w:rsidR="00D76627" w:rsidRDefault="00D76627" w:rsidP="00C54020">
      <w:pPr>
        <w:jc w:val="both"/>
        <w:outlineLvl w:val="0"/>
        <w:rPr>
          <w:noProof/>
          <w:lang w:eastAsia="en-GB"/>
        </w:rPr>
      </w:pPr>
    </w:p>
    <w:p w:rsidR="00BC64AA" w:rsidRDefault="00BC64AA" w:rsidP="00647633">
      <w:pPr>
        <w:rPr>
          <w:noProof/>
          <w:lang w:eastAsia="en-GB"/>
        </w:rPr>
      </w:pPr>
      <w:r>
        <w:rPr>
          <w:noProof/>
          <w:lang w:eastAsia="en-GB"/>
        </w:rPr>
        <w:t>Dodano menu podręczne pozwalające na uruchomienie okna do przeglądania historii zmian.</w:t>
      </w:r>
    </w:p>
    <w:p w:rsidR="00BC64AA" w:rsidRDefault="00BC64AA" w:rsidP="00647633">
      <w:pPr>
        <w:rPr>
          <w:noProof/>
          <w:lang w:eastAsia="en-GB"/>
        </w:rPr>
      </w:pPr>
      <w:r>
        <w:rPr>
          <w:noProof/>
          <w:lang w:eastAsia="en-GB"/>
        </w:rPr>
        <w:t xml:space="preserve">Okno może być również uruchamiane za pomocą menu </w:t>
      </w:r>
    </w:p>
    <w:p w:rsidR="00BC64AA" w:rsidRPr="00647633" w:rsidRDefault="00BC64AA" w:rsidP="00647633">
      <w:pPr>
        <w:rPr>
          <w:i/>
          <w:noProof/>
          <w:lang w:eastAsia="en-GB"/>
        </w:rPr>
      </w:pPr>
      <w:r w:rsidRPr="00647633">
        <w:rPr>
          <w:i/>
        </w:rPr>
        <w:t>Narzędzia</w:t>
      </w:r>
      <w:r w:rsidRPr="00647633">
        <w:rPr>
          <w:i/>
          <w:noProof/>
          <w:lang w:eastAsia="en-GB"/>
        </w:rPr>
        <w:t>&gt;Pełny przegląd- historia zmian</w:t>
      </w:r>
    </w:p>
    <w:p w:rsidR="00BC64AA" w:rsidRPr="00D76627" w:rsidRDefault="00BC64AA" w:rsidP="00C54020">
      <w:pPr>
        <w:jc w:val="both"/>
        <w:outlineLvl w:val="0"/>
        <w:rPr>
          <w:noProof/>
          <w:lang w:eastAsia="en-GB"/>
        </w:rPr>
      </w:pPr>
    </w:p>
    <w:p w:rsidR="00D76627" w:rsidRPr="00D76627" w:rsidRDefault="00D76627" w:rsidP="00647633">
      <w:pPr>
        <w:rPr>
          <w:noProof/>
          <w:lang w:eastAsia="en-GB"/>
        </w:rPr>
      </w:pPr>
      <w:r w:rsidRPr="00647633">
        <w:drawing>
          <wp:inline distT="0" distB="0" distL="0" distR="0" wp14:anchorId="1A00C22C" wp14:editId="2A25E3CF">
            <wp:extent cx="3057525" cy="742950"/>
            <wp:effectExtent l="0" t="0" r="952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658" w:rsidRDefault="00C73658" w:rsidP="00C54020">
      <w:pPr>
        <w:jc w:val="both"/>
        <w:outlineLvl w:val="0"/>
        <w:rPr>
          <w:noProof/>
          <w:lang w:eastAsia="en-GB"/>
        </w:rPr>
      </w:pPr>
    </w:p>
    <w:p w:rsidR="00C73658" w:rsidRPr="00D76627" w:rsidRDefault="00C73658" w:rsidP="00C54020">
      <w:pPr>
        <w:jc w:val="both"/>
        <w:outlineLvl w:val="0"/>
        <w:rPr>
          <w:noProof/>
          <w:lang w:eastAsia="en-GB"/>
        </w:rPr>
      </w:pPr>
    </w:p>
    <w:p w:rsidR="000D5928" w:rsidRPr="00590FD0" w:rsidRDefault="000D5928" w:rsidP="000D59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</w:pPr>
      <w:r w:rsidRPr="00590FD0">
        <w:rPr>
          <w:b/>
          <w:color w:val="FF0000"/>
        </w:rPr>
        <w:t>Uwaga !</w:t>
      </w:r>
      <w:r w:rsidRPr="00590FD0">
        <w:t xml:space="preserve"> Aby zobaczyć zmiany opisane w poniższym dokumencie należy zainstalować nową wersję Aplikacji. W celu zainstalowania nowej wersji należy pobrać aktualizację zgodnie z rysunkiem poniżej.</w:t>
      </w:r>
    </w:p>
    <w:p w:rsidR="000D5928" w:rsidRPr="00590FD0" w:rsidRDefault="000D5928" w:rsidP="000D59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</w:pPr>
    </w:p>
    <w:p w:rsidR="000D5928" w:rsidRPr="000D5928" w:rsidRDefault="002E4C87" w:rsidP="000D59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alibri" w:hAnsi="Calibri" w:cs="Calibri"/>
          <w:color w:val="FFFFFF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055235" cy="716280"/>
            <wp:effectExtent l="0" t="0" r="0" b="7620"/>
            <wp:docPr id="9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928" w:rsidRPr="000D5928" w:rsidRDefault="000D5928" w:rsidP="000D59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alibri" w:hAnsi="Calibri" w:cs="Calibri"/>
          <w:sz w:val="18"/>
        </w:rPr>
      </w:pPr>
    </w:p>
    <w:p w:rsidR="000D5928" w:rsidRPr="001F28C4" w:rsidRDefault="000D5928" w:rsidP="000D59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</w:pPr>
      <w:r w:rsidRPr="001F28C4">
        <w:t xml:space="preserve">Jeżeli w menu nie ma polecenia </w:t>
      </w:r>
      <w:r w:rsidRPr="00985594">
        <w:rPr>
          <w:i/>
        </w:rPr>
        <w:t>Pobierz aktualizacje Plansoft.org</w:t>
      </w:r>
      <w:r w:rsidRPr="001F28C4">
        <w:t xml:space="preserve">, to prosimy o pobranie i uruchomienie pliku </w:t>
      </w:r>
    </w:p>
    <w:p w:rsidR="000D5928" w:rsidRPr="001F28C4" w:rsidRDefault="00481214" w:rsidP="000D59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</w:pPr>
      <w:hyperlink r:id="rId20" w:history="1">
        <w:r w:rsidR="000D5928" w:rsidRPr="001F28C4">
          <w:t>http://plansoft.org/wp-content/uploads/pdf/install.exe</w:t>
        </w:r>
      </w:hyperlink>
    </w:p>
    <w:p w:rsidR="00C54020" w:rsidRPr="00272FD8" w:rsidRDefault="00C54020" w:rsidP="00C54020">
      <w:pPr>
        <w:rPr>
          <w:rFonts w:ascii="Arial" w:hAnsi="Arial" w:cs="Arial"/>
        </w:rPr>
      </w:pPr>
    </w:p>
    <w:sectPr w:rsidR="00C54020" w:rsidRPr="00272FD8">
      <w:headerReference w:type="default" r:id="rId21"/>
      <w:footerReference w:type="default" r:id="rId22"/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1214" w:rsidRDefault="00481214" w:rsidP="003C77C9">
      <w:r>
        <w:separator/>
      </w:r>
    </w:p>
  </w:endnote>
  <w:endnote w:type="continuationSeparator" w:id="0">
    <w:p w:rsidR="00481214" w:rsidRDefault="00481214" w:rsidP="003C77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5AC3" w:rsidRDefault="00E15AC3" w:rsidP="00E15AC3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 w:rsidR="00647633">
      <w:rPr>
        <w:rStyle w:val="Numerstrony"/>
        <w:noProof/>
      </w:rPr>
      <w:t>1</w:t>
    </w:r>
    <w:r>
      <w:rPr>
        <w:rStyle w:val="Numerstrony"/>
      </w:rPr>
      <w:fldChar w:fldCharType="end"/>
    </w:r>
  </w:p>
  <w:p w:rsidR="00E15AC3" w:rsidRPr="005C2237" w:rsidRDefault="002E4C87" w:rsidP="00E15AC3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</w:rPr>
    </w:pPr>
    <w:r>
      <w:rPr>
        <w:noProof/>
        <w:lang w:val="en-GB" w:eastAsia="en-GB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13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15AC3">
      <w:rPr>
        <w:rFonts w:ascii="Tempus Sans ITC" w:hAnsi="Tempus Sans ITC" w:cs="Tahoma"/>
        <w:b/>
        <w:color w:val="FF0000"/>
        <w:sz w:val="28"/>
        <w:szCs w:val="28"/>
      </w:rPr>
      <w:tab/>
    </w:r>
    <w:r w:rsidR="00E15AC3" w:rsidRPr="005C2237">
      <w:rPr>
        <w:rFonts w:ascii="Tempus Sans ITC" w:hAnsi="Tempus Sans ITC" w:cs="Tahoma"/>
        <w:b/>
        <w:color w:val="FF0000"/>
      </w:rPr>
      <w:t>SOFTWARE FACTORY</w:t>
    </w:r>
    <w:r w:rsidR="00E15AC3" w:rsidRPr="005C2237">
      <w:rPr>
        <w:rFonts w:ascii="Tempus Sans ITC" w:hAnsi="Tempus Sans ITC" w:cs="Tahoma"/>
        <w:b/>
      </w:rPr>
      <w:tab/>
    </w:r>
    <w:r w:rsidR="00E15AC3" w:rsidRPr="005C2237">
      <w:rPr>
        <w:rFonts w:ascii="Tempus Sans ITC" w:hAnsi="Tempus Sans ITC" w:cs="Tahoma"/>
        <w:b/>
      </w:rPr>
      <w:tab/>
    </w:r>
  </w:p>
  <w:p w:rsidR="00E15AC3" w:rsidRPr="005C2237" w:rsidRDefault="00E15AC3" w:rsidP="00E15AC3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E15AC3" w:rsidRPr="005C2237" w:rsidRDefault="00E15AC3" w:rsidP="00E15AC3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E15AC3" w:rsidRPr="005C2237" w:rsidRDefault="00E15AC3" w:rsidP="00E15AC3">
    <w:pPr>
      <w:pStyle w:val="Stopka"/>
      <w:tabs>
        <w:tab w:val="clear" w:pos="4536"/>
        <w:tab w:val="clear" w:pos="9072"/>
        <w:tab w:val="left" w:pos="1985"/>
        <w:tab w:val="center" w:pos="3119"/>
        <w:tab w:val="left" w:pos="6435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</w:r>
    <w:r>
      <w:rPr>
        <w:rFonts w:ascii="Tahoma" w:hAnsi="Tahoma" w:cs="Tahoma"/>
        <w:sz w:val="20"/>
        <w:szCs w:val="20"/>
        <w:lang w:val="en-US"/>
      </w:rPr>
      <w:tab/>
    </w:r>
    <w:r w:rsidRPr="005C2237">
      <w:rPr>
        <w:rFonts w:ascii="Tahoma" w:hAnsi="Tahoma" w:cs="Tahoma"/>
        <w:sz w:val="20"/>
        <w:szCs w:val="20"/>
        <w:lang w:val="en-US"/>
      </w:rPr>
      <w:t>e-mail: soft@plansoft.org</w:t>
    </w:r>
  </w:p>
  <w:p w:rsidR="00E15AC3" w:rsidRPr="00E55F7D" w:rsidRDefault="00E15AC3" w:rsidP="00E15AC3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1214" w:rsidRDefault="00481214" w:rsidP="003C77C9">
      <w:r>
        <w:separator/>
      </w:r>
    </w:p>
  </w:footnote>
  <w:footnote w:type="continuationSeparator" w:id="0">
    <w:p w:rsidR="00481214" w:rsidRDefault="00481214" w:rsidP="003C77C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78D6" w:rsidRPr="005C2237" w:rsidRDefault="002E4C87" w:rsidP="00B678D6">
    <w:pPr>
      <w:rPr>
        <w:rFonts w:ascii="Tempus Sans ITC" w:hAnsi="Tempus Sans ITC"/>
        <w:b/>
        <w:sz w:val="72"/>
        <w:szCs w:val="72"/>
      </w:rPr>
    </w:pPr>
    <w:r>
      <w:rPr>
        <w:noProof/>
        <w:lang w:val="en-GB" w:eastAsia="en-GB"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2" name="Obraz 1" descr="Opis: 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1" descr="Opis: 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15AC3" w:rsidRPr="00727AC0">
      <w:rPr>
        <w:rFonts w:ascii="Tempus Sans ITC" w:hAnsi="Tempus Sans ITC"/>
        <w:b/>
        <w:color w:val="365F91"/>
        <w:sz w:val="72"/>
        <w:szCs w:val="72"/>
      </w:rPr>
      <w:t xml:space="preserve"> </w:t>
    </w:r>
    <w:r w:rsidR="00E15AC3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E15AC3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E15AC3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E15AC3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E15AC3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E15AC3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E15AC3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E15AC3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E15AC3" w:rsidRPr="005C2237">
      <w:rPr>
        <w:rFonts w:ascii="Tempus Sans ITC" w:hAnsi="Tempus Sans ITC"/>
        <w:b/>
        <w:sz w:val="72"/>
        <w:szCs w:val="72"/>
      </w:rPr>
      <w:t>.</w:t>
    </w:r>
    <w:r w:rsidR="00E15AC3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E15AC3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E15AC3" w:rsidRPr="00E15AC3">
      <w:rPr>
        <w:rFonts w:ascii="Tempus Sans ITC" w:hAnsi="Tempus Sans ITC"/>
        <w:b/>
        <w:color w:val="E36C0A"/>
        <w:sz w:val="72"/>
        <w:szCs w:val="72"/>
      </w:rPr>
      <w:t>g</w:t>
    </w:r>
    <w:r w:rsidR="00B678D6" w:rsidRPr="005C2237">
      <w:rPr>
        <w:rFonts w:ascii="Tempus Sans ITC" w:hAnsi="Tempus Sans ITC"/>
        <w:b/>
        <w:sz w:val="72"/>
        <w:szCs w:val="72"/>
      </w:rPr>
      <w:tab/>
    </w:r>
    <w:r w:rsidR="00B678D6" w:rsidRPr="005C2237">
      <w:rPr>
        <w:rFonts w:ascii="Tempus Sans ITC" w:hAnsi="Tempus Sans ITC"/>
        <w:b/>
        <w:sz w:val="72"/>
        <w:szCs w:val="72"/>
      </w:rPr>
      <w:tab/>
    </w:r>
    <w:r w:rsidR="00B678D6" w:rsidRPr="005C2237">
      <w:rPr>
        <w:rFonts w:ascii="Tempus Sans ITC" w:hAnsi="Tempus Sans ITC"/>
        <w:b/>
        <w:sz w:val="72"/>
        <w:szCs w:val="72"/>
      </w:rPr>
      <w:tab/>
    </w:r>
    <w:r w:rsidR="00B678D6" w:rsidRPr="005C2237">
      <w:rPr>
        <w:rFonts w:ascii="Tempus Sans ITC" w:hAnsi="Tempus Sans ITC"/>
        <w:b/>
        <w:sz w:val="72"/>
        <w:szCs w:val="72"/>
      </w:rPr>
      <w:tab/>
    </w:r>
    <w:r w:rsidR="00B678D6" w:rsidRPr="005C2237">
      <w:rPr>
        <w:rFonts w:ascii="Tempus Sans ITC" w:hAnsi="Tempus Sans ITC"/>
        <w:b/>
        <w:sz w:val="72"/>
        <w:szCs w:val="72"/>
      </w:rPr>
      <w:tab/>
    </w:r>
    <w:r w:rsidR="00B678D6" w:rsidRPr="005C2237">
      <w:rPr>
        <w:rFonts w:ascii="Tempus Sans ITC" w:hAnsi="Tempus Sans ITC"/>
        <w:b/>
        <w:sz w:val="72"/>
        <w:szCs w:val="72"/>
      </w:rPr>
      <w:tab/>
    </w:r>
    <w:r w:rsidR="00B678D6" w:rsidRPr="005C2237">
      <w:rPr>
        <w:rFonts w:ascii="Tempus Sans ITC" w:hAnsi="Tempus Sans ITC"/>
        <w:b/>
        <w:sz w:val="72"/>
        <w:szCs w:val="72"/>
      </w:rPr>
      <w:tab/>
    </w:r>
  </w:p>
  <w:p w:rsidR="00B678D6" w:rsidRPr="005C2237" w:rsidRDefault="00B678D6" w:rsidP="00B678D6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  <w:p w:rsidR="002C0A11" w:rsidRPr="00B678D6" w:rsidRDefault="002C0A11" w:rsidP="00B678D6">
    <w:pPr>
      <w:pStyle w:val="Nagwek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440.85pt;height:261.5pt" o:bullet="t">
        <v:imagedata r:id="rId1" o:title="crowred"/>
      </v:shape>
    </w:pict>
  </w:numPicBullet>
  <w:abstractNum w:abstractNumId="0">
    <w:nsid w:val="04584BD2"/>
    <w:multiLevelType w:val="hybridMultilevel"/>
    <w:tmpl w:val="B044AAC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183885"/>
    <w:multiLevelType w:val="hybridMultilevel"/>
    <w:tmpl w:val="853AA2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DF3AD9"/>
    <w:multiLevelType w:val="hybridMultilevel"/>
    <w:tmpl w:val="F4B0CB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782C40"/>
    <w:multiLevelType w:val="hybridMultilevel"/>
    <w:tmpl w:val="B8BC848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896129"/>
    <w:multiLevelType w:val="hybridMultilevel"/>
    <w:tmpl w:val="70468DD6"/>
    <w:lvl w:ilvl="0" w:tplc="C164C41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106985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62610F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DD6E14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9960A2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478B49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030228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542B6F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16452C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>
    <w:nsid w:val="135144D9"/>
    <w:multiLevelType w:val="hybridMultilevel"/>
    <w:tmpl w:val="46CC860A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6197540"/>
    <w:multiLevelType w:val="hybridMultilevel"/>
    <w:tmpl w:val="6FB01868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1DAB6167"/>
    <w:multiLevelType w:val="hybridMultilevel"/>
    <w:tmpl w:val="028C1B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FB93E3F"/>
    <w:multiLevelType w:val="hybridMultilevel"/>
    <w:tmpl w:val="CF9C2B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E64A9C"/>
    <w:multiLevelType w:val="hybridMultilevel"/>
    <w:tmpl w:val="02F26B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8FC6A21"/>
    <w:multiLevelType w:val="hybridMultilevel"/>
    <w:tmpl w:val="7AE40A4A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415C1C3A"/>
    <w:multiLevelType w:val="hybridMultilevel"/>
    <w:tmpl w:val="14AED648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495326F0"/>
    <w:multiLevelType w:val="hybridMultilevel"/>
    <w:tmpl w:val="FD1CE754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51090BBD"/>
    <w:multiLevelType w:val="hybridMultilevel"/>
    <w:tmpl w:val="76C0FFDA"/>
    <w:lvl w:ilvl="0" w:tplc="FF84388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lang w:val="pl-PL"/>
      </w:rPr>
    </w:lvl>
    <w:lvl w:ilvl="1" w:tplc="0415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5E4D6895"/>
    <w:multiLevelType w:val="hybridMultilevel"/>
    <w:tmpl w:val="27C87F00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64334DEF"/>
    <w:multiLevelType w:val="hybridMultilevel"/>
    <w:tmpl w:val="142887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0594CFB"/>
    <w:multiLevelType w:val="hybridMultilevel"/>
    <w:tmpl w:val="8EEC82EA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70B76CE7"/>
    <w:multiLevelType w:val="hybridMultilevel"/>
    <w:tmpl w:val="FA9CCC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0D157F5"/>
    <w:multiLevelType w:val="hybridMultilevel"/>
    <w:tmpl w:val="43DCA6A2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72740E99"/>
    <w:multiLevelType w:val="hybridMultilevel"/>
    <w:tmpl w:val="044C3AC2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75785FC1"/>
    <w:multiLevelType w:val="hybridMultilevel"/>
    <w:tmpl w:val="2E62D786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3"/>
  </w:num>
  <w:num w:numId="2">
    <w:abstractNumId w:val="6"/>
  </w:num>
  <w:num w:numId="3">
    <w:abstractNumId w:val="20"/>
  </w:num>
  <w:num w:numId="4">
    <w:abstractNumId w:val="5"/>
  </w:num>
  <w:num w:numId="5">
    <w:abstractNumId w:val="11"/>
  </w:num>
  <w:num w:numId="6">
    <w:abstractNumId w:val="14"/>
  </w:num>
  <w:num w:numId="7">
    <w:abstractNumId w:val="0"/>
  </w:num>
  <w:num w:numId="8">
    <w:abstractNumId w:val="3"/>
  </w:num>
  <w:num w:numId="9">
    <w:abstractNumId w:val="4"/>
  </w:num>
  <w:num w:numId="10">
    <w:abstractNumId w:val="10"/>
  </w:num>
  <w:num w:numId="11">
    <w:abstractNumId w:val="19"/>
  </w:num>
  <w:num w:numId="12">
    <w:abstractNumId w:val="16"/>
  </w:num>
  <w:num w:numId="13">
    <w:abstractNumId w:val="18"/>
  </w:num>
  <w:num w:numId="14">
    <w:abstractNumId w:val="12"/>
  </w:num>
  <w:num w:numId="15">
    <w:abstractNumId w:val="2"/>
  </w:num>
  <w:num w:numId="16">
    <w:abstractNumId w:val="7"/>
  </w:num>
  <w:num w:numId="17">
    <w:abstractNumId w:val="1"/>
  </w:num>
  <w:num w:numId="18">
    <w:abstractNumId w:val="8"/>
  </w:num>
  <w:num w:numId="19">
    <w:abstractNumId w:val="17"/>
  </w:num>
  <w:num w:numId="20">
    <w:abstractNumId w:val="15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02D4"/>
    <w:rsid w:val="000068D3"/>
    <w:rsid w:val="00026CBC"/>
    <w:rsid w:val="00031181"/>
    <w:rsid w:val="00034A8F"/>
    <w:rsid w:val="00034C20"/>
    <w:rsid w:val="00036D68"/>
    <w:rsid w:val="00036EE7"/>
    <w:rsid w:val="00040572"/>
    <w:rsid w:val="00054A52"/>
    <w:rsid w:val="0005501B"/>
    <w:rsid w:val="0006309D"/>
    <w:rsid w:val="00064864"/>
    <w:rsid w:val="00066105"/>
    <w:rsid w:val="00083090"/>
    <w:rsid w:val="00090286"/>
    <w:rsid w:val="00094286"/>
    <w:rsid w:val="000A08E3"/>
    <w:rsid w:val="000A7006"/>
    <w:rsid w:val="000C6EB8"/>
    <w:rsid w:val="000D2DD3"/>
    <w:rsid w:val="000D5928"/>
    <w:rsid w:val="000E0230"/>
    <w:rsid w:val="000E1142"/>
    <w:rsid w:val="000E2156"/>
    <w:rsid w:val="000E39F6"/>
    <w:rsid w:val="000F5AD3"/>
    <w:rsid w:val="001002BA"/>
    <w:rsid w:val="00107E4A"/>
    <w:rsid w:val="001106FE"/>
    <w:rsid w:val="00112058"/>
    <w:rsid w:val="00113861"/>
    <w:rsid w:val="00115948"/>
    <w:rsid w:val="00115C9C"/>
    <w:rsid w:val="00121270"/>
    <w:rsid w:val="001341CD"/>
    <w:rsid w:val="00135D06"/>
    <w:rsid w:val="00151C79"/>
    <w:rsid w:val="00152F9E"/>
    <w:rsid w:val="00154A2A"/>
    <w:rsid w:val="00155792"/>
    <w:rsid w:val="001568DA"/>
    <w:rsid w:val="00170429"/>
    <w:rsid w:val="00170FA4"/>
    <w:rsid w:val="00191B2A"/>
    <w:rsid w:val="001A7278"/>
    <w:rsid w:val="001B1A19"/>
    <w:rsid w:val="001C0BF1"/>
    <w:rsid w:val="001C7E43"/>
    <w:rsid w:val="001D199F"/>
    <w:rsid w:val="001D5931"/>
    <w:rsid w:val="001E2AFA"/>
    <w:rsid w:val="001F3177"/>
    <w:rsid w:val="001F3376"/>
    <w:rsid w:val="001F3D46"/>
    <w:rsid w:val="00203C1F"/>
    <w:rsid w:val="00213476"/>
    <w:rsid w:val="00213477"/>
    <w:rsid w:val="00213870"/>
    <w:rsid w:val="0022245E"/>
    <w:rsid w:val="00222602"/>
    <w:rsid w:val="00225C16"/>
    <w:rsid w:val="002300C9"/>
    <w:rsid w:val="00237938"/>
    <w:rsid w:val="00241190"/>
    <w:rsid w:val="00243A64"/>
    <w:rsid w:val="002444F2"/>
    <w:rsid w:val="0025773B"/>
    <w:rsid w:val="0027204F"/>
    <w:rsid w:val="00272FD8"/>
    <w:rsid w:val="00274244"/>
    <w:rsid w:val="00274ED8"/>
    <w:rsid w:val="00275289"/>
    <w:rsid w:val="0028100D"/>
    <w:rsid w:val="00283EF7"/>
    <w:rsid w:val="00285123"/>
    <w:rsid w:val="00286184"/>
    <w:rsid w:val="002912AE"/>
    <w:rsid w:val="00293B6B"/>
    <w:rsid w:val="00295A02"/>
    <w:rsid w:val="0029649F"/>
    <w:rsid w:val="002A10BC"/>
    <w:rsid w:val="002A2CBB"/>
    <w:rsid w:val="002A5270"/>
    <w:rsid w:val="002B4A48"/>
    <w:rsid w:val="002B5AC3"/>
    <w:rsid w:val="002C0A11"/>
    <w:rsid w:val="002C0C85"/>
    <w:rsid w:val="002C2983"/>
    <w:rsid w:val="002D206E"/>
    <w:rsid w:val="002E35BD"/>
    <w:rsid w:val="002E4C87"/>
    <w:rsid w:val="002E5698"/>
    <w:rsid w:val="002E5BC0"/>
    <w:rsid w:val="002E6DF2"/>
    <w:rsid w:val="002F6B74"/>
    <w:rsid w:val="002F742E"/>
    <w:rsid w:val="00303D7A"/>
    <w:rsid w:val="00311766"/>
    <w:rsid w:val="003311F9"/>
    <w:rsid w:val="00335B90"/>
    <w:rsid w:val="003418C5"/>
    <w:rsid w:val="00342183"/>
    <w:rsid w:val="00345BBF"/>
    <w:rsid w:val="00346F19"/>
    <w:rsid w:val="00347CEC"/>
    <w:rsid w:val="00355D9E"/>
    <w:rsid w:val="00360128"/>
    <w:rsid w:val="00361264"/>
    <w:rsid w:val="00362702"/>
    <w:rsid w:val="0036634C"/>
    <w:rsid w:val="00370927"/>
    <w:rsid w:val="00370DFC"/>
    <w:rsid w:val="0037292A"/>
    <w:rsid w:val="0037507B"/>
    <w:rsid w:val="003776AC"/>
    <w:rsid w:val="00380BD5"/>
    <w:rsid w:val="0039211F"/>
    <w:rsid w:val="0039509C"/>
    <w:rsid w:val="003A0A0A"/>
    <w:rsid w:val="003A4966"/>
    <w:rsid w:val="003A4CCF"/>
    <w:rsid w:val="003B2C5D"/>
    <w:rsid w:val="003B5DA6"/>
    <w:rsid w:val="003C2BD7"/>
    <w:rsid w:val="003C77C9"/>
    <w:rsid w:val="003E05FC"/>
    <w:rsid w:val="003E46B9"/>
    <w:rsid w:val="003F73F5"/>
    <w:rsid w:val="0040225D"/>
    <w:rsid w:val="0040297B"/>
    <w:rsid w:val="004148DA"/>
    <w:rsid w:val="004177AC"/>
    <w:rsid w:val="00420CDC"/>
    <w:rsid w:val="00424133"/>
    <w:rsid w:val="004268EA"/>
    <w:rsid w:val="00433BE8"/>
    <w:rsid w:val="0043537F"/>
    <w:rsid w:val="00447A7D"/>
    <w:rsid w:val="00450C64"/>
    <w:rsid w:val="00464018"/>
    <w:rsid w:val="00466A59"/>
    <w:rsid w:val="00481214"/>
    <w:rsid w:val="00481A40"/>
    <w:rsid w:val="004A03E0"/>
    <w:rsid w:val="004A3B67"/>
    <w:rsid w:val="004B0703"/>
    <w:rsid w:val="004B07A9"/>
    <w:rsid w:val="004B6DA1"/>
    <w:rsid w:val="004C4A03"/>
    <w:rsid w:val="004D203B"/>
    <w:rsid w:val="004D694D"/>
    <w:rsid w:val="004D70CA"/>
    <w:rsid w:val="004E0F16"/>
    <w:rsid w:val="004E1845"/>
    <w:rsid w:val="004E443A"/>
    <w:rsid w:val="004E76B6"/>
    <w:rsid w:val="004F2CDD"/>
    <w:rsid w:val="004F7DB0"/>
    <w:rsid w:val="00506E60"/>
    <w:rsid w:val="005163D3"/>
    <w:rsid w:val="00520259"/>
    <w:rsid w:val="00521864"/>
    <w:rsid w:val="00527C8A"/>
    <w:rsid w:val="00542B69"/>
    <w:rsid w:val="0054492C"/>
    <w:rsid w:val="00544FB2"/>
    <w:rsid w:val="00547F0F"/>
    <w:rsid w:val="00553DEF"/>
    <w:rsid w:val="005573F0"/>
    <w:rsid w:val="005574B5"/>
    <w:rsid w:val="00573341"/>
    <w:rsid w:val="00574419"/>
    <w:rsid w:val="00574646"/>
    <w:rsid w:val="00582756"/>
    <w:rsid w:val="005843B5"/>
    <w:rsid w:val="00587244"/>
    <w:rsid w:val="00595D5F"/>
    <w:rsid w:val="005A024B"/>
    <w:rsid w:val="005A2A1E"/>
    <w:rsid w:val="005B3C42"/>
    <w:rsid w:val="005B476E"/>
    <w:rsid w:val="005C207D"/>
    <w:rsid w:val="005D092E"/>
    <w:rsid w:val="005D11C0"/>
    <w:rsid w:val="005D13A6"/>
    <w:rsid w:val="005D47A9"/>
    <w:rsid w:val="005E32BF"/>
    <w:rsid w:val="005F03C9"/>
    <w:rsid w:val="005F6E97"/>
    <w:rsid w:val="006069EF"/>
    <w:rsid w:val="00614CFB"/>
    <w:rsid w:val="0061604A"/>
    <w:rsid w:val="00621B5F"/>
    <w:rsid w:val="00624E86"/>
    <w:rsid w:val="00625E46"/>
    <w:rsid w:val="00627522"/>
    <w:rsid w:val="00630A0F"/>
    <w:rsid w:val="006453B8"/>
    <w:rsid w:val="00647633"/>
    <w:rsid w:val="006571C8"/>
    <w:rsid w:val="006607B7"/>
    <w:rsid w:val="00670022"/>
    <w:rsid w:val="00671558"/>
    <w:rsid w:val="00675FFF"/>
    <w:rsid w:val="00680336"/>
    <w:rsid w:val="0068611D"/>
    <w:rsid w:val="00691EAE"/>
    <w:rsid w:val="006943CA"/>
    <w:rsid w:val="006A0734"/>
    <w:rsid w:val="006A45F5"/>
    <w:rsid w:val="006A5723"/>
    <w:rsid w:val="006A5EFE"/>
    <w:rsid w:val="006A65B9"/>
    <w:rsid w:val="006B154B"/>
    <w:rsid w:val="006B1D2D"/>
    <w:rsid w:val="006B6D96"/>
    <w:rsid w:val="006C59D1"/>
    <w:rsid w:val="006C5BAD"/>
    <w:rsid w:val="006D5CFA"/>
    <w:rsid w:val="006E6343"/>
    <w:rsid w:val="006F0530"/>
    <w:rsid w:val="006F2A42"/>
    <w:rsid w:val="006F334B"/>
    <w:rsid w:val="006F6FCE"/>
    <w:rsid w:val="00700BBA"/>
    <w:rsid w:val="00703DFA"/>
    <w:rsid w:val="00707EEC"/>
    <w:rsid w:val="007105A3"/>
    <w:rsid w:val="00715354"/>
    <w:rsid w:val="00725354"/>
    <w:rsid w:val="0072727A"/>
    <w:rsid w:val="00727AC0"/>
    <w:rsid w:val="00727D20"/>
    <w:rsid w:val="00733862"/>
    <w:rsid w:val="00733D9D"/>
    <w:rsid w:val="00735BE9"/>
    <w:rsid w:val="0073689E"/>
    <w:rsid w:val="00744755"/>
    <w:rsid w:val="00756414"/>
    <w:rsid w:val="0076119F"/>
    <w:rsid w:val="00763607"/>
    <w:rsid w:val="0076787D"/>
    <w:rsid w:val="00771089"/>
    <w:rsid w:val="00773568"/>
    <w:rsid w:val="0077785E"/>
    <w:rsid w:val="007779CA"/>
    <w:rsid w:val="007829C0"/>
    <w:rsid w:val="00785F24"/>
    <w:rsid w:val="007874C2"/>
    <w:rsid w:val="00787DA8"/>
    <w:rsid w:val="00792A41"/>
    <w:rsid w:val="00793DB7"/>
    <w:rsid w:val="007B193B"/>
    <w:rsid w:val="007B45F8"/>
    <w:rsid w:val="007D02D4"/>
    <w:rsid w:val="007D4149"/>
    <w:rsid w:val="007F1087"/>
    <w:rsid w:val="008116E0"/>
    <w:rsid w:val="00815CD3"/>
    <w:rsid w:val="008205F0"/>
    <w:rsid w:val="00822030"/>
    <w:rsid w:val="0082798F"/>
    <w:rsid w:val="0083520A"/>
    <w:rsid w:val="00841DBA"/>
    <w:rsid w:val="00845DC7"/>
    <w:rsid w:val="00852390"/>
    <w:rsid w:val="00856C1D"/>
    <w:rsid w:val="00860145"/>
    <w:rsid w:val="00870814"/>
    <w:rsid w:val="008709F7"/>
    <w:rsid w:val="0088199E"/>
    <w:rsid w:val="00883188"/>
    <w:rsid w:val="00885D9E"/>
    <w:rsid w:val="00887589"/>
    <w:rsid w:val="00893C09"/>
    <w:rsid w:val="00894A7A"/>
    <w:rsid w:val="00895FC5"/>
    <w:rsid w:val="00896C19"/>
    <w:rsid w:val="008A18F8"/>
    <w:rsid w:val="008A216C"/>
    <w:rsid w:val="008B0C6B"/>
    <w:rsid w:val="008C30E1"/>
    <w:rsid w:val="008C5BA6"/>
    <w:rsid w:val="008D0519"/>
    <w:rsid w:val="008D1B03"/>
    <w:rsid w:val="008E0EC4"/>
    <w:rsid w:val="008F09CF"/>
    <w:rsid w:val="008F26FC"/>
    <w:rsid w:val="008F58F0"/>
    <w:rsid w:val="009006C8"/>
    <w:rsid w:val="009073EF"/>
    <w:rsid w:val="00916A35"/>
    <w:rsid w:val="00917938"/>
    <w:rsid w:val="00921DE8"/>
    <w:rsid w:val="0092295D"/>
    <w:rsid w:val="009321AF"/>
    <w:rsid w:val="009377FB"/>
    <w:rsid w:val="00947889"/>
    <w:rsid w:val="00951D1B"/>
    <w:rsid w:val="00987913"/>
    <w:rsid w:val="00994EA1"/>
    <w:rsid w:val="009A1FDD"/>
    <w:rsid w:val="009A6C4F"/>
    <w:rsid w:val="009B411E"/>
    <w:rsid w:val="009C00ED"/>
    <w:rsid w:val="009C62FF"/>
    <w:rsid w:val="009D2B6E"/>
    <w:rsid w:val="009D386D"/>
    <w:rsid w:val="009D5BF5"/>
    <w:rsid w:val="009E189D"/>
    <w:rsid w:val="009E1AE9"/>
    <w:rsid w:val="009E1B8A"/>
    <w:rsid w:val="009F15BE"/>
    <w:rsid w:val="009F362F"/>
    <w:rsid w:val="009F4C00"/>
    <w:rsid w:val="009F4E99"/>
    <w:rsid w:val="009F54A1"/>
    <w:rsid w:val="009F5896"/>
    <w:rsid w:val="009F6A5A"/>
    <w:rsid w:val="00A0132E"/>
    <w:rsid w:val="00A02449"/>
    <w:rsid w:val="00A07FAD"/>
    <w:rsid w:val="00A11EAA"/>
    <w:rsid w:val="00A2362C"/>
    <w:rsid w:val="00A258C2"/>
    <w:rsid w:val="00A2646A"/>
    <w:rsid w:val="00A40520"/>
    <w:rsid w:val="00A5013B"/>
    <w:rsid w:val="00A51A41"/>
    <w:rsid w:val="00A55A5F"/>
    <w:rsid w:val="00A642E2"/>
    <w:rsid w:val="00A70EED"/>
    <w:rsid w:val="00A76EEC"/>
    <w:rsid w:val="00A77D18"/>
    <w:rsid w:val="00A82D6A"/>
    <w:rsid w:val="00A8332D"/>
    <w:rsid w:val="00A83FB6"/>
    <w:rsid w:val="00A86003"/>
    <w:rsid w:val="00A92582"/>
    <w:rsid w:val="00A97159"/>
    <w:rsid w:val="00AA35B2"/>
    <w:rsid w:val="00AA5FD2"/>
    <w:rsid w:val="00AA698E"/>
    <w:rsid w:val="00AB251A"/>
    <w:rsid w:val="00AB30B4"/>
    <w:rsid w:val="00AB3670"/>
    <w:rsid w:val="00AB57E0"/>
    <w:rsid w:val="00AC0FD7"/>
    <w:rsid w:val="00AC142F"/>
    <w:rsid w:val="00AD4CD1"/>
    <w:rsid w:val="00AF23B8"/>
    <w:rsid w:val="00AF2421"/>
    <w:rsid w:val="00AF6885"/>
    <w:rsid w:val="00B00AC8"/>
    <w:rsid w:val="00B042B8"/>
    <w:rsid w:val="00B10E06"/>
    <w:rsid w:val="00B14CA1"/>
    <w:rsid w:val="00B16A10"/>
    <w:rsid w:val="00B2248D"/>
    <w:rsid w:val="00B2272E"/>
    <w:rsid w:val="00B242E7"/>
    <w:rsid w:val="00B2787D"/>
    <w:rsid w:val="00B43CA0"/>
    <w:rsid w:val="00B64844"/>
    <w:rsid w:val="00B66009"/>
    <w:rsid w:val="00B678D6"/>
    <w:rsid w:val="00B7473E"/>
    <w:rsid w:val="00B7733F"/>
    <w:rsid w:val="00B77430"/>
    <w:rsid w:val="00B816A8"/>
    <w:rsid w:val="00B8242E"/>
    <w:rsid w:val="00B94118"/>
    <w:rsid w:val="00B960B5"/>
    <w:rsid w:val="00B96992"/>
    <w:rsid w:val="00B96DCD"/>
    <w:rsid w:val="00BA1A48"/>
    <w:rsid w:val="00BA7AB3"/>
    <w:rsid w:val="00BB2CC0"/>
    <w:rsid w:val="00BB59F2"/>
    <w:rsid w:val="00BC37D4"/>
    <w:rsid w:val="00BC486C"/>
    <w:rsid w:val="00BC64AA"/>
    <w:rsid w:val="00BD5915"/>
    <w:rsid w:val="00BE2B39"/>
    <w:rsid w:val="00BE33F8"/>
    <w:rsid w:val="00BE5181"/>
    <w:rsid w:val="00BE6034"/>
    <w:rsid w:val="00BE65C2"/>
    <w:rsid w:val="00C01575"/>
    <w:rsid w:val="00C03363"/>
    <w:rsid w:val="00C05EB9"/>
    <w:rsid w:val="00C074E7"/>
    <w:rsid w:val="00C077CD"/>
    <w:rsid w:val="00C15598"/>
    <w:rsid w:val="00C21EEE"/>
    <w:rsid w:val="00C25685"/>
    <w:rsid w:val="00C46A4B"/>
    <w:rsid w:val="00C535FA"/>
    <w:rsid w:val="00C54020"/>
    <w:rsid w:val="00C567AE"/>
    <w:rsid w:val="00C630CB"/>
    <w:rsid w:val="00C65337"/>
    <w:rsid w:val="00C73658"/>
    <w:rsid w:val="00C74D95"/>
    <w:rsid w:val="00C9136A"/>
    <w:rsid w:val="00CA4CB9"/>
    <w:rsid w:val="00CC0D5B"/>
    <w:rsid w:val="00CC2642"/>
    <w:rsid w:val="00CD3618"/>
    <w:rsid w:val="00CD6C84"/>
    <w:rsid w:val="00CE1751"/>
    <w:rsid w:val="00CE67B7"/>
    <w:rsid w:val="00CE6D18"/>
    <w:rsid w:val="00CF0FD9"/>
    <w:rsid w:val="00CF3D5A"/>
    <w:rsid w:val="00D07244"/>
    <w:rsid w:val="00D1478D"/>
    <w:rsid w:val="00D16FE5"/>
    <w:rsid w:val="00D24FAF"/>
    <w:rsid w:val="00D40184"/>
    <w:rsid w:val="00D5050F"/>
    <w:rsid w:val="00D60A44"/>
    <w:rsid w:val="00D64A6A"/>
    <w:rsid w:val="00D6649A"/>
    <w:rsid w:val="00D6747D"/>
    <w:rsid w:val="00D67F1F"/>
    <w:rsid w:val="00D76299"/>
    <w:rsid w:val="00D76627"/>
    <w:rsid w:val="00D962CE"/>
    <w:rsid w:val="00DA4577"/>
    <w:rsid w:val="00DA67D8"/>
    <w:rsid w:val="00DA7C5C"/>
    <w:rsid w:val="00DB1AF3"/>
    <w:rsid w:val="00DB5FFE"/>
    <w:rsid w:val="00DB7497"/>
    <w:rsid w:val="00DC783B"/>
    <w:rsid w:val="00DD4079"/>
    <w:rsid w:val="00DD42D6"/>
    <w:rsid w:val="00DD4AE7"/>
    <w:rsid w:val="00DE3917"/>
    <w:rsid w:val="00DE6E17"/>
    <w:rsid w:val="00DF0521"/>
    <w:rsid w:val="00E0096D"/>
    <w:rsid w:val="00E15AC3"/>
    <w:rsid w:val="00E17423"/>
    <w:rsid w:val="00E30102"/>
    <w:rsid w:val="00E4223D"/>
    <w:rsid w:val="00E56681"/>
    <w:rsid w:val="00E57C52"/>
    <w:rsid w:val="00E640E9"/>
    <w:rsid w:val="00E65799"/>
    <w:rsid w:val="00E75588"/>
    <w:rsid w:val="00E77783"/>
    <w:rsid w:val="00E936BA"/>
    <w:rsid w:val="00EA0083"/>
    <w:rsid w:val="00EA037F"/>
    <w:rsid w:val="00EA3EA3"/>
    <w:rsid w:val="00EC17A7"/>
    <w:rsid w:val="00EC6A81"/>
    <w:rsid w:val="00EC7948"/>
    <w:rsid w:val="00ED0DEE"/>
    <w:rsid w:val="00ED221E"/>
    <w:rsid w:val="00EE3350"/>
    <w:rsid w:val="00EE4813"/>
    <w:rsid w:val="00EE4DE4"/>
    <w:rsid w:val="00EF355F"/>
    <w:rsid w:val="00F00512"/>
    <w:rsid w:val="00F00C6E"/>
    <w:rsid w:val="00F02BD0"/>
    <w:rsid w:val="00F04E1C"/>
    <w:rsid w:val="00F11D24"/>
    <w:rsid w:val="00F12AAE"/>
    <w:rsid w:val="00F20A89"/>
    <w:rsid w:val="00F23647"/>
    <w:rsid w:val="00F2618D"/>
    <w:rsid w:val="00F3019E"/>
    <w:rsid w:val="00F31AD7"/>
    <w:rsid w:val="00F33CC5"/>
    <w:rsid w:val="00F41C1E"/>
    <w:rsid w:val="00F42091"/>
    <w:rsid w:val="00F429BE"/>
    <w:rsid w:val="00F43F26"/>
    <w:rsid w:val="00F47BCF"/>
    <w:rsid w:val="00F53F52"/>
    <w:rsid w:val="00F55A5B"/>
    <w:rsid w:val="00F72FC8"/>
    <w:rsid w:val="00F852D4"/>
    <w:rsid w:val="00F8568D"/>
    <w:rsid w:val="00F917A9"/>
    <w:rsid w:val="00F95D48"/>
    <w:rsid w:val="00FA082B"/>
    <w:rsid w:val="00FA35FA"/>
    <w:rsid w:val="00FB370A"/>
    <w:rsid w:val="00FC02F5"/>
    <w:rsid w:val="00FC1C96"/>
    <w:rsid w:val="00FD0E21"/>
    <w:rsid w:val="00FD2697"/>
    <w:rsid w:val="00FD4F0F"/>
    <w:rsid w:val="00FD7898"/>
    <w:rsid w:val="00FF5E6F"/>
    <w:rsid w:val="00FF6249"/>
    <w:rsid w:val="00FF6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sz w:val="24"/>
      <w:szCs w:val="24"/>
      <w:lang w:val="pl-PL"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34C20"/>
    <w:pPr>
      <w:keepNext/>
      <w:keepLines/>
      <w:spacing w:before="480" w:line="276" w:lineRule="auto"/>
      <w:outlineLvl w:val="0"/>
    </w:pPr>
    <w:rPr>
      <w:rFonts w:ascii="Cambria" w:hAnsi="Cambria"/>
      <w:b/>
      <w:bCs/>
      <w:color w:val="365F91"/>
      <w:sz w:val="28"/>
      <w:szCs w:val="28"/>
      <w:lang w:eastAsia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DE391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cze">
    <w:name w:val="Hyperlink"/>
    <w:uiPriority w:val="99"/>
    <w:rsid w:val="00DE3917"/>
    <w:rPr>
      <w:color w:val="0000FF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3C77C9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3C77C9"/>
    <w:rPr>
      <w:sz w:val="24"/>
      <w:szCs w:val="24"/>
    </w:rPr>
  </w:style>
  <w:style w:type="paragraph" w:styleId="Stopka">
    <w:name w:val="footer"/>
    <w:basedOn w:val="Normalny"/>
    <w:link w:val="StopkaZnak"/>
    <w:uiPriority w:val="99"/>
    <w:unhideWhenUsed/>
    <w:rsid w:val="003C77C9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3C77C9"/>
    <w:rPr>
      <w:sz w:val="24"/>
      <w:szCs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3C77C9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3C77C9"/>
    <w:rPr>
      <w:rFonts w:ascii="Tahoma" w:hAnsi="Tahoma" w:cs="Tahoma"/>
      <w:sz w:val="16"/>
      <w:szCs w:val="16"/>
    </w:rPr>
  </w:style>
  <w:style w:type="character" w:customStyle="1" w:styleId="HighlightedVariable">
    <w:name w:val="Highlighted Variable"/>
    <w:rsid w:val="00A83FB6"/>
    <w:rPr>
      <w:color w:val="0000FF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15948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15948"/>
  </w:style>
  <w:style w:type="character" w:styleId="Odwoanieprzypisukocowego">
    <w:name w:val="endnote reference"/>
    <w:uiPriority w:val="99"/>
    <w:semiHidden/>
    <w:unhideWhenUsed/>
    <w:rsid w:val="00115948"/>
    <w:rPr>
      <w:vertAlign w:val="superscript"/>
    </w:rPr>
  </w:style>
  <w:style w:type="paragraph" w:styleId="Mapadokumentu">
    <w:name w:val="Document Map"/>
    <w:basedOn w:val="Normalny"/>
    <w:semiHidden/>
    <w:rsid w:val="008F26FC"/>
    <w:pPr>
      <w:shd w:val="clear" w:color="auto" w:fill="000080"/>
    </w:pPr>
    <w:rPr>
      <w:rFonts w:ascii="Tahoma" w:hAnsi="Tahoma" w:cs="Tahoma"/>
    </w:rPr>
  </w:style>
  <w:style w:type="character" w:customStyle="1" w:styleId="Nagwek1Znak">
    <w:name w:val="Nagłówek 1 Znak"/>
    <w:link w:val="Nagwek1"/>
    <w:uiPriority w:val="9"/>
    <w:rsid w:val="00034C20"/>
    <w:rPr>
      <w:rFonts w:ascii="Cambria" w:hAnsi="Cambria"/>
      <w:b/>
      <w:bCs/>
      <w:color w:val="365F91"/>
      <w:sz w:val="28"/>
      <w:szCs w:val="28"/>
      <w:lang w:val="pl-PL" w:eastAsia="en-US"/>
    </w:rPr>
  </w:style>
  <w:style w:type="character" w:styleId="Numerstrony">
    <w:name w:val="page number"/>
    <w:rsid w:val="00E15AC3"/>
  </w:style>
  <w:style w:type="paragraph" w:styleId="Akapitzlist">
    <w:name w:val="List Paragraph"/>
    <w:basedOn w:val="Normalny"/>
    <w:uiPriority w:val="34"/>
    <w:qFormat/>
    <w:rsid w:val="00E15AC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table" w:styleId="Jasnalista">
    <w:name w:val="Light List"/>
    <w:basedOn w:val="Standardowy"/>
    <w:uiPriority w:val="61"/>
    <w:rsid w:val="00E15AC3"/>
    <w:rPr>
      <w:rFonts w:ascii="Calibri" w:eastAsia="Calibri" w:hAnsi="Calibri"/>
      <w:sz w:val="22"/>
      <w:szCs w:val="22"/>
      <w:lang w:val="pl-PL" w:eastAsia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paragraph" w:styleId="Spistreci2">
    <w:name w:val="toc 2"/>
    <w:basedOn w:val="Normalny"/>
    <w:next w:val="Normalny"/>
    <w:autoRedefine/>
    <w:uiPriority w:val="39"/>
    <w:semiHidden/>
    <w:unhideWhenUsed/>
    <w:rsid w:val="008A216C"/>
    <w:pPr>
      <w:spacing w:after="100"/>
      <w:ind w:left="240"/>
    </w:pPr>
  </w:style>
  <w:style w:type="paragraph" w:styleId="Spistreci1">
    <w:name w:val="toc 1"/>
    <w:basedOn w:val="Normalny"/>
    <w:next w:val="Normalny"/>
    <w:autoRedefine/>
    <w:uiPriority w:val="39"/>
    <w:unhideWhenUsed/>
    <w:rsid w:val="00036D6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sz w:val="24"/>
      <w:szCs w:val="24"/>
      <w:lang w:val="pl-PL"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34C20"/>
    <w:pPr>
      <w:keepNext/>
      <w:keepLines/>
      <w:spacing w:before="480" w:line="276" w:lineRule="auto"/>
      <w:outlineLvl w:val="0"/>
    </w:pPr>
    <w:rPr>
      <w:rFonts w:ascii="Cambria" w:hAnsi="Cambria"/>
      <w:b/>
      <w:bCs/>
      <w:color w:val="365F91"/>
      <w:sz w:val="28"/>
      <w:szCs w:val="28"/>
      <w:lang w:eastAsia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DE391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cze">
    <w:name w:val="Hyperlink"/>
    <w:uiPriority w:val="99"/>
    <w:rsid w:val="00DE3917"/>
    <w:rPr>
      <w:color w:val="0000FF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3C77C9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3C77C9"/>
    <w:rPr>
      <w:sz w:val="24"/>
      <w:szCs w:val="24"/>
    </w:rPr>
  </w:style>
  <w:style w:type="paragraph" w:styleId="Stopka">
    <w:name w:val="footer"/>
    <w:basedOn w:val="Normalny"/>
    <w:link w:val="StopkaZnak"/>
    <w:uiPriority w:val="99"/>
    <w:unhideWhenUsed/>
    <w:rsid w:val="003C77C9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3C77C9"/>
    <w:rPr>
      <w:sz w:val="24"/>
      <w:szCs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3C77C9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3C77C9"/>
    <w:rPr>
      <w:rFonts w:ascii="Tahoma" w:hAnsi="Tahoma" w:cs="Tahoma"/>
      <w:sz w:val="16"/>
      <w:szCs w:val="16"/>
    </w:rPr>
  </w:style>
  <w:style w:type="character" w:customStyle="1" w:styleId="HighlightedVariable">
    <w:name w:val="Highlighted Variable"/>
    <w:rsid w:val="00A83FB6"/>
    <w:rPr>
      <w:color w:val="0000FF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15948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15948"/>
  </w:style>
  <w:style w:type="character" w:styleId="Odwoanieprzypisukocowego">
    <w:name w:val="endnote reference"/>
    <w:uiPriority w:val="99"/>
    <w:semiHidden/>
    <w:unhideWhenUsed/>
    <w:rsid w:val="00115948"/>
    <w:rPr>
      <w:vertAlign w:val="superscript"/>
    </w:rPr>
  </w:style>
  <w:style w:type="paragraph" w:styleId="Mapadokumentu">
    <w:name w:val="Document Map"/>
    <w:basedOn w:val="Normalny"/>
    <w:semiHidden/>
    <w:rsid w:val="008F26FC"/>
    <w:pPr>
      <w:shd w:val="clear" w:color="auto" w:fill="000080"/>
    </w:pPr>
    <w:rPr>
      <w:rFonts w:ascii="Tahoma" w:hAnsi="Tahoma" w:cs="Tahoma"/>
    </w:rPr>
  </w:style>
  <w:style w:type="character" w:customStyle="1" w:styleId="Nagwek1Znak">
    <w:name w:val="Nagłówek 1 Znak"/>
    <w:link w:val="Nagwek1"/>
    <w:uiPriority w:val="9"/>
    <w:rsid w:val="00034C20"/>
    <w:rPr>
      <w:rFonts w:ascii="Cambria" w:hAnsi="Cambria"/>
      <w:b/>
      <w:bCs/>
      <w:color w:val="365F91"/>
      <w:sz w:val="28"/>
      <w:szCs w:val="28"/>
      <w:lang w:val="pl-PL" w:eastAsia="en-US"/>
    </w:rPr>
  </w:style>
  <w:style w:type="character" w:styleId="Numerstrony">
    <w:name w:val="page number"/>
    <w:rsid w:val="00E15AC3"/>
  </w:style>
  <w:style w:type="paragraph" w:styleId="Akapitzlist">
    <w:name w:val="List Paragraph"/>
    <w:basedOn w:val="Normalny"/>
    <w:uiPriority w:val="34"/>
    <w:qFormat/>
    <w:rsid w:val="00E15AC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table" w:styleId="Jasnalista">
    <w:name w:val="Light List"/>
    <w:basedOn w:val="Standardowy"/>
    <w:uiPriority w:val="61"/>
    <w:rsid w:val="00E15AC3"/>
    <w:rPr>
      <w:rFonts w:ascii="Calibri" w:eastAsia="Calibri" w:hAnsi="Calibri"/>
      <w:sz w:val="22"/>
      <w:szCs w:val="22"/>
      <w:lang w:val="pl-PL" w:eastAsia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paragraph" w:styleId="Spistreci2">
    <w:name w:val="toc 2"/>
    <w:basedOn w:val="Normalny"/>
    <w:next w:val="Normalny"/>
    <w:autoRedefine/>
    <w:uiPriority w:val="39"/>
    <w:semiHidden/>
    <w:unhideWhenUsed/>
    <w:rsid w:val="008A216C"/>
    <w:pPr>
      <w:spacing w:after="100"/>
      <w:ind w:left="240"/>
    </w:pPr>
  </w:style>
  <w:style w:type="paragraph" w:styleId="Spistreci1">
    <w:name w:val="toc 1"/>
    <w:basedOn w:val="Normalny"/>
    <w:next w:val="Normalny"/>
    <w:autoRedefine/>
    <w:uiPriority w:val="39"/>
    <w:unhideWhenUsed/>
    <w:rsid w:val="00036D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60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plansoft.org/wp-content/uploads/pdf/install.exe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AA85E681-95CE-4711-A614-79310FDAD9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687</Words>
  <Characters>3919</Characters>
  <Application>Microsoft Office Word</Application>
  <DocSecurity>0</DocSecurity>
  <Lines>32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Warszawa, dn</vt:lpstr>
    </vt:vector>
  </TitlesOfParts>
  <Company>SF</Company>
  <LinksUpToDate>false</LinksUpToDate>
  <CharactersWithSpaces>4597</CharactersWithSpaces>
  <SharedDoc>false</SharedDoc>
  <HLinks>
    <vt:vector size="30" baseType="variant">
      <vt:variant>
        <vt:i4>3801127</vt:i4>
      </vt:variant>
      <vt:variant>
        <vt:i4>27</vt:i4>
      </vt:variant>
      <vt:variant>
        <vt:i4>0</vt:i4>
      </vt:variant>
      <vt:variant>
        <vt:i4>5</vt:i4>
      </vt:variant>
      <vt:variant>
        <vt:lpwstr>http://plansoft.org/wp-content/uploads/pdf/install.exe</vt:lpwstr>
      </vt:variant>
      <vt:variant>
        <vt:lpwstr/>
      </vt:variant>
      <vt:variant>
        <vt:i4>2031672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_Toc375982642</vt:lpwstr>
      </vt:variant>
      <vt:variant>
        <vt:i4>2031672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_Toc375982641</vt:lpwstr>
      </vt:variant>
      <vt:variant>
        <vt:i4>2031672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_Toc375982640</vt:lpwstr>
      </vt:variant>
      <vt:variant>
        <vt:i4>1572920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_Toc375982639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Warszawa, dn</dc:title>
  <dc:subject/>
  <dc:creator>SF</dc:creator>
  <cp:keywords/>
  <dc:description/>
  <cp:lastModifiedBy>admin</cp:lastModifiedBy>
  <cp:revision>10</cp:revision>
  <cp:lastPrinted>2013-06-19T07:32:00Z</cp:lastPrinted>
  <dcterms:created xsi:type="dcterms:W3CDTF">2013-12-28T07:29:00Z</dcterms:created>
  <dcterms:modified xsi:type="dcterms:W3CDTF">2014-01-15T07:46:00Z</dcterms:modified>
</cp:coreProperties>
</file>