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137EA" w14:textId="77777777" w:rsidR="00597391" w:rsidRPr="00A6195B" w:rsidRDefault="00531580" w:rsidP="002E3849">
      <w:pPr>
        <w:pStyle w:val="Title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>: Integracja z USOS</w:t>
      </w:r>
    </w:p>
    <w:p w14:paraId="318AB272" w14:textId="77777777" w:rsidR="00D53BF0" w:rsidRDefault="00D53BF0" w:rsidP="002E3849">
      <w:pPr>
        <w:pStyle w:val="TOC1"/>
        <w:tabs>
          <w:tab w:val="right" w:leader="dot" w:pos="9770"/>
        </w:tabs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14:paraId="30ECA039" w14:textId="101CDB9F" w:rsidR="00D53BF0" w:rsidRDefault="00401A48" w:rsidP="002E3849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</w:t>
      </w:r>
      <w:r w:rsidR="000445D5">
        <w:rPr>
          <w:rFonts w:eastAsiaTheme="minorHAnsi"/>
          <w:lang w:eastAsia="en-US"/>
        </w:rPr>
        <w:t>4</w:t>
      </w:r>
      <w:r>
        <w:rPr>
          <w:rFonts w:eastAsiaTheme="minorHAnsi"/>
          <w:lang w:eastAsia="en-US"/>
        </w:rPr>
        <w:t>.</w:t>
      </w:r>
      <w:r w:rsidR="000445D5">
        <w:rPr>
          <w:rFonts w:eastAsiaTheme="minorHAnsi"/>
          <w:lang w:eastAsia="en-US"/>
        </w:rPr>
        <w:t>04</w:t>
      </w:r>
    </w:p>
    <w:p w14:paraId="00CB7843" w14:textId="77777777" w:rsidR="00D53BF0" w:rsidRPr="00D53BF0" w:rsidRDefault="00D53BF0" w:rsidP="002E3849">
      <w:pPr>
        <w:spacing w:line="276" w:lineRule="auto"/>
        <w:rPr>
          <w:rFonts w:eastAsiaTheme="minorHAnsi"/>
          <w:lang w:eastAsia="en-US"/>
        </w:rPr>
      </w:pPr>
    </w:p>
    <w:p w14:paraId="18D155BE" w14:textId="62456F0A" w:rsidR="001225B7" w:rsidRDefault="00AC0B14">
      <w:pPr>
        <w:pStyle w:val="TOC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162759751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Integracja z systemem USOS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_Toc162759751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CA6732">
          <w:rPr>
            <w:noProof/>
            <w:webHidden/>
          </w:rPr>
          <w:t>2</w:t>
        </w:r>
        <w:r w:rsidR="001225B7">
          <w:rPr>
            <w:noProof/>
            <w:webHidden/>
          </w:rPr>
          <w:fldChar w:fldCharType="end"/>
        </w:r>
      </w:hyperlink>
    </w:p>
    <w:p w14:paraId="31D324BB" w14:textId="5CAFE1A9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2" w:history="1">
        <w:r w:rsidR="001225B7" w:rsidRPr="00FA6074">
          <w:rPr>
            <w:rStyle w:val="Hyperlink"/>
            <w:noProof/>
          </w:rPr>
          <w:t>Wprowadzenie danych w USOS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_Toc162759752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1225B7">
          <w:rPr>
            <w:noProof/>
            <w:webHidden/>
          </w:rPr>
          <w:fldChar w:fldCharType="end"/>
        </w:r>
      </w:hyperlink>
    </w:p>
    <w:p w14:paraId="0C34DC96" w14:textId="2391520B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3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Pobranie danych do Plansoft.org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_Toc162759753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1225B7">
          <w:rPr>
            <w:noProof/>
            <w:webHidden/>
          </w:rPr>
          <w:fldChar w:fldCharType="end"/>
        </w:r>
      </w:hyperlink>
    </w:p>
    <w:p w14:paraId="62FF1CA0" w14:textId="7A44D00B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4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Zdefiniowanie relacji pomiędzy grupami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_Toc162759754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1225B7">
          <w:rPr>
            <w:noProof/>
            <w:webHidden/>
          </w:rPr>
          <w:fldChar w:fldCharType="end"/>
        </w:r>
      </w:hyperlink>
    </w:p>
    <w:p w14:paraId="6FFA1C2C" w14:textId="15C260F8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5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Pobranie Planu zajęć z systemu USOS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_Toc162759755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1225B7">
          <w:rPr>
            <w:noProof/>
            <w:webHidden/>
          </w:rPr>
          <w:fldChar w:fldCharType="end"/>
        </w:r>
      </w:hyperlink>
    </w:p>
    <w:p w14:paraId="6917B7AC" w14:textId="1BE9E06D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6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Planujemy zajęcia!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_Toc162759756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1225B7">
          <w:rPr>
            <w:noProof/>
            <w:webHidden/>
          </w:rPr>
          <w:fldChar w:fldCharType="end"/>
        </w:r>
      </w:hyperlink>
    </w:p>
    <w:p w14:paraId="4DEE2CB5" w14:textId="7ACD1A3B" w:rsidR="001225B7" w:rsidRDefault="00CA6732">
      <w:pPr>
        <w:pStyle w:val="TOC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7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Planowanie zajęć dla więcej niż jednego przedmiotu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_Toc162759757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1225B7">
          <w:rPr>
            <w:noProof/>
            <w:webHidden/>
          </w:rPr>
          <w:fldChar w:fldCharType="end"/>
        </w:r>
      </w:hyperlink>
    </w:p>
    <w:p w14:paraId="4535F2D2" w14:textId="6EC0B25F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8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Przesyłamy rozkład do USOS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_Toc162759758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1225B7">
          <w:rPr>
            <w:noProof/>
            <w:webHidden/>
          </w:rPr>
          <w:fldChar w:fldCharType="end"/>
        </w:r>
      </w:hyperlink>
    </w:p>
    <w:p w14:paraId="41B13EAD" w14:textId="03240968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9" w:history="1">
        <w:r w:rsidR="001225B7" w:rsidRPr="00FA6074">
          <w:rPr>
            <w:rStyle w:val="Hyperlink"/>
            <w:rFonts w:eastAsiaTheme="minorHAnsi"/>
            <w:noProof/>
          </w:rPr>
          <w:t>USOS: Zajęcia nie przesłane do USOS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_Toc162759759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1225B7">
          <w:rPr>
            <w:noProof/>
            <w:webHidden/>
          </w:rPr>
          <w:fldChar w:fldCharType="end"/>
        </w:r>
      </w:hyperlink>
    </w:p>
    <w:p w14:paraId="47BE4B43" w14:textId="6D65EB34" w:rsidR="001225B7" w:rsidRDefault="00CA6732">
      <w:pPr>
        <w:pStyle w:val="TOC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0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Integracja z USOS: szczegóły techniczne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_Toc162759760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1225B7">
          <w:rPr>
            <w:noProof/>
            <w:webHidden/>
          </w:rPr>
          <w:fldChar w:fldCharType="end"/>
        </w:r>
      </w:hyperlink>
    </w:p>
    <w:p w14:paraId="6A5A3010" w14:textId="7F1C99B5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1" w:history="1">
        <w:r w:rsidR="001225B7" w:rsidRPr="00FA6074">
          <w:rPr>
            <w:rStyle w:val="Hyperlink"/>
            <w:noProof/>
          </w:rPr>
          <w:t>Instalacja połączenia (dotyczy IT)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_Toc162759761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1225B7">
          <w:rPr>
            <w:noProof/>
            <w:webHidden/>
          </w:rPr>
          <w:fldChar w:fldCharType="end"/>
        </w:r>
      </w:hyperlink>
    </w:p>
    <w:p w14:paraId="20F2D724" w14:textId="7F186920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2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Konfiguracja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_Toc162759762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1225B7">
          <w:rPr>
            <w:noProof/>
            <w:webHidden/>
          </w:rPr>
          <w:fldChar w:fldCharType="end"/>
        </w:r>
      </w:hyperlink>
    </w:p>
    <w:p w14:paraId="1F344730" w14:textId="3C635C1B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3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Model danych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_Toc162759763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1225B7">
          <w:rPr>
            <w:noProof/>
            <w:webHidden/>
          </w:rPr>
          <w:fldChar w:fldCharType="end"/>
        </w:r>
      </w:hyperlink>
    </w:p>
    <w:p w14:paraId="339BBE60" w14:textId="57F7645A" w:rsidR="001225B7" w:rsidRDefault="00CA6732">
      <w:pPr>
        <w:pStyle w:val="TOC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4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Lista obecności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_Toc162759764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225B7">
          <w:rPr>
            <w:noProof/>
            <w:webHidden/>
          </w:rPr>
          <w:fldChar w:fldCharType="end"/>
        </w:r>
      </w:hyperlink>
    </w:p>
    <w:p w14:paraId="78E33CB7" w14:textId="2EB8F93F" w:rsidR="001225B7" w:rsidRDefault="00CA6732">
      <w:pPr>
        <w:pStyle w:val="TOC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5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Rozwiązywanie problemów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_Toc162759765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225B7">
          <w:rPr>
            <w:noProof/>
            <w:webHidden/>
          </w:rPr>
          <w:fldChar w:fldCharType="end"/>
        </w:r>
      </w:hyperlink>
    </w:p>
    <w:p w14:paraId="409D4280" w14:textId="427CEBB9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6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Pierwsze kroki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_Toc162759766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225B7">
          <w:rPr>
            <w:noProof/>
            <w:webHidden/>
          </w:rPr>
          <w:fldChar w:fldCharType="end"/>
        </w:r>
      </w:hyperlink>
    </w:p>
    <w:p w14:paraId="6C0CF274" w14:textId="419BE33F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7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Raport „Nie przesłane do USOS” pokazuje rekordy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_Toc162759767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225B7">
          <w:rPr>
            <w:noProof/>
            <w:webHidden/>
          </w:rPr>
          <w:fldChar w:fldCharType="end"/>
        </w:r>
      </w:hyperlink>
    </w:p>
    <w:p w14:paraId="47BE30B2" w14:textId="384DED56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8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Edytowanie Integration Id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_Toc162759768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1225B7">
          <w:rPr>
            <w:noProof/>
            <w:webHidden/>
          </w:rPr>
          <w:fldChar w:fldCharType="end"/>
        </w:r>
      </w:hyperlink>
    </w:p>
    <w:p w14:paraId="665EED82" w14:textId="56FB85A7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9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Ręczna analiza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_Toc162759769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1225B7">
          <w:rPr>
            <w:noProof/>
            <w:webHidden/>
          </w:rPr>
          <w:fldChar w:fldCharType="end"/>
        </w:r>
      </w:hyperlink>
    </w:p>
    <w:p w14:paraId="62CA940D" w14:textId="4EC0BA8B" w:rsidR="001225B7" w:rsidRDefault="00CA6732">
      <w:pPr>
        <w:pStyle w:val="TOC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0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Inne zmiany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_Toc162759770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1225B7">
          <w:rPr>
            <w:noProof/>
            <w:webHidden/>
          </w:rPr>
          <w:fldChar w:fldCharType="end"/>
        </w:r>
      </w:hyperlink>
    </w:p>
    <w:p w14:paraId="109EB248" w14:textId="5DD33220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1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Wszystkie okna: Ulepszenie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_Toc162759771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1225B7">
          <w:rPr>
            <w:noProof/>
            <w:webHidden/>
          </w:rPr>
          <w:fldChar w:fldCharType="end"/>
        </w:r>
      </w:hyperlink>
    </w:p>
    <w:p w14:paraId="332A3BCA" w14:textId="7448F3D2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2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Szczegóły zajęcia: uproszczenie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_Toc162759772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1225B7">
          <w:rPr>
            <w:noProof/>
            <w:webHidden/>
          </w:rPr>
          <w:fldChar w:fldCharType="end"/>
        </w:r>
      </w:hyperlink>
    </w:p>
    <w:p w14:paraId="764480BB" w14:textId="096BFA75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3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Dodanie kodów cykli dydaktycznych do semestrów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_Toc162759773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1225B7">
          <w:rPr>
            <w:noProof/>
            <w:webHidden/>
          </w:rPr>
          <w:fldChar w:fldCharType="end"/>
        </w:r>
      </w:hyperlink>
    </w:p>
    <w:p w14:paraId="3D0B89A8" w14:textId="171DB2C7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4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Integration_id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_Toc162759774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1225B7">
          <w:rPr>
            <w:noProof/>
            <w:webHidden/>
          </w:rPr>
          <w:fldChar w:fldCharType="end"/>
        </w:r>
      </w:hyperlink>
    </w:p>
    <w:p w14:paraId="7EACD874" w14:textId="2CD5AA8E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5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Formularz Ograniczenia: zmiany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_Toc162759775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1225B7">
          <w:rPr>
            <w:noProof/>
            <w:webHidden/>
          </w:rPr>
          <w:fldChar w:fldCharType="end"/>
        </w:r>
      </w:hyperlink>
    </w:p>
    <w:p w14:paraId="47F8E5F5" w14:textId="4DC7D420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6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Formularz: Brakujące kombinacje zasobów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_Toc162759776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1225B7">
          <w:rPr>
            <w:noProof/>
            <w:webHidden/>
          </w:rPr>
          <w:fldChar w:fldCharType="end"/>
        </w:r>
      </w:hyperlink>
    </w:p>
    <w:p w14:paraId="329ABFBF" w14:textId="5540E276" w:rsidR="001225B7" w:rsidRDefault="00CA6732">
      <w:pPr>
        <w:pStyle w:val="TOC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7" w:history="1">
        <w:r w:rsidR="001225B7" w:rsidRPr="00FA6074">
          <w:rPr>
            <w:rStyle w:val="Hyperlink"/>
            <w:rFonts w:eastAsiaTheme="minorHAnsi"/>
            <w:noProof/>
            <w:lang w:eastAsia="en-US"/>
          </w:rPr>
          <w:t>Legenda oraz Statystyki: Zaokrąglanie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_Toc162759777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1225B7">
          <w:rPr>
            <w:noProof/>
            <w:webHidden/>
          </w:rPr>
          <w:fldChar w:fldCharType="end"/>
        </w:r>
      </w:hyperlink>
    </w:p>
    <w:p w14:paraId="75BAD0C2" w14:textId="77777777" w:rsidR="00AB5699" w:rsidRPr="00A6195B" w:rsidRDefault="00AC0B14" w:rsidP="002E3849">
      <w:pPr>
        <w:pStyle w:val="Heading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lastRenderedPageBreak/>
        <w:fldChar w:fldCharType="end"/>
      </w:r>
      <w:bookmarkStart w:id="0" w:name="_Toc162759751"/>
      <w:r w:rsidR="00AB5699" w:rsidRPr="00A6195B">
        <w:rPr>
          <w:rFonts w:ascii="Times New Roman" w:eastAsiaTheme="minorHAnsi" w:hAnsi="Times New Roman" w:cs="Times New Roman"/>
          <w:lang w:eastAsia="en-US"/>
        </w:rPr>
        <w:t>Integracja z systemem USOS</w:t>
      </w:r>
      <w:bookmarkEnd w:id="0"/>
    </w:p>
    <w:p w14:paraId="1AE7A28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 z systemem USOS przes</w:t>
      </w:r>
      <w:r w:rsidR="00F47D11">
        <w:rPr>
          <w:rFonts w:eastAsiaTheme="minorHAnsi"/>
          <w:lang w:eastAsia="en-US"/>
        </w:rPr>
        <w:t>yła</w:t>
      </w:r>
      <w:r w:rsidRPr="00A6195B">
        <w:rPr>
          <w:rFonts w:eastAsiaTheme="minorHAnsi"/>
          <w:lang w:eastAsia="en-US"/>
        </w:rPr>
        <w:t xml:space="preserve"> dan</w:t>
      </w:r>
      <w:r w:rsidR="00F47D11">
        <w:rPr>
          <w:rFonts w:eastAsiaTheme="minorHAnsi"/>
          <w:lang w:eastAsia="en-US"/>
        </w:rPr>
        <w:t>e słownikowych oraz plan</w:t>
      </w:r>
      <w:r w:rsidRPr="00A6195B">
        <w:rPr>
          <w:rFonts w:eastAsiaTheme="minorHAnsi"/>
          <w:lang w:eastAsia="en-US"/>
        </w:rPr>
        <w:t xml:space="preserve"> studiów z USOS do Plansoft.org a następnie, po zaplanowaniu </w:t>
      </w:r>
      <w:r w:rsidR="00F47D11">
        <w:rPr>
          <w:rFonts w:eastAsiaTheme="minorHAnsi"/>
          <w:lang w:eastAsia="en-US"/>
        </w:rPr>
        <w:t>zajęć, odsyła</w:t>
      </w:r>
      <w:r w:rsidRPr="00A6195B">
        <w:rPr>
          <w:rFonts w:eastAsiaTheme="minorHAnsi"/>
          <w:lang w:eastAsia="en-US"/>
        </w:rPr>
        <w:t xml:space="preserve"> gotow</w:t>
      </w:r>
      <w:r w:rsidR="00F47D11">
        <w:rPr>
          <w:rFonts w:eastAsiaTheme="minorHAnsi"/>
          <w:lang w:eastAsia="en-US"/>
        </w:rPr>
        <w:t>y rozkład</w:t>
      </w:r>
      <w:r w:rsidRPr="00A6195B">
        <w:rPr>
          <w:rFonts w:eastAsiaTheme="minorHAnsi"/>
          <w:lang w:eastAsia="en-US"/>
        </w:rPr>
        <w:t xml:space="preserve"> zajęć do systemu USOS.</w:t>
      </w:r>
      <w:r w:rsidR="00D70E44">
        <w:rPr>
          <w:rFonts w:eastAsiaTheme="minorHAnsi"/>
          <w:lang w:eastAsia="en-US"/>
        </w:rPr>
        <w:t xml:space="preserve"> Ro</w:t>
      </w:r>
      <w:r w:rsidR="0084103B">
        <w:rPr>
          <w:rFonts w:eastAsiaTheme="minorHAnsi"/>
          <w:lang w:eastAsia="en-US"/>
        </w:rPr>
        <w:t>z</w:t>
      </w:r>
      <w:r w:rsidR="00D70E44">
        <w:rPr>
          <w:rFonts w:eastAsiaTheme="minorHAnsi"/>
          <w:lang w:eastAsia="en-US"/>
        </w:rPr>
        <w:t xml:space="preserve">dział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14:paraId="4352FF37" w14:textId="77777777" w:rsidR="00DE2CDC" w:rsidRPr="00A6195B" w:rsidRDefault="00DE2CDC" w:rsidP="002E3849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1" w:name="_Toc162759752"/>
      <w:r>
        <w:t>Wprowadzenie danych w USOS</w:t>
      </w:r>
      <w:bookmarkEnd w:id="1"/>
    </w:p>
    <w:p w14:paraId="6215C994" w14:textId="77777777" w:rsidR="006F186E" w:rsidRPr="00A6195B" w:rsidRDefault="006F186E" w:rsidP="002E3849">
      <w:pPr>
        <w:spacing w:line="276" w:lineRule="auto"/>
      </w:pPr>
      <w:r w:rsidRPr="00A6195B">
        <w:t xml:space="preserve">Następujące dane muszą zostać wprowadzone w systemie USOS: </w:t>
      </w:r>
    </w:p>
    <w:p w14:paraId="78E3227B" w14:textId="77777777" w:rsidR="006F186E" w:rsidRPr="00A6195B" w:rsidRDefault="006F186E" w:rsidP="002E3849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3CAEC238" w14:textId="77777777" w:rsidR="006F186E" w:rsidRPr="00A6195B" w:rsidRDefault="006F186E" w:rsidP="002E384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Cykl dydaktyczny oraz plan studiów. Podczas wprowadzania planu studiów należy pamiętać o następujących zasadach:</w:t>
      </w:r>
    </w:p>
    <w:p w14:paraId="175DA9CD" w14:textId="77777777" w:rsidR="006F186E" w:rsidRPr="00A6195B" w:rsidRDefault="006F186E" w:rsidP="002E3849">
      <w:pPr>
        <w:pStyle w:val="ListParagraph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Nazwa grupy w USOS nie może zawierać spacji i nie może być dłuższa niż 30 znaków.</w:t>
      </w:r>
    </w:p>
    <w:p w14:paraId="7F47CD93" w14:textId="77777777" w:rsidR="006F186E" w:rsidRPr="00A6195B" w:rsidRDefault="006F186E" w:rsidP="002E3849">
      <w:pPr>
        <w:pStyle w:val="ListParagraph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Ponieważ nazwę grupy wpisujemy w USOS wielokrotnie, oddzielnie dla każdego przedmiotu, to należy upewnić się, że nie ma ona literówek</w:t>
      </w:r>
    </w:p>
    <w:p w14:paraId="00A671C6" w14:textId="77777777" w:rsidR="00793807" w:rsidRPr="00A6195B" w:rsidRDefault="00793807" w:rsidP="002E3849">
      <w:pPr>
        <w:pStyle w:val="ListParagraph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USOS pozwala na wprowadzenie tej samej osoby do systemu wielokrotnie. Należy unikać takiej </w:t>
      </w:r>
      <w:r w:rsidR="0084103B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sytuacji, aby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konsekwencji nie zaplanować zajęć tej samej </w:t>
      </w:r>
      <w:r w:rsidR="00A81FA9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realnej</w:t>
      </w:r>
      <w:r w:rsidR="00FC1617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osobie w tych samych terminach.</w:t>
      </w:r>
    </w:p>
    <w:p w14:paraId="0C6765AA" w14:textId="77777777" w:rsidR="00AB5699" w:rsidRPr="00A6195B" w:rsidRDefault="006F186E" w:rsidP="002E3849">
      <w:pPr>
        <w:pStyle w:val="ListParagraph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Liczba godzin w systemie USOS musi zostać określona na poziomie wykładowcy prowadzącego zajęcia. Gdy wykładowca prowadzący zajęcia nie jest znany, to wprowadzamy wykładowcę o nazwie WAKAT1, WAKAT2 itd.</w:t>
      </w:r>
    </w:p>
    <w:p w14:paraId="75B3EF17" w14:textId="77777777" w:rsidR="00DE2CDC" w:rsidRDefault="00DE2CDC" w:rsidP="002E3849">
      <w:pPr>
        <w:pStyle w:val="Heading2"/>
        <w:spacing w:line="276" w:lineRule="auto"/>
        <w:rPr>
          <w:rFonts w:eastAsiaTheme="minorHAnsi"/>
          <w:lang w:eastAsia="en-US"/>
        </w:rPr>
      </w:pPr>
      <w:bookmarkStart w:id="2" w:name="_Toc162759753"/>
      <w:r>
        <w:rPr>
          <w:rFonts w:eastAsiaTheme="minorHAnsi"/>
          <w:lang w:eastAsia="en-US"/>
        </w:rPr>
        <w:t>Pobranie danych do Plansoft.org</w:t>
      </w:r>
      <w:bookmarkEnd w:id="2"/>
    </w:p>
    <w:p w14:paraId="12E843E0" w14:textId="77777777" w:rsidR="005D0B94" w:rsidRPr="00A6195B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Pobranie słowników następuje automatycznie, natomiast plan studiów pobieramy za pomocą przycisku </w:t>
      </w:r>
      <w:r w:rsidR="005D0B94" w:rsidRPr="005D0B94">
        <w:rPr>
          <w:rFonts w:eastAsiaTheme="minorHAnsi"/>
          <w:b/>
          <w:lang w:eastAsia="en-US"/>
        </w:rPr>
        <w:t>Słowniki</w:t>
      </w:r>
      <w:r w:rsidR="005D0B94">
        <w:rPr>
          <w:rFonts w:eastAsiaTheme="minorHAnsi"/>
          <w:lang w:eastAsia="en-US"/>
        </w:rPr>
        <w:t xml:space="preserve"> na formularzu </w:t>
      </w:r>
      <w:r w:rsidR="005D0B94" w:rsidRPr="00A6195B">
        <w:rPr>
          <w:rFonts w:eastAsiaTheme="minorHAnsi"/>
          <w:b/>
          <w:lang w:eastAsia="en-US"/>
        </w:rPr>
        <w:t>Integracja: U</w:t>
      </w:r>
      <w:r w:rsidR="0084103B">
        <w:rPr>
          <w:rFonts w:eastAsiaTheme="minorHAnsi"/>
          <w:b/>
          <w:lang w:eastAsia="en-US"/>
        </w:rPr>
        <w:t>SOS</w:t>
      </w:r>
      <w:r w:rsidR="005D0B94" w:rsidRPr="00A6195B">
        <w:rPr>
          <w:rFonts w:eastAsiaTheme="minorHAnsi"/>
          <w:lang w:eastAsia="en-US"/>
        </w:rPr>
        <w:t>.</w:t>
      </w:r>
    </w:p>
    <w:p w14:paraId="7380A3A4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912BE6B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6190CEB9" wp14:editId="0B577CAE">
            <wp:extent cx="5972810" cy="439039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E1D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1526EBB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>Kod cyklu</w:t>
      </w:r>
      <w:r w:rsidRPr="00A6195B">
        <w:rPr>
          <w:rFonts w:eastAsiaTheme="minorHAnsi"/>
          <w:lang w:eastAsia="en-US"/>
        </w:rPr>
        <w:t xml:space="preserve"> musi zgadzać się z kodem cyklu w systemie USOS, integracja działa w kontekście wybranego cyklu.</w:t>
      </w:r>
    </w:p>
    <w:p w14:paraId="112C93D6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7630247F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Słowniki są importowane z systemu USOS w regularnych odstępach czasu, </w:t>
      </w:r>
      <w:r w:rsidR="0084103B" w:rsidRPr="00A6195B">
        <w:rPr>
          <w:rFonts w:eastAsiaTheme="minorHAnsi"/>
          <w:lang w:eastAsia="en-US"/>
        </w:rPr>
        <w:t>natomiast, jeżeli</w:t>
      </w:r>
      <w:r w:rsidRPr="00A6195B">
        <w:rPr>
          <w:rFonts w:eastAsiaTheme="minorHAnsi"/>
          <w:lang w:eastAsia="en-US"/>
        </w:rPr>
        <w:t xml:space="preserve"> chcemy zobaczyć zmianę natychmiast, możemy nacisnąć przycisk </w:t>
      </w:r>
      <w:r w:rsidRPr="00A6195B">
        <w:rPr>
          <w:rFonts w:eastAsiaTheme="minorHAnsi"/>
          <w:b/>
          <w:lang w:eastAsia="en-US"/>
        </w:rPr>
        <w:t>Słowniki: USOS =&gt; Plansoft.org</w:t>
      </w:r>
      <w:r w:rsidRPr="00A6195B">
        <w:rPr>
          <w:rFonts w:eastAsiaTheme="minorHAnsi"/>
          <w:lang w:eastAsia="en-US"/>
        </w:rPr>
        <w:t>.</w:t>
      </w:r>
    </w:p>
    <w:p w14:paraId="2FF51F56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69C0022D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Import słowników zakłada po stronie Plansoft.org autoryzację o takie samej nazwie, co nazwa cyklu i podłącza do tej autoryzacji wszystkie zaimportowane rekordy, a następnie udostępnia tę autoryzację wszystkim planistom.</w:t>
      </w:r>
    </w:p>
    <w:p w14:paraId="062073AF" w14:textId="77777777" w:rsidR="005D0B94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602B34D" w14:textId="77777777" w:rsidR="00DE2CDC" w:rsidRDefault="00DE2CDC" w:rsidP="002E3849">
      <w:pPr>
        <w:pStyle w:val="Heading2"/>
        <w:spacing w:line="276" w:lineRule="auto"/>
        <w:rPr>
          <w:rFonts w:eastAsiaTheme="minorHAnsi"/>
          <w:lang w:eastAsia="en-US"/>
        </w:rPr>
      </w:pPr>
      <w:bookmarkStart w:id="3" w:name="_Toc162759754"/>
      <w:r>
        <w:rPr>
          <w:rFonts w:eastAsiaTheme="minorHAnsi"/>
          <w:lang w:eastAsia="en-US"/>
        </w:rPr>
        <w:t>Zdefiniowanie relacji pomiędzy grupami</w:t>
      </w:r>
      <w:bookmarkEnd w:id="3"/>
    </w:p>
    <w:p w14:paraId="50A569B0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 systemie USOS nie istnieje możliwość zdefiniowania zależności pomiędzy grupami.</w:t>
      </w:r>
    </w:p>
    <w:p w14:paraId="74D4612C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Zdefiniowanie zależności jest kluczowe w procesie planowania, ponieważ dzięki temu plansoft.org kontroluje konflikty występujące pomiędzy grupami. Musimy to zrobić w Plansoft.org w oknie Dane | Grupy.</w:t>
      </w:r>
    </w:p>
    <w:p w14:paraId="12A0C5D4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</w:p>
    <w:p w14:paraId="3CD21EC6" w14:textId="77777777" w:rsidR="00DE2CDC" w:rsidRPr="00B966DC" w:rsidRDefault="000D740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Podczas definiowania zależ</w:t>
      </w:r>
      <w:r w:rsidRPr="00B966DC">
        <w:rPr>
          <w:rFonts w:eastAsiaTheme="minorHAnsi"/>
          <w:lang w:eastAsia="en-US"/>
        </w:rPr>
        <w:t>ności pamiętajmy o następujących zasadach:</w:t>
      </w:r>
    </w:p>
    <w:p w14:paraId="63F353B7" w14:textId="77777777" w:rsidR="000D7407" w:rsidRPr="00B966DC" w:rsidRDefault="000D7407" w:rsidP="002E384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Zawsze wybieramy rodzaj relacji „Więcej niż jedna grupa nadrzędna”</w:t>
      </w:r>
    </w:p>
    <w:p w14:paraId="08DF7FC1" w14:textId="77777777" w:rsidR="00F76A94" w:rsidRPr="00B966DC" w:rsidRDefault="00F76A94" w:rsidP="002E384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Jeżeli grupy są na tym samym poziomie, to arbitralnie decydujemy się na relację nadrzędny lub podrzędny (nie ma to znaczenia).</w:t>
      </w:r>
    </w:p>
    <w:p w14:paraId="0134D4A7" w14:textId="77777777" w:rsidR="000D7407" w:rsidRPr="00B966DC" w:rsidRDefault="00F76A94" w:rsidP="002E384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lastRenderedPageBreak/>
        <w:t>Wskazujemy parami, które grupy nie mogą mieć zajęć w tym samym czasie. Przykładowo, jeżeli mamy grupę wykładową W1, ćwiczeniową C1 oraz laboratoryjną L1 i do grupy należy student Szymczak, to definiujemy następujące relacje:</w:t>
      </w:r>
    </w:p>
    <w:p w14:paraId="62CEAD5C" w14:textId="77777777" w:rsidR="00F76A94" w:rsidRPr="00B966DC" w:rsidRDefault="00F76A94" w:rsidP="002E3849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W1 – C1 </w:t>
      </w:r>
    </w:p>
    <w:p w14:paraId="2DDD8016" w14:textId="77777777" w:rsidR="00F76A94" w:rsidRPr="00B966DC" w:rsidRDefault="00F76A94" w:rsidP="002E3849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C1- L1</w:t>
      </w:r>
    </w:p>
    <w:p w14:paraId="25878CE2" w14:textId="77777777" w:rsidR="00DE2CDC" w:rsidRPr="00B966DC" w:rsidRDefault="00F76A94" w:rsidP="002E3849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Oraz, co bardzo ważne, W1 – L1. </w:t>
      </w:r>
    </w:p>
    <w:p w14:paraId="5C34791D" w14:textId="77777777" w:rsidR="00F76A94" w:rsidRPr="00F76A94" w:rsidRDefault="00F76A94" w:rsidP="002E3849">
      <w:pPr>
        <w:spacing w:line="276" w:lineRule="auto"/>
        <w:rPr>
          <w:rFonts w:eastAsiaTheme="minorHAnsi"/>
        </w:rPr>
      </w:pPr>
      <w:r w:rsidRPr="00B966DC">
        <w:rPr>
          <w:rFonts w:eastAsiaTheme="minorHAnsi"/>
        </w:rPr>
        <w:t xml:space="preserve">Więcej na temat budowania relacji, oraz dlaczego musimy explicite utworzyć W1-L1 (a nie wynika to z relacji W1-C1, C1-L1) </w:t>
      </w:r>
      <w:r>
        <w:rPr>
          <w:rFonts w:eastAsiaTheme="minorHAnsi"/>
        </w:rPr>
        <w:t>opisano w podręczniku użytkownika.</w:t>
      </w:r>
    </w:p>
    <w:p w14:paraId="64174485" w14:textId="77777777" w:rsidR="00D201D2" w:rsidRDefault="00D201D2" w:rsidP="002E3849">
      <w:pPr>
        <w:spacing w:line="276" w:lineRule="auto"/>
        <w:rPr>
          <w:rFonts w:eastAsiaTheme="minorHAnsi"/>
          <w:lang w:eastAsia="en-US"/>
        </w:rPr>
      </w:pPr>
    </w:p>
    <w:p w14:paraId="6BAC8D3D" w14:textId="77777777" w:rsidR="005C6897" w:rsidRDefault="005C6897" w:rsidP="002E3849">
      <w:pPr>
        <w:pStyle w:val="Heading2"/>
        <w:spacing w:line="276" w:lineRule="auto"/>
        <w:rPr>
          <w:rFonts w:eastAsiaTheme="minorHAnsi"/>
          <w:lang w:eastAsia="en-US"/>
        </w:rPr>
      </w:pPr>
      <w:bookmarkStart w:id="4" w:name="_Toc162759755"/>
      <w:r>
        <w:rPr>
          <w:rFonts w:eastAsiaTheme="minorHAnsi"/>
          <w:lang w:eastAsia="en-US"/>
        </w:rPr>
        <w:t>Pobranie Planu zajęć z systemu USOS</w:t>
      </w:r>
      <w:bookmarkEnd w:id="4"/>
    </w:p>
    <w:p w14:paraId="55B33EB7" w14:textId="77777777" w:rsidR="005C6897" w:rsidRPr="005C6897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Ponownie używamy do tego celu formularza </w:t>
      </w:r>
      <w:r w:rsidRPr="00B966DC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 xml:space="preserve">, tym razem naciskamy przycisk </w:t>
      </w:r>
      <w:r w:rsidRPr="005C6897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>.</w:t>
      </w:r>
    </w:p>
    <w:p w14:paraId="5879DF80" w14:textId="77777777" w:rsidR="005C6897" w:rsidRDefault="005C6897" w:rsidP="002E3849">
      <w:pPr>
        <w:spacing w:line="276" w:lineRule="auto"/>
        <w:rPr>
          <w:rFonts w:eastAsiaTheme="minorHAnsi"/>
          <w:lang w:eastAsia="en-US"/>
        </w:rPr>
      </w:pPr>
    </w:p>
    <w:p w14:paraId="5680165A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Plan</w:t>
      </w:r>
      <w:r w:rsidRPr="00A6195B">
        <w:rPr>
          <w:rFonts w:eastAsiaTheme="minorHAnsi"/>
          <w:lang w:eastAsia="en-US"/>
        </w:rPr>
        <w:t xml:space="preserve"> powinien być uruchamiany tylko, gdy plan został ukończony i zweryfikowany.</w:t>
      </w:r>
    </w:p>
    <w:p w14:paraId="0AE66745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Gdy jednak musimy wprowadzić zmiany do planu, po </w:t>
      </w:r>
      <w:r w:rsidR="0084103B" w:rsidRPr="00A6195B">
        <w:rPr>
          <w:rFonts w:eastAsiaTheme="minorHAnsi"/>
          <w:lang w:eastAsia="en-US"/>
        </w:rPr>
        <w:t>tym, gdy</w:t>
      </w:r>
      <w:r w:rsidRPr="00A6195B">
        <w:rPr>
          <w:rFonts w:eastAsiaTheme="minorHAnsi"/>
          <w:lang w:eastAsia="en-US"/>
        </w:rPr>
        <w:t xml:space="preserve"> został on wysłany do Plansoft.org to musimy albo ręcznie usunąć po stronie Plansoft.org skorygowane w USOS nazwy grup, wykładowców </w:t>
      </w:r>
      <w:r w:rsidR="0084103B" w:rsidRPr="00A6195B">
        <w:rPr>
          <w:rFonts w:eastAsiaTheme="minorHAnsi"/>
          <w:lang w:eastAsia="en-US"/>
        </w:rPr>
        <w:t>itd.</w:t>
      </w:r>
      <w:r w:rsidRPr="00A6195B">
        <w:rPr>
          <w:rFonts w:eastAsiaTheme="minorHAnsi"/>
          <w:lang w:eastAsia="en-US"/>
        </w:rPr>
        <w:t xml:space="preserve">, albo zaznaczyć pole wyboru </w:t>
      </w:r>
      <w:r w:rsidRPr="00A6195B">
        <w:rPr>
          <w:rFonts w:eastAsiaTheme="minorHAnsi"/>
          <w:b/>
          <w:lang w:eastAsia="en-US"/>
        </w:rPr>
        <w:t>Skasuj poprzednie dane</w:t>
      </w:r>
      <w:r w:rsidRPr="00A6195B">
        <w:rPr>
          <w:rFonts w:eastAsiaTheme="minorHAnsi"/>
          <w:lang w:eastAsia="en-US"/>
        </w:rPr>
        <w:t>.</w:t>
      </w:r>
    </w:p>
    <w:p w14:paraId="44147D1C" w14:textId="77777777" w:rsidR="00B966DC" w:rsidRDefault="00B966DC" w:rsidP="002E3849">
      <w:pPr>
        <w:pStyle w:val="Heading2"/>
        <w:spacing w:line="276" w:lineRule="auto"/>
        <w:rPr>
          <w:rFonts w:eastAsiaTheme="minorHAnsi"/>
          <w:lang w:eastAsia="en-US"/>
        </w:rPr>
      </w:pPr>
      <w:bookmarkStart w:id="5" w:name="_Toc162759756"/>
      <w:r>
        <w:rPr>
          <w:rFonts w:eastAsiaTheme="minorHAnsi"/>
          <w:lang w:eastAsia="en-US"/>
        </w:rPr>
        <w:t>Planujemy zajęcia!</w:t>
      </w:r>
      <w:bookmarkEnd w:id="5"/>
    </w:p>
    <w:p w14:paraId="61107A1B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14:paraId="50293CF8" w14:textId="77777777" w:rsidR="00B966DC" w:rsidRPr="00A6195B" w:rsidRDefault="00B966DC" w:rsidP="002E3849">
      <w:pPr>
        <w:pStyle w:val="Heading3"/>
        <w:spacing w:line="276" w:lineRule="auto"/>
        <w:rPr>
          <w:rFonts w:eastAsiaTheme="minorHAnsi"/>
          <w:lang w:eastAsia="en-US"/>
        </w:rPr>
      </w:pPr>
      <w:bookmarkStart w:id="6" w:name="_Toc162759757"/>
      <w:r>
        <w:rPr>
          <w:rFonts w:eastAsiaTheme="minorHAnsi"/>
          <w:lang w:eastAsia="en-US"/>
        </w:rPr>
        <w:t>Planowanie z</w:t>
      </w:r>
      <w:r w:rsidRPr="00A6195B">
        <w:rPr>
          <w:rFonts w:eastAsiaTheme="minorHAnsi"/>
          <w:lang w:eastAsia="en-US"/>
        </w:rPr>
        <w:t>aję</w:t>
      </w:r>
      <w:r>
        <w:rPr>
          <w:rFonts w:eastAsiaTheme="minorHAnsi"/>
          <w:lang w:eastAsia="en-US"/>
        </w:rPr>
        <w:t>ć</w:t>
      </w:r>
      <w:r w:rsidRPr="00A6195B">
        <w:rPr>
          <w:rFonts w:eastAsiaTheme="minorHAnsi"/>
          <w:lang w:eastAsia="en-US"/>
        </w:rPr>
        <w:t xml:space="preserve"> dla więcej niż jednego przedmiotu</w:t>
      </w:r>
      <w:bookmarkEnd w:id="6"/>
    </w:p>
    <w:p w14:paraId="5914C3CB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  <w:r w:rsidRPr="00A6195B">
        <w:rPr>
          <w:rFonts w:eastAsiaTheme="minorHAnsi"/>
          <w:lang w:eastAsia="en-US"/>
        </w:rPr>
        <w:t xml:space="preserve">Rozważmy sytuację, w której wykładowca prowadzi wykład z przedmiotu </w:t>
      </w:r>
      <w:r w:rsidRPr="00A6195B">
        <w:rPr>
          <w:rFonts w:eastAsiaTheme="minorHAnsi"/>
          <w:b/>
          <w:lang w:eastAsia="en-US"/>
        </w:rPr>
        <w:t xml:space="preserve">Problemy Komunikacyjne </w:t>
      </w:r>
      <w:r w:rsidRPr="00A6195B">
        <w:rPr>
          <w:rFonts w:eastAsiaTheme="minorHAnsi"/>
          <w:lang w:eastAsia="en-US"/>
        </w:rPr>
        <w:t xml:space="preserve">dla dwóch kierunków: Informatyka oraz Zarządzanie. Na kierunku informatyka przedmiot jest na zaliczenie, natomiast na kierunki Zarządzanie forma zaliczenia to egzamin, inna jest też punktacja ECP dla obu kierunków. Z tego względu w systemie USOS przedmiot jest wpisywany </w:t>
      </w:r>
      <w:r w:rsidR="0084103B" w:rsidRPr="00A6195B">
        <w:rPr>
          <w:rFonts w:eastAsiaTheme="minorHAnsi"/>
          <w:lang w:eastAsia="en-US"/>
        </w:rPr>
        <w:t>dwukrotnie: Problemy</w:t>
      </w:r>
      <w:r w:rsidRPr="00A6195B">
        <w:rPr>
          <w:rFonts w:eastAsiaTheme="minorHAnsi"/>
          <w:b/>
          <w:lang w:eastAsia="en-US"/>
        </w:rPr>
        <w:t xml:space="preserve"> Komunikacyjne(Informatyka) </w:t>
      </w:r>
      <w:r w:rsidRPr="00A6195B">
        <w:rPr>
          <w:rFonts w:eastAsiaTheme="minorHAnsi"/>
          <w:lang w:eastAsia="en-US"/>
        </w:rPr>
        <w:t>oraz</w:t>
      </w:r>
      <w:r w:rsidRPr="00A6195B">
        <w:rPr>
          <w:rFonts w:eastAsiaTheme="minorHAnsi"/>
          <w:b/>
          <w:lang w:eastAsia="en-US"/>
        </w:rPr>
        <w:t xml:space="preserve"> Problemy Komunikacyjne(Zarządzanie).</w:t>
      </w:r>
    </w:p>
    <w:p w14:paraId="0CA82A73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</w:p>
    <w:p w14:paraId="2A71403E" w14:textId="77777777" w:rsidR="00B966DC" w:rsidRPr="00A6195B" w:rsidRDefault="00B966D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 Plansoft.org planując zajęcie możemy wybrać dowolną liczbę wykładowców, grup i sale, lecz tylko jeden przedmiot. Aby prawidłowo wysłać zajęcia do systemu USOS postępujemy zgodnie z opisem:</w:t>
      </w:r>
    </w:p>
    <w:p w14:paraId="55BA426B" w14:textId="77777777" w:rsidR="00B966DC" w:rsidRPr="00A6195B" w:rsidRDefault="00B966DC" w:rsidP="002E384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USOS definiujemy trzy przedmioty i dodajemy je do cyklu dydaktycznego. </w:t>
      </w:r>
    </w:p>
    <w:p w14:paraId="6592F00A" w14:textId="77777777" w:rsidR="00B966DC" w:rsidRPr="00A6195B" w:rsidRDefault="00B966DC" w:rsidP="002E3849">
      <w:pPr>
        <w:pStyle w:val="ListParagraph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Problemu Komunikacyjne</w:t>
      </w:r>
    </w:p>
    <w:p w14:paraId="510FA26C" w14:textId="77777777" w:rsidR="00B966DC" w:rsidRPr="00A6195B" w:rsidRDefault="00B966DC" w:rsidP="002E3849">
      <w:pPr>
        <w:pStyle w:val="ListParagraph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Komunikacyjne(Informatyka)</w:t>
      </w:r>
    </w:p>
    <w:p w14:paraId="5FD6ED90" w14:textId="77777777" w:rsidR="00B966DC" w:rsidRDefault="00B966DC" w:rsidP="002E3849">
      <w:pPr>
        <w:pStyle w:val="ListParagraph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Komunikacyjne(Zarządzanie).</w:t>
      </w:r>
    </w:p>
    <w:p w14:paraId="53648F78" w14:textId="77777777" w:rsidR="003A1B76" w:rsidRDefault="003A1B76" w:rsidP="002E3849">
      <w:pPr>
        <w:pStyle w:val="ListParagraph"/>
        <w:ind w:firstLine="696"/>
        <w:rPr>
          <w:rFonts w:ascii="Times New Roman" w:hAnsi="Times New Roman" w:cs="Times New Roman"/>
          <w:sz w:val="24"/>
        </w:rPr>
      </w:pPr>
    </w:p>
    <w:p w14:paraId="53E0C67C" w14:textId="77777777" w:rsidR="003A1B76" w:rsidRPr="003A1B76" w:rsidRDefault="003A1B76" w:rsidP="002E3849">
      <w:pPr>
        <w:pStyle w:val="ListParagraph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Jeżeli z przyczyn organizacyjnych wygodniej jest nie wprowadzać przedmiotu nadrzędnego „</w:t>
      </w:r>
      <w:r w:rsidRPr="00A6195B">
        <w:rPr>
          <w:rFonts w:ascii="Times New Roman" w:hAnsi="Times New Roman" w:cs="Times New Roman"/>
          <w:sz w:val="24"/>
        </w:rPr>
        <w:t>Problemu Komunikacyjne</w:t>
      </w:r>
      <w:r>
        <w:rPr>
          <w:rFonts w:ascii="Times New Roman" w:hAnsi="Times New Roman" w:cs="Times New Roman"/>
          <w:sz w:val="24"/>
        </w:rPr>
        <w:t xml:space="preserve">” w USOS, to można ten przedmiot wprowadzić ręcznie </w:t>
      </w:r>
      <w:r w:rsidR="00E60567">
        <w:rPr>
          <w:rFonts w:ascii="Times New Roman" w:hAnsi="Times New Roman" w:cs="Times New Roman"/>
          <w:sz w:val="24"/>
        </w:rPr>
        <w:t xml:space="preserve">bezpośrednio </w:t>
      </w:r>
      <w:r>
        <w:rPr>
          <w:rFonts w:ascii="Times New Roman" w:hAnsi="Times New Roman" w:cs="Times New Roman"/>
          <w:sz w:val="24"/>
        </w:rPr>
        <w:t>w Plansoft.org (poza systemem USOS).</w:t>
      </w:r>
      <w:r w:rsidR="00B90206">
        <w:rPr>
          <w:rFonts w:ascii="Times New Roman" w:hAnsi="Times New Roman" w:cs="Times New Roman"/>
          <w:sz w:val="24"/>
        </w:rPr>
        <w:t xml:space="preserve"> </w:t>
      </w:r>
      <w:r w:rsidR="00B90206" w:rsidRPr="00B90206">
        <w:rPr>
          <w:rFonts w:ascii="Times New Roman" w:hAnsi="Times New Roman" w:cs="Times New Roman"/>
          <w:sz w:val="24"/>
        </w:rPr>
        <w:t>Ważne, zeby przedmioty Podrzedne występowały w planie studiów, przedmiot nadrzędny nie musi występować w planie studiów.</w:t>
      </w:r>
    </w:p>
    <w:p w14:paraId="712B5F5B" w14:textId="77777777" w:rsidR="00B966DC" w:rsidRPr="00A6195B" w:rsidRDefault="00B966DC" w:rsidP="002E3849">
      <w:pPr>
        <w:pStyle w:val="ListParagraph"/>
        <w:rPr>
          <w:rFonts w:ascii="Times New Roman" w:hAnsi="Times New Roman" w:cs="Times New Roman"/>
          <w:sz w:val="24"/>
        </w:rPr>
      </w:pPr>
    </w:p>
    <w:p w14:paraId="27F61DDF" w14:textId="77777777" w:rsidR="00B966DC" w:rsidRPr="00A6195B" w:rsidRDefault="00B966DC" w:rsidP="002E384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lastRenderedPageBreak/>
        <w:t xml:space="preserve">W systemie Plansoft.org wskazujemy dla przedmiotu </w:t>
      </w:r>
      <w:r w:rsidRPr="00A6195B">
        <w:rPr>
          <w:rFonts w:ascii="Times New Roman" w:hAnsi="Times New Roman" w:cs="Times New Roman"/>
          <w:b/>
          <w:sz w:val="24"/>
        </w:rPr>
        <w:t xml:space="preserve">Problemu Komunikacyjne </w:t>
      </w:r>
      <w:r w:rsidRPr="00A6195B">
        <w:rPr>
          <w:rFonts w:ascii="Times New Roman" w:hAnsi="Times New Roman" w:cs="Times New Roman"/>
          <w:sz w:val="24"/>
        </w:rPr>
        <w:t xml:space="preserve">dwa przedmioty podrzędne: </w:t>
      </w:r>
      <w:r w:rsidRPr="00A6195B">
        <w:rPr>
          <w:rFonts w:ascii="Times New Roman" w:hAnsi="Times New Roman" w:cs="Times New Roman"/>
          <w:b/>
          <w:sz w:val="24"/>
        </w:rPr>
        <w:t>Problemy Komunikacyjne(Informatyka) oraz Problemy Komunikacyjne(Zarządzanie)</w:t>
      </w:r>
    </w:p>
    <w:p w14:paraId="27E4B893" w14:textId="77777777" w:rsidR="00B966DC" w:rsidRDefault="00B966DC" w:rsidP="002E3849">
      <w:pPr>
        <w:pStyle w:val="ListParagraph"/>
        <w:rPr>
          <w:rFonts w:ascii="Times New Roman" w:hAnsi="Times New Roman" w:cs="Times New Roman"/>
          <w:b/>
        </w:rPr>
      </w:pPr>
    </w:p>
    <w:p w14:paraId="0C899A99" w14:textId="77777777" w:rsidR="00B966DC" w:rsidRPr="00A6195B" w:rsidRDefault="00B966DC" w:rsidP="002E3849">
      <w:pPr>
        <w:pStyle w:val="ListParagraph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Rodzaj wybranej relacji w tym przypadku nie ma znaczenia, dla ustalenia uwagi wybieramy „więcej niż jedna grupa nadrzędna”.</w:t>
      </w:r>
    </w:p>
    <w:p w14:paraId="15FCA618" w14:textId="77777777" w:rsidR="00B966DC" w:rsidRDefault="00B966DC" w:rsidP="002E3849">
      <w:pPr>
        <w:pStyle w:val="ListParagraph"/>
        <w:rPr>
          <w:rFonts w:ascii="Times New Roman" w:hAnsi="Times New Roman" w:cs="Times New Roman"/>
          <w:b/>
        </w:rPr>
      </w:pPr>
      <w:r w:rsidRPr="00A6195B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3656E126" wp14:editId="3E0842A6">
            <wp:extent cx="5972810" cy="3923665"/>
            <wp:effectExtent l="0" t="0" r="889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9746" w14:textId="77777777" w:rsidR="00B966DC" w:rsidRPr="00A6195B" w:rsidRDefault="00B966DC" w:rsidP="002E3849">
      <w:pPr>
        <w:pStyle w:val="ListParagraph"/>
        <w:rPr>
          <w:rFonts w:ascii="Times New Roman" w:hAnsi="Times New Roman" w:cs="Times New Roman"/>
          <w:b/>
        </w:rPr>
      </w:pPr>
    </w:p>
    <w:p w14:paraId="7EC426E0" w14:textId="77777777" w:rsidR="00B966DC" w:rsidRDefault="00B966DC" w:rsidP="002E384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2808FF">
        <w:rPr>
          <w:rFonts w:ascii="Times New Roman" w:hAnsi="Times New Roman" w:cs="Times New Roman"/>
          <w:sz w:val="24"/>
        </w:rPr>
        <w:t xml:space="preserve">Planując zajęcia wybieramy przedmiot: </w:t>
      </w:r>
      <w:r w:rsidRPr="002808FF">
        <w:rPr>
          <w:rFonts w:ascii="Times New Roman" w:hAnsi="Times New Roman" w:cs="Times New Roman"/>
          <w:b/>
          <w:sz w:val="24"/>
        </w:rPr>
        <w:t>Problemu Komunikacyjne</w:t>
      </w:r>
    </w:p>
    <w:p w14:paraId="46146665" w14:textId="77777777" w:rsidR="00B966DC" w:rsidRPr="00A6195B" w:rsidRDefault="00B966DC" w:rsidP="002E3849">
      <w:pPr>
        <w:pStyle w:val="ListParagraph"/>
        <w:rPr>
          <w:rFonts w:ascii="Times New Roman" w:hAnsi="Times New Roman" w:cs="Times New Roman"/>
          <w:b/>
        </w:rPr>
      </w:pPr>
    </w:p>
    <w:p w14:paraId="17A916D2" w14:textId="77777777" w:rsidR="00B966DC" w:rsidRPr="00A6195B" w:rsidRDefault="00B966DC" w:rsidP="002E384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>Uruchamiany okno</w:t>
      </w:r>
      <w:r w:rsidRPr="00A6195B">
        <w:rPr>
          <w:rFonts w:ascii="Times New Roman" w:hAnsi="Times New Roman" w:cs="Times New Roman"/>
          <w:b/>
          <w:sz w:val="24"/>
        </w:rPr>
        <w:t xml:space="preserve"> Dane | </w:t>
      </w:r>
      <w:r w:rsidR="00BE4D65">
        <w:rPr>
          <w:rFonts w:ascii="Times New Roman" w:hAnsi="Times New Roman" w:cs="Times New Roman"/>
          <w:b/>
          <w:sz w:val="24"/>
        </w:rPr>
        <w:t>Plan Studiów</w:t>
      </w:r>
      <w:r w:rsidRPr="00A6195B">
        <w:rPr>
          <w:rFonts w:ascii="Times New Roman" w:hAnsi="Times New Roman" w:cs="Times New Roman"/>
          <w:b/>
          <w:sz w:val="24"/>
        </w:rPr>
        <w:t xml:space="preserve"> </w:t>
      </w:r>
      <w:r w:rsidRPr="00A6195B">
        <w:rPr>
          <w:rFonts w:ascii="Times New Roman" w:hAnsi="Times New Roman" w:cs="Times New Roman"/>
          <w:sz w:val="24"/>
        </w:rPr>
        <w:t xml:space="preserve">i naciskamy przycisk </w:t>
      </w:r>
      <w:r w:rsidRPr="00A6195B">
        <w:rPr>
          <w:rFonts w:ascii="Times New Roman" w:hAnsi="Times New Roman" w:cs="Times New Roman"/>
          <w:b/>
          <w:sz w:val="24"/>
        </w:rPr>
        <w:t>Przelicz Wszystkie.</w:t>
      </w:r>
    </w:p>
    <w:p w14:paraId="4CDD3FDE" w14:textId="77777777" w:rsidR="00B966DC" w:rsidRPr="00A6195B" w:rsidRDefault="00B966DC" w:rsidP="002E3849">
      <w:pPr>
        <w:spacing w:line="276" w:lineRule="auto"/>
        <w:ind w:left="360"/>
        <w:rPr>
          <w:b/>
        </w:rPr>
      </w:pPr>
      <w:r w:rsidRPr="00A6195B">
        <w:t xml:space="preserve"> </w:t>
      </w:r>
    </w:p>
    <w:p w14:paraId="5EE80FB9" w14:textId="77777777" w:rsidR="00B966DC" w:rsidRPr="00A6195B" w:rsidRDefault="00B966DC" w:rsidP="002E3849">
      <w:pPr>
        <w:spacing w:line="276" w:lineRule="auto"/>
      </w:pPr>
      <w:r w:rsidRPr="00A6195B">
        <w:t xml:space="preserve">W efekcie, w oknie </w:t>
      </w:r>
      <w:r w:rsidRPr="00A6195B">
        <w:rPr>
          <w:b/>
        </w:rPr>
        <w:t xml:space="preserve">Dane | </w:t>
      </w:r>
      <w:r w:rsidR="009A67F5">
        <w:rPr>
          <w:b/>
        </w:rPr>
        <w:t>Plan Studiów</w:t>
      </w:r>
      <w:r w:rsidR="009A67F5" w:rsidRPr="00A6195B">
        <w:rPr>
          <w:b/>
        </w:rPr>
        <w:t xml:space="preserve"> </w:t>
      </w:r>
      <w:r w:rsidRPr="00A6195B">
        <w:t xml:space="preserve">zobaczymy prawidłowe przeliczenie dla przedmiotów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rPr>
          <w:b/>
        </w:rPr>
        <w:t xml:space="preserve">(Informatyka) </w:t>
      </w:r>
      <w:r w:rsidRPr="00A6195B">
        <w:t xml:space="preserve">oraz </w:t>
      </w:r>
      <w:r w:rsidRPr="00A6195B">
        <w:rPr>
          <w:rFonts w:eastAsiaTheme="minorHAnsi"/>
          <w:b/>
          <w:lang w:eastAsia="en-US"/>
        </w:rPr>
        <w:t>Problemy Komunikacyjne(Zarządzanie)</w:t>
      </w:r>
      <w:r w:rsidRPr="00A6195B">
        <w:rPr>
          <w:rFonts w:eastAsiaTheme="minorHAnsi"/>
          <w:lang w:eastAsia="en-US"/>
        </w:rPr>
        <w:t xml:space="preserve">, a </w:t>
      </w:r>
      <w:r w:rsidRPr="00A6195B">
        <w:t>p</w:t>
      </w:r>
      <w:r w:rsidRPr="00A6195B">
        <w:rPr>
          <w:rFonts w:eastAsiaTheme="minorHAnsi"/>
          <w:lang w:eastAsia="en-US"/>
        </w:rPr>
        <w:t xml:space="preserve">rzedmiot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t xml:space="preserve"> będzie miał liczbę zaplanowanych zajęć równą 0</w:t>
      </w:r>
      <w:r w:rsidRPr="00A6195B">
        <w:rPr>
          <w:rFonts w:eastAsiaTheme="minorHAnsi"/>
          <w:lang w:eastAsia="en-US"/>
        </w:rPr>
        <w:t>)</w:t>
      </w:r>
      <w:r w:rsidRPr="00A6195B">
        <w:t xml:space="preserve">. </w:t>
      </w:r>
    </w:p>
    <w:p w14:paraId="07B01184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89C9840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Co istotne, zdefiniowanie przedmiotów podrzędnych ma zastosowanie tylko, jeżeli chodzi o porównanie z planem studiów, natomiast nie ma wpływu na wyniki pokazywane w oknie legenda, Statystyki czy Tabela Przestawna, w każdym razie jeszcze nie ma </w:t>
      </w:r>
      <w:r w:rsidRPr="00AE3E22">
        <w:rPr>
          <w:rFonts w:eastAsiaTheme="minorHAnsi"/>
          <w:lang w:eastAsia="en-US"/>
        </w:rPr>
        <w:sym w:font="Wingdings" w:char="F04A"/>
      </w:r>
      <w:r>
        <w:rPr>
          <w:rFonts w:eastAsiaTheme="minorHAnsi"/>
          <w:lang w:eastAsia="en-US"/>
        </w:rPr>
        <w:t xml:space="preserve">. </w:t>
      </w:r>
    </w:p>
    <w:p w14:paraId="7A897190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5D6A8DD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Definiowanie podrzędnych przedmiotów ma inne znaczenie niż definiowanie hierarchii wykładowców, grup czy sal, ponieważ przedmiotów nie dotyczy ograniczenie jednokrotnego wystąpienia w danym terminie. </w:t>
      </w:r>
    </w:p>
    <w:p w14:paraId="1718CA07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2D0B3AAC" w14:textId="77777777" w:rsidR="00560D87" w:rsidRPr="00A6195B" w:rsidRDefault="00560D87" w:rsidP="002E3849">
      <w:pPr>
        <w:spacing w:line="276" w:lineRule="auto"/>
        <w:rPr>
          <w:rFonts w:eastAsiaTheme="minorHAnsi"/>
          <w:lang w:eastAsia="en-US"/>
        </w:rPr>
      </w:pPr>
    </w:p>
    <w:p w14:paraId="22D6A0F1" w14:textId="77777777" w:rsidR="00560D87" w:rsidRDefault="00134B97" w:rsidP="002E3849">
      <w:pPr>
        <w:pStyle w:val="Heading2"/>
        <w:spacing w:line="276" w:lineRule="auto"/>
        <w:rPr>
          <w:rFonts w:eastAsiaTheme="minorHAnsi"/>
          <w:lang w:eastAsia="en-US"/>
        </w:rPr>
      </w:pPr>
      <w:bookmarkStart w:id="7" w:name="_Toc162759758"/>
      <w:r>
        <w:rPr>
          <w:rFonts w:eastAsiaTheme="minorHAnsi"/>
          <w:lang w:eastAsia="en-US"/>
        </w:rPr>
        <w:t>Przesyłamy rozkład do USOS</w:t>
      </w:r>
      <w:bookmarkEnd w:id="7"/>
    </w:p>
    <w:p w14:paraId="1EE909D5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6D2AE068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Pr="00134B97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>.</w:t>
      </w:r>
    </w:p>
    <w:p w14:paraId="20EFE02F" w14:textId="77777777" w:rsidR="00134B97" w:rsidRPr="00A6195B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2D781BDB" w14:textId="77777777" w:rsidR="00772D43" w:rsidRPr="00A6195B" w:rsidRDefault="00772D43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uruchamiamy,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Pr="00A6195B">
        <w:rPr>
          <w:rFonts w:eastAsiaTheme="minorHAnsi"/>
          <w:lang w:eastAsia="en-US"/>
        </w:rPr>
        <w:t xml:space="preserve">jest gotowy do </w:t>
      </w:r>
      <w:r w:rsidR="0084103B" w:rsidRPr="00A6195B">
        <w:rPr>
          <w:rFonts w:eastAsiaTheme="minorHAnsi"/>
          <w:lang w:eastAsia="en-US"/>
        </w:rPr>
        <w:t>wysłania - po</w:t>
      </w:r>
      <w:r w:rsidRPr="00A6195B">
        <w:rPr>
          <w:rFonts w:eastAsiaTheme="minorHAnsi"/>
          <w:lang w:eastAsia="en-US"/>
        </w:rPr>
        <w:t xml:space="preserve"> zweryfikowaniu.</w:t>
      </w:r>
    </w:p>
    <w:p w14:paraId="73D15D8C" w14:textId="77777777" w:rsidR="00772D43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Pr="00A6195B">
        <w:rPr>
          <w:rFonts w:eastAsiaTheme="minorHAnsi"/>
          <w:lang w:eastAsia="en-US"/>
        </w:rPr>
        <w:t xml:space="preserve">rzyciski integracyjne </w:t>
      </w:r>
      <w:r w:rsidRPr="00B966DC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 xml:space="preserve"> i</w:t>
      </w:r>
      <w:r w:rsidRPr="00B966DC">
        <w:rPr>
          <w:rFonts w:eastAsiaTheme="minorHAnsi"/>
          <w:b/>
          <w:lang w:eastAsia="en-US"/>
        </w:rPr>
        <w:t xml:space="preserve"> 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powinny być naciskane rzadko, gdy nikt inny nie pracuje w systemie Plansoft.org.</w:t>
      </w:r>
    </w:p>
    <w:p w14:paraId="41FEBE84" w14:textId="77777777" w:rsidR="00856970" w:rsidRDefault="00856970" w:rsidP="002E3849">
      <w:pPr>
        <w:spacing w:line="276" w:lineRule="auto"/>
        <w:rPr>
          <w:rFonts w:eastAsiaTheme="minorHAnsi"/>
          <w:lang w:eastAsia="en-US"/>
        </w:rPr>
      </w:pPr>
    </w:p>
    <w:p w14:paraId="64DFB521" w14:textId="77777777" w:rsidR="007B29AA" w:rsidRDefault="007B29AA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Efekt finalny wykłada tak:</w:t>
      </w:r>
    </w:p>
    <w:p w14:paraId="75349165" w14:textId="77777777" w:rsidR="007B29AA" w:rsidRPr="00A6195B" w:rsidRDefault="007B29AA" w:rsidP="002E3849">
      <w:pPr>
        <w:spacing w:line="276" w:lineRule="auto"/>
        <w:rPr>
          <w:rFonts w:eastAsiaTheme="minorHAnsi"/>
          <w:lang w:eastAsia="en-US"/>
        </w:rPr>
      </w:pPr>
      <w:r w:rsidRPr="007B29AA">
        <w:rPr>
          <w:rFonts w:eastAsiaTheme="minorHAnsi"/>
          <w:noProof/>
        </w:rPr>
        <w:drawing>
          <wp:inline distT="0" distB="0" distL="0" distR="0" wp14:anchorId="5DF1BDF5" wp14:editId="1E11502D">
            <wp:extent cx="5972810" cy="3764915"/>
            <wp:effectExtent l="0" t="0" r="889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CACC" w14:textId="77777777" w:rsidR="00555CE9" w:rsidRDefault="00555CE9" w:rsidP="002E3849">
      <w:pPr>
        <w:pStyle w:val="Heading2"/>
        <w:spacing w:line="276" w:lineRule="auto"/>
        <w:rPr>
          <w:rFonts w:eastAsiaTheme="minorHAnsi"/>
        </w:rPr>
      </w:pPr>
      <w:bookmarkStart w:id="8" w:name="_Toc112743438"/>
      <w:bookmarkStart w:id="9" w:name="_Toc162759759"/>
      <w:r>
        <w:rPr>
          <w:rFonts w:eastAsiaTheme="minorHAnsi"/>
        </w:rPr>
        <w:t>USOS: Zajęcia nie przesłane do USOS</w:t>
      </w:r>
      <w:bookmarkEnd w:id="8"/>
      <w:bookmarkEnd w:id="9"/>
    </w:p>
    <w:p w14:paraId="2502DEBC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W oknie USOS: Integracja dodano zakładkę </w:t>
      </w:r>
      <w:r w:rsidRPr="004D36CA">
        <w:rPr>
          <w:rFonts w:eastAsiaTheme="minorHAnsi"/>
          <w:i/>
        </w:rPr>
        <w:t>Nie wysłane do USOS</w:t>
      </w:r>
      <w:r>
        <w:rPr>
          <w:rFonts w:eastAsiaTheme="minorHAnsi"/>
        </w:rPr>
        <w:t>.</w:t>
      </w:r>
    </w:p>
    <w:p w14:paraId="7A27980D" w14:textId="77777777" w:rsidR="00555CE9" w:rsidRDefault="00555CE9" w:rsidP="002E3849">
      <w:pPr>
        <w:spacing w:line="276" w:lineRule="auto"/>
        <w:rPr>
          <w:rFonts w:eastAsiaTheme="minorHAnsi"/>
        </w:rPr>
      </w:pPr>
    </w:p>
    <w:p w14:paraId="5C012F0B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Zakładka </w:t>
      </w:r>
      <w:r w:rsidRPr="00E37289">
        <w:rPr>
          <w:rFonts w:eastAsiaTheme="minorHAnsi"/>
          <w:i/>
        </w:rPr>
        <w:t>Nie wysłane do USOS</w:t>
      </w:r>
      <w:r>
        <w:rPr>
          <w:rFonts w:eastAsiaTheme="minorHAnsi"/>
        </w:rPr>
        <w:t xml:space="preserve"> pokazuje zajęcia, które nie zostały wysłane do systemu USOS, po tym jak został naciśnięty przycisk </w:t>
      </w:r>
      <w:r w:rsidRPr="00E37289">
        <w:rPr>
          <w:rFonts w:eastAsiaTheme="minorHAnsi"/>
          <w:noProof/>
        </w:rPr>
        <w:drawing>
          <wp:inline distT="0" distB="0" distL="0" distR="0" wp14:anchorId="193D7E9B" wp14:editId="672EB2E2">
            <wp:extent cx="2506088" cy="371625"/>
            <wp:effectExtent l="0" t="0" r="889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6088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>.</w:t>
      </w:r>
    </w:p>
    <w:p w14:paraId="3476B0CF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Brak wyświetlonych rekordów daje nam pewność, że wszystkie rekordy zostały przesłane do USOS.</w:t>
      </w:r>
    </w:p>
    <w:p w14:paraId="4869B9AF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Raport pokazuje szczegóły nie przesłanych zajęć. W celu ułatwienia diagnostyki problemów, wyświetlane są także identyfikatory obiektów nadane przez systemy USOS oraz Plansoft.org.</w:t>
      </w:r>
    </w:p>
    <w:p w14:paraId="1B05492A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Zawartość raportu można otworzyć w przeglądarce (zalecane w przypadku większych plików) lub w pliku Excel (zalecane dla mniejszych plików).</w:t>
      </w:r>
    </w:p>
    <w:p w14:paraId="34D49AE3" w14:textId="77777777" w:rsidR="00555CE9" w:rsidRDefault="00555CE9" w:rsidP="002E3849">
      <w:pPr>
        <w:spacing w:line="276" w:lineRule="auto"/>
        <w:rPr>
          <w:rFonts w:eastAsiaTheme="minorHAnsi"/>
        </w:rPr>
      </w:pPr>
      <w:r w:rsidRPr="004D36CA">
        <w:rPr>
          <w:rFonts w:eastAsiaTheme="minorHAnsi"/>
          <w:noProof/>
        </w:rPr>
        <w:lastRenderedPageBreak/>
        <w:drawing>
          <wp:inline distT="0" distB="0" distL="0" distR="0" wp14:anchorId="0591793F" wp14:editId="38E52401">
            <wp:extent cx="5972810" cy="4397375"/>
            <wp:effectExtent l="0" t="0" r="889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CD01" w14:textId="77777777" w:rsidR="00D70E44" w:rsidRDefault="00D70E44" w:rsidP="002E3849">
      <w:pPr>
        <w:pStyle w:val="Heading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0" w:name="_Toc162759760"/>
      <w:r>
        <w:rPr>
          <w:rFonts w:ascii="Times New Roman" w:eastAsiaTheme="minorHAnsi" w:hAnsi="Times New Roman" w:cs="Times New Roman"/>
          <w:lang w:eastAsia="en-US"/>
        </w:rPr>
        <w:t>Integracja z USOS: szczegóły techniczne</w:t>
      </w:r>
      <w:bookmarkEnd w:id="10"/>
    </w:p>
    <w:p w14:paraId="463397B3" w14:textId="77777777" w:rsidR="00D70E44" w:rsidRDefault="00D70E44" w:rsidP="002E3849">
      <w:pPr>
        <w:pStyle w:val="Heading2"/>
        <w:spacing w:line="276" w:lineRule="auto"/>
      </w:pPr>
      <w:bookmarkStart w:id="11" w:name="_Toc162759761"/>
      <w:r>
        <w:t xml:space="preserve">Instalacja </w:t>
      </w:r>
      <w:r w:rsidR="0084103B">
        <w:t>połączenia (dotyczy</w:t>
      </w:r>
      <w:r>
        <w:t xml:space="preserve"> IT)</w:t>
      </w:r>
      <w:bookmarkEnd w:id="11"/>
    </w:p>
    <w:p w14:paraId="444F7CED" w14:textId="77777777" w:rsidR="00D70E44" w:rsidRDefault="00D70E44" w:rsidP="002E3849">
      <w:pPr>
        <w:spacing w:before="240" w:line="276" w:lineRule="auto"/>
      </w:pPr>
      <w:r>
        <w:t>Tworzymy użytkownika PLANER w USOS i nadajemy mu uprawnienia R/W.</w:t>
      </w:r>
    </w:p>
    <w:p w14:paraId="38787434" w14:textId="77777777" w:rsidR="00D70E44" w:rsidRDefault="00D70E44" w:rsidP="002E3849">
      <w:pPr>
        <w:spacing w:line="276" w:lineRule="auto"/>
      </w:pPr>
    </w:p>
    <w:p w14:paraId="000EBC25" w14:textId="77777777" w:rsidR="00D70E44" w:rsidRDefault="00D70E44" w:rsidP="002E3849">
      <w:pPr>
        <w:spacing w:line="276" w:lineRule="auto"/>
      </w:pPr>
      <w:r>
        <w:t>Tworzymy dblink pomiędzy bazami danych USOS oraz Plansoft.org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0445D5" w14:paraId="6F55AAD2" w14:textId="77777777" w:rsidTr="006E6A65">
        <w:tc>
          <w:tcPr>
            <w:tcW w:w="9920" w:type="dxa"/>
          </w:tcPr>
          <w:p w14:paraId="50549555" w14:textId="77777777" w:rsidR="00D70E44" w:rsidRPr="00EF4FEA" w:rsidRDefault="00D70E44" w:rsidP="002E3849">
            <w:pPr>
              <w:pStyle w:val="HTMLPreformatted"/>
              <w:spacing w:line="276" w:lineRule="auto"/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CREATE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PUBLIC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plsqlreservedword1"/>
                <w:sz w:val="16"/>
                <w:lang w:val="en-GB"/>
              </w:rPr>
              <w:t>DATABASE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LINK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USOS </w:t>
            </w:r>
          </w:p>
          <w:p w14:paraId="57F1B911" w14:textId="77777777" w:rsidR="00D70E44" w:rsidRPr="00EF4FEA" w:rsidRDefault="00D70E44" w:rsidP="002E3849">
            <w:pPr>
              <w:pStyle w:val="HTMLPreformatted"/>
              <w:spacing w:line="276" w:lineRule="auto"/>
              <w:rPr>
                <w:color w:val="FF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CONNECT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TO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PLANER </w:t>
            </w:r>
            <w:r w:rsidRPr="00EF4FEA">
              <w:rPr>
                <w:rStyle w:val="sql1-reservedword1"/>
                <w:sz w:val="16"/>
                <w:lang w:val="en-GB"/>
              </w:rPr>
              <w:t>IDENTIFIED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BY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"xxxx" </w:t>
            </w:r>
            <w:r w:rsidRPr="00EF4FEA">
              <w:rPr>
                <w:rStyle w:val="sql1-function1"/>
                <w:color w:val="000000"/>
                <w:sz w:val="16"/>
                <w:lang w:val="en-GB"/>
              </w:rPr>
              <w:t>USING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string1"/>
                <w:sz w:val="16"/>
                <w:lang w:val="en-GB"/>
              </w:rPr>
              <w:t>'10.100.200.43'</w:t>
            </w:r>
          </w:p>
        </w:tc>
      </w:tr>
    </w:tbl>
    <w:p w14:paraId="44873ED6" w14:textId="77777777" w:rsidR="00D70E44" w:rsidRDefault="00D70E44" w:rsidP="002E3849">
      <w:pPr>
        <w:spacing w:before="240" w:line="276" w:lineRule="auto"/>
      </w:pPr>
      <w:r>
        <w:t>Harmonogramujemy proces synchronizacji słowników.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EF4FEA" w14:paraId="2E03547F" w14:textId="77777777" w:rsidTr="006E6A65">
        <w:tc>
          <w:tcPr>
            <w:tcW w:w="9920" w:type="dxa"/>
          </w:tcPr>
          <w:p w14:paraId="13827E0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14:paraId="10295D5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dbms_scheduler.create_job(</w:t>
            </w:r>
          </w:p>
          <w:p w14:paraId="1DEE65B7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job_name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'INT_USOS'</w:t>
            </w:r>
          </w:p>
          <w:p w14:paraId="5DC0DD2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,job_type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14:paraId="4AF1A398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,job_action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'begin usos.integration_from_usos_dict; end;'</w:t>
            </w:r>
          </w:p>
          <w:p w14:paraId="331DEA6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,repeat_interval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'freq=hourly;byminute=1,15,30,45'</w:t>
            </w:r>
          </w:p>
          <w:p w14:paraId="1DB6C970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--,repeat_interval =&gt; 'freq=minutely'</w:t>
            </w:r>
          </w:p>
          <w:p w14:paraId="085A9ADE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14:paraId="16F3ED93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14:paraId="26EDD95A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--EXECUTE NOW           :  begin integration_usos; end;</w:t>
            </w:r>
          </w:p>
          <w:p w14:paraId="0DB806F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--DISPLAY SCHEDULED JOBS:  select * from dba_scheduler_jobs</w:t>
            </w:r>
          </w:p>
          <w:p w14:paraId="67F0378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--DROP JOB              :  begin dbms_scheduler.drop_job('INT_USOS'); end;</w:t>
            </w:r>
          </w:p>
          <w:p w14:paraId="059005C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--CLEAR LOG             :  delete from xxmsztools_eventlog where module_name = 'INTEGRATION_USOS';</w:t>
            </w:r>
          </w:p>
          <w:p w14:paraId="013B3A54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--DISPLAY LOGS          :  select * from xxmsztools_eventlog where module_name = 'INTEGRATION_USOS' order by id desc</w:t>
            </w:r>
          </w:p>
          <w:p w14:paraId="58396C7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  </w:t>
            </w:r>
          </w:p>
        </w:tc>
      </w:tr>
    </w:tbl>
    <w:p w14:paraId="50CD58B6" w14:textId="77777777" w:rsidR="00D70E44" w:rsidRPr="00D70E44" w:rsidRDefault="00D70E44" w:rsidP="002E3849">
      <w:pPr>
        <w:spacing w:line="276" w:lineRule="auto"/>
        <w:rPr>
          <w:rFonts w:eastAsiaTheme="minorHAnsi"/>
          <w:lang w:eastAsia="en-US"/>
        </w:rPr>
      </w:pPr>
    </w:p>
    <w:p w14:paraId="70D13061" w14:textId="77777777" w:rsidR="00317B46" w:rsidRDefault="00317B46" w:rsidP="002E3849">
      <w:pPr>
        <w:pStyle w:val="Heading2"/>
        <w:spacing w:line="276" w:lineRule="auto"/>
        <w:rPr>
          <w:rFonts w:eastAsiaTheme="minorHAnsi"/>
          <w:lang w:eastAsia="en-US"/>
        </w:rPr>
      </w:pPr>
      <w:bookmarkStart w:id="12" w:name="_Toc162759762"/>
      <w:r w:rsidRPr="00A6195B">
        <w:rPr>
          <w:rFonts w:eastAsiaTheme="minorHAnsi"/>
          <w:lang w:eastAsia="en-US"/>
        </w:rPr>
        <w:lastRenderedPageBreak/>
        <w:t>Konfiguracja</w:t>
      </w:r>
      <w:bookmarkEnd w:id="12"/>
    </w:p>
    <w:p w14:paraId="2439F984" w14:textId="77777777" w:rsidR="004F0BDF" w:rsidRPr="004F0BDF" w:rsidRDefault="004F0BD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Planosft.org | U</w:t>
      </w:r>
      <w:r w:rsidR="0084103B">
        <w:rPr>
          <w:rFonts w:eastAsiaTheme="minorHAnsi"/>
          <w:lang w:eastAsia="en-US"/>
        </w:rPr>
        <w:t>SOS</w:t>
      </w:r>
      <w:r>
        <w:rPr>
          <w:rFonts w:eastAsiaTheme="minorHAnsi"/>
          <w:lang w:eastAsia="en-US"/>
        </w:rPr>
        <w:t>: Integracja.</w:t>
      </w:r>
    </w:p>
    <w:p w14:paraId="5F261597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53173D7C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49A30418" wp14:editId="0DE0DC5F">
            <wp:extent cx="4669137" cy="179142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9137" cy="17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B30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0C46425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Liczba godzin w dniu</w:t>
      </w:r>
      <w:r w:rsidRPr="00A6195B">
        <w:rPr>
          <w:rFonts w:eastAsiaTheme="minorHAnsi"/>
          <w:lang w:eastAsia="en-US"/>
        </w:rPr>
        <w:t xml:space="preserve"> wpisujemy rzeczywistą liczbę godzin w dniu (podobnie jak robimy to definiując semestr).</w:t>
      </w:r>
    </w:p>
    <w:p w14:paraId="7E6B2185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6EF1F46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zawsze wybieramy: Semestr,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14:paraId="533B2FB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20A3A21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 xml:space="preserve">Sala ONLINE </w:t>
      </w:r>
      <w:r w:rsidRPr="00A6195B">
        <w:rPr>
          <w:rFonts w:eastAsiaTheme="minorHAnsi"/>
          <w:lang w:eastAsia="en-US"/>
        </w:rPr>
        <w:t>to kod Sali z systemu USOS, który zostanie użyty, jeżeli nie przypisano Sali w systemie Plansoft.org.</w:t>
      </w:r>
    </w:p>
    <w:p w14:paraId="408EB8F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3E5B407D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Użytkownik integracyjny</w:t>
      </w:r>
      <w:r w:rsidRPr="00A6195B">
        <w:rPr>
          <w:rFonts w:eastAsiaTheme="minorHAnsi"/>
          <w:lang w:eastAsia="en-US"/>
        </w:rPr>
        <w:t xml:space="preserve"> wpisujemy nazwę użytkownika Oracle do wymiany danych z systemem USOS. Bazy danych Plansoft.org oraz USOS muszą być połączone za pomocą Database link.</w:t>
      </w:r>
    </w:p>
    <w:p w14:paraId="4DC5C3F1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36FAC7CC" w14:textId="77777777" w:rsidR="00317B46" w:rsidRDefault="00317B46" w:rsidP="002E3849">
      <w:pPr>
        <w:pStyle w:val="Heading2"/>
        <w:spacing w:line="276" w:lineRule="auto"/>
        <w:rPr>
          <w:rFonts w:ascii="Times New Roman" w:eastAsiaTheme="minorHAnsi" w:hAnsi="Times New Roman" w:cs="Times New Roman"/>
          <w:lang w:eastAsia="en-US"/>
        </w:rPr>
      </w:pPr>
    </w:p>
    <w:p w14:paraId="4DCFAF61" w14:textId="77777777" w:rsidR="00D70E44" w:rsidRPr="00A6195B" w:rsidRDefault="00D70E44" w:rsidP="002E3849">
      <w:pPr>
        <w:pStyle w:val="Heading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3" w:name="_Toc162759763"/>
      <w:r>
        <w:rPr>
          <w:rFonts w:ascii="Times New Roman" w:eastAsiaTheme="minorHAnsi" w:hAnsi="Times New Roman" w:cs="Times New Roman"/>
          <w:lang w:eastAsia="en-US"/>
        </w:rPr>
        <w:t>Model danych</w:t>
      </w:r>
      <w:bookmarkEnd w:id="13"/>
    </w:p>
    <w:p w14:paraId="33880703" w14:textId="77777777" w:rsidR="00D70E44" w:rsidRPr="00A6195B" w:rsidRDefault="00D70E4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Diagram przedstawia zależności pomiędzy tabelami w systemie USOS.</w:t>
      </w:r>
      <w:r w:rsidR="005843B9">
        <w:rPr>
          <w:rFonts w:eastAsiaTheme="minorHAnsi"/>
          <w:lang w:eastAsia="en-US"/>
        </w:rPr>
        <w:t xml:space="preserve"> Modyfikowane są tabele oznaczone kolorem zielonym.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96"/>
      </w:tblGrid>
      <w:tr w:rsidR="00D70E44" w:rsidRPr="00A6195B" w14:paraId="562109F4" w14:textId="77777777" w:rsidTr="006E6A65">
        <w:tc>
          <w:tcPr>
            <w:tcW w:w="9996" w:type="dxa"/>
          </w:tcPr>
          <w:p w14:paraId="0481D1B7" w14:textId="77777777" w:rsidR="00D70E44" w:rsidRDefault="00D70E44" w:rsidP="002E3849">
            <w:pPr>
              <w:spacing w:line="276" w:lineRule="auto"/>
              <w:rPr>
                <w:noProof/>
              </w:rPr>
            </w:pPr>
          </w:p>
          <w:p w14:paraId="035701DF" w14:textId="77777777" w:rsidR="00557759" w:rsidRPr="00A6195B" w:rsidRDefault="00557759" w:rsidP="002E3849">
            <w:pPr>
              <w:spacing w:line="276" w:lineRule="auto"/>
            </w:pPr>
            <w:r w:rsidRPr="00557759">
              <w:rPr>
                <w:noProof/>
              </w:rPr>
              <w:lastRenderedPageBreak/>
              <w:drawing>
                <wp:inline distT="0" distB="0" distL="0" distR="0" wp14:anchorId="0672DF37" wp14:editId="7FE9E504">
                  <wp:extent cx="5972810" cy="4018280"/>
                  <wp:effectExtent l="0" t="0" r="8890" b="127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01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F77D1" w14:textId="77777777" w:rsidR="00D70E44" w:rsidRPr="00A6195B" w:rsidRDefault="00D70E44" w:rsidP="002E3849">
            <w:pPr>
              <w:spacing w:line="276" w:lineRule="auto"/>
            </w:pPr>
          </w:p>
          <w:p w14:paraId="6CD4626B" w14:textId="77777777" w:rsidR="00D70E44" w:rsidRPr="00A6195B" w:rsidRDefault="00CA6732" w:rsidP="002E3849">
            <w:pPr>
              <w:spacing w:line="276" w:lineRule="auto"/>
            </w:pPr>
            <w:hyperlink r:id="rId15" w:history="1">
              <w:r w:rsidR="00D70E44" w:rsidRPr="00A6195B">
                <w:rPr>
                  <w:rStyle w:val="Hyperlink"/>
                </w:rPr>
                <w:t>https://www.planttext.com</w:t>
              </w:r>
            </w:hyperlink>
          </w:p>
          <w:p w14:paraId="2AD08661" w14:textId="77777777" w:rsidR="00D70E44" w:rsidRPr="00A6195B" w:rsidRDefault="00CA6732" w:rsidP="002E3849">
            <w:pPr>
              <w:spacing w:line="276" w:lineRule="auto"/>
            </w:pPr>
            <w:hyperlink r:id="rId16" w:history="1">
              <w:r w:rsidR="00D70E44" w:rsidRPr="00A6195B">
                <w:rPr>
                  <w:rStyle w:val="Hyperlink"/>
                </w:rPr>
                <w:t>https://schematy.usos.edu.pl/Schemat-6.7/Main/Tables.html</w:t>
              </w:r>
            </w:hyperlink>
          </w:p>
          <w:p w14:paraId="1CBFF31C" w14:textId="77777777" w:rsidR="00D70E44" w:rsidRDefault="00D70E44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65"/>
            </w:tblGrid>
            <w:tr w:rsidR="00557759" w:rsidRPr="00557759" w14:paraId="43D28D1B" w14:textId="77777777" w:rsidTr="00557759">
              <w:tc>
                <w:tcPr>
                  <w:tcW w:w="9765" w:type="dxa"/>
                </w:tcPr>
                <w:p w14:paraId="0ADE31A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@startuml</w:t>
                  </w:r>
                </w:p>
                <w:p w14:paraId="0924455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F83DFE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1130C86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 DZ_ZAJECIA_CYKLI {</w:t>
                  </w:r>
                </w:p>
                <w:p w14:paraId="1785E9F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cdyd_kod</w:t>
                  </w:r>
                </w:p>
                <w:p w14:paraId="076CB56B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liczba_godz</w:t>
                  </w:r>
                </w:p>
                <w:p w14:paraId="70788EC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5C0B52DF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 dz_przedmioty</w:t>
                  </w:r>
                </w:p>
                <w:p w14:paraId="39770D5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 dz_grupy {</w:t>
                  </w:r>
                </w:p>
                <w:p w14:paraId="27481575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nr </w:t>
                  </w:r>
                </w:p>
                <w:p w14:paraId="136BE23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opis</w:t>
                  </w:r>
                </w:p>
                <w:p w14:paraId="2CD291C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2530514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 dz_prowadzacy_grup {</w:t>
                  </w:r>
                </w:p>
                <w:p w14:paraId="49AB92B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</w:p>
                <w:p w14:paraId="5627987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481028D4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 dz_pracownicy</w:t>
                  </w:r>
                </w:p>
                <w:p w14:paraId="2EFB179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 dz_osoby</w:t>
                  </w:r>
                </w:p>
                <w:p w14:paraId="71C40B9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class dz_typy_zajec</w:t>
                  </w:r>
                </w:p>
                <w:p w14:paraId="08FE5C2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21212C9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class dz_terminy_grup #lightgreen</w:t>
                  </w:r>
                </w:p>
                <w:p w14:paraId="10B8651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class dz_terminy #lightgreen {</w:t>
                  </w:r>
                </w:p>
                <w:p w14:paraId="0D0ADABB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#trm_id</w:t>
                  </w:r>
                </w:p>
                <w:p w14:paraId="7475F453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godzina_poczatku</w:t>
                  </w:r>
                </w:p>
                <w:p w14:paraId="6C2AFD6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godzina_konca</w:t>
                  </w:r>
                </w:p>
                <w:p w14:paraId="4849206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386C04B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 DZ_SALE</w:t>
                  </w:r>
                </w:p>
                <w:p w14:paraId="22FE2518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AE1D52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class dz_terminy_grup_sptk #lightgreen</w:t>
                  </w:r>
                </w:p>
                <w:p w14:paraId="14BBCF74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class dz_terminy_grup_prow_sptk #lightgreen</w:t>
                  </w:r>
                </w:p>
                <w:p w14:paraId="0412602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4FFF3E7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0E0C189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"prz_kod" *-- "kod" dz_przedmioty</w:t>
                  </w:r>
                </w:p>
                <w:p w14:paraId="0118765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"zaj_cyk_id" dz_grupy</w:t>
                  </w:r>
                </w:p>
                <w:p w14:paraId="2281538F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"zaj_cyk_id" dz_prowadzacy_grup</w:t>
                  </w:r>
                </w:p>
                <w:p w14:paraId="566F47E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 "nr" --* "gr_nr" dz_prowadzacy_grup</w:t>
                  </w:r>
                </w:p>
                <w:p w14:paraId="06263BA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3CC3A69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 "Id" --* "prac_id" dz_prowadzacy_grup</w:t>
                  </w:r>
                </w:p>
                <w:p w14:paraId="4CE98A7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 "os_id" *-- "Id" dz_osoby</w:t>
                  </w:r>
                </w:p>
                <w:p w14:paraId="3671B32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2F384D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"tzaj_kod" *-- "kod" dz_typy_zajec</w:t>
                  </w:r>
                </w:p>
                <w:p w14:paraId="133AF3A3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57A1600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 "gr_nr,zaj_cyk_id" *-- "nr,zaj_cyk_id" dz_grupy</w:t>
                  </w:r>
                </w:p>
                <w:p w14:paraId="64EE9029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 "trm_id" *-- "Id" dz_terminy</w:t>
                  </w:r>
                </w:p>
                <w:p w14:paraId="2F1D730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 "sl_id" *-- "Id" DZ_SALE</w:t>
                  </w:r>
                </w:p>
                <w:p w14:paraId="17D1956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5E5C5D9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 "trm_grup_id" *-- "Id" dz_terminy_grup</w:t>
                  </w:r>
                </w:p>
                <w:p w14:paraId="187E476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3F8668C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 "tgsp_id" *-- "Id" dz_terminy_grup_sptk</w:t>
                  </w:r>
                </w:p>
                <w:p w14:paraId="226E67C5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08FC35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 "prac_id" *-- "Id" dz_pracownicy</w:t>
                  </w:r>
                </w:p>
                <w:p w14:paraId="2646959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7CE65EC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@enduml</w:t>
                  </w:r>
                </w:p>
                <w:p w14:paraId="2CD00813" w14:textId="77777777" w:rsidR="00557759" w:rsidRPr="00557759" w:rsidRDefault="00557759" w:rsidP="002E384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</w:tc>
            </w:tr>
          </w:tbl>
          <w:p w14:paraId="7F7C143B" w14:textId="77777777" w:rsidR="00557759" w:rsidRPr="00A6195B" w:rsidRDefault="00557759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14:paraId="4C87AC7B" w14:textId="77777777" w:rsidR="003B25C7" w:rsidRPr="00A6195B" w:rsidRDefault="003B25C7" w:rsidP="002E3849">
      <w:pPr>
        <w:pStyle w:val="Heading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4" w:name="_Toc162759764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Lista obecności</w:t>
      </w:r>
      <w:bookmarkEnd w:id="14"/>
      <w:r w:rsidRPr="00A6195B">
        <w:rPr>
          <w:rFonts w:ascii="Times New Roman" w:eastAsiaTheme="minorHAnsi" w:hAnsi="Times New Roman" w:cs="Times New Roman"/>
          <w:lang w:eastAsia="en-US"/>
        </w:rPr>
        <w:t xml:space="preserve"> </w:t>
      </w:r>
    </w:p>
    <w:p w14:paraId="0BF0D888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Dodano możliwość wygenerowania raportu w formie jak poniżej.</w:t>
      </w:r>
    </w:p>
    <w:p w14:paraId="31AF97D3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Raport może służyć do potwierdzenia obecności przeprowadzenia zajęć a zatem do wypłaty pensum z tytułu przeprowadzonych zajęć. </w:t>
      </w:r>
    </w:p>
    <w:p w14:paraId="386038E5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Raport uruchamia się za danych okres dat od-do.</w:t>
      </w:r>
    </w:p>
    <w:p w14:paraId="5E73685B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Co istotne, raport scala rekordy podając zakres godzin od-do, w których realizowane są zajęcia.</w:t>
      </w:r>
    </w:p>
    <w:p w14:paraId="0C77499F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14:paraId="57501514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4B03D8D1" wp14:editId="6DA1A842">
            <wp:extent cx="3030175" cy="13721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0175" cy="13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8293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14:paraId="23AF00DE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14:paraId="0BC118B9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6DC0E01D" wp14:editId="1B62A75B">
            <wp:extent cx="5972810" cy="164592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1D0B" w14:textId="77777777" w:rsidR="00395423" w:rsidRDefault="00395423" w:rsidP="002E3849">
      <w:pPr>
        <w:pStyle w:val="Heading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5" w:name="_Toc162759765"/>
      <w:r>
        <w:rPr>
          <w:rFonts w:ascii="Times New Roman" w:eastAsiaTheme="minorHAnsi" w:hAnsi="Times New Roman" w:cs="Times New Roman"/>
          <w:lang w:eastAsia="en-US"/>
        </w:rPr>
        <w:t>Rozwiązywanie problemów</w:t>
      </w:r>
      <w:bookmarkEnd w:id="15"/>
    </w:p>
    <w:p w14:paraId="290CEC70" w14:textId="77777777" w:rsidR="00931267" w:rsidRDefault="00931267" w:rsidP="002E3849">
      <w:pPr>
        <w:pStyle w:val="Heading2"/>
        <w:spacing w:line="276" w:lineRule="auto"/>
        <w:rPr>
          <w:rFonts w:eastAsiaTheme="minorHAnsi"/>
          <w:lang w:eastAsia="en-US"/>
        </w:rPr>
      </w:pPr>
      <w:bookmarkStart w:id="16" w:name="_Toc162759766"/>
      <w:r>
        <w:rPr>
          <w:rFonts w:eastAsiaTheme="minorHAnsi"/>
          <w:lang w:eastAsia="en-US"/>
        </w:rPr>
        <w:t>Pierwsze kroki</w:t>
      </w:r>
      <w:bookmarkEnd w:id="16"/>
    </w:p>
    <w:p w14:paraId="6FD75C6D" w14:textId="77777777" w:rsidR="00931267" w:rsidRDefault="00931267" w:rsidP="0093126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Zanim rozpoczniesz skomplikowaną procedurę sprawdzania, co się nie przesłało, wykonaj następujące kroki:</w:t>
      </w:r>
    </w:p>
    <w:p w14:paraId="3401B656" w14:textId="77777777" w:rsidR="00931267" w:rsidRDefault="00931267" w:rsidP="00931267">
      <w:pPr>
        <w:pStyle w:val="ListParagraph"/>
        <w:numPr>
          <w:ilvl w:val="0"/>
          <w:numId w:val="19"/>
        </w:numPr>
      </w:pPr>
      <w:r>
        <w:t>Pobierz plan z USOS, koniecznie z zaznaczoną opcją „skasuj poprzednie dane”</w:t>
      </w:r>
      <w:r w:rsidR="00D576F2">
        <w:t>.</w:t>
      </w:r>
    </w:p>
    <w:p w14:paraId="40BCDB15" w14:textId="77777777" w:rsidR="00931267" w:rsidRDefault="00931267" w:rsidP="00931267">
      <w:pPr>
        <w:pStyle w:val="ListParagraph"/>
        <w:numPr>
          <w:ilvl w:val="0"/>
          <w:numId w:val="19"/>
        </w:numPr>
      </w:pPr>
      <w:r>
        <w:t xml:space="preserve">Wyślij </w:t>
      </w:r>
      <w:r w:rsidR="005718AC">
        <w:t>rozkład zajęć</w:t>
      </w:r>
      <w:r>
        <w:t xml:space="preserve"> do USOS.</w:t>
      </w:r>
    </w:p>
    <w:p w14:paraId="282D864D" w14:textId="77777777" w:rsidR="00931267" w:rsidRPr="00931267" w:rsidRDefault="00931267" w:rsidP="00931267">
      <w:pPr>
        <w:pStyle w:val="ListParagraph"/>
        <w:numPr>
          <w:ilvl w:val="0"/>
          <w:numId w:val="19"/>
        </w:numPr>
      </w:pPr>
      <w:r>
        <w:t>Odczekaj jakiś czas zanim dane zostaną przesłane z USOS do USOSWEB.</w:t>
      </w:r>
    </w:p>
    <w:p w14:paraId="7586115C" w14:textId="77777777" w:rsidR="00395423" w:rsidRDefault="00EF6063" w:rsidP="002E3849">
      <w:pPr>
        <w:pStyle w:val="Heading2"/>
        <w:spacing w:line="276" w:lineRule="auto"/>
        <w:rPr>
          <w:rFonts w:eastAsiaTheme="minorHAnsi"/>
          <w:lang w:eastAsia="en-US"/>
        </w:rPr>
      </w:pPr>
      <w:bookmarkStart w:id="17" w:name="_Toc162759767"/>
      <w:r>
        <w:rPr>
          <w:rFonts w:eastAsiaTheme="minorHAnsi"/>
          <w:lang w:eastAsia="en-US"/>
        </w:rPr>
        <w:t xml:space="preserve">Raport </w:t>
      </w:r>
      <w:r w:rsidR="006D4640">
        <w:rPr>
          <w:rFonts w:eastAsiaTheme="minorHAnsi"/>
          <w:lang w:eastAsia="en-US"/>
        </w:rPr>
        <w:t>„</w:t>
      </w:r>
      <w:r>
        <w:rPr>
          <w:rFonts w:eastAsiaTheme="minorHAnsi"/>
          <w:lang w:eastAsia="en-US"/>
        </w:rPr>
        <w:t>Nie przesłane do USOS</w:t>
      </w:r>
      <w:r w:rsidR="006D4640">
        <w:rPr>
          <w:rFonts w:eastAsiaTheme="minorHAnsi"/>
          <w:lang w:eastAsia="en-US"/>
        </w:rPr>
        <w:t>”</w:t>
      </w:r>
      <w:r>
        <w:rPr>
          <w:rFonts w:eastAsiaTheme="minorHAnsi"/>
          <w:lang w:eastAsia="en-US"/>
        </w:rPr>
        <w:t xml:space="preserve"> pokazuje rekordy</w:t>
      </w:r>
      <w:bookmarkEnd w:id="17"/>
    </w:p>
    <w:p w14:paraId="3354EB03" w14:textId="77777777" w:rsidR="00EF6063" w:rsidRDefault="00EF6063" w:rsidP="002E3849">
      <w:pPr>
        <w:spacing w:line="276" w:lineRule="auto"/>
        <w:rPr>
          <w:rFonts w:eastAsiaTheme="minorHAnsi"/>
          <w:lang w:eastAsia="en-US"/>
        </w:rPr>
      </w:pPr>
    </w:p>
    <w:p w14:paraId="5BC89DD7" w14:textId="77777777" w:rsidR="00EF6063" w:rsidRDefault="00B86638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Dzieje się tak, gdy istnieją zajęcia, których nie można powiązać z żadnym rekordem w planie studiów, pobranym z USOS (integration_id NIE puste).</w:t>
      </w:r>
    </w:p>
    <w:p w14:paraId="3A5C3372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</w:p>
    <w:p w14:paraId="7E2E7D4B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  <w:r w:rsidRPr="000C5A1B">
        <w:rPr>
          <w:rFonts w:eastAsiaTheme="minorHAnsi"/>
          <w:lang w:eastAsia="en-US"/>
        </w:rPr>
        <w:lastRenderedPageBreak/>
        <w:t>W takiej sytuacji:</w:t>
      </w:r>
    </w:p>
    <w:p w14:paraId="5889A121" w14:textId="77777777" w:rsidR="00BB19D6" w:rsidRPr="000C5A1B" w:rsidRDefault="00BB19D6" w:rsidP="002E384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Sprawdzamy czy przedmiot ma przedmioty podrzędne</w:t>
      </w:r>
    </w:p>
    <w:p w14:paraId="32F744A2" w14:textId="77777777" w:rsidR="007D727F" w:rsidRPr="000C5A1B" w:rsidRDefault="007D727F" w:rsidP="002E384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Odnajdujemy rekord w planie studiów wg prowadzącego, grupy, formy i przedmiotu</w:t>
      </w:r>
      <w:r w:rsidR="00BB19D6" w:rsidRPr="000C5A1B">
        <w:rPr>
          <w:rFonts w:ascii="Times New Roman" w:hAnsi="Times New Roman" w:cs="Times New Roman"/>
          <w:sz w:val="24"/>
          <w:szCs w:val="24"/>
        </w:rPr>
        <w:t xml:space="preserve"> podrzędnego (gdy przedmiot nie ma przedmiotu podrzędnego, to wg przedmiotu).</w:t>
      </w:r>
    </w:p>
    <w:p w14:paraId="5310C5EE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</w:p>
    <w:p w14:paraId="4586157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>Reko</w:t>
      </w:r>
      <w:r w:rsidR="000549BE" w:rsidRPr="00E96C0F">
        <w:rPr>
          <w:rFonts w:eastAsiaTheme="minorHAnsi"/>
          <w:b/>
          <w:lang w:eastAsia="en-US"/>
        </w:rPr>
        <w:t>r</w:t>
      </w:r>
      <w:r w:rsidRPr="00E96C0F">
        <w:rPr>
          <w:rFonts w:eastAsiaTheme="minorHAnsi"/>
          <w:b/>
          <w:lang w:eastAsia="en-US"/>
        </w:rPr>
        <w:t>du nie ma</w:t>
      </w:r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 rekord należy wprowadzić w USOS i pobrać go ponownie</w:t>
      </w:r>
    </w:p>
    <w:p w14:paraId="43F1BC6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>Rekord jest ale nie ma integration_id</w:t>
      </w:r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</w:t>
      </w:r>
      <w:r w:rsidRPr="00BB19D6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rekord należy skasować (ponieważ został wprowadzony ręcznie w plansoft.org co nie powinno mieć miejsca) wprowadzić w USOS i pobrać go ponownie</w:t>
      </w:r>
      <w:r w:rsidR="00B14A89">
        <w:rPr>
          <w:rFonts w:eastAsiaTheme="minorHAnsi"/>
          <w:lang w:eastAsia="en-US"/>
        </w:rPr>
        <w:t>.</w:t>
      </w:r>
    </w:p>
    <w:p w14:paraId="2BD4F31D" w14:textId="77777777" w:rsidR="00B14A89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 xml:space="preserve">Rekord jest i ma integration id? </w:t>
      </w:r>
      <w:r>
        <w:rPr>
          <w:rFonts w:eastAsiaTheme="minorHAnsi"/>
          <w:lang w:eastAsia="en-US"/>
        </w:rPr>
        <w:t>Wyślij dane do USOS ponownie, prawdopodobnie wprowadzono zmiany w danych po wysłaniu danych do USOS.</w:t>
      </w:r>
    </w:p>
    <w:p w14:paraId="237F6E83" w14:textId="77777777" w:rsidR="007D727F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>Nadal problem?</w:t>
      </w:r>
      <w:r>
        <w:rPr>
          <w:rFonts w:eastAsiaTheme="minorHAnsi"/>
          <w:lang w:eastAsia="en-US"/>
        </w:rPr>
        <w:t xml:space="preserve"> Wówczas zgłoś problem serwisowi technicznemu (</w:t>
      </w:r>
      <w:r w:rsidRPr="00EF6063">
        <w:rPr>
          <w:rFonts w:eastAsiaTheme="minorHAnsi"/>
          <w:lang w:eastAsia="en-US"/>
        </w:rPr>
        <w:t>combination id 24487837</w:t>
      </w:r>
      <w:r>
        <w:rPr>
          <w:rFonts w:eastAsiaTheme="minorHAnsi"/>
          <w:lang w:eastAsia="en-US"/>
        </w:rPr>
        <w:t>).</w:t>
      </w:r>
    </w:p>
    <w:p w14:paraId="6ABF5C4C" w14:textId="77777777" w:rsidR="006F57EF" w:rsidRDefault="006F57EF" w:rsidP="002E3849">
      <w:pPr>
        <w:spacing w:line="276" w:lineRule="auto"/>
        <w:rPr>
          <w:rFonts w:eastAsiaTheme="minorHAnsi"/>
          <w:lang w:eastAsia="en-US"/>
        </w:rPr>
      </w:pPr>
    </w:p>
    <w:p w14:paraId="4A44BF1A" w14:textId="77777777" w:rsidR="001F70FF" w:rsidRDefault="001F70FF" w:rsidP="00931267">
      <w:pPr>
        <w:pStyle w:val="Heading2"/>
        <w:rPr>
          <w:rFonts w:eastAsiaTheme="minorHAnsi"/>
          <w:lang w:eastAsia="en-US"/>
        </w:rPr>
      </w:pPr>
      <w:bookmarkStart w:id="18" w:name="_Toc162759768"/>
      <w:r>
        <w:rPr>
          <w:rFonts w:eastAsiaTheme="minorHAnsi"/>
          <w:lang w:eastAsia="en-US"/>
        </w:rPr>
        <w:t>Edytowanie Integration Id</w:t>
      </w:r>
      <w:bookmarkEnd w:id="18"/>
    </w:p>
    <w:p w14:paraId="4A642D13" w14:textId="77777777" w:rsidR="001F70FF" w:rsidRDefault="001F70FF" w:rsidP="001F70FF">
      <w:r w:rsidRPr="00750BFD">
        <w:rPr>
          <w:i/>
        </w:rPr>
        <w:t>Integration ID</w:t>
      </w:r>
      <w:r>
        <w:t xml:space="preserve"> to wartość jednoznacznie identyfikująca rekord, jak numer PESEL człowieka. </w:t>
      </w:r>
    </w:p>
    <w:p w14:paraId="00220993" w14:textId="77777777" w:rsidR="001F70FF" w:rsidRDefault="001F70FF" w:rsidP="001F70FF">
      <w:r>
        <w:t>Jest to numer nadawany przez system, w którym powstał rekord, podobnie jak nr PESEL nadawany jest przez Urząd Stanu Cywilnego, gdy rodzi się nowy człowiek. Co do zasady otrzymujemy go raz i nie zmieniamy go.</w:t>
      </w:r>
    </w:p>
    <w:p w14:paraId="34D5ED72" w14:textId="77777777" w:rsidR="001F70FF" w:rsidRDefault="001F70FF" w:rsidP="001F70FF"/>
    <w:p w14:paraId="0E030C3B" w14:textId="77777777" w:rsidR="001F70FF" w:rsidRDefault="001F70FF" w:rsidP="001F70FF">
      <w:r>
        <w:t>Co do zasady, rekordy odpowiadający wykładowcom, grupom, salom, przedmiotom czy formom zajęć tworzone są w systemie zródłowym (Bazus / Usos / American Systems).</w:t>
      </w:r>
    </w:p>
    <w:p w14:paraId="25F8DED2" w14:textId="77777777" w:rsidR="001F70FF" w:rsidRDefault="001F70FF" w:rsidP="001F70FF"/>
    <w:p w14:paraId="5788D848" w14:textId="77777777" w:rsidR="001F70FF" w:rsidRDefault="001F70FF" w:rsidP="001F70FF">
      <w:r>
        <w:t xml:space="preserve">Co zrobić w sytuacji, kiedy musimy pilnie planować zajęcia, a z jakiegoś powodu system źródłowy nie przesłał utworzonego rekordu? Przede wszystkim powinniśmy zgłosić ten fakt obsłudze technicznej z prośbą o rozwiązanie problemu. </w:t>
      </w:r>
    </w:p>
    <w:p w14:paraId="37DE32A0" w14:textId="77777777" w:rsidR="001F70FF" w:rsidRDefault="001F70FF" w:rsidP="001F70FF"/>
    <w:p w14:paraId="6248F040" w14:textId="77777777" w:rsidR="001F70FF" w:rsidRDefault="001F70FF" w:rsidP="001F70FF">
      <w:r>
        <w:t xml:space="preserve">Jeżeli zależy nam jednak na czasie, brakujący rekord możemy wprowadzić w systemie Plansoft.org ręcznie, w następujący sposób: </w:t>
      </w:r>
    </w:p>
    <w:p w14:paraId="2335B612" w14:textId="77777777" w:rsidR="001F70FF" w:rsidRDefault="001F70FF" w:rsidP="001F70FF"/>
    <w:p w14:paraId="5E969CD1" w14:textId="77777777" w:rsidR="001F70FF" w:rsidRDefault="001F70FF" w:rsidP="001F70FF">
      <w:pPr>
        <w:pStyle w:val="ListParagraph"/>
        <w:numPr>
          <w:ilvl w:val="0"/>
          <w:numId w:val="20"/>
        </w:numPr>
      </w:pPr>
      <w:r>
        <w:t xml:space="preserve">Naciskamy przycisk </w:t>
      </w:r>
      <w:r w:rsidRPr="00A76401">
        <w:rPr>
          <w:b/>
        </w:rPr>
        <w:t>Dodaj</w:t>
      </w:r>
      <w:r>
        <w:t xml:space="preserve"> w formularzu </w:t>
      </w:r>
      <w:r w:rsidRPr="00A76401">
        <w:rPr>
          <w:b/>
        </w:rPr>
        <w:t>Dane | Wykładowcy</w:t>
      </w:r>
      <w:r>
        <w:t>.</w:t>
      </w:r>
    </w:p>
    <w:p w14:paraId="530AD451" w14:textId="77777777" w:rsidR="001F70FF" w:rsidRDefault="001F70FF" w:rsidP="001F70FF">
      <w:pPr>
        <w:pStyle w:val="ListParagraph"/>
      </w:pPr>
      <w:r w:rsidRPr="00A76401">
        <w:rPr>
          <w:noProof/>
          <w:lang w:eastAsia="pl-PL"/>
        </w:rPr>
        <w:lastRenderedPageBreak/>
        <w:drawing>
          <wp:inline distT="0" distB="0" distL="0" distR="0" wp14:anchorId="32BB1A69" wp14:editId="4EF10B81">
            <wp:extent cx="5972810" cy="3615690"/>
            <wp:effectExtent l="0" t="0" r="889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1D2" w14:textId="77777777" w:rsidR="001F70FF" w:rsidRDefault="001F70FF" w:rsidP="001F70FF">
      <w:pPr>
        <w:pStyle w:val="ListParagraph"/>
      </w:pPr>
      <w:r>
        <w:t xml:space="preserve"> </w:t>
      </w:r>
    </w:p>
    <w:p w14:paraId="0938A2CC" w14:textId="77777777" w:rsidR="001F70FF" w:rsidRDefault="001F70FF" w:rsidP="001F70FF">
      <w:pPr>
        <w:pStyle w:val="ListParagraph"/>
        <w:numPr>
          <w:ilvl w:val="0"/>
          <w:numId w:val="20"/>
        </w:numPr>
      </w:pPr>
      <w:r>
        <w:t>Naciskamy przycisk (I) i zamykamy okno Informacja, które pojawi się na ekranie.</w:t>
      </w:r>
    </w:p>
    <w:p w14:paraId="5CCA2919" w14:textId="77777777" w:rsidR="001F70FF" w:rsidRDefault="001F70FF" w:rsidP="001F70FF">
      <w:pPr>
        <w:jc w:val="center"/>
      </w:pPr>
      <w:r w:rsidRPr="00A76401">
        <w:rPr>
          <w:noProof/>
        </w:rPr>
        <w:drawing>
          <wp:inline distT="0" distB="0" distL="0" distR="0" wp14:anchorId="10533A25" wp14:editId="63EA4E98">
            <wp:extent cx="5972810" cy="3615055"/>
            <wp:effectExtent l="0" t="0" r="889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9EBD" w14:textId="77777777" w:rsidR="001F70FF" w:rsidRDefault="001F70FF" w:rsidP="001F70FF">
      <w:pPr>
        <w:jc w:val="center"/>
      </w:pPr>
    </w:p>
    <w:p w14:paraId="1DB19FC4" w14:textId="77777777" w:rsidR="001F70FF" w:rsidRDefault="001F70FF" w:rsidP="001F70FF">
      <w:pPr>
        <w:pStyle w:val="ListParagraph"/>
        <w:numPr>
          <w:ilvl w:val="0"/>
          <w:numId w:val="20"/>
        </w:numPr>
      </w:pPr>
      <w:r>
        <w:t xml:space="preserve">Czynność ta spowoduje, że w górnym prawym rogu zobaczymy nowe pole ID. W polu tym wprowadzamy Integration ID. Zapisujemy rekord. </w:t>
      </w:r>
    </w:p>
    <w:p w14:paraId="424AD348" w14:textId="77777777" w:rsidR="001F70FF" w:rsidRDefault="001F70FF" w:rsidP="001F70FF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1F70FF" w14:paraId="2C5C8BFE" w14:textId="77777777" w:rsidTr="003C0533">
        <w:tc>
          <w:tcPr>
            <w:tcW w:w="9920" w:type="dxa"/>
          </w:tcPr>
          <w:p w14:paraId="4B984A05" w14:textId="77777777" w:rsidR="001F70FF" w:rsidRDefault="001F70FF" w:rsidP="003C0533">
            <w:pPr>
              <w:pStyle w:val="ListParagraph"/>
              <w:ind w:left="0"/>
            </w:pPr>
            <w:r>
              <w:t xml:space="preserve">Ważne jest, żebyśmy wprowadzili Integration ID utworzony przez system źródłowy, nie może to być </w:t>
            </w:r>
            <w:r>
              <w:lastRenderedPageBreak/>
              <w:t>dowolna losowa wartość. Wpisanie dowolnej losowej wartości spowodowałoby utworzenie rekordu-duplikatu, gdy wreszcie system źródłowy prześle rekord.</w:t>
            </w:r>
          </w:p>
        </w:tc>
      </w:tr>
    </w:tbl>
    <w:p w14:paraId="75735182" w14:textId="77777777" w:rsidR="001F70FF" w:rsidRDefault="001F70FF" w:rsidP="001F70FF"/>
    <w:p w14:paraId="640AD7F1" w14:textId="77777777" w:rsidR="001F70FF" w:rsidRDefault="001F70FF" w:rsidP="001F70FF">
      <w:pPr>
        <w:pStyle w:val="ListParagraph"/>
        <w:numPr>
          <w:ilvl w:val="0"/>
          <w:numId w:val="20"/>
        </w:numPr>
      </w:pPr>
      <w:r>
        <w:t>To wszystko, wykładowca został utworzony, można kontynuować pracę!</w:t>
      </w:r>
    </w:p>
    <w:p w14:paraId="0F0B322A" w14:textId="77777777" w:rsidR="001F70FF" w:rsidRDefault="001F70FF" w:rsidP="001F70FF">
      <w:pPr>
        <w:pStyle w:val="ListParagraph"/>
      </w:pPr>
    </w:p>
    <w:p w14:paraId="3B90212B" w14:textId="77777777" w:rsidR="001F70FF" w:rsidRDefault="001F70FF" w:rsidP="001F70FF">
      <w:pPr>
        <w:jc w:val="center"/>
      </w:pPr>
      <w:r w:rsidRPr="008B415F">
        <w:rPr>
          <w:noProof/>
        </w:rPr>
        <w:drawing>
          <wp:inline distT="0" distB="0" distL="0" distR="0" wp14:anchorId="2ED5FD0E" wp14:editId="6259C1C6">
            <wp:extent cx="5518813" cy="3340272"/>
            <wp:effectExtent l="0" t="0" r="571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1723" cy="33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3308" w14:textId="77777777" w:rsidR="001F70FF" w:rsidRDefault="001F70FF" w:rsidP="001F70FF"/>
    <w:p w14:paraId="16938D87" w14:textId="77777777" w:rsidR="001F70FF" w:rsidRPr="001F70FF" w:rsidRDefault="001F70FF" w:rsidP="001F70FF">
      <w:pPr>
        <w:rPr>
          <w:rFonts w:eastAsiaTheme="minorHAnsi"/>
          <w:lang w:eastAsia="en-US"/>
        </w:rPr>
      </w:pPr>
      <w:r>
        <w:t>Opisana funkcjonalność działa również na formularzach Grupy, Sale, Przedmioty oraz formy zajęć.</w:t>
      </w:r>
    </w:p>
    <w:p w14:paraId="35A942CB" w14:textId="77777777" w:rsidR="006F57EF" w:rsidRDefault="006F57EF" w:rsidP="00931267">
      <w:pPr>
        <w:pStyle w:val="Heading2"/>
        <w:rPr>
          <w:rFonts w:eastAsiaTheme="minorHAnsi"/>
          <w:lang w:eastAsia="en-US"/>
        </w:rPr>
      </w:pPr>
      <w:bookmarkStart w:id="19" w:name="_Toc162759769"/>
      <w:r>
        <w:rPr>
          <w:rFonts w:eastAsiaTheme="minorHAnsi"/>
          <w:lang w:eastAsia="en-US"/>
        </w:rPr>
        <w:t>Ręczna analiza</w:t>
      </w:r>
      <w:bookmarkEnd w:id="19"/>
    </w:p>
    <w:p w14:paraId="39743BEA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</w:p>
    <w:p w14:paraId="3B2B5580" w14:textId="77777777" w:rsidR="006F57EF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Kod rozwiązania jest zapisany w pakiecie USOS.</w:t>
      </w:r>
    </w:p>
    <w:p w14:paraId="087BF302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Aby zapewnić analizę problemów, dane są zapisywane w tabeli tymczasowej usos_temp.</w:t>
      </w:r>
    </w:p>
    <w:p w14:paraId="16264F99" w14:textId="77777777" w:rsidR="00CB71E9" w:rsidRPr="005338B4" w:rsidRDefault="00CB71E9" w:rsidP="006F57EF">
      <w:pPr>
        <w:spacing w:line="276" w:lineRule="auto"/>
        <w:rPr>
          <w:rFonts w:eastAsiaTheme="minorHAnsi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0"/>
      </w:tblGrid>
      <w:tr w:rsidR="006F57EF" w:rsidRPr="000445D5" w14:paraId="325EB5B0" w14:textId="77777777" w:rsidTr="00275D66">
        <w:tc>
          <w:tcPr>
            <w:tcW w:w="9920" w:type="dxa"/>
          </w:tcPr>
          <w:p w14:paraId="56C85914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</w:p>
          <w:p w14:paraId="5F0E2C74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</w:p>
          <w:p w14:paraId="3DCC5653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  </w:t>
            </w:r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'yyyy-mm-dd'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 day_iso</w:t>
            </w:r>
          </w:p>
          <w:p w14:paraId="6318957A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hour_from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=no_from) hfrom</w:t>
            </w:r>
          </w:p>
          <w:p w14:paraId="412B55AB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hour_to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=no_to) hto</w:t>
            </w:r>
          </w:p>
          <w:p w14:paraId="36824DA0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last_name||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||integration_id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lec_id) lec_name</w:t>
            </w:r>
          </w:p>
          <w:p w14:paraId="3FE8B80F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||integration_id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gro_id) group_name</w:t>
            </w:r>
          </w:p>
          <w:p w14:paraId="5DE9F57C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||integration_id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forms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t.for_id) form_name</w:t>
            </w:r>
          </w:p>
          <w:p w14:paraId="737B6E4F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sub_id) sub_name</w:t>
            </w:r>
          </w:p>
          <w:p w14:paraId="6143CBDA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||integration_id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rom_id) rom_name</w:t>
            </w:r>
          </w:p>
          <w:p w14:paraId="00F04D7B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t.* </w:t>
            </w:r>
          </w:p>
          <w:p w14:paraId="1DD90EA6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usos_temp t </w:t>
            </w:r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--where day = date'2022-02-26' and sub_id=4130558</w:t>
            </w:r>
          </w:p>
          <w:p w14:paraId="2B13BB2B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F001CD4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lastRenderedPageBreak/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lec_name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like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'Haligowski%'</w:t>
            </w:r>
          </w:p>
        </w:tc>
      </w:tr>
    </w:tbl>
    <w:p w14:paraId="766CF9C3" w14:textId="77777777" w:rsidR="006F57EF" w:rsidRDefault="006F57EF" w:rsidP="006F57EF">
      <w:pPr>
        <w:spacing w:line="276" w:lineRule="auto"/>
        <w:rPr>
          <w:rFonts w:eastAsiaTheme="minorHAnsi"/>
          <w:lang w:val="en-GB" w:eastAsia="en-US"/>
        </w:rPr>
      </w:pPr>
    </w:p>
    <w:p w14:paraId="4DB6A7B6" w14:textId="77777777" w:rsidR="00CB71E9" w:rsidRDefault="00CB71E9" w:rsidP="00CB71E9">
      <w:pPr>
        <w:pStyle w:val="ListParagraph"/>
        <w:numPr>
          <w:ilvl w:val="0"/>
          <w:numId w:val="18"/>
        </w:numPr>
      </w:pPr>
      <w:r w:rsidRPr="00CB71E9">
        <w:t xml:space="preserve">Sprawdż, czy record którego szukasz jest w </w:t>
      </w:r>
      <w:r>
        <w:t>USOS_TEMP.</w:t>
      </w:r>
    </w:p>
    <w:p w14:paraId="734CC8B5" w14:textId="77777777" w:rsidR="00CB71E9" w:rsidRDefault="00CB71E9" w:rsidP="00CB71E9">
      <w:pPr>
        <w:pStyle w:val="ListParagraph"/>
        <w:numPr>
          <w:ilvl w:val="0"/>
          <w:numId w:val="18"/>
        </w:numPr>
      </w:pPr>
      <w:r>
        <w:t>Jeżeli rekord jest, może rekord nie został przesłany  USOS do USOSWEB?</w:t>
      </w:r>
    </w:p>
    <w:p w14:paraId="63BCAE8E" w14:textId="77777777" w:rsidR="00CB71E9" w:rsidRPr="00CB71E9" w:rsidRDefault="00337E74" w:rsidP="00CB71E9">
      <w:pPr>
        <w:pStyle w:val="ListParagraph"/>
        <w:numPr>
          <w:ilvl w:val="0"/>
          <w:numId w:val="18"/>
        </w:numPr>
      </w:pPr>
      <w:r>
        <w:t>A może zmieniono coś po stronie USOS? (np. nr_gr wskazuje na inną grupę)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0"/>
      </w:tblGrid>
      <w:tr w:rsidR="003148F8" w:rsidRPr="003148F8" w14:paraId="60A2ED0C" w14:textId="77777777" w:rsidTr="003148F8">
        <w:tc>
          <w:tcPr>
            <w:tcW w:w="9920" w:type="dxa"/>
          </w:tcPr>
          <w:p w14:paraId="58815F84" w14:textId="77777777" w:rsid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763A344D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31F556A6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gro_cla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gro_id=67769137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hour</w:t>
            </w:r>
          </w:p>
          <w:p w14:paraId="2C09EEB4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usos_temp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gro_id=67769137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</w:p>
          <w:p w14:paraId="14174569" w14:textId="77777777" w:rsidR="003148F8" w:rsidRDefault="003148F8" w:rsidP="002E3849">
            <w:pPr>
              <w:spacing w:line="276" w:lineRule="auto"/>
              <w:rPr>
                <w:rFonts w:eastAsiaTheme="minorHAnsi"/>
                <w:lang w:val="en-GB" w:eastAsia="en-US"/>
              </w:rPr>
            </w:pPr>
          </w:p>
          <w:p w14:paraId="5BCE94B3" w14:textId="77777777" w:rsidR="003148F8" w:rsidRP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  <w:r w:rsidRPr="003148F8">
              <w:rPr>
                <w:rFonts w:eastAsiaTheme="minorHAnsi"/>
                <w:lang w:eastAsia="en-US"/>
              </w:rPr>
              <w:t>--czy nr_gr w usos_</w:t>
            </w:r>
            <w:r>
              <w:rPr>
                <w:rFonts w:eastAsiaTheme="minorHAnsi"/>
                <w:lang w:eastAsia="en-US"/>
              </w:rPr>
              <w:t>temp zgadza się z nr w dz_grupy?</w:t>
            </w:r>
          </w:p>
          <w:p w14:paraId="1F2B82C7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nr, opis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dz_grupy@usos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zaj_cyk_id=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'7916'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opis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6344C769" w14:textId="77777777" w:rsidR="003148F8" w:rsidRPr="00ED1A93" w:rsidRDefault="003148F8" w:rsidP="00ED1A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3 </w:t>
            </w:r>
          </w:p>
        </w:tc>
      </w:tr>
    </w:tbl>
    <w:p w14:paraId="656CC065" w14:textId="77777777" w:rsidR="006F57EF" w:rsidRPr="003148F8" w:rsidRDefault="006F57EF" w:rsidP="002E3849">
      <w:pPr>
        <w:spacing w:line="276" w:lineRule="auto"/>
        <w:rPr>
          <w:rFonts w:eastAsiaTheme="minorHAnsi"/>
          <w:lang w:val="en-GB" w:eastAsia="en-US"/>
        </w:rPr>
      </w:pPr>
    </w:p>
    <w:p w14:paraId="181DD722" w14:textId="77777777" w:rsidR="00D72BDD" w:rsidRPr="00A6195B" w:rsidRDefault="00D72BDD" w:rsidP="002E3849">
      <w:pPr>
        <w:pStyle w:val="Heading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0" w:name="_Toc162759770"/>
      <w:r w:rsidRPr="00A6195B">
        <w:rPr>
          <w:rFonts w:ascii="Times New Roman" w:eastAsiaTheme="minorHAnsi" w:hAnsi="Times New Roman" w:cs="Times New Roman"/>
          <w:lang w:eastAsia="en-US"/>
        </w:rPr>
        <w:t>Inne zmiany</w:t>
      </w:r>
      <w:bookmarkEnd w:id="20"/>
    </w:p>
    <w:p w14:paraId="4BD2F12B" w14:textId="77777777" w:rsidR="00D72BDD" w:rsidRPr="00A6195B" w:rsidRDefault="00D72BDD" w:rsidP="002E3849">
      <w:pPr>
        <w:pStyle w:val="Heading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1" w:name="_Toc162759771"/>
      <w:r w:rsidRPr="00A6195B">
        <w:rPr>
          <w:rFonts w:ascii="Times New Roman" w:eastAsiaTheme="minorHAnsi" w:hAnsi="Times New Roman" w:cs="Times New Roman"/>
          <w:lang w:eastAsia="en-US"/>
        </w:rPr>
        <w:t>Wszystkie okna: Ulepszenie</w:t>
      </w:r>
      <w:bookmarkEnd w:id="21"/>
    </w:p>
    <w:p w14:paraId="767AD2D6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ulepszenie polegające na wyświetlaniu informacji na temat ID rekordu, ID rekordu z systemu zewnętrznego (USOS, BASUS) oraz nazwę tabeli.</w:t>
      </w:r>
    </w:p>
    <w:p w14:paraId="60F7623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0D8099C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286BB1E8" wp14:editId="4694D71D">
            <wp:extent cx="5970905" cy="48450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069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1E9DD241" w14:textId="77777777" w:rsidR="00D72BDD" w:rsidRPr="00A6195B" w:rsidRDefault="003808BA" w:rsidP="002E3849">
      <w:pPr>
        <w:pStyle w:val="Heading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2" w:name="_Toc162759772"/>
      <w:r>
        <w:rPr>
          <w:rFonts w:ascii="Times New Roman" w:eastAsiaTheme="minorHAnsi" w:hAnsi="Times New Roman" w:cs="Times New Roman"/>
          <w:lang w:eastAsia="en-US"/>
        </w:rPr>
        <w:t>Szczegóły zajęcia: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uproszczenie</w:t>
      </w:r>
      <w:bookmarkEnd w:id="22"/>
    </w:p>
    <w:p w14:paraId="2797B87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Wycofano pola </w:t>
      </w:r>
      <w:r w:rsidRPr="00A6195B">
        <w:rPr>
          <w:rFonts w:eastAsiaTheme="minorHAnsi"/>
          <w:b/>
          <w:lang w:eastAsia="en-US"/>
        </w:rPr>
        <w:t>Cykl</w:t>
      </w:r>
      <w:r w:rsidRPr="00A6195B">
        <w:rPr>
          <w:rFonts w:eastAsiaTheme="minorHAnsi"/>
          <w:lang w:eastAsia="en-US"/>
        </w:rPr>
        <w:t xml:space="preserve"> oraz </w:t>
      </w:r>
      <w:r w:rsidRPr="00A6195B">
        <w:rPr>
          <w:rFonts w:eastAsiaTheme="minorHAnsi"/>
          <w:b/>
          <w:lang w:eastAsia="en-US"/>
        </w:rPr>
        <w:t>liczba zajęć</w:t>
      </w:r>
      <w:r w:rsidRPr="00A6195B">
        <w:rPr>
          <w:rFonts w:eastAsiaTheme="minorHAnsi"/>
          <w:lang w:eastAsia="en-US"/>
        </w:rPr>
        <w:t>, ponieważ funkcjonalność została przejęta przez Kalendarze szczególne.</w:t>
      </w:r>
    </w:p>
    <w:p w14:paraId="028C978F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570D5876" wp14:editId="36079A68">
            <wp:extent cx="5972810" cy="258000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F2C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7AD3E3F4" w14:textId="77777777" w:rsidR="00D72BDD" w:rsidRPr="00A6195B" w:rsidRDefault="007C71AC" w:rsidP="002E3849">
      <w:pPr>
        <w:pStyle w:val="Heading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3" w:name="_Toc162759773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Dodanie kodów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cykli dydaktycznych</w:t>
      </w:r>
      <w:r w:rsidRPr="00A6195B">
        <w:rPr>
          <w:rFonts w:ascii="Times New Roman" w:eastAsiaTheme="minorHAnsi" w:hAnsi="Times New Roman" w:cs="Times New Roman"/>
          <w:lang w:eastAsia="en-US"/>
        </w:rPr>
        <w:t xml:space="preserve"> do semestrów</w:t>
      </w:r>
      <w:bookmarkEnd w:id="23"/>
    </w:p>
    <w:p w14:paraId="2DDCF291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 nazwy semestru dodawana jest obecnie opis oraz kod cyklu (poprzednio dodawany był tylko opis)</w:t>
      </w:r>
    </w:p>
    <w:p w14:paraId="10525FF3" w14:textId="77777777" w:rsidR="00D72BDD" w:rsidRPr="00A6195B" w:rsidRDefault="00D72BDD" w:rsidP="002E3849">
      <w:pPr>
        <w:pStyle w:val="Heading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4" w:name="_Toc162759774"/>
      <w:r w:rsidRPr="00A6195B">
        <w:rPr>
          <w:rFonts w:ascii="Times New Roman" w:eastAsiaTheme="minorHAnsi" w:hAnsi="Times New Roman" w:cs="Times New Roman"/>
          <w:lang w:eastAsia="en-US"/>
        </w:rPr>
        <w:t>Integration_id</w:t>
      </w:r>
      <w:bookmarkEnd w:id="24"/>
    </w:p>
    <w:p w14:paraId="43379464" w14:textId="77777777" w:rsidR="003B7C4C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Wprowadzono zmianę </w:t>
      </w:r>
      <w:r w:rsidR="0084103B" w:rsidRPr="00A6195B">
        <w:rPr>
          <w:rFonts w:eastAsiaTheme="minorHAnsi"/>
          <w:lang w:eastAsia="en-US"/>
        </w:rPr>
        <w:t>polegającą</w:t>
      </w:r>
      <w:r w:rsidRPr="00A6195B">
        <w:rPr>
          <w:rFonts w:eastAsiaTheme="minorHAnsi"/>
          <w:lang w:eastAsia="en-US"/>
        </w:rPr>
        <w:t xml:space="preserve"> na tym, że można klonować rekord, który posiada wartość w polu integration_id.</w:t>
      </w:r>
    </w:p>
    <w:p w14:paraId="46449320" w14:textId="77777777" w:rsidR="0034712C" w:rsidRPr="00A6195B" w:rsidRDefault="0034712C" w:rsidP="002E3849">
      <w:pPr>
        <w:pStyle w:val="Heading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5" w:name="_Toc162759775"/>
      <w:r w:rsidRPr="00A6195B">
        <w:rPr>
          <w:rFonts w:ascii="Times New Roman" w:eastAsiaTheme="minorHAnsi" w:hAnsi="Times New Roman" w:cs="Times New Roman"/>
          <w:lang w:eastAsia="en-US"/>
        </w:rPr>
        <w:t>Formularz Ograniczenia: zmiany</w:t>
      </w:r>
      <w:bookmarkEnd w:id="25"/>
    </w:p>
    <w:p w14:paraId="4FCD0173" w14:textId="77777777" w:rsidR="0034712C" w:rsidRPr="00A6195B" w:rsidRDefault="00D7193E" w:rsidP="002E3849">
      <w:pPr>
        <w:spacing w:line="276" w:lineRule="auto"/>
      </w:pPr>
      <w:r w:rsidRPr="00A6195B">
        <w:t xml:space="preserve">Dodano przycisk Turbo. </w:t>
      </w:r>
      <w:r w:rsidR="0084103B" w:rsidRPr="00A6195B">
        <w:t>Przycisk, co</w:t>
      </w:r>
      <w:r w:rsidRPr="00A6195B">
        <w:t xml:space="preserve"> do zasady ma identyczne przeznaczenie, co przycisk Przelicz wszystkie</w:t>
      </w:r>
      <w:r w:rsidR="003D0708" w:rsidRPr="00A6195B">
        <w:t xml:space="preserve">, natomiast przelicza od razu wszystkie kombinacje (a nie tylko kombinacje aktualnie wyświetlane na ekranie). </w:t>
      </w:r>
      <w:r w:rsidR="00FB4D33" w:rsidRPr="00A6195B">
        <w:t>Ze względu na to, że przycisk uruchamia przeliczenie dopiero, gdy wszystkie operacje w bazie są zakończone, p</w:t>
      </w:r>
      <w:r w:rsidR="003D0708" w:rsidRPr="00A6195B">
        <w:t xml:space="preserve">rzycisk </w:t>
      </w:r>
      <w:r w:rsidR="000F44F8" w:rsidRPr="00A6195B">
        <w:t>klikamy</w:t>
      </w:r>
      <w:r w:rsidR="00FB0247" w:rsidRPr="00A6195B">
        <w:t>, gdy żad</w:t>
      </w:r>
      <w:r w:rsidR="003D0708" w:rsidRPr="00A6195B">
        <w:t xml:space="preserve">en inny planista nie pracuje </w:t>
      </w:r>
      <w:r w:rsidR="00FB0247" w:rsidRPr="00A6195B">
        <w:t>w</w:t>
      </w:r>
      <w:r w:rsidR="003D0708" w:rsidRPr="00A6195B">
        <w:t xml:space="preserve"> system</w:t>
      </w:r>
      <w:r w:rsidR="00FB0247" w:rsidRPr="00A6195B">
        <w:t>i</w:t>
      </w:r>
      <w:r w:rsidR="003D0708" w:rsidRPr="00A6195B">
        <w:t>e</w:t>
      </w:r>
      <w:r w:rsidR="006311B4" w:rsidRPr="00A6195B">
        <w:t>, lub przynajmniej wszyscy planiści wybrali polecenie Edycja - Zapisz</w:t>
      </w:r>
      <w:r w:rsidR="003D0708" w:rsidRPr="00A6195B">
        <w:t>.</w:t>
      </w:r>
    </w:p>
    <w:p w14:paraId="06BD75EB" w14:textId="77777777" w:rsidR="007F308F" w:rsidRDefault="007F308F" w:rsidP="002E3849">
      <w:pPr>
        <w:pStyle w:val="Heading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6" w:name="_Toc162759776"/>
      <w:r>
        <w:rPr>
          <w:rFonts w:ascii="Times New Roman" w:eastAsiaTheme="minorHAnsi" w:hAnsi="Times New Roman" w:cs="Times New Roman"/>
          <w:lang w:eastAsia="en-US"/>
        </w:rPr>
        <w:t>Formularz: Brakujące kombinacje zasobów</w:t>
      </w:r>
      <w:bookmarkEnd w:id="26"/>
    </w:p>
    <w:p w14:paraId="2D616362" w14:textId="77777777"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Wprowadzono zmianę polegającą na tym, że można skopiować </w:t>
      </w:r>
      <w:r w:rsidR="00CD2A9A">
        <w:rPr>
          <w:rFonts w:eastAsiaTheme="minorHAnsi"/>
          <w:lang w:eastAsia="en-US"/>
        </w:rPr>
        <w:t>wartości wyświetlane w oknie</w:t>
      </w:r>
      <w:r>
        <w:rPr>
          <w:rFonts w:eastAsiaTheme="minorHAnsi"/>
          <w:lang w:eastAsia="en-US"/>
        </w:rPr>
        <w:t xml:space="preserve"> do schowka.</w:t>
      </w:r>
    </w:p>
    <w:p w14:paraId="0C2E641F" w14:textId="77777777"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 w:rsidRPr="007F308F">
        <w:rPr>
          <w:rFonts w:eastAsiaTheme="minorHAnsi"/>
          <w:noProof/>
        </w:rPr>
        <w:drawing>
          <wp:inline distT="0" distB="0" distL="0" distR="0" wp14:anchorId="5CBB6511" wp14:editId="1C211C7D">
            <wp:extent cx="5972810" cy="21405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B19B" w14:textId="77777777" w:rsidR="0034712C" w:rsidRPr="00A6195B" w:rsidRDefault="0034712C" w:rsidP="002E3849">
      <w:pPr>
        <w:pStyle w:val="Heading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7" w:name="_Toc162759777"/>
      <w:r w:rsidRPr="00A6195B">
        <w:rPr>
          <w:rFonts w:ascii="Times New Roman" w:eastAsiaTheme="minorHAnsi" w:hAnsi="Times New Roman" w:cs="Times New Roman"/>
          <w:lang w:eastAsia="en-US"/>
        </w:rPr>
        <w:t>Legenda oraz Statystyki: Zaokrąglanie</w:t>
      </w:r>
      <w:bookmarkEnd w:id="27"/>
    </w:p>
    <w:p w14:paraId="708177EC" w14:textId="77777777"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zmianę polegającą na tym, że suma liczby zaplanowanych zajęć jest zaokrąglana do jednego miejsca po przecinku, co jest istotne, gdy czas trwania zajęcia jest liczbą okresową</w:t>
      </w:r>
      <w:r w:rsidR="00480BE9" w:rsidRPr="00A6195B">
        <w:rPr>
          <w:rFonts w:eastAsiaTheme="minorHAnsi"/>
          <w:lang w:eastAsia="en-US"/>
        </w:rPr>
        <w:t xml:space="preserve"> np. 0,3333, co odpowiada </w:t>
      </w:r>
      <w:r w:rsidR="0084103B" w:rsidRPr="00A6195B">
        <w:rPr>
          <w:rFonts w:eastAsiaTheme="minorHAnsi"/>
          <w:lang w:eastAsia="en-US"/>
        </w:rPr>
        <w:t>sytuacji, gdy</w:t>
      </w:r>
      <w:r w:rsidR="00480BE9" w:rsidRPr="00A6195B">
        <w:rPr>
          <w:rFonts w:eastAsiaTheme="minorHAnsi"/>
          <w:lang w:eastAsia="en-US"/>
        </w:rPr>
        <w:t xml:space="preserve"> zajęcie trwa 45 minut a przyjęta została 15-o minutowa siatka godzinowa</w:t>
      </w:r>
      <w:r w:rsidRPr="00A6195B">
        <w:rPr>
          <w:rFonts w:eastAsiaTheme="minorHAnsi"/>
          <w:lang w:eastAsia="en-US"/>
        </w:rPr>
        <w:t xml:space="preserve">. </w:t>
      </w:r>
    </w:p>
    <w:p w14:paraId="31E2992A" w14:textId="77777777"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</w:p>
    <w:p w14:paraId="5D1AA09F" w14:textId="77777777" w:rsidR="0034712C" w:rsidRDefault="00480BE9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Analogiczną zmianę wprowadzono w oknie Ograniczenia, z tym, że aby zobaczyć zaokrąglony wynik </w:t>
      </w:r>
      <w:r w:rsidR="0084103B" w:rsidRPr="00A6195B">
        <w:rPr>
          <w:rFonts w:eastAsiaTheme="minorHAnsi"/>
          <w:lang w:eastAsia="en-US"/>
        </w:rPr>
        <w:t>należy</w:t>
      </w:r>
      <w:r w:rsidRPr="00A6195B">
        <w:rPr>
          <w:rFonts w:eastAsiaTheme="minorHAnsi"/>
          <w:lang w:eastAsia="en-US"/>
        </w:rPr>
        <w:t xml:space="preserve"> nacisnąć przycisk </w:t>
      </w:r>
      <w:r w:rsidRPr="00A6195B">
        <w:rPr>
          <w:rFonts w:eastAsiaTheme="minorHAnsi"/>
          <w:b/>
          <w:lang w:eastAsia="en-US"/>
        </w:rPr>
        <w:t>Przelicz Wszystkie</w:t>
      </w:r>
      <w:r w:rsidRPr="00A6195B">
        <w:rPr>
          <w:rFonts w:eastAsiaTheme="minorHAnsi"/>
          <w:lang w:eastAsia="en-US"/>
        </w:rPr>
        <w:t xml:space="preserve"> lub </w:t>
      </w:r>
      <w:r w:rsidRPr="00A6195B">
        <w:rPr>
          <w:rFonts w:eastAsiaTheme="minorHAnsi"/>
          <w:b/>
          <w:lang w:eastAsia="en-US"/>
        </w:rPr>
        <w:t>Turbo</w:t>
      </w:r>
      <w:r w:rsidRPr="00A6195B">
        <w:rPr>
          <w:rFonts w:eastAsiaTheme="minorHAnsi"/>
          <w:lang w:eastAsia="en-US"/>
        </w:rPr>
        <w:t>. Nie jest bowiem możliwe wyliczenie zaokrąglonej wartośc</w:t>
      </w:r>
      <w:r w:rsidR="0000699F" w:rsidRPr="00A6195B">
        <w:rPr>
          <w:rFonts w:eastAsiaTheme="minorHAnsi"/>
          <w:lang w:eastAsia="en-US"/>
        </w:rPr>
        <w:t>i na bieżąco podczas planowania, zbyt mocno obciążyłoby to system.</w:t>
      </w:r>
    </w:p>
    <w:sectPr w:rsidR="0034712C" w:rsidSect="00CB3433">
      <w:headerReference w:type="default" r:id="rId25"/>
      <w:footerReference w:type="default" r:id="rId26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C052EA" w14:textId="77777777" w:rsidR="004515C6" w:rsidRDefault="004515C6">
      <w:r>
        <w:separator/>
      </w:r>
    </w:p>
  </w:endnote>
  <w:endnote w:type="continuationSeparator" w:id="0">
    <w:p w14:paraId="79273C2C" w14:textId="77777777" w:rsidR="004515C6" w:rsidRDefault="004515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0102155"/>
      <w:docPartObj>
        <w:docPartGallery w:val="Page Numbers (Bottom of Page)"/>
        <w:docPartUnique/>
      </w:docPartObj>
    </w:sdtPr>
    <w:sdtEndPr/>
    <w:sdtContent>
      <w:p w14:paraId="57B0033A" w14:textId="77777777" w:rsidR="002D188F" w:rsidRDefault="002D188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04C5">
          <w:rPr>
            <w:noProof/>
          </w:rPr>
          <w:t>1</w:t>
        </w:r>
        <w:r>
          <w:fldChar w:fldCharType="end"/>
        </w:r>
      </w:p>
    </w:sdtContent>
  </w:sdt>
  <w:p w14:paraId="1678BA1D" w14:textId="77777777" w:rsidR="00CB3433" w:rsidRPr="00E55F7D" w:rsidRDefault="00CB3433" w:rsidP="00CB3433">
    <w:pPr>
      <w:pStyle w:val="Footer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DDC509" w14:textId="77777777" w:rsidR="004515C6" w:rsidRDefault="004515C6">
      <w:r>
        <w:separator/>
      </w:r>
    </w:p>
  </w:footnote>
  <w:footnote w:type="continuationSeparator" w:id="0">
    <w:p w14:paraId="0DF81EE7" w14:textId="77777777" w:rsidR="004515C6" w:rsidRDefault="004515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BCE41E" w14:textId="77777777"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0D5A9EA6" wp14:editId="6884F91B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8" w:name="OLE_LINK1"/>
    <w:bookmarkStart w:id="29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8"/>
    <w:bookmarkEnd w:id="29"/>
  </w:p>
  <w:p w14:paraId="70882970" w14:textId="77777777"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93F99"/>
    <w:multiLevelType w:val="hybridMultilevel"/>
    <w:tmpl w:val="134C89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B660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12BED"/>
    <w:multiLevelType w:val="hybridMultilevel"/>
    <w:tmpl w:val="693477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21564D"/>
    <w:multiLevelType w:val="hybridMultilevel"/>
    <w:tmpl w:val="9B1635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8444703">
    <w:abstractNumId w:val="12"/>
  </w:num>
  <w:num w:numId="2" w16cid:durableId="14115996">
    <w:abstractNumId w:val="9"/>
  </w:num>
  <w:num w:numId="3" w16cid:durableId="556011177">
    <w:abstractNumId w:val="10"/>
  </w:num>
  <w:num w:numId="4" w16cid:durableId="922228411">
    <w:abstractNumId w:val="5"/>
  </w:num>
  <w:num w:numId="5" w16cid:durableId="2089037483">
    <w:abstractNumId w:val="14"/>
  </w:num>
  <w:num w:numId="6" w16cid:durableId="1423796649">
    <w:abstractNumId w:val="4"/>
  </w:num>
  <w:num w:numId="7" w16cid:durableId="1828746259">
    <w:abstractNumId w:val="17"/>
  </w:num>
  <w:num w:numId="8" w16cid:durableId="1211652989">
    <w:abstractNumId w:val="19"/>
  </w:num>
  <w:num w:numId="9" w16cid:durableId="1142770855">
    <w:abstractNumId w:val="3"/>
  </w:num>
  <w:num w:numId="10" w16cid:durableId="411125545">
    <w:abstractNumId w:val="11"/>
  </w:num>
  <w:num w:numId="11" w16cid:durableId="1678579167">
    <w:abstractNumId w:val="18"/>
  </w:num>
  <w:num w:numId="12" w16cid:durableId="2131243611">
    <w:abstractNumId w:val="13"/>
  </w:num>
  <w:num w:numId="13" w16cid:durableId="1010571111">
    <w:abstractNumId w:val="16"/>
  </w:num>
  <w:num w:numId="14" w16cid:durableId="762871474">
    <w:abstractNumId w:val="15"/>
  </w:num>
  <w:num w:numId="15" w16cid:durableId="843206326">
    <w:abstractNumId w:val="8"/>
  </w:num>
  <w:num w:numId="16" w16cid:durableId="1005784644">
    <w:abstractNumId w:val="7"/>
  </w:num>
  <w:num w:numId="17" w16cid:durableId="926772724">
    <w:abstractNumId w:val="2"/>
  </w:num>
  <w:num w:numId="18" w16cid:durableId="206146">
    <w:abstractNumId w:val="0"/>
  </w:num>
  <w:num w:numId="19" w16cid:durableId="336614763">
    <w:abstractNumId w:val="1"/>
  </w:num>
  <w:num w:numId="20" w16cid:durableId="1890258847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oNotDisplayPageBoundaries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2220"/>
    <w:rsid w:val="00000261"/>
    <w:rsid w:val="00002CCD"/>
    <w:rsid w:val="0000699F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5D5"/>
    <w:rsid w:val="00044889"/>
    <w:rsid w:val="0004688A"/>
    <w:rsid w:val="00047D49"/>
    <w:rsid w:val="00051C9F"/>
    <w:rsid w:val="00053C44"/>
    <w:rsid w:val="00053D80"/>
    <w:rsid w:val="000549BE"/>
    <w:rsid w:val="0006172E"/>
    <w:rsid w:val="00061DD5"/>
    <w:rsid w:val="00062220"/>
    <w:rsid w:val="00062378"/>
    <w:rsid w:val="00062E5A"/>
    <w:rsid w:val="00063F62"/>
    <w:rsid w:val="00071398"/>
    <w:rsid w:val="0007170A"/>
    <w:rsid w:val="00072C1E"/>
    <w:rsid w:val="00072EA9"/>
    <w:rsid w:val="00073706"/>
    <w:rsid w:val="00073A6E"/>
    <w:rsid w:val="000802BA"/>
    <w:rsid w:val="00080CB4"/>
    <w:rsid w:val="0008305B"/>
    <w:rsid w:val="00085546"/>
    <w:rsid w:val="00094EEA"/>
    <w:rsid w:val="00097B95"/>
    <w:rsid w:val="000A15DB"/>
    <w:rsid w:val="000A3AB4"/>
    <w:rsid w:val="000A4D27"/>
    <w:rsid w:val="000A609A"/>
    <w:rsid w:val="000C1006"/>
    <w:rsid w:val="000C24E5"/>
    <w:rsid w:val="000C2996"/>
    <w:rsid w:val="000C43A0"/>
    <w:rsid w:val="000C4DAA"/>
    <w:rsid w:val="000C5A1B"/>
    <w:rsid w:val="000C7368"/>
    <w:rsid w:val="000D7407"/>
    <w:rsid w:val="000D7A0B"/>
    <w:rsid w:val="000E2438"/>
    <w:rsid w:val="000E6048"/>
    <w:rsid w:val="000F0ACD"/>
    <w:rsid w:val="000F1D09"/>
    <w:rsid w:val="000F2BA1"/>
    <w:rsid w:val="000F44F8"/>
    <w:rsid w:val="000F70A9"/>
    <w:rsid w:val="0010114D"/>
    <w:rsid w:val="00101C83"/>
    <w:rsid w:val="0010623B"/>
    <w:rsid w:val="00107202"/>
    <w:rsid w:val="00114708"/>
    <w:rsid w:val="0011634D"/>
    <w:rsid w:val="001203F7"/>
    <w:rsid w:val="001225B7"/>
    <w:rsid w:val="001231AD"/>
    <w:rsid w:val="001239B9"/>
    <w:rsid w:val="00124155"/>
    <w:rsid w:val="00125D39"/>
    <w:rsid w:val="00130280"/>
    <w:rsid w:val="0013094F"/>
    <w:rsid w:val="001309DE"/>
    <w:rsid w:val="0013225E"/>
    <w:rsid w:val="0013483D"/>
    <w:rsid w:val="00134B97"/>
    <w:rsid w:val="001359F2"/>
    <w:rsid w:val="0014211B"/>
    <w:rsid w:val="00142E15"/>
    <w:rsid w:val="00146E11"/>
    <w:rsid w:val="00152322"/>
    <w:rsid w:val="001529FB"/>
    <w:rsid w:val="0015416B"/>
    <w:rsid w:val="001560B7"/>
    <w:rsid w:val="00160A3D"/>
    <w:rsid w:val="00162692"/>
    <w:rsid w:val="0016409C"/>
    <w:rsid w:val="00166145"/>
    <w:rsid w:val="00167D09"/>
    <w:rsid w:val="00171B67"/>
    <w:rsid w:val="0017337C"/>
    <w:rsid w:val="00174DF1"/>
    <w:rsid w:val="001756CA"/>
    <w:rsid w:val="001763BA"/>
    <w:rsid w:val="00177745"/>
    <w:rsid w:val="00180F63"/>
    <w:rsid w:val="00181DA6"/>
    <w:rsid w:val="001863ED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206E"/>
    <w:rsid w:val="001F417A"/>
    <w:rsid w:val="001F70FF"/>
    <w:rsid w:val="00202574"/>
    <w:rsid w:val="0020440A"/>
    <w:rsid w:val="002052A4"/>
    <w:rsid w:val="00206A20"/>
    <w:rsid w:val="00206B27"/>
    <w:rsid w:val="0022022B"/>
    <w:rsid w:val="00221DF9"/>
    <w:rsid w:val="00225901"/>
    <w:rsid w:val="00233D34"/>
    <w:rsid w:val="00240F89"/>
    <w:rsid w:val="00244213"/>
    <w:rsid w:val="00245B49"/>
    <w:rsid w:val="00246671"/>
    <w:rsid w:val="00246877"/>
    <w:rsid w:val="002500CA"/>
    <w:rsid w:val="002627D5"/>
    <w:rsid w:val="002808FF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B6B17"/>
    <w:rsid w:val="002C1F98"/>
    <w:rsid w:val="002C3340"/>
    <w:rsid w:val="002C6B99"/>
    <w:rsid w:val="002D0163"/>
    <w:rsid w:val="002D188F"/>
    <w:rsid w:val="002D3E2C"/>
    <w:rsid w:val="002D41D4"/>
    <w:rsid w:val="002D44A8"/>
    <w:rsid w:val="002D76AF"/>
    <w:rsid w:val="002E3849"/>
    <w:rsid w:val="002E541B"/>
    <w:rsid w:val="002E5EEF"/>
    <w:rsid w:val="002E62E7"/>
    <w:rsid w:val="002E6A0C"/>
    <w:rsid w:val="002E788D"/>
    <w:rsid w:val="002F15D2"/>
    <w:rsid w:val="0030126A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48F8"/>
    <w:rsid w:val="00315500"/>
    <w:rsid w:val="00316E4B"/>
    <w:rsid w:val="00317B46"/>
    <w:rsid w:val="00321AEB"/>
    <w:rsid w:val="003226A1"/>
    <w:rsid w:val="003311F9"/>
    <w:rsid w:val="00333637"/>
    <w:rsid w:val="00335D80"/>
    <w:rsid w:val="00336259"/>
    <w:rsid w:val="00337E74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39E5"/>
    <w:rsid w:val="00354517"/>
    <w:rsid w:val="003641BE"/>
    <w:rsid w:val="0036469D"/>
    <w:rsid w:val="003717F6"/>
    <w:rsid w:val="00374104"/>
    <w:rsid w:val="003808BA"/>
    <w:rsid w:val="00381C24"/>
    <w:rsid w:val="003875B3"/>
    <w:rsid w:val="00387877"/>
    <w:rsid w:val="00395423"/>
    <w:rsid w:val="00396A15"/>
    <w:rsid w:val="003A1B76"/>
    <w:rsid w:val="003A2509"/>
    <w:rsid w:val="003A2E60"/>
    <w:rsid w:val="003A569C"/>
    <w:rsid w:val="003A775D"/>
    <w:rsid w:val="003B09BF"/>
    <w:rsid w:val="003B0A30"/>
    <w:rsid w:val="003B25C7"/>
    <w:rsid w:val="003B2949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F2B5D"/>
    <w:rsid w:val="00401A48"/>
    <w:rsid w:val="00410143"/>
    <w:rsid w:val="00415D61"/>
    <w:rsid w:val="00422FA5"/>
    <w:rsid w:val="0042347C"/>
    <w:rsid w:val="004415FC"/>
    <w:rsid w:val="00443426"/>
    <w:rsid w:val="00445A95"/>
    <w:rsid w:val="004515C6"/>
    <w:rsid w:val="00462A44"/>
    <w:rsid w:val="00462ACE"/>
    <w:rsid w:val="004637F6"/>
    <w:rsid w:val="00464A25"/>
    <w:rsid w:val="004666A5"/>
    <w:rsid w:val="00467804"/>
    <w:rsid w:val="0047040E"/>
    <w:rsid w:val="004704C5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BDF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10F28"/>
    <w:rsid w:val="00515690"/>
    <w:rsid w:val="00515BC6"/>
    <w:rsid w:val="00517FBA"/>
    <w:rsid w:val="00520125"/>
    <w:rsid w:val="0052062D"/>
    <w:rsid w:val="00530078"/>
    <w:rsid w:val="00531580"/>
    <w:rsid w:val="00531E75"/>
    <w:rsid w:val="00532B51"/>
    <w:rsid w:val="005338B4"/>
    <w:rsid w:val="00533D0E"/>
    <w:rsid w:val="00537151"/>
    <w:rsid w:val="005401B2"/>
    <w:rsid w:val="00542B41"/>
    <w:rsid w:val="0054335C"/>
    <w:rsid w:val="005447A0"/>
    <w:rsid w:val="005509F3"/>
    <w:rsid w:val="0055377E"/>
    <w:rsid w:val="00555CE9"/>
    <w:rsid w:val="00557759"/>
    <w:rsid w:val="005577EF"/>
    <w:rsid w:val="00557A00"/>
    <w:rsid w:val="00557CD5"/>
    <w:rsid w:val="00560D87"/>
    <w:rsid w:val="005610A9"/>
    <w:rsid w:val="00562114"/>
    <w:rsid w:val="00566439"/>
    <w:rsid w:val="0057056D"/>
    <w:rsid w:val="00571302"/>
    <w:rsid w:val="005718AC"/>
    <w:rsid w:val="005751DC"/>
    <w:rsid w:val="005843B9"/>
    <w:rsid w:val="00592F78"/>
    <w:rsid w:val="00594279"/>
    <w:rsid w:val="00594645"/>
    <w:rsid w:val="00594B55"/>
    <w:rsid w:val="00597391"/>
    <w:rsid w:val="005A2506"/>
    <w:rsid w:val="005A280F"/>
    <w:rsid w:val="005A3D30"/>
    <w:rsid w:val="005B1CE9"/>
    <w:rsid w:val="005B4E81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E48"/>
    <w:rsid w:val="006069D7"/>
    <w:rsid w:val="00610E8A"/>
    <w:rsid w:val="006214D9"/>
    <w:rsid w:val="00622F7D"/>
    <w:rsid w:val="00623D5F"/>
    <w:rsid w:val="0062596D"/>
    <w:rsid w:val="00626C4B"/>
    <w:rsid w:val="00627B0B"/>
    <w:rsid w:val="006311B4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449B"/>
    <w:rsid w:val="006551AC"/>
    <w:rsid w:val="00655237"/>
    <w:rsid w:val="00662467"/>
    <w:rsid w:val="00663C68"/>
    <w:rsid w:val="006674D2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A4EB0"/>
    <w:rsid w:val="006A5E3F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640"/>
    <w:rsid w:val="006D4DD3"/>
    <w:rsid w:val="006D532E"/>
    <w:rsid w:val="006D630D"/>
    <w:rsid w:val="006E155C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31EA"/>
    <w:rsid w:val="006F3648"/>
    <w:rsid w:val="006F462E"/>
    <w:rsid w:val="006F57EF"/>
    <w:rsid w:val="006F6098"/>
    <w:rsid w:val="006F6377"/>
    <w:rsid w:val="006F6C96"/>
    <w:rsid w:val="006F7B70"/>
    <w:rsid w:val="00702531"/>
    <w:rsid w:val="007102F6"/>
    <w:rsid w:val="0071200A"/>
    <w:rsid w:val="0071238A"/>
    <w:rsid w:val="00713C23"/>
    <w:rsid w:val="00714DCD"/>
    <w:rsid w:val="00724876"/>
    <w:rsid w:val="00726836"/>
    <w:rsid w:val="00727420"/>
    <w:rsid w:val="0073245F"/>
    <w:rsid w:val="00737774"/>
    <w:rsid w:val="007404D1"/>
    <w:rsid w:val="0074483A"/>
    <w:rsid w:val="00745381"/>
    <w:rsid w:val="00751A88"/>
    <w:rsid w:val="00753D29"/>
    <w:rsid w:val="00754AD5"/>
    <w:rsid w:val="0075580B"/>
    <w:rsid w:val="007558E6"/>
    <w:rsid w:val="00755A9B"/>
    <w:rsid w:val="00757B31"/>
    <w:rsid w:val="007608B3"/>
    <w:rsid w:val="007624F1"/>
    <w:rsid w:val="00762B83"/>
    <w:rsid w:val="00762D08"/>
    <w:rsid w:val="00772C7B"/>
    <w:rsid w:val="00772D43"/>
    <w:rsid w:val="00775421"/>
    <w:rsid w:val="007803E1"/>
    <w:rsid w:val="00780E73"/>
    <w:rsid w:val="0078311D"/>
    <w:rsid w:val="0078380D"/>
    <w:rsid w:val="007843FC"/>
    <w:rsid w:val="00786A63"/>
    <w:rsid w:val="00793807"/>
    <w:rsid w:val="007A225A"/>
    <w:rsid w:val="007A2CBE"/>
    <w:rsid w:val="007A38A2"/>
    <w:rsid w:val="007A62DC"/>
    <w:rsid w:val="007A7FB6"/>
    <w:rsid w:val="007B29AA"/>
    <w:rsid w:val="007B4834"/>
    <w:rsid w:val="007B4B00"/>
    <w:rsid w:val="007B576C"/>
    <w:rsid w:val="007B5980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D727F"/>
    <w:rsid w:val="007E215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60AF"/>
    <w:rsid w:val="0080643D"/>
    <w:rsid w:val="00807793"/>
    <w:rsid w:val="00807AFD"/>
    <w:rsid w:val="00810E9E"/>
    <w:rsid w:val="00811D36"/>
    <w:rsid w:val="008126F7"/>
    <w:rsid w:val="00821153"/>
    <w:rsid w:val="00822219"/>
    <w:rsid w:val="008224C1"/>
    <w:rsid w:val="00822FF8"/>
    <w:rsid w:val="00825E4E"/>
    <w:rsid w:val="008304DF"/>
    <w:rsid w:val="00831F0F"/>
    <w:rsid w:val="0084103B"/>
    <w:rsid w:val="00842510"/>
    <w:rsid w:val="00844548"/>
    <w:rsid w:val="008456DA"/>
    <w:rsid w:val="00846B55"/>
    <w:rsid w:val="00847532"/>
    <w:rsid w:val="00851AB1"/>
    <w:rsid w:val="00852354"/>
    <w:rsid w:val="00856970"/>
    <w:rsid w:val="00857032"/>
    <w:rsid w:val="008654C8"/>
    <w:rsid w:val="00873A30"/>
    <w:rsid w:val="00883900"/>
    <w:rsid w:val="008910A5"/>
    <w:rsid w:val="00897323"/>
    <w:rsid w:val="008A2CA7"/>
    <w:rsid w:val="008A36CC"/>
    <w:rsid w:val="008A482A"/>
    <w:rsid w:val="008A5990"/>
    <w:rsid w:val="008A7839"/>
    <w:rsid w:val="008B095F"/>
    <w:rsid w:val="008B125B"/>
    <w:rsid w:val="008B4574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E6E8F"/>
    <w:rsid w:val="008F34EE"/>
    <w:rsid w:val="008F6E29"/>
    <w:rsid w:val="00903DBE"/>
    <w:rsid w:val="00910AD6"/>
    <w:rsid w:val="00911B4F"/>
    <w:rsid w:val="0091626F"/>
    <w:rsid w:val="00917D64"/>
    <w:rsid w:val="009202D1"/>
    <w:rsid w:val="00926002"/>
    <w:rsid w:val="00931267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0C75"/>
    <w:rsid w:val="00974215"/>
    <w:rsid w:val="00981D12"/>
    <w:rsid w:val="00982486"/>
    <w:rsid w:val="00994B2E"/>
    <w:rsid w:val="009A15BA"/>
    <w:rsid w:val="009A5BA1"/>
    <w:rsid w:val="009A5FC9"/>
    <w:rsid w:val="009A67F5"/>
    <w:rsid w:val="009A77CA"/>
    <w:rsid w:val="009B00D7"/>
    <w:rsid w:val="009B0BA3"/>
    <w:rsid w:val="009B1E83"/>
    <w:rsid w:val="009B3FBD"/>
    <w:rsid w:val="009B557D"/>
    <w:rsid w:val="009B6166"/>
    <w:rsid w:val="009C77B6"/>
    <w:rsid w:val="009C79F5"/>
    <w:rsid w:val="009D013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4481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73A"/>
    <w:rsid w:val="00A57806"/>
    <w:rsid w:val="00A602B4"/>
    <w:rsid w:val="00A6195B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B5699"/>
    <w:rsid w:val="00AB5AA2"/>
    <w:rsid w:val="00AB6CC3"/>
    <w:rsid w:val="00AC0B14"/>
    <w:rsid w:val="00AC1834"/>
    <w:rsid w:val="00AC5CB2"/>
    <w:rsid w:val="00AD0076"/>
    <w:rsid w:val="00AD00FE"/>
    <w:rsid w:val="00AD197D"/>
    <w:rsid w:val="00AD6967"/>
    <w:rsid w:val="00AD7566"/>
    <w:rsid w:val="00AE3E22"/>
    <w:rsid w:val="00AF0A06"/>
    <w:rsid w:val="00AF1250"/>
    <w:rsid w:val="00AF6338"/>
    <w:rsid w:val="00AF6EFE"/>
    <w:rsid w:val="00B064B9"/>
    <w:rsid w:val="00B06B12"/>
    <w:rsid w:val="00B07BF3"/>
    <w:rsid w:val="00B07FF2"/>
    <w:rsid w:val="00B1291C"/>
    <w:rsid w:val="00B14A89"/>
    <w:rsid w:val="00B15BC9"/>
    <w:rsid w:val="00B15D57"/>
    <w:rsid w:val="00B21695"/>
    <w:rsid w:val="00B21D2C"/>
    <w:rsid w:val="00B22E5E"/>
    <w:rsid w:val="00B235C2"/>
    <w:rsid w:val="00B2586B"/>
    <w:rsid w:val="00B25B55"/>
    <w:rsid w:val="00B34819"/>
    <w:rsid w:val="00B37233"/>
    <w:rsid w:val="00B3754C"/>
    <w:rsid w:val="00B37F9F"/>
    <w:rsid w:val="00B41A93"/>
    <w:rsid w:val="00B42A5A"/>
    <w:rsid w:val="00B50439"/>
    <w:rsid w:val="00B5381C"/>
    <w:rsid w:val="00B62C98"/>
    <w:rsid w:val="00B6421B"/>
    <w:rsid w:val="00B6438A"/>
    <w:rsid w:val="00B66FEF"/>
    <w:rsid w:val="00B776DD"/>
    <w:rsid w:val="00B804B9"/>
    <w:rsid w:val="00B817ED"/>
    <w:rsid w:val="00B82E0B"/>
    <w:rsid w:val="00B854CF"/>
    <w:rsid w:val="00B86638"/>
    <w:rsid w:val="00B8691E"/>
    <w:rsid w:val="00B877A8"/>
    <w:rsid w:val="00B90206"/>
    <w:rsid w:val="00B905D7"/>
    <w:rsid w:val="00B91A56"/>
    <w:rsid w:val="00B925BB"/>
    <w:rsid w:val="00B966DC"/>
    <w:rsid w:val="00BA688E"/>
    <w:rsid w:val="00BB02CA"/>
    <w:rsid w:val="00BB1938"/>
    <w:rsid w:val="00BB19D6"/>
    <w:rsid w:val="00BB55FD"/>
    <w:rsid w:val="00BB79EA"/>
    <w:rsid w:val="00BC503F"/>
    <w:rsid w:val="00BD0167"/>
    <w:rsid w:val="00BD0DD8"/>
    <w:rsid w:val="00BD1A62"/>
    <w:rsid w:val="00BD7967"/>
    <w:rsid w:val="00BE2767"/>
    <w:rsid w:val="00BE4D65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1B5B"/>
    <w:rsid w:val="00C53586"/>
    <w:rsid w:val="00C547CA"/>
    <w:rsid w:val="00C54E5D"/>
    <w:rsid w:val="00C56F0C"/>
    <w:rsid w:val="00C573D7"/>
    <w:rsid w:val="00C63BC1"/>
    <w:rsid w:val="00C63FA4"/>
    <w:rsid w:val="00C666AE"/>
    <w:rsid w:val="00C70DE9"/>
    <w:rsid w:val="00C734B0"/>
    <w:rsid w:val="00C8268E"/>
    <w:rsid w:val="00C93E41"/>
    <w:rsid w:val="00C966C9"/>
    <w:rsid w:val="00C97070"/>
    <w:rsid w:val="00CA050E"/>
    <w:rsid w:val="00CA1A08"/>
    <w:rsid w:val="00CA4FC1"/>
    <w:rsid w:val="00CA5226"/>
    <w:rsid w:val="00CA6732"/>
    <w:rsid w:val="00CB3433"/>
    <w:rsid w:val="00CB3D0E"/>
    <w:rsid w:val="00CB71E9"/>
    <w:rsid w:val="00CB760F"/>
    <w:rsid w:val="00CC30A4"/>
    <w:rsid w:val="00CC4023"/>
    <w:rsid w:val="00CC582A"/>
    <w:rsid w:val="00CD2A9A"/>
    <w:rsid w:val="00CD2B92"/>
    <w:rsid w:val="00CD78CE"/>
    <w:rsid w:val="00CE06FF"/>
    <w:rsid w:val="00CE2DA4"/>
    <w:rsid w:val="00CE591A"/>
    <w:rsid w:val="00CF0E52"/>
    <w:rsid w:val="00CF48C6"/>
    <w:rsid w:val="00D00FBB"/>
    <w:rsid w:val="00D05DDC"/>
    <w:rsid w:val="00D11476"/>
    <w:rsid w:val="00D11A5E"/>
    <w:rsid w:val="00D1500D"/>
    <w:rsid w:val="00D201D2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A5C"/>
    <w:rsid w:val="00D53BF0"/>
    <w:rsid w:val="00D56485"/>
    <w:rsid w:val="00D57650"/>
    <w:rsid w:val="00D576F2"/>
    <w:rsid w:val="00D604E3"/>
    <w:rsid w:val="00D642E7"/>
    <w:rsid w:val="00D67047"/>
    <w:rsid w:val="00D70E44"/>
    <w:rsid w:val="00D7193E"/>
    <w:rsid w:val="00D72BDD"/>
    <w:rsid w:val="00D74403"/>
    <w:rsid w:val="00D75825"/>
    <w:rsid w:val="00D80894"/>
    <w:rsid w:val="00D80F06"/>
    <w:rsid w:val="00D85672"/>
    <w:rsid w:val="00D93E99"/>
    <w:rsid w:val="00D957E0"/>
    <w:rsid w:val="00D97770"/>
    <w:rsid w:val="00DA1D82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0A79"/>
    <w:rsid w:val="00DE1122"/>
    <w:rsid w:val="00DE2CDC"/>
    <w:rsid w:val="00DE4D1B"/>
    <w:rsid w:val="00DE71E6"/>
    <w:rsid w:val="00DF2052"/>
    <w:rsid w:val="00DF2750"/>
    <w:rsid w:val="00DF30BE"/>
    <w:rsid w:val="00DF4756"/>
    <w:rsid w:val="00DF51F9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0567"/>
    <w:rsid w:val="00E6056B"/>
    <w:rsid w:val="00E648C3"/>
    <w:rsid w:val="00E70BA7"/>
    <w:rsid w:val="00E71E5E"/>
    <w:rsid w:val="00E72D35"/>
    <w:rsid w:val="00E73041"/>
    <w:rsid w:val="00E73947"/>
    <w:rsid w:val="00E74E8D"/>
    <w:rsid w:val="00E8124A"/>
    <w:rsid w:val="00E83A5A"/>
    <w:rsid w:val="00E8559A"/>
    <w:rsid w:val="00E8682F"/>
    <w:rsid w:val="00E87059"/>
    <w:rsid w:val="00E873F1"/>
    <w:rsid w:val="00E91F0E"/>
    <w:rsid w:val="00E957A5"/>
    <w:rsid w:val="00E96C0F"/>
    <w:rsid w:val="00EA2841"/>
    <w:rsid w:val="00EB1E02"/>
    <w:rsid w:val="00EC1AF5"/>
    <w:rsid w:val="00EC2BC3"/>
    <w:rsid w:val="00EC34D1"/>
    <w:rsid w:val="00EC714C"/>
    <w:rsid w:val="00ED1468"/>
    <w:rsid w:val="00ED1A93"/>
    <w:rsid w:val="00ED32E5"/>
    <w:rsid w:val="00ED6B2C"/>
    <w:rsid w:val="00ED7DFE"/>
    <w:rsid w:val="00EE15B4"/>
    <w:rsid w:val="00EF1DB4"/>
    <w:rsid w:val="00EF3065"/>
    <w:rsid w:val="00EF3B34"/>
    <w:rsid w:val="00EF4C27"/>
    <w:rsid w:val="00EF4FEA"/>
    <w:rsid w:val="00EF5133"/>
    <w:rsid w:val="00EF523F"/>
    <w:rsid w:val="00EF5885"/>
    <w:rsid w:val="00EF6063"/>
    <w:rsid w:val="00F007A7"/>
    <w:rsid w:val="00F01D25"/>
    <w:rsid w:val="00F02E22"/>
    <w:rsid w:val="00F048AB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17E24"/>
    <w:rsid w:val="00F20A22"/>
    <w:rsid w:val="00F23E86"/>
    <w:rsid w:val="00F25206"/>
    <w:rsid w:val="00F26487"/>
    <w:rsid w:val="00F268A4"/>
    <w:rsid w:val="00F34EB0"/>
    <w:rsid w:val="00F42B93"/>
    <w:rsid w:val="00F45CCD"/>
    <w:rsid w:val="00F47084"/>
    <w:rsid w:val="00F47914"/>
    <w:rsid w:val="00F47D11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3DDC"/>
    <w:rsid w:val="00F7638D"/>
    <w:rsid w:val="00F769B9"/>
    <w:rsid w:val="00F76A94"/>
    <w:rsid w:val="00F8161E"/>
    <w:rsid w:val="00F830C6"/>
    <w:rsid w:val="00F92401"/>
    <w:rsid w:val="00F94371"/>
    <w:rsid w:val="00FA49B0"/>
    <w:rsid w:val="00FA51FF"/>
    <w:rsid w:val="00FA59AC"/>
    <w:rsid w:val="00FB0247"/>
    <w:rsid w:val="00FB1210"/>
    <w:rsid w:val="00FB4723"/>
    <w:rsid w:val="00FB4D33"/>
    <w:rsid w:val="00FB671F"/>
    <w:rsid w:val="00FC050D"/>
    <w:rsid w:val="00FC0A0E"/>
    <w:rsid w:val="00FC1617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6399E3"/>
  <w15:docId w15:val="{DFA02280-C5D4-45FE-A538-36281EEED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62220"/>
  </w:style>
  <w:style w:type="character" w:styleId="Hyperlink">
    <w:name w:val="Hyperlink"/>
    <w:basedOn w:val="DefaultParagraphFont"/>
    <w:uiPriority w:val="99"/>
    <w:unhideWhenUsed/>
    <w:rsid w:val="0006222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leGrid">
    <w:name w:val="Table Grid"/>
    <w:basedOn w:val="TableNormal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Web">
    <w:name w:val="Normal (Web)"/>
    <w:basedOn w:val="Normal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"/>
    <w:rsid w:val="009C77B6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C77B6"/>
    <w:rPr>
      <w:b/>
      <w:bCs/>
    </w:rPr>
  </w:style>
  <w:style w:type="character" w:styleId="Emphasis">
    <w:name w:val="Emphasis"/>
    <w:basedOn w:val="DefaultParagraphFont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"/>
    <w:rsid w:val="006530D6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efaultParagraphFont"/>
    <w:rsid w:val="00167D09"/>
  </w:style>
  <w:style w:type="character" w:customStyle="1" w:styleId="delimiter">
    <w:name w:val="delimiter"/>
    <w:basedOn w:val="DefaultParagraphFont"/>
    <w:rsid w:val="00167D09"/>
  </w:style>
  <w:style w:type="character" w:customStyle="1" w:styleId="Heading1Char">
    <w:name w:val="Heading 1 Char"/>
    <w:basedOn w:val="DefaultParagraphFont"/>
    <w:link w:val="Heading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PlainText">
    <w:name w:val="Plain Text"/>
    <w:basedOn w:val="Normal"/>
    <w:link w:val="PlainTextChar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PlainTextChar">
    <w:name w:val="Plain Text Char"/>
    <w:basedOn w:val="DefaultParagraphFont"/>
    <w:link w:val="PlainTex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AC0B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0B1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27B0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efaultParagraphFont"/>
    <w:rsid w:val="00EF4FEA"/>
    <w:rPr>
      <w:b/>
      <w:bCs/>
      <w:color w:val="800080"/>
    </w:rPr>
  </w:style>
  <w:style w:type="character" w:customStyle="1" w:styleId="sql1-space">
    <w:name w:val="sql1-space"/>
    <w:basedOn w:val="DefaultParagraphFont"/>
    <w:rsid w:val="00EF4FEA"/>
  </w:style>
  <w:style w:type="character" w:customStyle="1" w:styleId="sql1-string1">
    <w:name w:val="sql1-string1"/>
    <w:basedOn w:val="DefaultParagraphFont"/>
    <w:rsid w:val="00EF4FEA"/>
    <w:rPr>
      <w:color w:val="FF0000"/>
    </w:rPr>
  </w:style>
  <w:style w:type="character" w:customStyle="1" w:styleId="sql1-comment1">
    <w:name w:val="sql1-comment1"/>
    <w:basedOn w:val="DefaultParagraphFont"/>
    <w:rsid w:val="00EF4FEA"/>
    <w:rPr>
      <w:i/>
      <w:iCs/>
      <w:color w:val="008000"/>
    </w:rPr>
  </w:style>
  <w:style w:type="character" w:customStyle="1" w:styleId="sql1-symbol">
    <w:name w:val="sql1-symbol"/>
    <w:basedOn w:val="DefaultParagraphFont"/>
    <w:rsid w:val="00EF4FEA"/>
  </w:style>
  <w:style w:type="character" w:customStyle="1" w:styleId="sql1-reservedword1">
    <w:name w:val="sql1-reservedword1"/>
    <w:basedOn w:val="DefaultParagraphFont"/>
    <w:rsid w:val="00EF4FEA"/>
    <w:rPr>
      <w:b/>
      <w:bCs/>
      <w:color w:val="0000FF"/>
    </w:rPr>
  </w:style>
  <w:style w:type="character" w:customStyle="1" w:styleId="sql1-function1">
    <w:name w:val="sql1-function1"/>
    <w:basedOn w:val="DefaultParagraphFont"/>
    <w:rsid w:val="00EF4FEA"/>
    <w:rPr>
      <w:b/>
      <w:bCs/>
    </w:rPr>
  </w:style>
  <w:style w:type="character" w:customStyle="1" w:styleId="sql1-datatype1">
    <w:name w:val="sql1-datatype1"/>
    <w:basedOn w:val="DefaultParagraphFont"/>
    <w:rsid w:val="005338B4"/>
    <w:rPr>
      <w:b/>
      <w:bCs/>
    </w:rPr>
  </w:style>
  <w:style w:type="character" w:customStyle="1" w:styleId="sql1-number">
    <w:name w:val="sql1-number"/>
    <w:basedOn w:val="DefaultParagraphFont"/>
    <w:rsid w:val="003148F8"/>
  </w:style>
  <w:style w:type="character" w:customStyle="1" w:styleId="sql1-identifier">
    <w:name w:val="sql1-identifier"/>
    <w:basedOn w:val="DefaultParagraphFont"/>
    <w:rsid w:val="00314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schematy.usos.edu.pl/Schemat-6.7/Main/Tables.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www.planttext.com/?text=bPD1RiCW44NtSmhaxgBw3h7IBDncrrMpGGIGIsE31KGHLBrxCRPSRDnAtU7X_M7-7tblBD7srhK0G5jY37ewutFrV3pK5JwylPngz0c8CiVmLJ50hQ3-Gd2Zc8UlIS4yxhNdh1FAkfzQes-z2sgf4QXUc2MlxeHvGbt40lLhOqBLNGgQD5P6NP9Fwtg7FVdW598YrvsGK_U7LZJljj6SoupOk0m9l5Qd8q0MHH5y3ZaKQ5UMg8YdfVjSKWUcB7Ue22DYwgvOZA8Opp_uLMGm9rn8FIaQZOVp1WoBA9D7Xk8VBwGQPI8OdTUZOjp4XWax39y7bQvglQHn-iVKTTIkQdDocTxgBXjm8dBOj4jstZdikMJnV_W6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A8E15F-5132-4AD4-B705-9F4A18FD7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16</Pages>
  <Words>2860</Words>
  <Characters>16302</Characters>
  <Application>Microsoft Office Word</Application>
  <DocSecurity>0</DocSecurity>
  <Lines>135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Maciej Szymczak</cp:lastModifiedBy>
  <cp:revision>284</cp:revision>
  <cp:lastPrinted>2024-04-03T05:13:00Z</cp:lastPrinted>
  <dcterms:created xsi:type="dcterms:W3CDTF">2021-02-17T06:51:00Z</dcterms:created>
  <dcterms:modified xsi:type="dcterms:W3CDTF">2024-04-03T05:13:00Z</dcterms:modified>
</cp:coreProperties>
</file>