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391" w:rsidRPr="00A6195B" w:rsidRDefault="00531580" w:rsidP="002E3849">
      <w:pPr>
        <w:pStyle w:val="Tytu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>: Integracja z USOS</w:t>
      </w:r>
    </w:p>
    <w:p w:rsidR="00D53BF0" w:rsidRDefault="00D53BF0" w:rsidP="002E3849">
      <w:pPr>
        <w:pStyle w:val="Spistreci1"/>
        <w:tabs>
          <w:tab w:val="right" w:leader="dot" w:pos="9770"/>
        </w:tabs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@Autor Maciej Szymczak</w:t>
      </w:r>
    </w:p>
    <w:p w:rsidR="00D53BF0" w:rsidRDefault="00401A48" w:rsidP="002E3849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@wersja 2022.11</w:t>
      </w:r>
    </w:p>
    <w:p w:rsidR="00D53BF0" w:rsidRPr="00D53BF0" w:rsidRDefault="00D53BF0" w:rsidP="002E3849">
      <w:pPr>
        <w:spacing w:line="276" w:lineRule="auto"/>
        <w:rPr>
          <w:rFonts w:eastAsiaTheme="minorHAnsi"/>
          <w:lang w:eastAsia="en-US"/>
        </w:rPr>
      </w:pPr>
    </w:p>
    <w:bookmarkStart w:id="0" w:name="_GoBack"/>
    <w:bookmarkEnd w:id="0"/>
    <w:p w:rsidR="002E3849" w:rsidRDefault="00AC0B1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121862174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Integracja z systemem USOS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_Toc121862174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2E3849">
          <w:rPr>
            <w:noProof/>
            <w:webHidden/>
          </w:rPr>
          <w:t>1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75" w:history="1">
        <w:r w:rsidRPr="009E7B16">
          <w:rPr>
            <w:rStyle w:val="Hipercze"/>
            <w:noProof/>
          </w:rPr>
          <w:t>Wprowadzenie danych w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76" w:history="1">
        <w:r w:rsidRPr="009E7B16">
          <w:rPr>
            <w:rStyle w:val="Hipercze"/>
            <w:rFonts w:eastAsiaTheme="minorHAnsi"/>
            <w:noProof/>
            <w:lang w:eastAsia="en-US"/>
          </w:rPr>
          <w:t>Pobranie danych do Plansoft.org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77" w:history="1">
        <w:r w:rsidRPr="009E7B16">
          <w:rPr>
            <w:rStyle w:val="Hipercze"/>
            <w:rFonts w:eastAsiaTheme="minorHAnsi"/>
            <w:noProof/>
            <w:lang w:eastAsia="en-US"/>
          </w:rPr>
          <w:t>Zdefiniowanie relacji pomiędzy grupami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78" w:history="1">
        <w:r w:rsidRPr="009E7B16">
          <w:rPr>
            <w:rStyle w:val="Hipercze"/>
            <w:rFonts w:eastAsiaTheme="minorHAnsi"/>
            <w:noProof/>
            <w:lang w:eastAsia="en-US"/>
          </w:rPr>
          <w:t>Pobranie Planu zajęć z systemu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79" w:history="1">
        <w:r w:rsidRPr="009E7B16">
          <w:rPr>
            <w:rStyle w:val="Hipercze"/>
            <w:rFonts w:eastAsiaTheme="minorHAnsi"/>
            <w:noProof/>
            <w:lang w:eastAsia="en-US"/>
          </w:rPr>
          <w:t>Planujemy zajęcia!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0" w:history="1">
        <w:r w:rsidRPr="009E7B16">
          <w:rPr>
            <w:rStyle w:val="Hipercze"/>
            <w:rFonts w:eastAsiaTheme="minorHAnsi"/>
            <w:noProof/>
            <w:lang w:eastAsia="en-US"/>
          </w:rPr>
          <w:t>Planowanie zajęć dla więcej niż jednego przedmiotu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1" w:history="1">
        <w:r w:rsidRPr="009E7B16">
          <w:rPr>
            <w:rStyle w:val="Hipercze"/>
            <w:rFonts w:eastAsiaTheme="minorHAnsi"/>
            <w:noProof/>
            <w:lang w:eastAsia="en-US"/>
          </w:rPr>
          <w:t>Przesyłamy rozkład do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2" w:history="1">
        <w:r w:rsidRPr="009E7B16">
          <w:rPr>
            <w:rStyle w:val="Hipercze"/>
            <w:rFonts w:eastAsiaTheme="minorHAnsi"/>
            <w:noProof/>
          </w:rPr>
          <w:t>USOS: Zajęcia nie przesłane do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3" w:history="1">
        <w:r w:rsidRPr="009E7B16">
          <w:rPr>
            <w:rStyle w:val="Hipercze"/>
            <w:rFonts w:eastAsiaTheme="minorHAnsi"/>
            <w:noProof/>
            <w:lang w:eastAsia="en-US"/>
          </w:rPr>
          <w:t>Integracja z USOS: szczegóły techniczne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4" w:history="1">
        <w:r w:rsidRPr="009E7B16">
          <w:rPr>
            <w:rStyle w:val="Hipercze"/>
            <w:noProof/>
          </w:rPr>
          <w:t>Instalacja połączenia (dotyczy IT)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5" w:history="1">
        <w:r w:rsidRPr="009E7B16">
          <w:rPr>
            <w:rStyle w:val="Hipercze"/>
            <w:rFonts w:eastAsiaTheme="minorHAnsi"/>
            <w:noProof/>
            <w:lang w:eastAsia="en-US"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6" w:history="1">
        <w:r w:rsidRPr="009E7B16">
          <w:rPr>
            <w:rStyle w:val="Hipercze"/>
            <w:rFonts w:eastAsiaTheme="minorHAnsi"/>
            <w:noProof/>
            <w:lang w:eastAsia="en-US"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7" w:history="1">
        <w:r w:rsidRPr="009E7B16">
          <w:rPr>
            <w:rStyle w:val="Hipercze"/>
            <w:rFonts w:eastAsiaTheme="minorHAnsi"/>
            <w:noProof/>
            <w:lang w:eastAsia="en-US"/>
          </w:rPr>
          <w:t>Model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8" w:history="1">
        <w:r w:rsidRPr="009E7B16">
          <w:rPr>
            <w:rStyle w:val="Hipercze"/>
            <w:rFonts w:eastAsiaTheme="minorHAnsi"/>
            <w:noProof/>
            <w:lang w:eastAsia="en-US"/>
          </w:rPr>
          <w:t>Lista obecności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9" w:history="1">
        <w:r w:rsidRPr="009E7B16">
          <w:rPr>
            <w:rStyle w:val="Hipercze"/>
            <w:rFonts w:eastAsiaTheme="minorHAnsi"/>
            <w:noProof/>
            <w:lang w:eastAsia="en-US"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0" w:history="1">
        <w:r w:rsidRPr="009E7B16">
          <w:rPr>
            <w:rStyle w:val="Hipercze"/>
            <w:rFonts w:eastAsiaTheme="minorHAnsi"/>
            <w:noProof/>
            <w:lang w:eastAsia="en-US"/>
          </w:rPr>
          <w:t>Raport „Nie przesłane do USOS” pokazuje rekordy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1" w:history="1">
        <w:r w:rsidRPr="009E7B16">
          <w:rPr>
            <w:rStyle w:val="Hipercze"/>
            <w:rFonts w:eastAsiaTheme="minorHAnsi"/>
            <w:noProof/>
            <w:lang w:eastAsia="en-US"/>
          </w:rPr>
          <w:t>Inne zmiany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2" w:history="1">
        <w:r w:rsidRPr="009E7B16">
          <w:rPr>
            <w:rStyle w:val="Hipercze"/>
            <w:rFonts w:eastAsiaTheme="minorHAnsi"/>
            <w:noProof/>
            <w:lang w:eastAsia="en-US"/>
          </w:rPr>
          <w:t>Wszystkie okna: Ulepszenie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3" w:history="1">
        <w:r w:rsidRPr="009E7B16">
          <w:rPr>
            <w:rStyle w:val="Hipercze"/>
            <w:rFonts w:eastAsiaTheme="minorHAnsi"/>
            <w:noProof/>
            <w:lang w:eastAsia="en-US"/>
          </w:rPr>
          <w:t>Szczegóły zajęcia: uproszczenie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4" w:history="1">
        <w:r w:rsidRPr="009E7B16">
          <w:rPr>
            <w:rStyle w:val="Hipercze"/>
            <w:rFonts w:eastAsiaTheme="minorHAnsi"/>
            <w:noProof/>
            <w:lang w:eastAsia="en-US"/>
          </w:rPr>
          <w:t>Dodanie kodów cykli dydaktycznych do semestrów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5" w:history="1">
        <w:r w:rsidRPr="009E7B16">
          <w:rPr>
            <w:rStyle w:val="Hipercze"/>
            <w:rFonts w:eastAsiaTheme="minorHAnsi"/>
            <w:noProof/>
            <w:lang w:eastAsia="en-US"/>
          </w:rPr>
          <w:t>Integration_id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6" w:history="1">
        <w:r w:rsidRPr="009E7B16">
          <w:rPr>
            <w:rStyle w:val="Hipercze"/>
            <w:rFonts w:eastAsiaTheme="minorHAnsi"/>
            <w:noProof/>
            <w:lang w:eastAsia="en-US"/>
          </w:rPr>
          <w:t>Formularz Ograniczenia: zmiany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7" w:history="1">
        <w:r w:rsidRPr="009E7B16">
          <w:rPr>
            <w:rStyle w:val="Hipercze"/>
            <w:rFonts w:eastAsiaTheme="minorHAnsi"/>
            <w:noProof/>
            <w:lang w:eastAsia="en-US"/>
          </w:rPr>
          <w:t>Formularz: Brakujące kombinacje zasobów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E3849" w:rsidRDefault="002E3849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8" w:history="1">
        <w:r w:rsidRPr="009E7B16">
          <w:rPr>
            <w:rStyle w:val="Hipercze"/>
            <w:rFonts w:eastAsiaTheme="minorHAnsi"/>
            <w:noProof/>
            <w:lang w:eastAsia="en-US"/>
          </w:rPr>
          <w:t>Legenda oraz Statystyki: Zaokrąglanie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_Toc121862198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B5699" w:rsidRPr="00A6195B" w:rsidRDefault="00AC0B1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fldChar w:fldCharType="end"/>
      </w:r>
      <w:bookmarkStart w:id="1" w:name="_Toc121862174"/>
      <w:r w:rsidR="00AB5699" w:rsidRPr="00A6195B">
        <w:rPr>
          <w:rFonts w:ascii="Times New Roman" w:eastAsiaTheme="minorHAnsi" w:hAnsi="Times New Roman" w:cs="Times New Roman"/>
          <w:lang w:eastAsia="en-US"/>
        </w:rPr>
        <w:t>Integracja z systemem USOS</w:t>
      </w:r>
      <w:bookmarkEnd w:id="1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 z systemem USOS pozwala na przesłanie danych słownikowych oraz planu studiów z USOS do Plansoft.org a następnie, po zaplanowaniu zajęć, na odesłanie gotowego rozkładu zajęć do systemu USOS.</w:t>
      </w:r>
      <w:r w:rsidR="00D70E44">
        <w:rPr>
          <w:rFonts w:eastAsiaTheme="minorHAnsi"/>
          <w:lang w:eastAsia="en-US"/>
        </w:rPr>
        <w:t xml:space="preserve"> Ro</w:t>
      </w:r>
      <w:r w:rsidR="0084103B">
        <w:rPr>
          <w:rFonts w:eastAsiaTheme="minorHAnsi"/>
          <w:lang w:eastAsia="en-US"/>
        </w:rPr>
        <w:t>z</w:t>
      </w:r>
      <w:r w:rsidR="00D70E44">
        <w:rPr>
          <w:rFonts w:eastAsiaTheme="minorHAnsi"/>
          <w:lang w:eastAsia="en-US"/>
        </w:rPr>
        <w:t xml:space="preserve">dział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:rsidR="00DE2CDC" w:rsidRPr="00A6195B" w:rsidRDefault="00DE2CDC" w:rsidP="002E3849">
      <w:pPr>
        <w:pStyle w:val="Nagwek2"/>
        <w:spacing w:line="276" w:lineRule="auto"/>
        <w:rPr>
          <w:rFonts w:ascii="Times New Roman" w:hAnsi="Times New Roman" w:cs="Times New Roman"/>
        </w:rPr>
      </w:pPr>
      <w:bookmarkStart w:id="2" w:name="_Toc121862175"/>
      <w:r>
        <w:lastRenderedPageBreak/>
        <w:t>Wprowadzenie danych w USOS</w:t>
      </w:r>
      <w:bookmarkEnd w:id="2"/>
    </w:p>
    <w:p w:rsidR="006F186E" w:rsidRPr="00A6195B" w:rsidRDefault="006F186E" w:rsidP="002E3849">
      <w:pPr>
        <w:spacing w:line="276" w:lineRule="auto"/>
      </w:pPr>
      <w:r w:rsidRPr="00A6195B">
        <w:t xml:space="preserve">Następujące dane muszą zostać wprowadzone w systemie USOS: </w:t>
      </w:r>
    </w:p>
    <w:p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Cykl dydaktyczny oraz plan studiów. Podczas wprowadzania planu studiów należy pamiętać o następujących zasadach:</w:t>
      </w:r>
    </w:p>
    <w:p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Nazwa grupy w USOS nie może zawierać spacji i nie może być dłuższa niż 30 znaków.</w:t>
      </w:r>
    </w:p>
    <w:p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Ponieważ nazwę grupy wpisujemy w USOS wielokrotnie, oddzielnie dla każdego przedmiotu, to należy upewnić się, że nie ma ona literówek</w:t>
      </w:r>
    </w:p>
    <w:p w:rsidR="00793807" w:rsidRPr="00A6195B" w:rsidRDefault="00793807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USOS pozwala na wprowadzenie tej samej osoby do systemu wielokrotnie. Należy unikać takiej </w:t>
      </w:r>
      <w:r w:rsidR="0084103B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sytuacji, aby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konsekwencji nie zaplanować zajęć tej samej </w:t>
      </w:r>
      <w:r w:rsidR="00A81FA9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realnej</w:t>
      </w:r>
      <w:r w:rsidR="00FC1617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osobie w tych samych terminach.</w:t>
      </w:r>
    </w:p>
    <w:p w:rsidR="00AB5699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Liczba godzin w systemie USOS musi zostać określona na poziomie wykładowcy prowadzącego zajęcia. Gdy wykładowca prowadzący zajęcia nie jest znany, to wprowadzamy wykładowcę o nazwie WAKAT1, WAKAT2 itd.</w:t>
      </w:r>
    </w:p>
    <w:p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3" w:name="_Toc121862176"/>
      <w:r>
        <w:rPr>
          <w:rFonts w:eastAsiaTheme="minorHAnsi"/>
          <w:lang w:eastAsia="en-US"/>
        </w:rPr>
        <w:t>Pobranie danych do Plansoft.org</w:t>
      </w:r>
      <w:bookmarkEnd w:id="3"/>
    </w:p>
    <w:p w:rsidR="005D0B94" w:rsidRPr="00A6195B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Pobranie słowników następuje automatycznie, natomiast plan studiów pobieramy za pomocą przycisku </w:t>
      </w:r>
      <w:r w:rsidR="005D0B94" w:rsidRPr="005D0B94">
        <w:rPr>
          <w:rFonts w:eastAsiaTheme="minorHAnsi"/>
          <w:b/>
          <w:lang w:eastAsia="en-US"/>
        </w:rPr>
        <w:t>Słowniki</w:t>
      </w:r>
      <w:r w:rsidR="005D0B94">
        <w:rPr>
          <w:rFonts w:eastAsiaTheme="minorHAnsi"/>
          <w:lang w:eastAsia="en-US"/>
        </w:rPr>
        <w:t xml:space="preserve"> na formularzu </w:t>
      </w:r>
      <w:r w:rsidR="005D0B94" w:rsidRPr="00A6195B">
        <w:rPr>
          <w:rFonts w:eastAsiaTheme="minorHAnsi"/>
          <w:b/>
          <w:lang w:eastAsia="en-US"/>
        </w:rPr>
        <w:t>Integracja: U</w:t>
      </w:r>
      <w:r w:rsidR="0084103B">
        <w:rPr>
          <w:rFonts w:eastAsiaTheme="minorHAnsi"/>
          <w:b/>
          <w:lang w:eastAsia="en-US"/>
        </w:rPr>
        <w:t>SOS</w:t>
      </w:r>
      <w:r w:rsidR="005D0B94" w:rsidRPr="00A6195B">
        <w:rPr>
          <w:rFonts w:eastAsiaTheme="minorHAnsi"/>
          <w:lang w:eastAsia="en-US"/>
        </w:rPr>
        <w:t>.</w:t>
      </w: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3F9ED309" wp14:editId="4B12D444">
            <wp:extent cx="5972810" cy="439039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lastRenderedPageBreak/>
        <w:t>Kod cyklu</w:t>
      </w:r>
      <w:r w:rsidRPr="00A6195B">
        <w:rPr>
          <w:rFonts w:eastAsiaTheme="minorHAnsi"/>
          <w:lang w:eastAsia="en-US"/>
        </w:rPr>
        <w:t xml:space="preserve"> musi zgadzać się z kodem cyklu w systemie USOS, integracja działa w kontekście wybranego cyklu.</w:t>
      </w: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Słowniki są importowane z systemu USOS w regularnych odstępach czasu, </w:t>
      </w:r>
      <w:r w:rsidR="0084103B" w:rsidRPr="00A6195B">
        <w:rPr>
          <w:rFonts w:eastAsiaTheme="minorHAnsi"/>
          <w:lang w:eastAsia="en-US"/>
        </w:rPr>
        <w:t>natomiast, jeżeli</w:t>
      </w:r>
      <w:r w:rsidRPr="00A6195B">
        <w:rPr>
          <w:rFonts w:eastAsiaTheme="minorHAnsi"/>
          <w:lang w:eastAsia="en-US"/>
        </w:rPr>
        <w:t xml:space="preserve"> chcemy zobaczyć zmianę natychmiast, możemy nacisnąć przycisk </w:t>
      </w:r>
      <w:r w:rsidRPr="00A6195B">
        <w:rPr>
          <w:rFonts w:eastAsiaTheme="minorHAnsi"/>
          <w:b/>
          <w:lang w:eastAsia="en-US"/>
        </w:rPr>
        <w:t>Słowniki: USOS =&gt; Plansoft.org</w:t>
      </w:r>
      <w:r w:rsidRPr="00A6195B">
        <w:rPr>
          <w:rFonts w:eastAsiaTheme="minorHAnsi"/>
          <w:lang w:eastAsia="en-US"/>
        </w:rPr>
        <w:t>.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Import słowników zakłada po stronie Plansoft.org autoryzację o takie samej nazwie, co nazwa cyklu i podłącza do tej autoryzacji wszystkie zaimportowane rekordy, a następnie udostępnia tę autoryzację wszystkim planistom.</w:t>
      </w:r>
    </w:p>
    <w:p w:rsidR="005D0B94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4" w:name="_Toc121862177"/>
      <w:r>
        <w:rPr>
          <w:rFonts w:eastAsiaTheme="minorHAnsi"/>
          <w:lang w:eastAsia="en-US"/>
        </w:rPr>
        <w:t>Zdefiniowanie relacji pomiędzy grupami</w:t>
      </w:r>
      <w:bookmarkEnd w:id="4"/>
    </w:p>
    <w:p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 systemie USOS nie istnieje możliwość zdefiniowania zależności pomiędzy grupami.</w:t>
      </w:r>
    </w:p>
    <w:p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Zdefiniowanie zależności jest kluczowe w procesie planowania, ponieważ dzięki temu plansoft.org kontroluje konflikty występujące pomiędzy grupami. Musimy to zrobić w Plansoft.org w oknie Dane | Grupy.</w:t>
      </w:r>
    </w:p>
    <w:p w:rsidR="00DE2CDC" w:rsidRDefault="00DE2CDC" w:rsidP="002E3849">
      <w:pPr>
        <w:spacing w:line="276" w:lineRule="auto"/>
        <w:rPr>
          <w:rFonts w:eastAsiaTheme="minorHAnsi"/>
          <w:lang w:eastAsia="en-US"/>
        </w:rPr>
      </w:pPr>
    </w:p>
    <w:p w:rsidR="00DE2CDC" w:rsidRPr="00B966DC" w:rsidRDefault="000D740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Podczas definiowania zależ</w:t>
      </w:r>
      <w:r w:rsidRPr="00B966DC">
        <w:rPr>
          <w:rFonts w:eastAsiaTheme="minorHAnsi"/>
          <w:lang w:eastAsia="en-US"/>
        </w:rPr>
        <w:t>ności pamiętajmy o następujących zasadach:</w:t>
      </w:r>
    </w:p>
    <w:p w:rsidR="000D7407" w:rsidRPr="00B966DC" w:rsidRDefault="000D7407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Zawsze wybieramy rodzaj relacji „Więcej niż jedna grupa nadrzędna”</w:t>
      </w:r>
    </w:p>
    <w:p w:rsidR="00F76A94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Jeżeli grupy są na tym samym poziomie, to arbitralnie decydujemy się na relację nadrzędny lub podrzędny (nie ma to znaczenia).</w:t>
      </w:r>
    </w:p>
    <w:p w:rsidR="000D7407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Wskazujemy parami, które grupy nie mogą mieć zajęć w tym samym czasie. Przykładowo, jeżeli mamy grupę wykładową W1, ćwiczeniową C1 oraz laboratoryjną L1 i do grupy należy student Szymczak, to definiujemy następujące relacje:</w:t>
      </w:r>
    </w:p>
    <w:p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W1 – C1 </w:t>
      </w:r>
    </w:p>
    <w:p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C1- L1</w:t>
      </w:r>
    </w:p>
    <w:p w:rsidR="00DE2CDC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Oraz, co bardzo ważne, W1 – L1. </w:t>
      </w:r>
    </w:p>
    <w:p w:rsidR="00F76A94" w:rsidRPr="00F76A94" w:rsidRDefault="00F76A94" w:rsidP="002E3849">
      <w:pPr>
        <w:spacing w:line="276" w:lineRule="auto"/>
        <w:rPr>
          <w:rFonts w:eastAsiaTheme="minorHAnsi"/>
        </w:rPr>
      </w:pPr>
      <w:r w:rsidRPr="00B966DC">
        <w:rPr>
          <w:rFonts w:eastAsiaTheme="minorHAnsi"/>
        </w:rPr>
        <w:t xml:space="preserve">Więcej na temat budowania relacji, oraz dlaczego musimy explicite utworzyć W1-L1 (a nie wynika to z relacji W1-C1, C1-L1) </w:t>
      </w:r>
      <w:r>
        <w:rPr>
          <w:rFonts w:eastAsiaTheme="minorHAnsi"/>
        </w:rPr>
        <w:t>opisano w podręczniku użytkownika.</w:t>
      </w:r>
    </w:p>
    <w:p w:rsidR="00D201D2" w:rsidRDefault="00D201D2" w:rsidP="002E3849">
      <w:pPr>
        <w:spacing w:line="276" w:lineRule="auto"/>
        <w:rPr>
          <w:rFonts w:eastAsiaTheme="minorHAnsi"/>
          <w:lang w:eastAsia="en-US"/>
        </w:rPr>
      </w:pPr>
    </w:p>
    <w:p w:rsidR="005C6897" w:rsidRDefault="005C68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5" w:name="_Toc121862178"/>
      <w:r>
        <w:rPr>
          <w:rFonts w:eastAsiaTheme="minorHAnsi"/>
          <w:lang w:eastAsia="en-US"/>
        </w:rPr>
        <w:t>Pobranie Planu zajęć z systemu USOS</w:t>
      </w:r>
      <w:bookmarkEnd w:id="5"/>
    </w:p>
    <w:p w:rsidR="005C6897" w:rsidRPr="005C6897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Ponownie używamy do tego celu formularza </w:t>
      </w:r>
      <w:r w:rsidRPr="00B966DC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 xml:space="preserve">, tym razem naciskamy przycisk </w:t>
      </w:r>
      <w:r w:rsidRPr="005C6897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>.</w:t>
      </w:r>
    </w:p>
    <w:p w:rsidR="005C6897" w:rsidRDefault="005C6897" w:rsidP="002E3849">
      <w:pPr>
        <w:spacing w:line="276" w:lineRule="auto"/>
        <w:rPr>
          <w:rFonts w:eastAsiaTheme="minorHAnsi"/>
          <w:lang w:eastAsia="en-US"/>
        </w:rPr>
      </w:pPr>
    </w:p>
    <w:p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Plan</w:t>
      </w:r>
      <w:r w:rsidRPr="00A6195B">
        <w:rPr>
          <w:rFonts w:eastAsiaTheme="minorHAnsi"/>
          <w:lang w:eastAsia="en-US"/>
        </w:rPr>
        <w:t xml:space="preserve"> powinien być uruchamiany tylko, gdy plan został ukończony i zweryfikowany.</w:t>
      </w:r>
    </w:p>
    <w:p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Gdy jednak musimy wprowadzić zmiany do planu, po </w:t>
      </w:r>
      <w:r w:rsidR="0084103B" w:rsidRPr="00A6195B">
        <w:rPr>
          <w:rFonts w:eastAsiaTheme="minorHAnsi"/>
          <w:lang w:eastAsia="en-US"/>
        </w:rPr>
        <w:t>tym, gdy</w:t>
      </w:r>
      <w:r w:rsidRPr="00A6195B">
        <w:rPr>
          <w:rFonts w:eastAsiaTheme="minorHAnsi"/>
          <w:lang w:eastAsia="en-US"/>
        </w:rPr>
        <w:t xml:space="preserve"> został on wysłany do Plansoft.org to musimy albo ręcznie usunąć po stronie Plansoft.org skorygowane w USOS nazwy grup, wykładowców </w:t>
      </w:r>
      <w:r w:rsidR="0084103B" w:rsidRPr="00A6195B">
        <w:rPr>
          <w:rFonts w:eastAsiaTheme="minorHAnsi"/>
          <w:lang w:eastAsia="en-US"/>
        </w:rPr>
        <w:t>itd.</w:t>
      </w:r>
      <w:r w:rsidRPr="00A6195B">
        <w:rPr>
          <w:rFonts w:eastAsiaTheme="minorHAnsi"/>
          <w:lang w:eastAsia="en-US"/>
        </w:rPr>
        <w:t xml:space="preserve">, albo zaznaczyć pole wyboru </w:t>
      </w:r>
      <w:r w:rsidRPr="00A6195B">
        <w:rPr>
          <w:rFonts w:eastAsiaTheme="minorHAnsi"/>
          <w:b/>
          <w:lang w:eastAsia="en-US"/>
        </w:rPr>
        <w:t>Skasuj poprzednie dane</w:t>
      </w:r>
      <w:r w:rsidRPr="00A6195B">
        <w:rPr>
          <w:rFonts w:eastAsiaTheme="minorHAnsi"/>
          <w:lang w:eastAsia="en-US"/>
        </w:rPr>
        <w:t>.</w:t>
      </w:r>
    </w:p>
    <w:p w:rsidR="00B966DC" w:rsidRDefault="00B966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6" w:name="_Toc121862179"/>
      <w:r>
        <w:rPr>
          <w:rFonts w:eastAsiaTheme="minorHAnsi"/>
          <w:lang w:eastAsia="en-US"/>
        </w:rPr>
        <w:t>Planujemy zajęcia!</w:t>
      </w:r>
      <w:bookmarkEnd w:id="6"/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:rsidR="00B966DC" w:rsidRPr="00A6195B" w:rsidRDefault="00B966DC" w:rsidP="002E3849">
      <w:pPr>
        <w:pStyle w:val="Nagwek3"/>
        <w:spacing w:line="276" w:lineRule="auto"/>
        <w:rPr>
          <w:rFonts w:eastAsiaTheme="minorHAnsi"/>
          <w:lang w:eastAsia="en-US"/>
        </w:rPr>
      </w:pPr>
      <w:bookmarkStart w:id="7" w:name="_Toc121862180"/>
      <w:r>
        <w:rPr>
          <w:rFonts w:eastAsiaTheme="minorHAnsi"/>
          <w:lang w:eastAsia="en-US"/>
        </w:rPr>
        <w:lastRenderedPageBreak/>
        <w:t>Planowanie z</w:t>
      </w:r>
      <w:r w:rsidRPr="00A6195B">
        <w:rPr>
          <w:rFonts w:eastAsiaTheme="minorHAnsi"/>
          <w:lang w:eastAsia="en-US"/>
        </w:rPr>
        <w:t>aję</w:t>
      </w:r>
      <w:r>
        <w:rPr>
          <w:rFonts w:eastAsiaTheme="minorHAnsi"/>
          <w:lang w:eastAsia="en-US"/>
        </w:rPr>
        <w:t>ć</w:t>
      </w:r>
      <w:r w:rsidRPr="00A6195B">
        <w:rPr>
          <w:rFonts w:eastAsiaTheme="minorHAnsi"/>
          <w:lang w:eastAsia="en-US"/>
        </w:rPr>
        <w:t xml:space="preserve"> dla więcej niż jednego przedmiotu</w:t>
      </w:r>
      <w:bookmarkEnd w:id="7"/>
    </w:p>
    <w:p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  <w:r w:rsidRPr="00A6195B">
        <w:rPr>
          <w:rFonts w:eastAsiaTheme="minorHAnsi"/>
          <w:lang w:eastAsia="en-US"/>
        </w:rPr>
        <w:t xml:space="preserve">Rozważmy sytuację, w której wykładowca prowadzi wykład z przedmiotu </w:t>
      </w:r>
      <w:r w:rsidRPr="00A6195B">
        <w:rPr>
          <w:rFonts w:eastAsiaTheme="minorHAnsi"/>
          <w:b/>
          <w:lang w:eastAsia="en-US"/>
        </w:rPr>
        <w:t xml:space="preserve">Problemy Komunikacyjne </w:t>
      </w:r>
      <w:r w:rsidRPr="00A6195B">
        <w:rPr>
          <w:rFonts w:eastAsiaTheme="minorHAnsi"/>
          <w:lang w:eastAsia="en-US"/>
        </w:rPr>
        <w:t xml:space="preserve">dla dwóch kierunków: Informatyka oraz Zarządzanie. Na kierunku informatyka przedmiot jest na zaliczenie, natomiast na kierunki Zarządzanie forma zaliczenia to egzamin, inna jest też punktacja ECP dla obu kierunków. Z tego względu w systemie USOS przedmiot jest wpisywany </w:t>
      </w:r>
      <w:r w:rsidR="0084103B" w:rsidRPr="00A6195B">
        <w:rPr>
          <w:rFonts w:eastAsiaTheme="minorHAnsi"/>
          <w:lang w:eastAsia="en-US"/>
        </w:rPr>
        <w:t>dwukrotnie: Problemy</w:t>
      </w:r>
      <w:r w:rsidRPr="00A6195B">
        <w:rPr>
          <w:rFonts w:eastAsiaTheme="minorHAnsi"/>
          <w:b/>
          <w:lang w:eastAsia="en-US"/>
        </w:rPr>
        <w:t xml:space="preserve"> Komunikacyjne(Informatyka) </w:t>
      </w:r>
      <w:r w:rsidRPr="00A6195B">
        <w:rPr>
          <w:rFonts w:eastAsiaTheme="minorHAnsi"/>
          <w:lang w:eastAsia="en-US"/>
        </w:rPr>
        <w:t>oraz</w:t>
      </w:r>
      <w:r w:rsidRPr="00A6195B">
        <w:rPr>
          <w:rFonts w:eastAsiaTheme="minorHAnsi"/>
          <w:b/>
          <w:lang w:eastAsia="en-US"/>
        </w:rPr>
        <w:t xml:space="preserve"> Problemy Komunikacyjne(Zarządzanie).</w:t>
      </w:r>
    </w:p>
    <w:p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</w:p>
    <w:p w:rsidR="00B966DC" w:rsidRPr="00A6195B" w:rsidRDefault="00B966D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 Plansoft.org planując zajęcie możemy wybrać dowolną liczbę wykładowców, grup i sale, lecz tylko jeden przedmiot. Aby prawidłowo wysłać zajęcia do systemu USOS postępujemy zgodnie z opisem:</w:t>
      </w:r>
    </w:p>
    <w:p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USOS definiujemy trzy przedmioty i dodajemy je do cyklu dydaktycznego. </w:t>
      </w:r>
    </w:p>
    <w:p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Problemu Komunikacyjne</w:t>
      </w:r>
    </w:p>
    <w:p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Komunikacyjne(Informatyka)</w:t>
      </w:r>
    </w:p>
    <w:p w:rsidR="00B966DC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Komunikacyjne(Zarządzanie).</w:t>
      </w:r>
    </w:p>
    <w:p w:rsidR="003A1B76" w:rsidRDefault="003A1B76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</w:p>
    <w:p w:rsidR="003A1B76" w:rsidRPr="003A1B76" w:rsidRDefault="003A1B76" w:rsidP="002E3849">
      <w:pPr>
        <w:pStyle w:val="Akapitzlist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Jeżeli z przyczyn organizacyjnych wygodniej jest nie wprowadzać przedmiotu nadrzędnego „</w:t>
      </w:r>
      <w:r w:rsidRPr="00A6195B">
        <w:rPr>
          <w:rFonts w:ascii="Times New Roman" w:hAnsi="Times New Roman" w:cs="Times New Roman"/>
          <w:sz w:val="24"/>
        </w:rPr>
        <w:t>Problemu Komunikacyjne</w:t>
      </w:r>
      <w:r>
        <w:rPr>
          <w:rFonts w:ascii="Times New Roman" w:hAnsi="Times New Roman" w:cs="Times New Roman"/>
          <w:sz w:val="24"/>
        </w:rPr>
        <w:t xml:space="preserve">” w USOS, to można ten przedmiot wprowadzić ręcznie </w:t>
      </w:r>
      <w:r w:rsidR="00E60567">
        <w:rPr>
          <w:rFonts w:ascii="Times New Roman" w:hAnsi="Times New Roman" w:cs="Times New Roman"/>
          <w:sz w:val="24"/>
        </w:rPr>
        <w:t xml:space="preserve">bezpośrednio </w:t>
      </w:r>
      <w:r>
        <w:rPr>
          <w:rFonts w:ascii="Times New Roman" w:hAnsi="Times New Roman" w:cs="Times New Roman"/>
          <w:sz w:val="24"/>
        </w:rPr>
        <w:t>w Plansoft.org (poza systemem USOS).</w:t>
      </w:r>
      <w:r w:rsidR="00B90206">
        <w:rPr>
          <w:rFonts w:ascii="Times New Roman" w:hAnsi="Times New Roman" w:cs="Times New Roman"/>
          <w:sz w:val="24"/>
        </w:rPr>
        <w:t xml:space="preserve"> </w:t>
      </w:r>
      <w:r w:rsidR="00B90206" w:rsidRPr="00B90206">
        <w:rPr>
          <w:rFonts w:ascii="Times New Roman" w:hAnsi="Times New Roman" w:cs="Times New Roman"/>
          <w:sz w:val="24"/>
        </w:rPr>
        <w:t xml:space="preserve">Ważne, </w:t>
      </w:r>
      <w:proofErr w:type="spellStart"/>
      <w:r w:rsidR="00B90206" w:rsidRPr="00B90206">
        <w:rPr>
          <w:rFonts w:ascii="Times New Roman" w:hAnsi="Times New Roman" w:cs="Times New Roman"/>
          <w:sz w:val="24"/>
        </w:rPr>
        <w:t>zeby</w:t>
      </w:r>
      <w:proofErr w:type="spellEnd"/>
      <w:r w:rsidR="00B90206" w:rsidRPr="00B90206">
        <w:rPr>
          <w:rFonts w:ascii="Times New Roman" w:hAnsi="Times New Roman" w:cs="Times New Roman"/>
          <w:sz w:val="24"/>
        </w:rPr>
        <w:t xml:space="preserve"> przedmioty </w:t>
      </w:r>
      <w:proofErr w:type="spellStart"/>
      <w:r w:rsidR="00B90206" w:rsidRPr="00B90206">
        <w:rPr>
          <w:rFonts w:ascii="Times New Roman" w:hAnsi="Times New Roman" w:cs="Times New Roman"/>
          <w:sz w:val="24"/>
        </w:rPr>
        <w:t>Podrzedne</w:t>
      </w:r>
      <w:proofErr w:type="spellEnd"/>
      <w:r w:rsidR="00B90206" w:rsidRPr="00B90206">
        <w:rPr>
          <w:rFonts w:ascii="Times New Roman" w:hAnsi="Times New Roman" w:cs="Times New Roman"/>
          <w:sz w:val="24"/>
        </w:rPr>
        <w:t xml:space="preserve"> występowały w planie studiów, przedmiot nadrzędny nie musi występować w planie studiów.</w:t>
      </w: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</w:p>
    <w:p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Plansoft.org wskazujemy dla przedmiotu </w:t>
      </w:r>
      <w:r w:rsidRPr="00A6195B">
        <w:rPr>
          <w:rFonts w:ascii="Times New Roman" w:hAnsi="Times New Roman" w:cs="Times New Roman"/>
          <w:b/>
          <w:sz w:val="24"/>
        </w:rPr>
        <w:t xml:space="preserve">Problemu Komunikacyjne </w:t>
      </w:r>
      <w:r w:rsidRPr="00A6195B">
        <w:rPr>
          <w:rFonts w:ascii="Times New Roman" w:hAnsi="Times New Roman" w:cs="Times New Roman"/>
          <w:sz w:val="24"/>
        </w:rPr>
        <w:t xml:space="preserve">dwa przedmioty podrzędne: </w:t>
      </w:r>
      <w:r w:rsidRPr="00A6195B">
        <w:rPr>
          <w:rFonts w:ascii="Times New Roman" w:hAnsi="Times New Roman" w:cs="Times New Roman"/>
          <w:b/>
          <w:sz w:val="24"/>
        </w:rPr>
        <w:t>Problemy Komunikacyjne(Informatyka) oraz Problemy Komunikacyjne(Zarządzanie)</w:t>
      </w:r>
    </w:p>
    <w:p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Rodzaj wybranej relacji w tym przypadku nie ma znaczenia, dla ustalenia uwagi wybieramy „więcej niż jedna grupa nadrzędna”.</w:t>
      </w:r>
    </w:p>
    <w:p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  <w:r w:rsidRPr="00A6195B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2C660B66" wp14:editId="61D00199">
            <wp:extent cx="5972810" cy="3923665"/>
            <wp:effectExtent l="0" t="0" r="889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:rsidR="00B966DC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2808FF">
        <w:rPr>
          <w:rFonts w:ascii="Times New Roman" w:hAnsi="Times New Roman" w:cs="Times New Roman"/>
          <w:sz w:val="24"/>
        </w:rPr>
        <w:t xml:space="preserve">Planując zajęcia wybieramy przedmiot: </w:t>
      </w:r>
      <w:r w:rsidRPr="002808FF">
        <w:rPr>
          <w:rFonts w:ascii="Times New Roman" w:hAnsi="Times New Roman" w:cs="Times New Roman"/>
          <w:b/>
          <w:sz w:val="24"/>
        </w:rPr>
        <w:t>Problemu Komunikacyjne</w:t>
      </w: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>Uruchamiany okno</w:t>
      </w:r>
      <w:r w:rsidRPr="00A6195B">
        <w:rPr>
          <w:rFonts w:ascii="Times New Roman" w:hAnsi="Times New Roman" w:cs="Times New Roman"/>
          <w:b/>
          <w:sz w:val="24"/>
        </w:rPr>
        <w:t xml:space="preserve"> Dane | </w:t>
      </w:r>
      <w:r w:rsidR="00BE4D65">
        <w:rPr>
          <w:rFonts w:ascii="Times New Roman" w:hAnsi="Times New Roman" w:cs="Times New Roman"/>
          <w:b/>
          <w:sz w:val="24"/>
        </w:rPr>
        <w:t>Plan Studiów</w:t>
      </w:r>
      <w:r w:rsidRPr="00A6195B">
        <w:rPr>
          <w:rFonts w:ascii="Times New Roman" w:hAnsi="Times New Roman" w:cs="Times New Roman"/>
          <w:b/>
          <w:sz w:val="24"/>
        </w:rPr>
        <w:t xml:space="preserve"> </w:t>
      </w:r>
      <w:r w:rsidRPr="00A6195B">
        <w:rPr>
          <w:rFonts w:ascii="Times New Roman" w:hAnsi="Times New Roman" w:cs="Times New Roman"/>
          <w:sz w:val="24"/>
        </w:rPr>
        <w:t xml:space="preserve">i naciskamy przycisk </w:t>
      </w:r>
      <w:r w:rsidRPr="00A6195B">
        <w:rPr>
          <w:rFonts w:ascii="Times New Roman" w:hAnsi="Times New Roman" w:cs="Times New Roman"/>
          <w:b/>
          <w:sz w:val="24"/>
        </w:rPr>
        <w:t>Przelicz Wszystkie.</w:t>
      </w:r>
    </w:p>
    <w:p w:rsidR="00B966DC" w:rsidRPr="00A6195B" w:rsidRDefault="00B966DC" w:rsidP="002E3849">
      <w:pPr>
        <w:spacing w:line="276" w:lineRule="auto"/>
        <w:ind w:left="360"/>
        <w:rPr>
          <w:b/>
        </w:rPr>
      </w:pPr>
      <w:r w:rsidRPr="00A6195B">
        <w:t xml:space="preserve"> </w:t>
      </w:r>
    </w:p>
    <w:p w:rsidR="00B966DC" w:rsidRPr="00A6195B" w:rsidRDefault="00B966DC" w:rsidP="002E3849">
      <w:pPr>
        <w:spacing w:line="276" w:lineRule="auto"/>
      </w:pPr>
      <w:r w:rsidRPr="00A6195B">
        <w:t xml:space="preserve">W efekcie, w oknie </w:t>
      </w:r>
      <w:r w:rsidRPr="00A6195B">
        <w:rPr>
          <w:b/>
        </w:rPr>
        <w:t xml:space="preserve">Dane | </w:t>
      </w:r>
      <w:r w:rsidR="009A67F5">
        <w:rPr>
          <w:b/>
        </w:rPr>
        <w:t>Plan Studiów</w:t>
      </w:r>
      <w:r w:rsidR="009A67F5" w:rsidRPr="00A6195B">
        <w:rPr>
          <w:b/>
        </w:rPr>
        <w:t xml:space="preserve"> </w:t>
      </w:r>
      <w:r w:rsidRPr="00A6195B">
        <w:t xml:space="preserve">zobaczymy prawidłowe przeliczenie dla przedmiotów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rPr>
          <w:b/>
        </w:rPr>
        <w:t xml:space="preserve">(Informatyka) </w:t>
      </w:r>
      <w:r w:rsidRPr="00A6195B">
        <w:t xml:space="preserve">oraz </w:t>
      </w:r>
      <w:r w:rsidRPr="00A6195B">
        <w:rPr>
          <w:rFonts w:eastAsiaTheme="minorHAnsi"/>
          <w:b/>
          <w:lang w:eastAsia="en-US"/>
        </w:rPr>
        <w:t>Problemy Komunikacyjne(Zarządzanie)</w:t>
      </w:r>
      <w:r w:rsidRPr="00A6195B">
        <w:rPr>
          <w:rFonts w:eastAsiaTheme="minorHAnsi"/>
          <w:lang w:eastAsia="en-US"/>
        </w:rPr>
        <w:t xml:space="preserve">, a </w:t>
      </w:r>
      <w:r w:rsidRPr="00A6195B">
        <w:t>p</w:t>
      </w:r>
      <w:r w:rsidRPr="00A6195B">
        <w:rPr>
          <w:rFonts w:eastAsiaTheme="minorHAnsi"/>
          <w:lang w:eastAsia="en-US"/>
        </w:rPr>
        <w:t xml:space="preserve">rzedmiot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t xml:space="preserve"> będzie miał liczbę zaplanowanych zajęć równą 0</w:t>
      </w:r>
      <w:r w:rsidRPr="00A6195B">
        <w:rPr>
          <w:rFonts w:eastAsiaTheme="minorHAnsi"/>
          <w:lang w:eastAsia="en-US"/>
        </w:rPr>
        <w:t>)</w:t>
      </w:r>
      <w:r w:rsidRPr="00A6195B">
        <w:t xml:space="preserve">. 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Co istotne, zdefiniowanie przedmiotów podrzędnych ma zastosowanie tylko, jeżeli chodzi o porównanie z planem studiów, natomiast nie ma wpływu na wyniki pokazywane w oknie legenda, Statystyki czy Tabela Przestawna, w każdym razie jeszcze nie ma </w:t>
      </w:r>
      <w:r w:rsidRPr="00AE3E22">
        <w:rPr>
          <w:rFonts w:eastAsiaTheme="minorHAnsi"/>
          <w:lang w:eastAsia="en-US"/>
        </w:rPr>
        <w:sym w:font="Wingdings" w:char="F04A"/>
      </w:r>
      <w:r>
        <w:rPr>
          <w:rFonts w:eastAsiaTheme="minorHAnsi"/>
          <w:lang w:eastAsia="en-US"/>
        </w:rPr>
        <w:t xml:space="preserve">. 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Definiowanie podrzędnych przedmiotów ma inne znaczenie niż definiowanie hierarchii wykładowców, grup czy sal, ponieważ przedmiotów nie dotyczy ograniczenie jednokrotnego wystąpienia w danym terminie. 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560D87" w:rsidRPr="00A6195B" w:rsidRDefault="00560D87" w:rsidP="002E3849">
      <w:pPr>
        <w:spacing w:line="276" w:lineRule="auto"/>
        <w:rPr>
          <w:rFonts w:eastAsiaTheme="minorHAnsi"/>
          <w:lang w:eastAsia="en-US"/>
        </w:rPr>
      </w:pPr>
    </w:p>
    <w:p w:rsidR="00560D87" w:rsidRDefault="00134B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8" w:name="_Toc121862181"/>
      <w:r>
        <w:rPr>
          <w:rFonts w:eastAsiaTheme="minorHAnsi"/>
          <w:lang w:eastAsia="en-US"/>
        </w:rPr>
        <w:t>Przesyłamy rozkład do USOS</w:t>
      </w:r>
      <w:bookmarkEnd w:id="8"/>
    </w:p>
    <w:p w:rsidR="00134B97" w:rsidRDefault="00134B97" w:rsidP="002E3849">
      <w:pPr>
        <w:spacing w:line="276" w:lineRule="auto"/>
        <w:rPr>
          <w:rFonts w:eastAsiaTheme="minorHAnsi"/>
          <w:lang w:eastAsia="en-US"/>
        </w:rPr>
      </w:pPr>
    </w:p>
    <w:p w:rsidR="00134B97" w:rsidRDefault="00134B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Pr="00134B97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>.</w:t>
      </w:r>
    </w:p>
    <w:p w:rsidR="00134B97" w:rsidRPr="00A6195B" w:rsidRDefault="00134B97" w:rsidP="002E3849">
      <w:pPr>
        <w:spacing w:line="276" w:lineRule="auto"/>
        <w:rPr>
          <w:rFonts w:eastAsiaTheme="minorHAnsi"/>
          <w:lang w:eastAsia="en-US"/>
        </w:rPr>
      </w:pPr>
    </w:p>
    <w:p w:rsidR="00772D43" w:rsidRPr="00A6195B" w:rsidRDefault="00772D43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uruchamiamy,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Pr="00A6195B">
        <w:rPr>
          <w:rFonts w:eastAsiaTheme="minorHAnsi"/>
          <w:lang w:eastAsia="en-US"/>
        </w:rPr>
        <w:t xml:space="preserve">jest gotowy do </w:t>
      </w:r>
      <w:r w:rsidR="0084103B" w:rsidRPr="00A6195B">
        <w:rPr>
          <w:rFonts w:eastAsiaTheme="minorHAnsi"/>
          <w:lang w:eastAsia="en-US"/>
        </w:rPr>
        <w:t>wysłania - po</w:t>
      </w:r>
      <w:r w:rsidRPr="00A6195B">
        <w:rPr>
          <w:rFonts w:eastAsiaTheme="minorHAnsi"/>
          <w:lang w:eastAsia="en-US"/>
        </w:rPr>
        <w:t xml:space="preserve"> zweryfikowaniu.</w:t>
      </w:r>
    </w:p>
    <w:p w:rsidR="00772D43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P</w:t>
      </w:r>
      <w:r w:rsidRPr="00A6195B">
        <w:rPr>
          <w:rFonts w:eastAsiaTheme="minorHAnsi"/>
          <w:lang w:eastAsia="en-US"/>
        </w:rPr>
        <w:t xml:space="preserve">rzyciski integracyjne </w:t>
      </w:r>
      <w:r w:rsidRPr="00B966DC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 xml:space="preserve"> i</w:t>
      </w:r>
      <w:r w:rsidRPr="00B966DC">
        <w:rPr>
          <w:rFonts w:eastAsiaTheme="minorHAnsi"/>
          <w:b/>
          <w:lang w:eastAsia="en-US"/>
        </w:rPr>
        <w:t xml:space="preserve"> 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powinny być naciskane rzadko, gdy nikt inny nie pracuje w systemie Plansoft.org.</w:t>
      </w:r>
    </w:p>
    <w:p w:rsidR="00856970" w:rsidRDefault="00856970" w:rsidP="002E3849">
      <w:pPr>
        <w:spacing w:line="276" w:lineRule="auto"/>
        <w:rPr>
          <w:rFonts w:eastAsiaTheme="minorHAnsi"/>
          <w:lang w:eastAsia="en-US"/>
        </w:rPr>
      </w:pPr>
    </w:p>
    <w:p w:rsidR="007B29AA" w:rsidRDefault="007B29AA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Efekt finalny wykłada tak:</w:t>
      </w:r>
    </w:p>
    <w:p w:rsidR="007B29AA" w:rsidRPr="00A6195B" w:rsidRDefault="007B29AA" w:rsidP="002E3849">
      <w:pPr>
        <w:spacing w:line="276" w:lineRule="auto"/>
        <w:rPr>
          <w:rFonts w:eastAsiaTheme="minorHAnsi"/>
          <w:lang w:eastAsia="en-US"/>
        </w:rPr>
      </w:pPr>
      <w:r w:rsidRPr="007B29AA">
        <w:rPr>
          <w:rFonts w:eastAsiaTheme="minorHAnsi"/>
          <w:noProof/>
        </w:rPr>
        <w:drawing>
          <wp:inline distT="0" distB="0" distL="0" distR="0" wp14:anchorId="03DA379B" wp14:editId="6593F3CC">
            <wp:extent cx="5972810" cy="3764915"/>
            <wp:effectExtent l="0" t="0" r="889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E9" w:rsidRDefault="00555CE9" w:rsidP="002E3849">
      <w:pPr>
        <w:pStyle w:val="Nagwek2"/>
        <w:spacing w:line="276" w:lineRule="auto"/>
        <w:rPr>
          <w:rFonts w:eastAsiaTheme="minorHAnsi"/>
        </w:rPr>
      </w:pPr>
      <w:bookmarkStart w:id="9" w:name="_Toc112743438"/>
      <w:bookmarkStart w:id="10" w:name="_Toc121862182"/>
      <w:r>
        <w:rPr>
          <w:rFonts w:eastAsiaTheme="minorHAnsi"/>
        </w:rPr>
        <w:t>USOS: Zajęcia nie przesłane do USOS</w:t>
      </w:r>
      <w:bookmarkEnd w:id="9"/>
      <w:bookmarkEnd w:id="10"/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W oknie USOS: Integracja dodano zakładkę </w:t>
      </w:r>
      <w:r w:rsidRPr="004D36CA">
        <w:rPr>
          <w:rFonts w:eastAsiaTheme="minorHAnsi"/>
          <w:i/>
        </w:rPr>
        <w:t>Nie wysłane do USOS</w:t>
      </w:r>
      <w:r>
        <w:rPr>
          <w:rFonts w:eastAsiaTheme="minorHAnsi"/>
        </w:rPr>
        <w:t>.</w:t>
      </w:r>
    </w:p>
    <w:p w:rsidR="00555CE9" w:rsidRDefault="00555CE9" w:rsidP="002E3849">
      <w:pPr>
        <w:spacing w:line="276" w:lineRule="auto"/>
        <w:rPr>
          <w:rFonts w:eastAsiaTheme="minorHAnsi"/>
        </w:rPr>
      </w:pP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Zakładka </w:t>
      </w:r>
      <w:r w:rsidRPr="00E37289">
        <w:rPr>
          <w:rFonts w:eastAsiaTheme="minorHAnsi"/>
          <w:i/>
        </w:rPr>
        <w:t>Nie wysłane do USOS</w:t>
      </w:r>
      <w:r>
        <w:rPr>
          <w:rFonts w:eastAsiaTheme="minorHAnsi"/>
        </w:rPr>
        <w:t xml:space="preserve"> pokazuje zajęcia, które nie zostały wysłane do systemu USOS, po tym jak został naciśnięty przycisk </w:t>
      </w:r>
      <w:r w:rsidRPr="00E37289">
        <w:rPr>
          <w:rFonts w:eastAsiaTheme="minorHAnsi"/>
          <w:noProof/>
        </w:rPr>
        <w:drawing>
          <wp:inline distT="0" distB="0" distL="0" distR="0" wp14:anchorId="77FCC5AD" wp14:editId="3738859E">
            <wp:extent cx="2506088" cy="371625"/>
            <wp:effectExtent l="0" t="0" r="889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088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>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Brak wyświetlonych rekordów daje nam pewność, że wszystkie rekordy zostały przesłane do USOS.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Raport pokazuje szczegóły nie przesłanych zajęć. W celu ułatwienia diagnostyki problemów, wyświetlane są także identyfikatory obiektów nadane przez systemy USOS oraz Plansoft.org.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Zawartość raportu można otworzyć w przeglądarce (zalecane w przypadku większych plików) lub w pliku Excel (zalecane dla mniejszych plików).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 w:rsidRPr="004D36CA">
        <w:rPr>
          <w:rFonts w:eastAsiaTheme="minorHAnsi"/>
          <w:noProof/>
        </w:rPr>
        <w:lastRenderedPageBreak/>
        <w:drawing>
          <wp:inline distT="0" distB="0" distL="0" distR="0" wp14:anchorId="0E6ADD56" wp14:editId="34B9E50A">
            <wp:extent cx="5972810" cy="4397375"/>
            <wp:effectExtent l="0" t="0" r="889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44" w:rsidRDefault="00D70E4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1" w:name="_Toc121862183"/>
      <w:r>
        <w:rPr>
          <w:rFonts w:ascii="Times New Roman" w:eastAsiaTheme="minorHAnsi" w:hAnsi="Times New Roman" w:cs="Times New Roman"/>
          <w:lang w:eastAsia="en-US"/>
        </w:rPr>
        <w:t>Integracja z USOS: szczegóły techniczne</w:t>
      </w:r>
      <w:bookmarkEnd w:id="11"/>
    </w:p>
    <w:p w:rsidR="00D70E44" w:rsidRDefault="00D70E44" w:rsidP="002E3849">
      <w:pPr>
        <w:pStyle w:val="Nagwek2"/>
        <w:spacing w:line="276" w:lineRule="auto"/>
      </w:pPr>
      <w:bookmarkStart w:id="12" w:name="_Toc121862184"/>
      <w:r>
        <w:t xml:space="preserve">Instalacja </w:t>
      </w:r>
      <w:r w:rsidR="0084103B">
        <w:t>połączenia (dotyczy</w:t>
      </w:r>
      <w:r>
        <w:t xml:space="preserve"> IT)</w:t>
      </w:r>
      <w:bookmarkEnd w:id="12"/>
    </w:p>
    <w:p w:rsidR="00D70E44" w:rsidRDefault="00D70E44" w:rsidP="002E3849">
      <w:pPr>
        <w:spacing w:before="240" w:line="276" w:lineRule="auto"/>
      </w:pPr>
      <w:r>
        <w:t>Tworzymy użytkownika PLANER w USOS i nadajemy mu uprawnienia R/W.</w:t>
      </w:r>
    </w:p>
    <w:p w:rsidR="00D70E44" w:rsidRDefault="00D70E44" w:rsidP="002E3849">
      <w:pPr>
        <w:spacing w:line="276" w:lineRule="auto"/>
      </w:pPr>
    </w:p>
    <w:p w:rsidR="00D70E44" w:rsidRDefault="00D70E44" w:rsidP="002E3849">
      <w:pPr>
        <w:spacing w:line="276" w:lineRule="auto"/>
      </w:pPr>
      <w:r>
        <w:t>Tworzymy dblink pomiędzy bazami danych USOS oraz Plansoft.org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395423" w:rsidTr="006E6A65">
        <w:tc>
          <w:tcPr>
            <w:tcW w:w="9920" w:type="dxa"/>
          </w:tcPr>
          <w:p w:rsidR="00D70E44" w:rsidRPr="00EF4FEA" w:rsidRDefault="00D70E44" w:rsidP="002E3849">
            <w:pPr>
              <w:pStyle w:val="HTML-wstpniesformatowany"/>
              <w:spacing w:line="276" w:lineRule="auto"/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CREATE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PUBLIC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plsqlreservedword1"/>
                <w:sz w:val="16"/>
                <w:lang w:val="en-GB"/>
              </w:rPr>
              <w:t>DATABASE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LINK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USOS </w:t>
            </w:r>
          </w:p>
          <w:p w:rsidR="00D70E44" w:rsidRPr="00EF4FEA" w:rsidRDefault="00D70E44" w:rsidP="002E3849">
            <w:pPr>
              <w:pStyle w:val="HTML-wstpniesformatowany"/>
              <w:spacing w:line="276" w:lineRule="auto"/>
              <w:rPr>
                <w:color w:val="FF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CONNECT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TO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PLANER </w:t>
            </w:r>
            <w:r w:rsidRPr="00EF4FEA">
              <w:rPr>
                <w:rStyle w:val="sql1-reservedword1"/>
                <w:sz w:val="16"/>
                <w:lang w:val="en-GB"/>
              </w:rPr>
              <w:t>IDENTIFIED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BY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"xxxx" </w:t>
            </w:r>
            <w:r w:rsidRPr="00EF4FEA">
              <w:rPr>
                <w:rStyle w:val="sql1-function1"/>
                <w:color w:val="000000"/>
                <w:sz w:val="16"/>
                <w:lang w:val="en-GB"/>
              </w:rPr>
              <w:t>USING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string1"/>
                <w:sz w:val="16"/>
                <w:lang w:val="en-GB"/>
              </w:rPr>
              <w:t>'10.100.200.43'</w:t>
            </w:r>
          </w:p>
        </w:tc>
      </w:tr>
    </w:tbl>
    <w:p w:rsidR="00D70E44" w:rsidRDefault="00D70E44" w:rsidP="002E3849">
      <w:pPr>
        <w:spacing w:before="240" w:line="276" w:lineRule="auto"/>
      </w:pPr>
      <w:r>
        <w:t>Harmonogramujemy proces synchronizacji słowników.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EF4FEA" w:rsidTr="006E6A65">
        <w:tc>
          <w:tcPr>
            <w:tcW w:w="9920" w:type="dxa"/>
          </w:tcPr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dbms_scheduler.create_job(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job_name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'INT_USOS'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,job_type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,job_action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'begin usos.integration_from_usos_dict; end;'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,repeat_interval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'freq=hourly;byminute=1,15,30,45'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--,repeat_interval =&gt; 'freq=minutely'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--EXECUTE NOW           :  begin integration_usos; end;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--DISPLAY SCHEDULED JOBS:  select * from dba_scheduler_jobs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--DROP JOB              :  begin dbms_scheduler.drop_job('INT_USOS'); end;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--CLEAR LOG             :  delete from xxmsztools_eventlog where module_name = 'INTEGRATION_USOS';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--DISPLAY LOGS          :  select * from xxmsztools_eventlog where module_name = 'INTEGRATION_USOS' order by id desc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  </w:t>
            </w:r>
          </w:p>
        </w:tc>
      </w:tr>
    </w:tbl>
    <w:p w:rsidR="00D70E44" w:rsidRPr="00D70E44" w:rsidRDefault="00D70E44" w:rsidP="002E3849">
      <w:pPr>
        <w:spacing w:line="276" w:lineRule="auto"/>
        <w:rPr>
          <w:rFonts w:eastAsiaTheme="minorHAnsi"/>
          <w:lang w:eastAsia="en-US"/>
        </w:rPr>
      </w:pPr>
    </w:p>
    <w:p w:rsidR="00317B46" w:rsidRDefault="00317B46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3" w:name="_Toc121862185"/>
      <w:r w:rsidRPr="00A6195B">
        <w:rPr>
          <w:rFonts w:eastAsiaTheme="minorHAnsi"/>
          <w:lang w:eastAsia="en-US"/>
        </w:rPr>
        <w:lastRenderedPageBreak/>
        <w:t>Konfiguracja</w:t>
      </w:r>
      <w:bookmarkEnd w:id="13"/>
    </w:p>
    <w:p w:rsidR="004F0BDF" w:rsidRPr="004F0BDF" w:rsidRDefault="004F0BD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Planosft.org | U</w:t>
      </w:r>
      <w:r w:rsidR="0084103B">
        <w:rPr>
          <w:rFonts w:eastAsiaTheme="minorHAnsi"/>
          <w:lang w:eastAsia="en-US"/>
        </w:rPr>
        <w:t>SOS</w:t>
      </w:r>
      <w:r>
        <w:rPr>
          <w:rFonts w:eastAsiaTheme="minorHAnsi"/>
          <w:lang w:eastAsia="en-US"/>
        </w:rPr>
        <w:t>: Integracja.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5A947E55" wp14:editId="0DBF6A95">
            <wp:extent cx="4669137" cy="179142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137" cy="17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Liczba godzin w dniu</w:t>
      </w:r>
      <w:r w:rsidRPr="00A6195B">
        <w:rPr>
          <w:rFonts w:eastAsiaTheme="minorHAnsi"/>
          <w:lang w:eastAsia="en-US"/>
        </w:rPr>
        <w:t xml:space="preserve"> wpisujemy rzeczywistą liczbę godzin w dniu (podobnie jak robimy to definiując semestr).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zawsze wybieramy: Semestr,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 xml:space="preserve">Sala ONLINE </w:t>
      </w:r>
      <w:r w:rsidRPr="00A6195B">
        <w:rPr>
          <w:rFonts w:eastAsiaTheme="minorHAnsi"/>
          <w:lang w:eastAsia="en-US"/>
        </w:rPr>
        <w:t>to kod Sali z systemu USOS, który zostanie użyty, jeżeli nie przypisano Sali w systemie Plansoft.org.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Użytkownik integracyjny</w:t>
      </w:r>
      <w:r w:rsidRPr="00A6195B">
        <w:rPr>
          <w:rFonts w:eastAsiaTheme="minorHAnsi"/>
          <w:lang w:eastAsia="en-US"/>
        </w:rPr>
        <w:t xml:space="preserve"> wpisujemy nazwę użytkownika Oracle do wymiany danych z systemem USOS. Bazy danych Plansoft.org oraz USOS muszą być połączone za pomocą Database link.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Default="00317B46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</w:p>
    <w:p w:rsidR="005338B4" w:rsidRDefault="005338B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4" w:name="_Toc121862186"/>
      <w:r>
        <w:rPr>
          <w:rFonts w:ascii="Times New Roman" w:eastAsiaTheme="minorHAnsi" w:hAnsi="Times New Roman" w:cs="Times New Roman"/>
          <w:lang w:eastAsia="en-US"/>
        </w:rPr>
        <w:t>Rozwiązywanie problemów</w:t>
      </w:r>
      <w:bookmarkEnd w:id="14"/>
    </w:p>
    <w:p w:rsidR="005338B4" w:rsidRPr="005338B4" w:rsidRDefault="005338B4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Tabela używana podczas wysyłania danych do USOS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5338B4" w:rsidRPr="00395423" w:rsidTr="005338B4">
        <w:tc>
          <w:tcPr>
            <w:tcW w:w="9920" w:type="dxa"/>
          </w:tcPr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  </w:t>
            </w:r>
            <w:proofErr w:type="spellStart"/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yyyy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-mm-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dd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day_iso</w:t>
            </w:r>
            <w:proofErr w:type="spellEnd"/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hfrom</w:t>
            </w:r>
            <w:proofErr w:type="spellEnd"/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hto</w:t>
            </w:r>
            <w:proofErr w:type="spellEnd"/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last_name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group_name</w:t>
            </w:r>
            <w:proofErr w:type="spellEnd"/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forms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t.for_id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form_name</w:t>
            </w:r>
            <w:proofErr w:type="spellEnd"/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sub_name</w:t>
            </w:r>
            <w:proofErr w:type="spellEnd"/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rom_name</w:t>
            </w:r>
            <w:proofErr w:type="spellEnd"/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t.* 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t </w:t>
            </w:r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 xml:space="preserve">--where day = date'2022-02-26' and </w:t>
            </w:r>
            <w:proofErr w:type="spellStart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=4130558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like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Haligowski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%'</w:t>
            </w:r>
          </w:p>
        </w:tc>
      </w:tr>
    </w:tbl>
    <w:p w:rsidR="005338B4" w:rsidRPr="005338B4" w:rsidRDefault="005338B4" w:rsidP="002E3849">
      <w:pPr>
        <w:spacing w:line="276" w:lineRule="auto"/>
        <w:rPr>
          <w:rFonts w:eastAsiaTheme="minorHAnsi"/>
          <w:lang w:val="en-GB" w:eastAsia="en-US"/>
        </w:rPr>
      </w:pPr>
    </w:p>
    <w:p w:rsidR="00D70E44" w:rsidRPr="00A6195B" w:rsidRDefault="00D70E4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5" w:name="_Toc121862187"/>
      <w:r>
        <w:rPr>
          <w:rFonts w:ascii="Times New Roman" w:eastAsiaTheme="minorHAnsi" w:hAnsi="Times New Roman" w:cs="Times New Roman"/>
          <w:lang w:eastAsia="en-US"/>
        </w:rPr>
        <w:t>Model danych</w:t>
      </w:r>
      <w:bookmarkEnd w:id="15"/>
    </w:p>
    <w:p w:rsidR="00D70E44" w:rsidRPr="00A6195B" w:rsidRDefault="00D70E4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Diagram przedstawia zależności pomiędzy tabelami w systemie USOS.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96"/>
      </w:tblGrid>
      <w:tr w:rsidR="00D70E44" w:rsidRPr="00A6195B" w:rsidTr="006E6A65">
        <w:tc>
          <w:tcPr>
            <w:tcW w:w="9996" w:type="dxa"/>
          </w:tcPr>
          <w:p w:rsidR="00D70E44" w:rsidRPr="00A6195B" w:rsidRDefault="00D70E44" w:rsidP="002E3849">
            <w:pPr>
              <w:spacing w:line="276" w:lineRule="auto"/>
            </w:pPr>
            <w:r w:rsidRPr="00A6195B">
              <w:rPr>
                <w:noProof/>
              </w:rPr>
              <w:drawing>
                <wp:inline distT="0" distB="0" distL="0" distR="0" wp14:anchorId="03689898" wp14:editId="5EB2B71D">
                  <wp:extent cx="5972810" cy="2315210"/>
                  <wp:effectExtent l="0" t="0" r="8890" b="889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E44" w:rsidRPr="00A6195B" w:rsidRDefault="00D70E44" w:rsidP="002E3849">
            <w:pPr>
              <w:spacing w:line="276" w:lineRule="auto"/>
            </w:pPr>
          </w:p>
          <w:p w:rsidR="00D70E44" w:rsidRPr="00A6195B" w:rsidRDefault="00970C75" w:rsidP="002E3849">
            <w:pPr>
              <w:spacing w:line="276" w:lineRule="auto"/>
            </w:pPr>
            <w:hyperlink r:id="rId16" w:history="1">
              <w:r w:rsidR="00D70E44" w:rsidRPr="00A6195B">
                <w:rPr>
                  <w:rStyle w:val="Hipercze"/>
                </w:rPr>
                <w:t>https://www.planttext.com/?text=bPD1RiCW44NtSmhaxgBw3h7IBDncrrMpGGIGIsE31KGHLBrxCRPSRDnAtU7X_M7-7tblBD7srhK0G5jY37ewutFrV3pK5JwylPngz0c8CiVmLJ50hQ3-Gd2Zc8UlIS4yxhNdh1FAkfzQes-z2sgf4QXUc2MlxeHvGbt40lLhOqBLNGgQD5P6NP9Fwtg7FVdW598YrvsGK_U7LZJljj6SoupOk0m9l5Qd8q0MHH5y3ZaKQ5UMg8YdfVjSKWUcB7Ue22DYwgvOZA8Opp_uLMGm9rn8FIaQZOVp1WoBA9D7Xk8VBwGQPI8OdTUZOjp4XWax39y7bQvglQHn-iVKTTIkQdDocTxgBXjm8dBOj4jstZdikMJnV_W6</w:t>
              </w:r>
            </w:hyperlink>
          </w:p>
          <w:p w:rsidR="00D70E44" w:rsidRPr="00A6195B" w:rsidRDefault="00D70E44" w:rsidP="002E3849">
            <w:pPr>
              <w:spacing w:line="276" w:lineRule="auto"/>
            </w:pPr>
          </w:p>
          <w:p w:rsidR="00D70E44" w:rsidRPr="00A6195B" w:rsidRDefault="00970C75" w:rsidP="002E3849">
            <w:pPr>
              <w:spacing w:line="276" w:lineRule="auto"/>
            </w:pPr>
            <w:hyperlink r:id="rId17" w:history="1">
              <w:r w:rsidR="00D70E44" w:rsidRPr="00A6195B">
                <w:rPr>
                  <w:rStyle w:val="Hipercze"/>
                </w:rPr>
                <w:t>https://schematy.usos.edu.pl/Schemat-6.7/Main/Tables.html</w:t>
              </w:r>
            </w:hyperlink>
          </w:p>
          <w:p w:rsidR="00D70E44" w:rsidRPr="00A6195B" w:rsidRDefault="00D70E44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:rsidR="003B25C7" w:rsidRPr="00A6195B" w:rsidRDefault="003B25C7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6" w:name="_Toc121862188"/>
      <w:r w:rsidRPr="00A6195B">
        <w:rPr>
          <w:rFonts w:ascii="Times New Roman" w:eastAsiaTheme="minorHAnsi" w:hAnsi="Times New Roman" w:cs="Times New Roman"/>
          <w:lang w:eastAsia="en-US"/>
        </w:rPr>
        <w:t>Lista obecności</w:t>
      </w:r>
      <w:bookmarkEnd w:id="16"/>
      <w:r w:rsidRPr="00A6195B">
        <w:rPr>
          <w:rFonts w:ascii="Times New Roman" w:eastAsiaTheme="minorHAnsi" w:hAnsi="Times New Roman" w:cs="Times New Roman"/>
          <w:lang w:eastAsia="en-US"/>
        </w:rPr>
        <w:t xml:space="preserve"> 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Dodano możliwość wygenerowania raportu w formie jak poniżej.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Raport może służyć do potwierdzenia obecności przeprowadzenia zajęć a zatem do wypłaty pensum z tytułu przeprowadzonych zajęć. 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Raport uruchamia się za danych okres dat od-do.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Co istotne, raport scala rekordy podając zakres godzin od-do, w których realizowane są zajęcia.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0927C0B6" wp14:editId="5518AC2E">
            <wp:extent cx="3030175" cy="13721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0175" cy="13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2E92450B" wp14:editId="3C6F72CA">
            <wp:extent cx="5972810" cy="164592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23" w:rsidRDefault="00395423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7" w:name="_Toc121862189"/>
      <w:r>
        <w:rPr>
          <w:rFonts w:ascii="Times New Roman" w:eastAsiaTheme="minorHAnsi" w:hAnsi="Times New Roman" w:cs="Times New Roman"/>
          <w:lang w:eastAsia="en-US"/>
        </w:rPr>
        <w:t>Rozwiązywanie problemów</w:t>
      </w:r>
      <w:bookmarkEnd w:id="17"/>
    </w:p>
    <w:p w:rsidR="00395423" w:rsidRDefault="00EF6063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8" w:name="_Toc121862190"/>
      <w:r>
        <w:rPr>
          <w:rFonts w:eastAsiaTheme="minorHAnsi"/>
          <w:lang w:eastAsia="en-US"/>
        </w:rPr>
        <w:t xml:space="preserve">Raport </w:t>
      </w:r>
      <w:r w:rsidR="006D4640">
        <w:rPr>
          <w:rFonts w:eastAsiaTheme="minorHAnsi"/>
          <w:lang w:eastAsia="en-US"/>
        </w:rPr>
        <w:t>„</w:t>
      </w:r>
      <w:r>
        <w:rPr>
          <w:rFonts w:eastAsiaTheme="minorHAnsi"/>
          <w:lang w:eastAsia="en-US"/>
        </w:rPr>
        <w:t>Nie przesłane do USOS</w:t>
      </w:r>
      <w:r w:rsidR="006D4640">
        <w:rPr>
          <w:rFonts w:eastAsiaTheme="minorHAnsi"/>
          <w:lang w:eastAsia="en-US"/>
        </w:rPr>
        <w:t>”</w:t>
      </w:r>
      <w:r>
        <w:rPr>
          <w:rFonts w:eastAsiaTheme="minorHAnsi"/>
          <w:lang w:eastAsia="en-US"/>
        </w:rPr>
        <w:t xml:space="preserve"> pokazuje rekordy</w:t>
      </w:r>
      <w:bookmarkEnd w:id="18"/>
    </w:p>
    <w:p w:rsidR="00EF6063" w:rsidRDefault="00EF6063" w:rsidP="002E3849">
      <w:pPr>
        <w:spacing w:line="276" w:lineRule="auto"/>
        <w:rPr>
          <w:rFonts w:eastAsiaTheme="minorHAnsi"/>
          <w:lang w:eastAsia="en-US"/>
        </w:rPr>
      </w:pPr>
    </w:p>
    <w:p w:rsidR="00EF6063" w:rsidRDefault="00B86638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Dzieje się tak, gdy istnieją zajęcia, których nie można powiązać z żadnym rekordem w planie studiów, pobranym z USOS (</w:t>
      </w:r>
      <w:proofErr w:type="spellStart"/>
      <w:r>
        <w:rPr>
          <w:rFonts w:eastAsiaTheme="minorHAnsi"/>
          <w:lang w:eastAsia="en-US"/>
        </w:rPr>
        <w:t>integration_id</w:t>
      </w:r>
      <w:proofErr w:type="spellEnd"/>
      <w:r>
        <w:rPr>
          <w:rFonts w:eastAsiaTheme="minorHAnsi"/>
          <w:lang w:eastAsia="en-US"/>
        </w:rPr>
        <w:t xml:space="preserve"> NIE puste).</w:t>
      </w:r>
    </w:p>
    <w:p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</w:p>
    <w:p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  <w:r w:rsidRPr="000C5A1B">
        <w:rPr>
          <w:rFonts w:eastAsiaTheme="minorHAnsi"/>
          <w:lang w:eastAsia="en-US"/>
        </w:rPr>
        <w:t>W takiej sytuacji:</w:t>
      </w:r>
    </w:p>
    <w:p w:rsidR="00BB19D6" w:rsidRPr="000C5A1B" w:rsidRDefault="00BB19D6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Sprawdzamy czy przedmiot ma przedmioty podrzędne</w:t>
      </w:r>
    </w:p>
    <w:p w:rsidR="007D727F" w:rsidRPr="000C5A1B" w:rsidRDefault="007D727F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Odnajdujemy rekord w planie studiów wg prowadzącego, grupy, formy i przedmiotu</w:t>
      </w:r>
      <w:r w:rsidR="00BB19D6" w:rsidRPr="000C5A1B">
        <w:rPr>
          <w:rFonts w:ascii="Times New Roman" w:hAnsi="Times New Roman" w:cs="Times New Roman"/>
          <w:sz w:val="24"/>
          <w:szCs w:val="24"/>
        </w:rPr>
        <w:t xml:space="preserve"> podrzędnego (gdy przedmiot nie ma przedmiotu podrzędnego, to wg przedmiotu).</w:t>
      </w:r>
    </w:p>
    <w:p w:rsidR="00BB19D6" w:rsidRDefault="00BB19D6" w:rsidP="002E3849">
      <w:pPr>
        <w:spacing w:line="276" w:lineRule="auto"/>
        <w:rPr>
          <w:rFonts w:eastAsiaTheme="minorHAnsi"/>
          <w:lang w:eastAsia="en-US"/>
        </w:rPr>
      </w:pPr>
    </w:p>
    <w:p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>Reko</w:t>
      </w:r>
      <w:r w:rsidR="000549BE" w:rsidRPr="00E96C0F">
        <w:rPr>
          <w:rFonts w:eastAsiaTheme="minorHAnsi"/>
          <w:b/>
          <w:lang w:eastAsia="en-US"/>
        </w:rPr>
        <w:t>r</w:t>
      </w:r>
      <w:r w:rsidRPr="00E96C0F">
        <w:rPr>
          <w:rFonts w:eastAsiaTheme="minorHAnsi"/>
          <w:b/>
          <w:lang w:eastAsia="en-US"/>
        </w:rPr>
        <w:t>du nie ma</w:t>
      </w:r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 rekord należy wprowadzić w USOS i pobrać go ponownie</w:t>
      </w:r>
    </w:p>
    <w:p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 xml:space="preserve">Rekord jest ale nie ma </w:t>
      </w:r>
      <w:proofErr w:type="spellStart"/>
      <w:r w:rsidRPr="00E96C0F">
        <w:rPr>
          <w:rFonts w:eastAsiaTheme="minorHAnsi"/>
          <w:b/>
          <w:lang w:eastAsia="en-US"/>
        </w:rPr>
        <w:t>integration_id</w:t>
      </w:r>
      <w:proofErr w:type="spellEnd"/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</w:t>
      </w:r>
      <w:r w:rsidRPr="00BB19D6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rekord należy skasować (ponieważ został wprowadzony ręcznie w plansoft.org co nie powinno mieć miejsca) wprowadzić w USOS i pobrać go ponownie</w:t>
      </w:r>
      <w:r w:rsidR="00B14A89">
        <w:rPr>
          <w:rFonts w:eastAsiaTheme="minorHAnsi"/>
          <w:lang w:eastAsia="en-US"/>
        </w:rPr>
        <w:t>.</w:t>
      </w:r>
    </w:p>
    <w:p w:rsidR="00B14A89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 xml:space="preserve">Rekord jest i ma </w:t>
      </w:r>
      <w:proofErr w:type="spellStart"/>
      <w:r w:rsidRPr="007B5980">
        <w:rPr>
          <w:rFonts w:eastAsiaTheme="minorHAnsi"/>
          <w:b/>
          <w:lang w:eastAsia="en-US"/>
        </w:rPr>
        <w:t>integration</w:t>
      </w:r>
      <w:proofErr w:type="spellEnd"/>
      <w:r w:rsidRPr="007B5980">
        <w:rPr>
          <w:rFonts w:eastAsiaTheme="minorHAnsi"/>
          <w:b/>
          <w:lang w:eastAsia="en-US"/>
        </w:rPr>
        <w:t xml:space="preserve"> id? </w:t>
      </w:r>
      <w:r>
        <w:rPr>
          <w:rFonts w:eastAsiaTheme="minorHAnsi"/>
          <w:lang w:eastAsia="en-US"/>
        </w:rPr>
        <w:t>Wyślij dane do USOS ponownie, prawdopodobnie wprowadzono zmiany w danych po wysłaniu danych do USOS.</w:t>
      </w:r>
    </w:p>
    <w:p w:rsidR="007D727F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>Nadal problem?</w:t>
      </w:r>
      <w:r>
        <w:rPr>
          <w:rFonts w:eastAsiaTheme="minorHAnsi"/>
          <w:lang w:eastAsia="en-US"/>
        </w:rPr>
        <w:t xml:space="preserve"> Wówczas zgłoś problem serwisowi technicznemu (</w:t>
      </w:r>
      <w:proofErr w:type="spellStart"/>
      <w:r w:rsidRPr="00EF6063">
        <w:rPr>
          <w:rFonts w:eastAsiaTheme="minorHAnsi"/>
          <w:lang w:eastAsia="en-US"/>
        </w:rPr>
        <w:t>combination</w:t>
      </w:r>
      <w:proofErr w:type="spellEnd"/>
      <w:r w:rsidRPr="00EF6063">
        <w:rPr>
          <w:rFonts w:eastAsiaTheme="minorHAnsi"/>
          <w:lang w:eastAsia="en-US"/>
        </w:rPr>
        <w:t xml:space="preserve"> id 24487837</w:t>
      </w:r>
      <w:r>
        <w:rPr>
          <w:rFonts w:eastAsiaTheme="minorHAnsi"/>
          <w:lang w:eastAsia="en-US"/>
        </w:rPr>
        <w:t>).</w:t>
      </w:r>
    </w:p>
    <w:p w:rsidR="00D72BDD" w:rsidRPr="00A6195B" w:rsidRDefault="00D72BDD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9" w:name="_Toc121862191"/>
      <w:r w:rsidRPr="00A6195B">
        <w:rPr>
          <w:rFonts w:ascii="Times New Roman" w:eastAsiaTheme="minorHAnsi" w:hAnsi="Times New Roman" w:cs="Times New Roman"/>
          <w:lang w:eastAsia="en-US"/>
        </w:rPr>
        <w:t>Inne zmiany</w:t>
      </w:r>
      <w:bookmarkEnd w:id="19"/>
    </w:p>
    <w:p w:rsidR="00D72BDD" w:rsidRPr="00A6195B" w:rsidRDefault="00D72BDD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0" w:name="_Toc121862192"/>
      <w:r w:rsidRPr="00A6195B">
        <w:rPr>
          <w:rFonts w:ascii="Times New Roman" w:eastAsiaTheme="minorHAnsi" w:hAnsi="Times New Roman" w:cs="Times New Roman"/>
          <w:lang w:eastAsia="en-US"/>
        </w:rPr>
        <w:t>Wszystkie okna: Ulepszenie</w:t>
      </w:r>
      <w:bookmarkEnd w:id="20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ulepszenie polegające na wyświetlaniu informacji na temat ID rekordu, ID rekordu z systemu zewnętrznego (USOS, BASUS) oraz nazwę tabeli.</w:t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1A938747" wp14:editId="28B964BE">
            <wp:extent cx="5970905" cy="48450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3808BA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1" w:name="_Toc121862193"/>
      <w:r>
        <w:rPr>
          <w:rFonts w:ascii="Times New Roman" w:eastAsiaTheme="minorHAnsi" w:hAnsi="Times New Roman" w:cs="Times New Roman"/>
          <w:lang w:eastAsia="en-US"/>
        </w:rPr>
        <w:t>Szczegóły zajęcia: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uproszczenie</w:t>
      </w:r>
      <w:bookmarkEnd w:id="21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Wycofano pola </w:t>
      </w:r>
      <w:r w:rsidRPr="00A6195B">
        <w:rPr>
          <w:rFonts w:eastAsiaTheme="minorHAnsi"/>
          <w:b/>
          <w:lang w:eastAsia="en-US"/>
        </w:rPr>
        <w:t>Cykl</w:t>
      </w:r>
      <w:r w:rsidRPr="00A6195B">
        <w:rPr>
          <w:rFonts w:eastAsiaTheme="minorHAnsi"/>
          <w:lang w:eastAsia="en-US"/>
        </w:rPr>
        <w:t xml:space="preserve"> oraz </w:t>
      </w:r>
      <w:r w:rsidRPr="00A6195B">
        <w:rPr>
          <w:rFonts w:eastAsiaTheme="minorHAnsi"/>
          <w:b/>
          <w:lang w:eastAsia="en-US"/>
        </w:rPr>
        <w:t>liczba zajęć</w:t>
      </w:r>
      <w:r w:rsidRPr="00A6195B">
        <w:rPr>
          <w:rFonts w:eastAsiaTheme="minorHAnsi"/>
          <w:lang w:eastAsia="en-US"/>
        </w:rPr>
        <w:t>, ponieważ funkcjonalność została przejęta przez Kalendarze szczególne.</w:t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6B5A9E78" wp14:editId="0E7E4C72">
            <wp:extent cx="5972810" cy="258000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7C71A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2" w:name="_Toc121862194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Dodanie kodów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cykli dydaktycznych</w:t>
      </w:r>
      <w:r w:rsidRPr="00A6195B">
        <w:rPr>
          <w:rFonts w:ascii="Times New Roman" w:eastAsiaTheme="minorHAnsi" w:hAnsi="Times New Roman" w:cs="Times New Roman"/>
          <w:lang w:eastAsia="en-US"/>
        </w:rPr>
        <w:t xml:space="preserve"> do semestrów</w:t>
      </w:r>
      <w:bookmarkEnd w:id="22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 nazwy semestru dodawana jest obecnie opis oraz kod cyklu (poprzednio dodawany był tylko opis)</w:t>
      </w:r>
    </w:p>
    <w:p w:rsidR="00D72BDD" w:rsidRPr="00A6195B" w:rsidRDefault="00D72BDD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3" w:name="_Toc121862195"/>
      <w:r w:rsidRPr="00A6195B">
        <w:rPr>
          <w:rFonts w:ascii="Times New Roman" w:eastAsiaTheme="minorHAnsi" w:hAnsi="Times New Roman" w:cs="Times New Roman"/>
          <w:lang w:eastAsia="en-US"/>
        </w:rPr>
        <w:t>Integration_id</w:t>
      </w:r>
      <w:bookmarkEnd w:id="23"/>
    </w:p>
    <w:p w:rsidR="003B7C4C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Wprowadzono zmianę </w:t>
      </w:r>
      <w:r w:rsidR="0084103B" w:rsidRPr="00A6195B">
        <w:rPr>
          <w:rFonts w:eastAsiaTheme="minorHAnsi"/>
          <w:lang w:eastAsia="en-US"/>
        </w:rPr>
        <w:t>polegającą</w:t>
      </w:r>
      <w:r w:rsidRPr="00A6195B">
        <w:rPr>
          <w:rFonts w:eastAsiaTheme="minorHAnsi"/>
          <w:lang w:eastAsia="en-US"/>
        </w:rPr>
        <w:t xml:space="preserve"> na tym, że można klonować rekord, który posiada wartość w polu integration_id.</w:t>
      </w:r>
    </w:p>
    <w:p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4" w:name="_Toc121862196"/>
      <w:r w:rsidRPr="00A6195B">
        <w:rPr>
          <w:rFonts w:ascii="Times New Roman" w:eastAsiaTheme="minorHAnsi" w:hAnsi="Times New Roman" w:cs="Times New Roman"/>
          <w:lang w:eastAsia="en-US"/>
        </w:rPr>
        <w:t>Formularz Ograniczenia: zmiany</w:t>
      </w:r>
      <w:bookmarkEnd w:id="24"/>
    </w:p>
    <w:p w:rsidR="0034712C" w:rsidRPr="00A6195B" w:rsidRDefault="00D7193E" w:rsidP="002E3849">
      <w:pPr>
        <w:spacing w:line="276" w:lineRule="auto"/>
      </w:pPr>
      <w:r w:rsidRPr="00A6195B">
        <w:t xml:space="preserve">Dodano przycisk Turbo. </w:t>
      </w:r>
      <w:r w:rsidR="0084103B" w:rsidRPr="00A6195B">
        <w:t>Przycisk, co</w:t>
      </w:r>
      <w:r w:rsidRPr="00A6195B">
        <w:t xml:space="preserve"> do zasady ma identyczne przeznaczenie, co przycisk Przelicz wszystkie</w:t>
      </w:r>
      <w:r w:rsidR="003D0708" w:rsidRPr="00A6195B">
        <w:t xml:space="preserve">, natomiast przelicza od razu wszystkie kombinacje (a nie tylko kombinacje aktualnie wyświetlane na ekranie). </w:t>
      </w:r>
      <w:r w:rsidR="00FB4D33" w:rsidRPr="00A6195B">
        <w:t>Ze względu na to, że przycisk uruchamia przeliczenie dopiero, gdy wszystkie operacje w bazie są zakończone, p</w:t>
      </w:r>
      <w:r w:rsidR="003D0708" w:rsidRPr="00A6195B">
        <w:t xml:space="preserve">rzycisk </w:t>
      </w:r>
      <w:r w:rsidR="000F44F8" w:rsidRPr="00A6195B">
        <w:t>klikamy</w:t>
      </w:r>
      <w:r w:rsidR="00FB0247" w:rsidRPr="00A6195B">
        <w:t>, gdy żad</w:t>
      </w:r>
      <w:r w:rsidR="003D0708" w:rsidRPr="00A6195B">
        <w:t xml:space="preserve">en inny planista nie pracuje </w:t>
      </w:r>
      <w:r w:rsidR="00FB0247" w:rsidRPr="00A6195B">
        <w:t>w</w:t>
      </w:r>
      <w:r w:rsidR="003D0708" w:rsidRPr="00A6195B">
        <w:t xml:space="preserve"> system</w:t>
      </w:r>
      <w:r w:rsidR="00FB0247" w:rsidRPr="00A6195B">
        <w:t>i</w:t>
      </w:r>
      <w:r w:rsidR="003D0708" w:rsidRPr="00A6195B">
        <w:t>e</w:t>
      </w:r>
      <w:r w:rsidR="006311B4" w:rsidRPr="00A6195B">
        <w:t>, lub przynajmniej wszyscy planiści wybrali polecenie Edycja - Zapisz</w:t>
      </w:r>
      <w:r w:rsidR="003D0708" w:rsidRPr="00A6195B">
        <w:t>.</w:t>
      </w:r>
    </w:p>
    <w:p w:rsidR="007F308F" w:rsidRDefault="007F308F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5" w:name="_Toc121862197"/>
      <w:r>
        <w:rPr>
          <w:rFonts w:ascii="Times New Roman" w:eastAsiaTheme="minorHAnsi" w:hAnsi="Times New Roman" w:cs="Times New Roman"/>
          <w:lang w:eastAsia="en-US"/>
        </w:rPr>
        <w:t>Formularz: Brakujące kombinacje zasobów</w:t>
      </w:r>
      <w:bookmarkEnd w:id="25"/>
    </w:p>
    <w:p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Wprowadzono zmianę polegającą na tym, że można skopiować </w:t>
      </w:r>
      <w:r w:rsidR="00CD2A9A">
        <w:rPr>
          <w:rFonts w:eastAsiaTheme="minorHAnsi"/>
          <w:lang w:eastAsia="en-US"/>
        </w:rPr>
        <w:t>wartości wyświetlane w oknie</w:t>
      </w:r>
      <w:r>
        <w:rPr>
          <w:rFonts w:eastAsiaTheme="minorHAnsi"/>
          <w:lang w:eastAsia="en-US"/>
        </w:rPr>
        <w:t xml:space="preserve"> do schowka.</w:t>
      </w:r>
    </w:p>
    <w:p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 w:rsidRPr="007F308F">
        <w:rPr>
          <w:rFonts w:eastAsiaTheme="minorHAnsi"/>
          <w:noProof/>
        </w:rPr>
        <w:drawing>
          <wp:inline distT="0" distB="0" distL="0" distR="0" wp14:anchorId="1E4765A4" wp14:editId="34130F35">
            <wp:extent cx="5972810" cy="21405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6" w:name="_Toc121862198"/>
      <w:r w:rsidRPr="00A6195B">
        <w:rPr>
          <w:rFonts w:ascii="Times New Roman" w:eastAsiaTheme="minorHAnsi" w:hAnsi="Times New Roman" w:cs="Times New Roman"/>
          <w:lang w:eastAsia="en-US"/>
        </w:rPr>
        <w:t>Legenda oraz Statystyki: Zaokrąglanie</w:t>
      </w:r>
      <w:bookmarkEnd w:id="26"/>
    </w:p>
    <w:p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zmianę polegającą na tym, że suma liczby zaplanowanych zajęć jest zaokrąglana do jednego miejsca po przecinku, co jest istotne, gdy czas trwania zajęcia jest liczbą okresową</w:t>
      </w:r>
      <w:r w:rsidR="00480BE9" w:rsidRPr="00A6195B">
        <w:rPr>
          <w:rFonts w:eastAsiaTheme="minorHAnsi"/>
          <w:lang w:eastAsia="en-US"/>
        </w:rPr>
        <w:t xml:space="preserve"> np. 0,3333, co odpowiada </w:t>
      </w:r>
      <w:r w:rsidR="0084103B" w:rsidRPr="00A6195B">
        <w:rPr>
          <w:rFonts w:eastAsiaTheme="minorHAnsi"/>
          <w:lang w:eastAsia="en-US"/>
        </w:rPr>
        <w:t>sytuacji, gdy</w:t>
      </w:r>
      <w:r w:rsidR="00480BE9" w:rsidRPr="00A6195B">
        <w:rPr>
          <w:rFonts w:eastAsiaTheme="minorHAnsi"/>
          <w:lang w:eastAsia="en-US"/>
        </w:rPr>
        <w:t xml:space="preserve"> zajęcie trwa 45 minut a przyjęta została 15-o minutowa siatka godzinowa</w:t>
      </w:r>
      <w:r w:rsidRPr="00A6195B">
        <w:rPr>
          <w:rFonts w:eastAsiaTheme="minorHAnsi"/>
          <w:lang w:eastAsia="en-US"/>
        </w:rPr>
        <w:t xml:space="preserve">. </w:t>
      </w:r>
    </w:p>
    <w:p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</w:p>
    <w:p w:rsidR="0034712C" w:rsidRDefault="00480BE9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Analogiczną zmianę wprowadzono w oknie Ograniczenia, z tym, że aby zobaczyć zaokrąglony wynik </w:t>
      </w:r>
      <w:r w:rsidR="0084103B" w:rsidRPr="00A6195B">
        <w:rPr>
          <w:rFonts w:eastAsiaTheme="minorHAnsi"/>
          <w:lang w:eastAsia="en-US"/>
        </w:rPr>
        <w:t>należy</w:t>
      </w:r>
      <w:r w:rsidRPr="00A6195B">
        <w:rPr>
          <w:rFonts w:eastAsiaTheme="minorHAnsi"/>
          <w:lang w:eastAsia="en-US"/>
        </w:rPr>
        <w:t xml:space="preserve"> nacisnąć przycisk </w:t>
      </w:r>
      <w:r w:rsidRPr="00A6195B">
        <w:rPr>
          <w:rFonts w:eastAsiaTheme="minorHAnsi"/>
          <w:b/>
          <w:lang w:eastAsia="en-US"/>
        </w:rPr>
        <w:t>Przelicz Wszystkie</w:t>
      </w:r>
      <w:r w:rsidRPr="00A6195B">
        <w:rPr>
          <w:rFonts w:eastAsiaTheme="minorHAnsi"/>
          <w:lang w:eastAsia="en-US"/>
        </w:rPr>
        <w:t xml:space="preserve"> lub </w:t>
      </w:r>
      <w:r w:rsidRPr="00A6195B">
        <w:rPr>
          <w:rFonts w:eastAsiaTheme="minorHAnsi"/>
          <w:b/>
          <w:lang w:eastAsia="en-US"/>
        </w:rPr>
        <w:t>Turbo</w:t>
      </w:r>
      <w:r w:rsidRPr="00A6195B">
        <w:rPr>
          <w:rFonts w:eastAsiaTheme="minorHAnsi"/>
          <w:lang w:eastAsia="en-US"/>
        </w:rPr>
        <w:t>. Nie jest bowiem możliwe wyliczenie zaokrąglonej wartośc</w:t>
      </w:r>
      <w:r w:rsidR="0000699F" w:rsidRPr="00A6195B">
        <w:rPr>
          <w:rFonts w:eastAsiaTheme="minorHAnsi"/>
          <w:lang w:eastAsia="en-US"/>
        </w:rPr>
        <w:t>i na bieżąco podczas planowania, zbyt mocno obciążyłoby to system.</w:t>
      </w:r>
    </w:p>
    <w:sectPr w:rsidR="0034712C" w:rsidSect="00CB3433">
      <w:headerReference w:type="default" r:id="rId23"/>
      <w:footerReference w:type="default" r:id="rId2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0C75" w:rsidRDefault="00970C75">
      <w:r>
        <w:separator/>
      </w:r>
    </w:p>
  </w:endnote>
  <w:endnote w:type="continuationSeparator" w:id="0">
    <w:p w:rsidR="00970C75" w:rsidRDefault="00970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EndPr/>
    <w:sdtContent>
      <w:p w:rsidR="002D188F" w:rsidRDefault="002D188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3849">
          <w:rPr>
            <w:noProof/>
          </w:rPr>
          <w:t>1</w:t>
        </w:r>
        <w:r>
          <w:fldChar w:fldCharType="end"/>
        </w:r>
      </w:p>
    </w:sdtContent>
  </w:sdt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0C75" w:rsidRDefault="00970C75">
      <w:r>
        <w:separator/>
      </w:r>
    </w:p>
  </w:footnote>
  <w:footnote w:type="continuationSeparator" w:id="0">
    <w:p w:rsidR="00970C75" w:rsidRDefault="00970C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373783" wp14:editId="4C597E5F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7" w:name="OLE_LINK1"/>
    <w:bookmarkStart w:id="28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7"/>
    <w:bookmarkEnd w:id="28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12BED"/>
    <w:multiLevelType w:val="hybridMultilevel"/>
    <w:tmpl w:val="693477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11"/>
  </w:num>
  <w:num w:numId="6">
    <w:abstractNumId w:val="2"/>
  </w:num>
  <w:num w:numId="7">
    <w:abstractNumId w:val="14"/>
  </w:num>
  <w:num w:numId="8">
    <w:abstractNumId w:val="16"/>
  </w:num>
  <w:num w:numId="9">
    <w:abstractNumId w:val="1"/>
  </w:num>
  <w:num w:numId="10">
    <w:abstractNumId w:val="8"/>
  </w:num>
  <w:num w:numId="11">
    <w:abstractNumId w:val="15"/>
  </w:num>
  <w:num w:numId="12">
    <w:abstractNumId w:val="10"/>
  </w:num>
  <w:num w:numId="13">
    <w:abstractNumId w:val="13"/>
  </w:num>
  <w:num w:numId="14">
    <w:abstractNumId w:val="12"/>
  </w:num>
  <w:num w:numId="15">
    <w:abstractNumId w:val="5"/>
  </w:num>
  <w:num w:numId="16">
    <w:abstractNumId w:val="4"/>
  </w:num>
  <w:num w:numId="17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699F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889"/>
    <w:rsid w:val="0004688A"/>
    <w:rsid w:val="00047D49"/>
    <w:rsid w:val="00051C9F"/>
    <w:rsid w:val="00053C44"/>
    <w:rsid w:val="00053D80"/>
    <w:rsid w:val="000549BE"/>
    <w:rsid w:val="0006172E"/>
    <w:rsid w:val="00061DD5"/>
    <w:rsid w:val="00062220"/>
    <w:rsid w:val="00062378"/>
    <w:rsid w:val="00062E5A"/>
    <w:rsid w:val="00063F62"/>
    <w:rsid w:val="00071398"/>
    <w:rsid w:val="0007170A"/>
    <w:rsid w:val="00072C1E"/>
    <w:rsid w:val="00072EA9"/>
    <w:rsid w:val="00073706"/>
    <w:rsid w:val="00073A6E"/>
    <w:rsid w:val="000802BA"/>
    <w:rsid w:val="00080CB4"/>
    <w:rsid w:val="00085546"/>
    <w:rsid w:val="00094EEA"/>
    <w:rsid w:val="00097B95"/>
    <w:rsid w:val="000A15DB"/>
    <w:rsid w:val="000A3AB4"/>
    <w:rsid w:val="000A4D27"/>
    <w:rsid w:val="000A609A"/>
    <w:rsid w:val="000C1006"/>
    <w:rsid w:val="000C24E5"/>
    <w:rsid w:val="000C2996"/>
    <w:rsid w:val="000C43A0"/>
    <w:rsid w:val="000C4DAA"/>
    <w:rsid w:val="000C5A1B"/>
    <w:rsid w:val="000C7368"/>
    <w:rsid w:val="000D7407"/>
    <w:rsid w:val="000D7A0B"/>
    <w:rsid w:val="000E2438"/>
    <w:rsid w:val="000E6048"/>
    <w:rsid w:val="000F0ACD"/>
    <w:rsid w:val="000F1D09"/>
    <w:rsid w:val="000F2BA1"/>
    <w:rsid w:val="000F44F8"/>
    <w:rsid w:val="000F70A9"/>
    <w:rsid w:val="0010114D"/>
    <w:rsid w:val="00101C83"/>
    <w:rsid w:val="0010623B"/>
    <w:rsid w:val="00107202"/>
    <w:rsid w:val="00114708"/>
    <w:rsid w:val="0011634D"/>
    <w:rsid w:val="001203F7"/>
    <w:rsid w:val="001231AD"/>
    <w:rsid w:val="001239B9"/>
    <w:rsid w:val="00124155"/>
    <w:rsid w:val="00125D39"/>
    <w:rsid w:val="00130280"/>
    <w:rsid w:val="0013094F"/>
    <w:rsid w:val="001309DE"/>
    <w:rsid w:val="0013225E"/>
    <w:rsid w:val="0013483D"/>
    <w:rsid w:val="00134B97"/>
    <w:rsid w:val="001359F2"/>
    <w:rsid w:val="0014211B"/>
    <w:rsid w:val="00142E15"/>
    <w:rsid w:val="00146E11"/>
    <w:rsid w:val="00152322"/>
    <w:rsid w:val="001529FB"/>
    <w:rsid w:val="0015416B"/>
    <w:rsid w:val="001560B7"/>
    <w:rsid w:val="00160A3D"/>
    <w:rsid w:val="00162692"/>
    <w:rsid w:val="0016409C"/>
    <w:rsid w:val="00166145"/>
    <w:rsid w:val="00167D09"/>
    <w:rsid w:val="00171B67"/>
    <w:rsid w:val="0017337C"/>
    <w:rsid w:val="00174DF1"/>
    <w:rsid w:val="001756CA"/>
    <w:rsid w:val="001763BA"/>
    <w:rsid w:val="00177745"/>
    <w:rsid w:val="00180F63"/>
    <w:rsid w:val="001863ED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206E"/>
    <w:rsid w:val="001F417A"/>
    <w:rsid w:val="00202574"/>
    <w:rsid w:val="0020440A"/>
    <w:rsid w:val="002052A4"/>
    <w:rsid w:val="00206A20"/>
    <w:rsid w:val="00206B27"/>
    <w:rsid w:val="0022022B"/>
    <w:rsid w:val="00221DF9"/>
    <w:rsid w:val="00225901"/>
    <w:rsid w:val="00233D34"/>
    <w:rsid w:val="00240F89"/>
    <w:rsid w:val="00244213"/>
    <w:rsid w:val="00245B49"/>
    <w:rsid w:val="00246671"/>
    <w:rsid w:val="00246877"/>
    <w:rsid w:val="002500CA"/>
    <w:rsid w:val="002627D5"/>
    <w:rsid w:val="002808FF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1F98"/>
    <w:rsid w:val="002C3340"/>
    <w:rsid w:val="002C6B99"/>
    <w:rsid w:val="002D0163"/>
    <w:rsid w:val="002D188F"/>
    <w:rsid w:val="002D41D4"/>
    <w:rsid w:val="002D44A8"/>
    <w:rsid w:val="002D76AF"/>
    <w:rsid w:val="002E3849"/>
    <w:rsid w:val="002E541B"/>
    <w:rsid w:val="002E5EEF"/>
    <w:rsid w:val="002E62E7"/>
    <w:rsid w:val="002E6A0C"/>
    <w:rsid w:val="002E788D"/>
    <w:rsid w:val="002F15D2"/>
    <w:rsid w:val="0030126A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5500"/>
    <w:rsid w:val="00316E4B"/>
    <w:rsid w:val="00317B46"/>
    <w:rsid w:val="00321AEB"/>
    <w:rsid w:val="003226A1"/>
    <w:rsid w:val="003311F9"/>
    <w:rsid w:val="00333637"/>
    <w:rsid w:val="00335D80"/>
    <w:rsid w:val="00336259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39E5"/>
    <w:rsid w:val="00354517"/>
    <w:rsid w:val="003641BE"/>
    <w:rsid w:val="0036469D"/>
    <w:rsid w:val="003717F6"/>
    <w:rsid w:val="00374104"/>
    <w:rsid w:val="003808BA"/>
    <w:rsid w:val="00381C24"/>
    <w:rsid w:val="003875B3"/>
    <w:rsid w:val="00387877"/>
    <w:rsid w:val="00395423"/>
    <w:rsid w:val="00396A15"/>
    <w:rsid w:val="003A1B76"/>
    <w:rsid w:val="003A2509"/>
    <w:rsid w:val="003A2E60"/>
    <w:rsid w:val="003A569C"/>
    <w:rsid w:val="003A775D"/>
    <w:rsid w:val="003B09BF"/>
    <w:rsid w:val="003B0A30"/>
    <w:rsid w:val="003B25C7"/>
    <w:rsid w:val="003B2949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F2B5D"/>
    <w:rsid w:val="00401A48"/>
    <w:rsid w:val="00410143"/>
    <w:rsid w:val="00415D61"/>
    <w:rsid w:val="00422FA5"/>
    <w:rsid w:val="0042347C"/>
    <w:rsid w:val="004415FC"/>
    <w:rsid w:val="00443426"/>
    <w:rsid w:val="00445A95"/>
    <w:rsid w:val="00462A44"/>
    <w:rsid w:val="00462ACE"/>
    <w:rsid w:val="004637F6"/>
    <w:rsid w:val="00464A25"/>
    <w:rsid w:val="004666A5"/>
    <w:rsid w:val="00467804"/>
    <w:rsid w:val="0047040E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BDF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10F28"/>
    <w:rsid w:val="00515690"/>
    <w:rsid w:val="00515BC6"/>
    <w:rsid w:val="00517FBA"/>
    <w:rsid w:val="00520125"/>
    <w:rsid w:val="0052062D"/>
    <w:rsid w:val="00530078"/>
    <w:rsid w:val="00531580"/>
    <w:rsid w:val="00531E75"/>
    <w:rsid w:val="00532B51"/>
    <w:rsid w:val="005338B4"/>
    <w:rsid w:val="00533D0E"/>
    <w:rsid w:val="00537151"/>
    <w:rsid w:val="005401B2"/>
    <w:rsid w:val="00542B41"/>
    <w:rsid w:val="0054335C"/>
    <w:rsid w:val="005447A0"/>
    <w:rsid w:val="005509F3"/>
    <w:rsid w:val="0055377E"/>
    <w:rsid w:val="00555CE9"/>
    <w:rsid w:val="005577EF"/>
    <w:rsid w:val="00557A00"/>
    <w:rsid w:val="00557CD5"/>
    <w:rsid w:val="00560D87"/>
    <w:rsid w:val="005610A9"/>
    <w:rsid w:val="00562114"/>
    <w:rsid w:val="00566439"/>
    <w:rsid w:val="0057056D"/>
    <w:rsid w:val="00571302"/>
    <w:rsid w:val="005751DC"/>
    <w:rsid w:val="00592F78"/>
    <w:rsid w:val="00594279"/>
    <w:rsid w:val="00594645"/>
    <w:rsid w:val="00594B55"/>
    <w:rsid w:val="00597391"/>
    <w:rsid w:val="005A2506"/>
    <w:rsid w:val="005A280F"/>
    <w:rsid w:val="005A3D30"/>
    <w:rsid w:val="005B1CE9"/>
    <w:rsid w:val="005B4E81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E48"/>
    <w:rsid w:val="006069D7"/>
    <w:rsid w:val="00610E8A"/>
    <w:rsid w:val="006214D9"/>
    <w:rsid w:val="00622F7D"/>
    <w:rsid w:val="00623D5F"/>
    <w:rsid w:val="0062596D"/>
    <w:rsid w:val="00626C4B"/>
    <w:rsid w:val="00627B0B"/>
    <w:rsid w:val="006311B4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449B"/>
    <w:rsid w:val="006551AC"/>
    <w:rsid w:val="00655237"/>
    <w:rsid w:val="00662467"/>
    <w:rsid w:val="00663C68"/>
    <w:rsid w:val="006674D2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A4EB0"/>
    <w:rsid w:val="006A5E3F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640"/>
    <w:rsid w:val="006D4DD3"/>
    <w:rsid w:val="006D532E"/>
    <w:rsid w:val="006D630D"/>
    <w:rsid w:val="006E155C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31EA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238A"/>
    <w:rsid w:val="00713C23"/>
    <w:rsid w:val="00714DCD"/>
    <w:rsid w:val="00724876"/>
    <w:rsid w:val="00726836"/>
    <w:rsid w:val="00727420"/>
    <w:rsid w:val="0073245F"/>
    <w:rsid w:val="00737774"/>
    <w:rsid w:val="007404D1"/>
    <w:rsid w:val="0074483A"/>
    <w:rsid w:val="00745381"/>
    <w:rsid w:val="00751A88"/>
    <w:rsid w:val="00753D29"/>
    <w:rsid w:val="00754AD5"/>
    <w:rsid w:val="0075580B"/>
    <w:rsid w:val="007558E6"/>
    <w:rsid w:val="00755A9B"/>
    <w:rsid w:val="00757B31"/>
    <w:rsid w:val="007608B3"/>
    <w:rsid w:val="007624F1"/>
    <w:rsid w:val="00762B83"/>
    <w:rsid w:val="00762D08"/>
    <w:rsid w:val="00772C7B"/>
    <w:rsid w:val="00772D43"/>
    <w:rsid w:val="00775421"/>
    <w:rsid w:val="007803E1"/>
    <w:rsid w:val="00780E73"/>
    <w:rsid w:val="0078311D"/>
    <w:rsid w:val="0078380D"/>
    <w:rsid w:val="007843FC"/>
    <w:rsid w:val="00786A63"/>
    <w:rsid w:val="00793807"/>
    <w:rsid w:val="007A225A"/>
    <w:rsid w:val="007A2CBE"/>
    <w:rsid w:val="007A38A2"/>
    <w:rsid w:val="007A62DC"/>
    <w:rsid w:val="007A7FB6"/>
    <w:rsid w:val="007B29AA"/>
    <w:rsid w:val="007B4834"/>
    <w:rsid w:val="007B4B00"/>
    <w:rsid w:val="007B576C"/>
    <w:rsid w:val="007B5980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D727F"/>
    <w:rsid w:val="007E215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60AF"/>
    <w:rsid w:val="0080643D"/>
    <w:rsid w:val="00807793"/>
    <w:rsid w:val="00807AFD"/>
    <w:rsid w:val="00810E9E"/>
    <w:rsid w:val="00811D36"/>
    <w:rsid w:val="008126F7"/>
    <w:rsid w:val="00821153"/>
    <w:rsid w:val="00822219"/>
    <w:rsid w:val="008224C1"/>
    <w:rsid w:val="00822FF8"/>
    <w:rsid w:val="00825E4E"/>
    <w:rsid w:val="008304DF"/>
    <w:rsid w:val="00831F0F"/>
    <w:rsid w:val="0084103B"/>
    <w:rsid w:val="00842510"/>
    <w:rsid w:val="00844548"/>
    <w:rsid w:val="008456DA"/>
    <w:rsid w:val="00846B55"/>
    <w:rsid w:val="00847532"/>
    <w:rsid w:val="00851AB1"/>
    <w:rsid w:val="00852354"/>
    <w:rsid w:val="00856970"/>
    <w:rsid w:val="00857032"/>
    <w:rsid w:val="008654C8"/>
    <w:rsid w:val="00873A30"/>
    <w:rsid w:val="00883900"/>
    <w:rsid w:val="008910A5"/>
    <w:rsid w:val="00897323"/>
    <w:rsid w:val="008A2CA7"/>
    <w:rsid w:val="008A36CC"/>
    <w:rsid w:val="008A482A"/>
    <w:rsid w:val="008A5990"/>
    <w:rsid w:val="008A7839"/>
    <w:rsid w:val="008B095F"/>
    <w:rsid w:val="008B125B"/>
    <w:rsid w:val="008B4574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E6E8F"/>
    <w:rsid w:val="008F34EE"/>
    <w:rsid w:val="008F6E29"/>
    <w:rsid w:val="00903DBE"/>
    <w:rsid w:val="00910AD6"/>
    <w:rsid w:val="00911B4F"/>
    <w:rsid w:val="0091626F"/>
    <w:rsid w:val="00917D64"/>
    <w:rsid w:val="00926002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0C75"/>
    <w:rsid w:val="00974215"/>
    <w:rsid w:val="00981D12"/>
    <w:rsid w:val="00982486"/>
    <w:rsid w:val="00994B2E"/>
    <w:rsid w:val="009A15BA"/>
    <w:rsid w:val="009A5BA1"/>
    <w:rsid w:val="009A5FC9"/>
    <w:rsid w:val="009A67F5"/>
    <w:rsid w:val="009A77CA"/>
    <w:rsid w:val="009B00D7"/>
    <w:rsid w:val="009B0BA3"/>
    <w:rsid w:val="009B1E83"/>
    <w:rsid w:val="009B3FBD"/>
    <w:rsid w:val="009B557D"/>
    <w:rsid w:val="009B6166"/>
    <w:rsid w:val="009C77B6"/>
    <w:rsid w:val="009C79F5"/>
    <w:rsid w:val="009D013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73A"/>
    <w:rsid w:val="00A57806"/>
    <w:rsid w:val="00A602B4"/>
    <w:rsid w:val="00A6195B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B5699"/>
    <w:rsid w:val="00AB6CC3"/>
    <w:rsid w:val="00AC0B14"/>
    <w:rsid w:val="00AC1834"/>
    <w:rsid w:val="00AC5CB2"/>
    <w:rsid w:val="00AD0076"/>
    <w:rsid w:val="00AD00FE"/>
    <w:rsid w:val="00AD197D"/>
    <w:rsid w:val="00AD6967"/>
    <w:rsid w:val="00AD7566"/>
    <w:rsid w:val="00AE3E22"/>
    <w:rsid w:val="00AF0A06"/>
    <w:rsid w:val="00AF1250"/>
    <w:rsid w:val="00AF6338"/>
    <w:rsid w:val="00AF6EFE"/>
    <w:rsid w:val="00B064B9"/>
    <w:rsid w:val="00B06B12"/>
    <w:rsid w:val="00B07BF3"/>
    <w:rsid w:val="00B07FF2"/>
    <w:rsid w:val="00B1291C"/>
    <w:rsid w:val="00B14A89"/>
    <w:rsid w:val="00B15D57"/>
    <w:rsid w:val="00B21695"/>
    <w:rsid w:val="00B21D2C"/>
    <w:rsid w:val="00B22E5E"/>
    <w:rsid w:val="00B235C2"/>
    <w:rsid w:val="00B2586B"/>
    <w:rsid w:val="00B25B55"/>
    <w:rsid w:val="00B34819"/>
    <w:rsid w:val="00B37233"/>
    <w:rsid w:val="00B3754C"/>
    <w:rsid w:val="00B37F9F"/>
    <w:rsid w:val="00B41A93"/>
    <w:rsid w:val="00B42A5A"/>
    <w:rsid w:val="00B50439"/>
    <w:rsid w:val="00B5381C"/>
    <w:rsid w:val="00B62C98"/>
    <w:rsid w:val="00B6421B"/>
    <w:rsid w:val="00B6438A"/>
    <w:rsid w:val="00B66FEF"/>
    <w:rsid w:val="00B776DD"/>
    <w:rsid w:val="00B804B9"/>
    <w:rsid w:val="00B817ED"/>
    <w:rsid w:val="00B82E0B"/>
    <w:rsid w:val="00B854CF"/>
    <w:rsid w:val="00B86638"/>
    <w:rsid w:val="00B8691E"/>
    <w:rsid w:val="00B877A8"/>
    <w:rsid w:val="00B90206"/>
    <w:rsid w:val="00B905D7"/>
    <w:rsid w:val="00B91A56"/>
    <w:rsid w:val="00B925BB"/>
    <w:rsid w:val="00B966DC"/>
    <w:rsid w:val="00BA688E"/>
    <w:rsid w:val="00BB02CA"/>
    <w:rsid w:val="00BB1938"/>
    <w:rsid w:val="00BB19D6"/>
    <w:rsid w:val="00BB55FD"/>
    <w:rsid w:val="00BB79EA"/>
    <w:rsid w:val="00BC503F"/>
    <w:rsid w:val="00BD0167"/>
    <w:rsid w:val="00BD0DD8"/>
    <w:rsid w:val="00BD1A62"/>
    <w:rsid w:val="00BD7967"/>
    <w:rsid w:val="00BE2767"/>
    <w:rsid w:val="00BE4D65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1B5B"/>
    <w:rsid w:val="00C53586"/>
    <w:rsid w:val="00C547CA"/>
    <w:rsid w:val="00C54E5D"/>
    <w:rsid w:val="00C56F0C"/>
    <w:rsid w:val="00C573D7"/>
    <w:rsid w:val="00C63BC1"/>
    <w:rsid w:val="00C63FA4"/>
    <w:rsid w:val="00C666AE"/>
    <w:rsid w:val="00C70DE9"/>
    <w:rsid w:val="00C734B0"/>
    <w:rsid w:val="00C8268E"/>
    <w:rsid w:val="00C93E41"/>
    <w:rsid w:val="00C966C9"/>
    <w:rsid w:val="00C97070"/>
    <w:rsid w:val="00CA050E"/>
    <w:rsid w:val="00CA1A08"/>
    <w:rsid w:val="00CA4FC1"/>
    <w:rsid w:val="00CA5226"/>
    <w:rsid w:val="00CB3433"/>
    <w:rsid w:val="00CB3D0E"/>
    <w:rsid w:val="00CB760F"/>
    <w:rsid w:val="00CC30A4"/>
    <w:rsid w:val="00CC4023"/>
    <w:rsid w:val="00CC582A"/>
    <w:rsid w:val="00CD2A9A"/>
    <w:rsid w:val="00CD2B92"/>
    <w:rsid w:val="00CD78CE"/>
    <w:rsid w:val="00CE06FF"/>
    <w:rsid w:val="00CE2DA4"/>
    <w:rsid w:val="00CE591A"/>
    <w:rsid w:val="00CF0E52"/>
    <w:rsid w:val="00CF48C6"/>
    <w:rsid w:val="00D00FBB"/>
    <w:rsid w:val="00D05DDC"/>
    <w:rsid w:val="00D11476"/>
    <w:rsid w:val="00D11A5E"/>
    <w:rsid w:val="00D1500D"/>
    <w:rsid w:val="00D201D2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A5C"/>
    <w:rsid w:val="00D53BF0"/>
    <w:rsid w:val="00D56485"/>
    <w:rsid w:val="00D57650"/>
    <w:rsid w:val="00D604E3"/>
    <w:rsid w:val="00D642E7"/>
    <w:rsid w:val="00D67047"/>
    <w:rsid w:val="00D70E44"/>
    <w:rsid w:val="00D7193E"/>
    <w:rsid w:val="00D72BDD"/>
    <w:rsid w:val="00D74403"/>
    <w:rsid w:val="00D75825"/>
    <w:rsid w:val="00D80894"/>
    <w:rsid w:val="00D80F06"/>
    <w:rsid w:val="00D85672"/>
    <w:rsid w:val="00D93E99"/>
    <w:rsid w:val="00D957E0"/>
    <w:rsid w:val="00D97770"/>
    <w:rsid w:val="00DA1D82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0A79"/>
    <w:rsid w:val="00DE1122"/>
    <w:rsid w:val="00DE2CDC"/>
    <w:rsid w:val="00DE4D1B"/>
    <w:rsid w:val="00DE71E6"/>
    <w:rsid w:val="00DF2052"/>
    <w:rsid w:val="00DF2750"/>
    <w:rsid w:val="00DF30BE"/>
    <w:rsid w:val="00DF4756"/>
    <w:rsid w:val="00DF51F9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0567"/>
    <w:rsid w:val="00E6056B"/>
    <w:rsid w:val="00E648C3"/>
    <w:rsid w:val="00E70BA7"/>
    <w:rsid w:val="00E71E5E"/>
    <w:rsid w:val="00E72D35"/>
    <w:rsid w:val="00E73041"/>
    <w:rsid w:val="00E73947"/>
    <w:rsid w:val="00E74E8D"/>
    <w:rsid w:val="00E8124A"/>
    <w:rsid w:val="00E83A5A"/>
    <w:rsid w:val="00E8559A"/>
    <w:rsid w:val="00E8682F"/>
    <w:rsid w:val="00E87059"/>
    <w:rsid w:val="00E873F1"/>
    <w:rsid w:val="00E91F0E"/>
    <w:rsid w:val="00E957A5"/>
    <w:rsid w:val="00E96C0F"/>
    <w:rsid w:val="00EA2841"/>
    <w:rsid w:val="00EB1E02"/>
    <w:rsid w:val="00EC1AF5"/>
    <w:rsid w:val="00EC2BC3"/>
    <w:rsid w:val="00EC34D1"/>
    <w:rsid w:val="00EC714C"/>
    <w:rsid w:val="00ED1468"/>
    <w:rsid w:val="00ED32E5"/>
    <w:rsid w:val="00ED6B2C"/>
    <w:rsid w:val="00ED7DFE"/>
    <w:rsid w:val="00EE15B4"/>
    <w:rsid w:val="00EF1DB4"/>
    <w:rsid w:val="00EF3065"/>
    <w:rsid w:val="00EF3B34"/>
    <w:rsid w:val="00EF4C27"/>
    <w:rsid w:val="00EF4FEA"/>
    <w:rsid w:val="00EF5133"/>
    <w:rsid w:val="00EF523F"/>
    <w:rsid w:val="00EF5885"/>
    <w:rsid w:val="00EF6063"/>
    <w:rsid w:val="00F007A7"/>
    <w:rsid w:val="00F01D25"/>
    <w:rsid w:val="00F02E22"/>
    <w:rsid w:val="00F048AB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17E24"/>
    <w:rsid w:val="00F20A22"/>
    <w:rsid w:val="00F23E86"/>
    <w:rsid w:val="00F25206"/>
    <w:rsid w:val="00F26487"/>
    <w:rsid w:val="00F268A4"/>
    <w:rsid w:val="00F34EB0"/>
    <w:rsid w:val="00F42B93"/>
    <w:rsid w:val="00F45CCD"/>
    <w:rsid w:val="00F47084"/>
    <w:rsid w:val="00F47914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3DDC"/>
    <w:rsid w:val="00F7638D"/>
    <w:rsid w:val="00F769B9"/>
    <w:rsid w:val="00F76A94"/>
    <w:rsid w:val="00F8161E"/>
    <w:rsid w:val="00F830C6"/>
    <w:rsid w:val="00F92401"/>
    <w:rsid w:val="00F94371"/>
    <w:rsid w:val="00FA49B0"/>
    <w:rsid w:val="00FA51FF"/>
    <w:rsid w:val="00FA59AC"/>
    <w:rsid w:val="00FB0247"/>
    <w:rsid w:val="00FB1210"/>
    <w:rsid w:val="00FB4723"/>
    <w:rsid w:val="00FB4D33"/>
    <w:rsid w:val="00FB671F"/>
    <w:rsid w:val="00FC050D"/>
    <w:rsid w:val="00FC0A0E"/>
    <w:rsid w:val="00FC1617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chematy.usos.edu.pl/Schemat-6.7/Main/Tables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planttext.com/?text=bPD1RiCW44NtSmhaxgBw3h7IBDncrrMpGGIGIsE31KGHLBrxCRPSRDnAtU7X_M7-7tblBD7srhK0G5jY37ewutFrV3pK5JwylPngz0c8CiVmLJ50hQ3-Gd2Zc8UlIS4yxhNdh1FAkfzQes-z2sgf4QXUc2MlxeHvGbt40lLhOqBLNGgQD5P6NP9Fwtg7FVdW598YrvsGK_U7LZJljj6SoupOk0m9l5Qd8q0MHH5y3ZaKQ5UMg8YdfVjSKWUcB7Ue22DYwgvOZA8Opp_uLMGm9rn8FIaQZOVp1WoBA9D7Xk8VBwGQPI8OdTUZOjp4XWax39y7bQvglQHn-iVKTTIkQdDocTxgBXjm8dBOj4jstZdikMJnV_W6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F3B297-9008-4D3A-BD1F-9C71E3B91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12</Pages>
  <Words>2260</Words>
  <Characters>13560</Characters>
  <Application>Microsoft Office Word</Application>
  <DocSecurity>0</DocSecurity>
  <Lines>113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263</cp:revision>
  <cp:lastPrinted>2022-12-13T21:16:00Z</cp:lastPrinted>
  <dcterms:created xsi:type="dcterms:W3CDTF">2021-02-17T06:51:00Z</dcterms:created>
  <dcterms:modified xsi:type="dcterms:W3CDTF">2022-12-13T21:16:00Z</dcterms:modified>
</cp:coreProperties>
</file>