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:rsidR="00D53BF0" w:rsidRDefault="00D53BF0" w:rsidP="002E3849">
      <w:pPr>
        <w:pStyle w:val="Spistreci1"/>
        <w:tabs>
          <w:tab w:val="right" w:leader="dot" w:pos="9770"/>
        </w:tabs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931267">
        <w:rPr>
          <w:rFonts w:eastAsiaTheme="minorHAnsi"/>
          <w:lang w:eastAsia="en-US"/>
        </w:rPr>
        <w:t>3</w:t>
      </w:r>
      <w:r>
        <w:rPr>
          <w:rFonts w:eastAsiaTheme="minorHAnsi"/>
          <w:lang w:eastAsia="en-US"/>
        </w:rPr>
        <w:t>.1</w:t>
      </w:r>
      <w:r w:rsidR="00931267">
        <w:rPr>
          <w:rFonts w:eastAsiaTheme="minorHAnsi"/>
          <w:lang w:eastAsia="en-US"/>
        </w:rPr>
        <w:t>2</w:t>
      </w:r>
    </w:p>
    <w:p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:rsidR="003148F8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52304224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_Toc152304224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5" w:history="1">
        <w:r w:rsidR="003148F8" w:rsidRPr="001816B2">
          <w:rPr>
            <w:rStyle w:val="Hipercze"/>
            <w:noProof/>
          </w:rPr>
          <w:t>Wprowadzenie danych w USOS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_Toc152304225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2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6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_Toc152304226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2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7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_Toc152304227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3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8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_Toc152304228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3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9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_Toc152304229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3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0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_Toc152304230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4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1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Przesyłamy rozkład do USOS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_Toc152304231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5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2" w:history="1">
        <w:r w:rsidR="003148F8" w:rsidRPr="001816B2">
          <w:rPr>
            <w:rStyle w:val="Hipercze"/>
            <w:rFonts w:eastAsiaTheme="minorHAnsi"/>
            <w:noProof/>
          </w:rPr>
          <w:t>USOS: Zajęcia nie przesłane do USOS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_Toc152304232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6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3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_Toc152304233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7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4" w:history="1">
        <w:r w:rsidR="003148F8" w:rsidRPr="001816B2">
          <w:rPr>
            <w:rStyle w:val="Hipercze"/>
            <w:noProof/>
          </w:rPr>
          <w:t>Instalacja połączenia (dotyczy IT)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_Toc152304234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7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5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Konfiguracja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_Toc152304235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8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6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Model danych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_Toc152304236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8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7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Lista obecności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_Toc152304237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10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8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_Toc152304238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10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9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Pierwsze kroki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_Toc152304239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10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0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_Toc152304240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10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1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Ręczna analiza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_Toc152304241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11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2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Inne zmiany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_Toc152304242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12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3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Wszystkie okna: Ulepszenie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_Toc152304243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12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4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_Toc152304244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12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5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_Toc152304245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13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6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Integration_id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_Toc152304246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13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7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Formularz Ograniczenia: zmiany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_Toc152304247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13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8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_Toc152304248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13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AB5A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9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_Toc152304249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08305B">
          <w:rPr>
            <w:noProof/>
            <w:webHidden/>
          </w:rPr>
          <w:t>14</w:t>
        </w:r>
        <w:r w:rsidR="003148F8">
          <w:rPr>
            <w:noProof/>
            <w:webHidden/>
          </w:rPr>
          <w:fldChar w:fldCharType="end"/>
        </w:r>
      </w:hyperlink>
    </w:p>
    <w:p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0" w:name="_Toc152304224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0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" w:name="_Toc152304225"/>
      <w:r>
        <w:lastRenderedPageBreak/>
        <w:t>Wprowadzenie danych w USOS</w:t>
      </w:r>
      <w:bookmarkEnd w:id="1"/>
    </w:p>
    <w:p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2" w:name="_Toc152304226"/>
      <w:r>
        <w:rPr>
          <w:rFonts w:eastAsiaTheme="minorHAnsi"/>
          <w:lang w:eastAsia="en-US"/>
        </w:rPr>
        <w:t>Pobranie danych do Plansoft.org</w:t>
      </w:r>
      <w:bookmarkEnd w:id="2"/>
    </w:p>
    <w:p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3F9ED309" wp14:editId="4B12D444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lastRenderedPageBreak/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52304227"/>
      <w:r>
        <w:rPr>
          <w:rFonts w:eastAsiaTheme="minorHAnsi"/>
          <w:lang w:eastAsia="en-US"/>
        </w:rPr>
        <w:t>Zdefiniowanie relacji pomiędzy grupami</w:t>
      </w:r>
      <w:bookmarkEnd w:id="3"/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52304228"/>
      <w:r>
        <w:rPr>
          <w:rFonts w:eastAsiaTheme="minorHAnsi"/>
          <w:lang w:eastAsia="en-US"/>
        </w:rPr>
        <w:t>Pobranie Planu zajęć z systemu USOS</w:t>
      </w:r>
      <w:bookmarkEnd w:id="4"/>
    </w:p>
    <w:p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52304229"/>
      <w:r>
        <w:rPr>
          <w:rFonts w:eastAsiaTheme="minorHAnsi"/>
          <w:lang w:eastAsia="en-US"/>
        </w:rPr>
        <w:t>Planujemy zajęcia!</w:t>
      </w:r>
      <w:bookmarkEnd w:id="5"/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6" w:name="_Toc152304230"/>
      <w:r>
        <w:rPr>
          <w:rFonts w:eastAsiaTheme="minorHAnsi"/>
          <w:lang w:eastAsia="en-US"/>
        </w:rPr>
        <w:lastRenderedPageBreak/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6"/>
    </w:p>
    <w:p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Problemu Komunikacyjne</w:t>
      </w:r>
    </w:p>
    <w:p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B90206" w:rsidRPr="00B90206">
        <w:rPr>
          <w:rFonts w:ascii="Times New Roman" w:hAnsi="Times New Roman" w:cs="Times New Roman"/>
          <w:sz w:val="24"/>
        </w:rPr>
        <w:t xml:space="preserve">Ważne, </w:t>
      </w:r>
      <w:proofErr w:type="spellStart"/>
      <w:r w:rsidR="00B90206" w:rsidRPr="00B90206">
        <w:rPr>
          <w:rFonts w:ascii="Times New Roman" w:hAnsi="Times New Roman" w:cs="Times New Roman"/>
          <w:sz w:val="24"/>
        </w:rPr>
        <w:t>zeby</w:t>
      </w:r>
      <w:proofErr w:type="spellEnd"/>
      <w:r w:rsidR="00B90206" w:rsidRPr="00B90206">
        <w:rPr>
          <w:rFonts w:ascii="Times New Roman" w:hAnsi="Times New Roman" w:cs="Times New Roman"/>
          <w:sz w:val="24"/>
        </w:rPr>
        <w:t xml:space="preserve"> przedmioty </w:t>
      </w:r>
      <w:proofErr w:type="spellStart"/>
      <w:r w:rsidR="00B90206" w:rsidRPr="00B90206">
        <w:rPr>
          <w:rFonts w:ascii="Times New Roman" w:hAnsi="Times New Roman" w:cs="Times New Roman"/>
          <w:sz w:val="24"/>
        </w:rPr>
        <w:t>Podrzedne</w:t>
      </w:r>
      <w:proofErr w:type="spellEnd"/>
      <w:r w:rsidR="00B90206" w:rsidRPr="00B90206">
        <w:rPr>
          <w:rFonts w:ascii="Times New Roman" w:hAnsi="Times New Roman" w:cs="Times New Roman"/>
          <w:sz w:val="24"/>
        </w:rPr>
        <w:t xml:space="preserve"> występowały w planie studiów, przedmiot nadrzędny nie musi występować w planie studiów.</w:t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Plansoft.org wskazujemy dla przedmiotu </w:t>
      </w:r>
      <w:r w:rsidRPr="00A6195B">
        <w:rPr>
          <w:rFonts w:ascii="Times New Roman" w:hAnsi="Times New Roman" w:cs="Times New Roman"/>
          <w:b/>
          <w:sz w:val="24"/>
        </w:rPr>
        <w:t xml:space="preserve">Problemu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2C660B66" wp14:editId="61D00199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Problemu Komunikacyjne</w:t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Co istotne, zdefiniowanie przedmiotów podrzędnych ma zastosowanie tylko, jeżeli chodzi o porównanie z planem studiów, natomiast nie ma wpływu na wyniki pokazywane w oknie legenda, Statystyki czy Tabela Przestawna, w każdym razie jeszcze nie ma </w:t>
      </w:r>
      <w:r w:rsidRPr="00AE3E22">
        <w:rPr>
          <w:rFonts w:eastAsiaTheme="minorHAnsi"/>
          <w:lang w:eastAsia="en-US"/>
        </w:rPr>
        <w:sym w:font="Wingdings" w:char="F04A"/>
      </w:r>
      <w:r>
        <w:rPr>
          <w:rFonts w:eastAsiaTheme="minorHAnsi"/>
          <w:lang w:eastAsia="en-US"/>
        </w:rPr>
        <w:t xml:space="preserve">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 xml:space="preserve">, ponieważ przedmiotów nie dotyczy ograniczenie jednokrotnego wystąpienia w danym terminie.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7" w:name="_Toc152304231"/>
      <w:r>
        <w:rPr>
          <w:rFonts w:eastAsiaTheme="minorHAnsi"/>
          <w:lang w:eastAsia="en-US"/>
        </w:rPr>
        <w:t>Przesyłamy rozkład do USOS</w:t>
      </w:r>
      <w:bookmarkEnd w:id="7"/>
    </w:p>
    <w:p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03DA379B" wp14:editId="6593F3CC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E9" w:rsidRDefault="00555CE9" w:rsidP="002E3849">
      <w:pPr>
        <w:pStyle w:val="Nagwek2"/>
        <w:spacing w:line="276" w:lineRule="auto"/>
        <w:rPr>
          <w:rFonts w:eastAsiaTheme="minorHAnsi"/>
        </w:rPr>
      </w:pPr>
      <w:bookmarkStart w:id="8" w:name="_Toc112743438"/>
      <w:bookmarkStart w:id="9" w:name="_Toc152304232"/>
      <w:r>
        <w:rPr>
          <w:rFonts w:eastAsiaTheme="minorHAnsi"/>
        </w:rPr>
        <w:t>USOS: Zajęcia nie przesłane do USOS</w:t>
      </w:r>
      <w:bookmarkEnd w:id="8"/>
      <w:bookmarkEnd w:id="9"/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:rsidR="00555CE9" w:rsidRDefault="00555CE9" w:rsidP="002E3849">
      <w:pPr>
        <w:spacing w:line="276" w:lineRule="auto"/>
        <w:rPr>
          <w:rFonts w:eastAsiaTheme="minorHAnsi"/>
        </w:rPr>
      </w:pP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77FCC5AD" wp14:editId="3738859E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Brak wyświetlonych rekordów daje nam pewność, że wszystkie rekordy zostały przesłane do USOS.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lastRenderedPageBreak/>
        <w:drawing>
          <wp:inline distT="0" distB="0" distL="0" distR="0" wp14:anchorId="0E6ADD56" wp14:editId="34B9E50A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0" w:name="_Toc152304233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0"/>
    </w:p>
    <w:p w:rsidR="00D70E44" w:rsidRDefault="00D70E44" w:rsidP="002E3849">
      <w:pPr>
        <w:pStyle w:val="Nagwek2"/>
        <w:spacing w:line="276" w:lineRule="auto"/>
      </w:pPr>
      <w:bookmarkStart w:id="11" w:name="_Toc152304234"/>
      <w:r>
        <w:t xml:space="preserve">Instalacja </w:t>
      </w:r>
      <w:r w:rsidR="0084103B">
        <w:t>połączenia (dotyczy</w:t>
      </w:r>
      <w:r>
        <w:t xml:space="preserve"> IT)</w:t>
      </w:r>
      <w:bookmarkEnd w:id="11"/>
    </w:p>
    <w:p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:rsidR="00D70E44" w:rsidRDefault="00D70E44" w:rsidP="002E3849">
      <w:pPr>
        <w:spacing w:line="276" w:lineRule="auto"/>
      </w:pPr>
    </w:p>
    <w:p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5718AC" w:rsidTr="006E6A65">
        <w:tc>
          <w:tcPr>
            <w:tcW w:w="9920" w:type="dxa"/>
          </w:tcPr>
          <w:p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:rsidTr="006E6A65">
        <w:tc>
          <w:tcPr>
            <w:tcW w:w="9920" w:type="dxa"/>
          </w:tcPr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2" w:name="_Toc152304235"/>
      <w:r w:rsidRPr="00A6195B">
        <w:rPr>
          <w:rFonts w:eastAsiaTheme="minorHAnsi"/>
          <w:lang w:eastAsia="en-US"/>
        </w:rPr>
        <w:lastRenderedPageBreak/>
        <w:t>Konfiguracja</w:t>
      </w:r>
      <w:bookmarkEnd w:id="12"/>
    </w:p>
    <w:p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A947E55" wp14:editId="0DBF6A95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3" w:name="_Toc152304236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3"/>
    </w:p>
    <w:p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:rsidTr="006E6A65">
        <w:tc>
          <w:tcPr>
            <w:tcW w:w="9996" w:type="dxa"/>
          </w:tcPr>
          <w:p w:rsidR="00D70E44" w:rsidRDefault="00D70E44" w:rsidP="002E3849">
            <w:pPr>
              <w:spacing w:line="276" w:lineRule="auto"/>
              <w:rPr>
                <w:noProof/>
              </w:rPr>
            </w:pPr>
          </w:p>
          <w:p w:rsidR="00557759" w:rsidRPr="00A6195B" w:rsidRDefault="00557759" w:rsidP="002E3849">
            <w:pPr>
              <w:spacing w:line="276" w:lineRule="auto"/>
            </w:pPr>
            <w:r w:rsidRPr="00557759">
              <w:rPr>
                <w:noProof/>
              </w:rPr>
              <w:lastRenderedPageBreak/>
              <w:drawing>
                <wp:inline distT="0" distB="0" distL="0" distR="0" wp14:anchorId="699FBB20" wp14:editId="33EF7116">
                  <wp:extent cx="5972810" cy="4018280"/>
                  <wp:effectExtent l="0" t="0" r="889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44" w:rsidRPr="00A6195B" w:rsidRDefault="00D70E44" w:rsidP="002E3849">
            <w:pPr>
              <w:spacing w:line="276" w:lineRule="auto"/>
            </w:pPr>
          </w:p>
          <w:p w:rsidR="00D70E44" w:rsidRPr="00A6195B" w:rsidRDefault="00AB5AA2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</w:t>
              </w:r>
            </w:hyperlink>
          </w:p>
          <w:p w:rsidR="00D70E44" w:rsidRPr="00A6195B" w:rsidRDefault="00AB5AA2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:rsidTr="00557759">
              <w:tc>
                <w:tcPr>
                  <w:tcW w:w="9765" w:type="dxa"/>
                </w:tcPr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:rsidR="00557759" w:rsidRPr="00557759" w:rsidRDefault="00557759" w:rsidP="002E384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:rsidR="003B25C7" w:rsidRPr="00A6195B" w:rsidRDefault="003B25C7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4" w:name="_Toc152304237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Lista obecności</w:t>
      </w:r>
      <w:bookmarkEnd w:id="14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0927C0B6" wp14:editId="5518AC2E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2E92450B" wp14:editId="3C6F72CA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52304238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5"/>
    </w:p>
    <w:p w:rsidR="00931267" w:rsidRDefault="0093126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6" w:name="_Toc152304239"/>
      <w:r>
        <w:rPr>
          <w:rFonts w:eastAsiaTheme="minorHAnsi"/>
          <w:lang w:eastAsia="en-US"/>
        </w:rPr>
        <w:t>Pierwsze kroki</w:t>
      </w:r>
      <w:bookmarkEnd w:id="16"/>
    </w:p>
    <w:p w:rsidR="00931267" w:rsidRDefault="00931267" w:rsidP="0093126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:rsidR="00931267" w:rsidRDefault="00931267" w:rsidP="00931267">
      <w:pPr>
        <w:pStyle w:val="Akapitzlist"/>
        <w:numPr>
          <w:ilvl w:val="0"/>
          <w:numId w:val="19"/>
        </w:numPr>
      </w:pPr>
      <w:r>
        <w:t>Pobierz plan z USOS, koniecznie z zaznaczoną opcją „skasuj poprzednie dane”</w:t>
      </w:r>
      <w:r w:rsidR="00D576F2">
        <w:t>.</w:t>
      </w:r>
    </w:p>
    <w:p w:rsidR="00931267" w:rsidRDefault="00931267" w:rsidP="00931267">
      <w:pPr>
        <w:pStyle w:val="Akapitzlist"/>
        <w:numPr>
          <w:ilvl w:val="0"/>
          <w:numId w:val="19"/>
        </w:numPr>
      </w:pPr>
      <w:r>
        <w:t xml:space="preserve">Wyślij </w:t>
      </w:r>
      <w:r w:rsidR="005718AC">
        <w:t>rozkład zajęć</w:t>
      </w:r>
      <w:r>
        <w:t xml:space="preserve"> do USOS.</w:t>
      </w:r>
    </w:p>
    <w:p w:rsidR="00931267" w:rsidRPr="00931267" w:rsidRDefault="00931267" w:rsidP="00931267">
      <w:pPr>
        <w:pStyle w:val="Akapitzlist"/>
        <w:numPr>
          <w:ilvl w:val="0"/>
          <w:numId w:val="19"/>
        </w:numPr>
      </w:pPr>
      <w:r>
        <w:t>Odczekaj jakiś czas zanim dane zostaną przesłane z USOS do USOSWEB.</w:t>
      </w:r>
    </w:p>
    <w:p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7" w:name="_Toc152304240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7"/>
    </w:p>
    <w:p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lastRenderedPageBreak/>
        <w:t>W takiej sytuacji:</w:t>
      </w:r>
    </w:p>
    <w:p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bookmarkStart w:id="18" w:name="_GoBack"/>
      <w:bookmarkEnd w:id="18"/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 (</w:t>
      </w:r>
      <w:proofErr w:type="spellStart"/>
      <w:r w:rsidRPr="00EF6063">
        <w:rPr>
          <w:rFonts w:eastAsiaTheme="minorHAnsi"/>
          <w:lang w:eastAsia="en-US"/>
        </w:rPr>
        <w:t>combination</w:t>
      </w:r>
      <w:proofErr w:type="spellEnd"/>
      <w:r w:rsidRPr="00EF6063">
        <w:rPr>
          <w:rFonts w:eastAsiaTheme="minorHAnsi"/>
          <w:lang w:eastAsia="en-US"/>
        </w:rPr>
        <w:t xml:space="preserve"> id 24487837</w:t>
      </w:r>
      <w:r>
        <w:rPr>
          <w:rFonts w:eastAsiaTheme="minorHAnsi"/>
          <w:lang w:eastAsia="en-US"/>
        </w:rPr>
        <w:t>).</w:t>
      </w:r>
    </w:p>
    <w:p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19" w:name="_Toc152304241"/>
      <w:r>
        <w:rPr>
          <w:rFonts w:eastAsiaTheme="minorHAnsi"/>
          <w:lang w:eastAsia="en-US"/>
        </w:rPr>
        <w:t>Ręczna analiza</w:t>
      </w:r>
      <w:bookmarkEnd w:id="19"/>
    </w:p>
    <w:p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5718AC" w:rsidTr="00275D66">
        <w:tc>
          <w:tcPr>
            <w:tcW w:w="9920" w:type="dxa"/>
          </w:tcPr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:rsidTr="003148F8">
        <w:tc>
          <w:tcPr>
            <w:tcW w:w="9920" w:type="dxa"/>
          </w:tcPr>
          <w:p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0" w:name="_Toc152304242"/>
      <w:r w:rsidRPr="00A6195B">
        <w:rPr>
          <w:rFonts w:ascii="Times New Roman" w:eastAsiaTheme="minorHAnsi" w:hAnsi="Times New Roman" w:cs="Times New Roman"/>
          <w:lang w:eastAsia="en-US"/>
        </w:rPr>
        <w:t>Inne zmiany</w:t>
      </w:r>
      <w:bookmarkEnd w:id="20"/>
    </w:p>
    <w:p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1" w:name="_Toc152304243"/>
      <w:r w:rsidRPr="00A6195B">
        <w:rPr>
          <w:rFonts w:ascii="Times New Roman" w:eastAsiaTheme="minorHAnsi" w:hAnsi="Times New Roman" w:cs="Times New Roman"/>
          <w:lang w:eastAsia="en-US"/>
        </w:rPr>
        <w:t>Wszystkie okna: Ulepszenie</w:t>
      </w:r>
      <w:bookmarkEnd w:id="21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1A938747" wp14:editId="28B964BE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152304244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2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6B5A9E78" wp14:editId="0E7E4C72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152304245"/>
      <w:r w:rsidRPr="00A6195B">
        <w:rPr>
          <w:rFonts w:ascii="Times New Roman" w:eastAsiaTheme="minorHAnsi" w:hAnsi="Times New Roman" w:cs="Times New Roman"/>
          <w:lang w:eastAsia="en-US"/>
        </w:rPr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3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52304246"/>
      <w:proofErr w:type="spellStart"/>
      <w:r w:rsidRPr="00A6195B">
        <w:rPr>
          <w:rFonts w:ascii="Times New Roman" w:eastAsiaTheme="minorHAnsi" w:hAnsi="Times New Roman" w:cs="Times New Roman"/>
          <w:lang w:eastAsia="en-US"/>
        </w:rPr>
        <w:t>Integration_id</w:t>
      </w:r>
      <w:bookmarkEnd w:id="24"/>
      <w:proofErr w:type="spellEnd"/>
    </w:p>
    <w:p w:rsidR="003B7C4C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Wprowadzono zmianę </w:t>
      </w:r>
      <w:r w:rsidR="0084103B" w:rsidRPr="00A6195B">
        <w:rPr>
          <w:rFonts w:eastAsiaTheme="minorHAnsi"/>
          <w:lang w:eastAsia="en-US"/>
        </w:rPr>
        <w:t>polegającą</w:t>
      </w:r>
      <w:r w:rsidRPr="00A6195B">
        <w:rPr>
          <w:rFonts w:eastAsiaTheme="minorHAnsi"/>
          <w:lang w:eastAsia="en-US"/>
        </w:rPr>
        <w:t xml:space="preserve"> na tym, że można klonować rekord, który posiada wartość w polu </w:t>
      </w:r>
      <w:proofErr w:type="spellStart"/>
      <w:r w:rsidRPr="00A6195B">
        <w:rPr>
          <w:rFonts w:eastAsiaTheme="minorHAnsi"/>
          <w:lang w:eastAsia="en-US"/>
        </w:rPr>
        <w:t>integration_id</w:t>
      </w:r>
      <w:proofErr w:type="spellEnd"/>
      <w:r w:rsidRPr="00A6195B">
        <w:rPr>
          <w:rFonts w:eastAsiaTheme="minorHAnsi"/>
          <w:lang w:eastAsia="en-US"/>
        </w:rPr>
        <w:t>.</w:t>
      </w:r>
    </w:p>
    <w:p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52304247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5"/>
    </w:p>
    <w:p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52304248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6"/>
    </w:p>
    <w:p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można skopiować </w:t>
      </w:r>
      <w:r w:rsidR="00CD2A9A">
        <w:rPr>
          <w:rFonts w:eastAsiaTheme="minorHAnsi"/>
          <w:lang w:eastAsia="en-US"/>
        </w:rPr>
        <w:t>wartości wyświetlane w oknie</w:t>
      </w:r>
      <w:r>
        <w:rPr>
          <w:rFonts w:eastAsiaTheme="minorHAnsi"/>
          <w:lang w:eastAsia="en-US"/>
        </w:rPr>
        <w:t xml:space="preserve"> do schowka.</w:t>
      </w:r>
    </w:p>
    <w:p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1E4765A4" wp14:editId="34130F35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152304249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Legenda oraz Statystyki: Zaokrąglanie</w:t>
      </w:r>
      <w:bookmarkEnd w:id="27"/>
    </w:p>
    <w:p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zmianę polegającą na tym, że suma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Pr="00A6195B">
        <w:rPr>
          <w:rFonts w:eastAsiaTheme="minorHAnsi"/>
          <w:lang w:eastAsia="en-US"/>
        </w:rPr>
        <w:t xml:space="preserve">. </w:t>
      </w:r>
    </w:p>
    <w:p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3"/>
      <w:footerReference w:type="default" r:id="rId2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AA2" w:rsidRDefault="00AB5AA2">
      <w:r>
        <w:separator/>
      </w:r>
    </w:p>
  </w:endnote>
  <w:endnote w:type="continuationSeparator" w:id="0">
    <w:p w:rsidR="00AB5AA2" w:rsidRDefault="00AB5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:rsidR="002D188F" w:rsidRDefault="002D188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05B">
          <w:rPr>
            <w:noProof/>
          </w:rPr>
          <w:t>10</w:t>
        </w:r>
        <w:r>
          <w:fldChar w:fldCharType="end"/>
        </w:r>
      </w:p>
    </w:sdtContent>
  </w:sdt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AA2" w:rsidRDefault="00AB5AA2">
      <w:r>
        <w:separator/>
      </w:r>
    </w:p>
  </w:footnote>
  <w:footnote w:type="continuationSeparator" w:id="0">
    <w:p w:rsidR="00AB5AA2" w:rsidRDefault="00AB5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373783" wp14:editId="4C597E5F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8" w:name="OLE_LINK1"/>
    <w:bookmarkStart w:id="29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8"/>
    <w:bookmarkEnd w:id="29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5"/>
  </w:num>
  <w:num w:numId="5">
    <w:abstractNumId w:val="13"/>
  </w:num>
  <w:num w:numId="6">
    <w:abstractNumId w:val="4"/>
  </w:num>
  <w:num w:numId="7">
    <w:abstractNumId w:val="16"/>
  </w:num>
  <w:num w:numId="8">
    <w:abstractNumId w:val="18"/>
  </w:num>
  <w:num w:numId="9">
    <w:abstractNumId w:val="3"/>
  </w:num>
  <w:num w:numId="10">
    <w:abstractNumId w:val="10"/>
  </w:num>
  <w:num w:numId="11">
    <w:abstractNumId w:val="17"/>
  </w:num>
  <w:num w:numId="12">
    <w:abstractNumId w:val="12"/>
  </w:num>
  <w:num w:numId="13">
    <w:abstractNumId w:val="15"/>
  </w:num>
  <w:num w:numId="14">
    <w:abstractNumId w:val="14"/>
  </w:num>
  <w:num w:numId="15">
    <w:abstractNumId w:val="7"/>
  </w:num>
  <w:num w:numId="16">
    <w:abstractNumId w:val="6"/>
  </w:num>
  <w:num w:numId="17">
    <w:abstractNumId w:val="2"/>
  </w:num>
  <w:num w:numId="18">
    <w:abstractNumId w:val="0"/>
  </w:num>
  <w:num w:numId="19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31AD"/>
    <w:rsid w:val="001239B9"/>
    <w:rsid w:val="00124155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B0B"/>
    <w:rsid w:val="006311B4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7B70"/>
    <w:rsid w:val="00702531"/>
    <w:rsid w:val="007102F6"/>
    <w:rsid w:val="0071200A"/>
    <w:rsid w:val="0071238A"/>
    <w:rsid w:val="00713C23"/>
    <w:rsid w:val="00714DCD"/>
    <w:rsid w:val="00724876"/>
    <w:rsid w:val="00726836"/>
    <w:rsid w:val="00727420"/>
    <w:rsid w:val="0073245F"/>
    <w:rsid w:val="00737774"/>
    <w:rsid w:val="007404D1"/>
    <w:rsid w:val="0074483A"/>
    <w:rsid w:val="00745381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10AD6"/>
    <w:rsid w:val="00911B4F"/>
    <w:rsid w:val="0091626F"/>
    <w:rsid w:val="00917D64"/>
    <w:rsid w:val="009202D1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0C75"/>
    <w:rsid w:val="00974215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3E22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4A89"/>
    <w:rsid w:val="00B15BC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6AE"/>
    <w:rsid w:val="00C70DE9"/>
    <w:rsid w:val="00C734B0"/>
    <w:rsid w:val="00C8268E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71E9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15AF4D-DD6B-4E24-AB38-983EA087C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2509</Words>
  <Characters>15055</Characters>
  <Application>Microsoft Office Word</Application>
  <DocSecurity>0</DocSecurity>
  <Lines>125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278</cp:revision>
  <cp:lastPrinted>2023-12-09T04:51:00Z</cp:lastPrinted>
  <dcterms:created xsi:type="dcterms:W3CDTF">2021-02-17T06:51:00Z</dcterms:created>
  <dcterms:modified xsi:type="dcterms:W3CDTF">2023-12-09T04:51:00Z</dcterms:modified>
</cp:coreProperties>
</file>