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sz w:val="40"/>
          <w:szCs w:val="40"/>
        </w:rPr>
        <w:id w:val="-2008511088"/>
        <w:docPartObj>
          <w:docPartGallery w:val="Cover Pages"/>
          <w:docPartUnique/>
        </w:docPartObj>
      </w:sdtPr>
      <w:sdtEndPr>
        <w:rPr>
          <w:sz w:val="24"/>
          <w:szCs w:val="24"/>
        </w:rPr>
      </w:sdtEndPr>
      <w:sdtContent>
        <w:p w14:paraId="170625C4" w14:textId="0AD78CE0" w:rsidR="003662BA" w:rsidRPr="00A057C4" w:rsidRDefault="00A057C4" w:rsidP="00DE3A49">
          <w:pPr>
            <w:autoSpaceDE w:val="0"/>
            <w:autoSpaceDN w:val="0"/>
            <w:adjustRightInd w:val="0"/>
            <w:spacing w:before="2400" w:after="0" w:line="240" w:lineRule="auto"/>
            <w:jc w:val="center"/>
            <w:rPr>
              <w:rFonts w:ascii="Calibri" w:hAnsi="Calibri" w:cs="Calibri"/>
              <w:sz w:val="40"/>
              <w:szCs w:val="40"/>
            </w:rPr>
          </w:pPr>
          <w:r>
            <w:rPr>
              <w:rFonts w:ascii="Calibri" w:hAnsi="Calibri" w:cs="Calibri"/>
              <w:sz w:val="40"/>
              <w:szCs w:val="40"/>
            </w:rPr>
            <w:t>TravelBuddy</w:t>
          </w:r>
        </w:p>
        <w:p w14:paraId="61E396EF" w14:textId="2AC0155D" w:rsidR="003662BA" w:rsidRPr="00A057C4" w:rsidRDefault="00A057C4" w:rsidP="00DE3A49">
          <w:pPr>
            <w:autoSpaceDE w:val="0"/>
            <w:autoSpaceDN w:val="0"/>
            <w:adjustRightInd w:val="0"/>
            <w:spacing w:before="1200" w:after="1200" w:line="240" w:lineRule="auto"/>
            <w:jc w:val="center"/>
            <w:rPr>
              <w:rFonts w:ascii="Calibri" w:hAnsi="Calibri" w:cs="Calibri"/>
              <w:sz w:val="32"/>
              <w:szCs w:val="32"/>
            </w:rPr>
          </w:pPr>
          <w:r>
            <w:rPr>
              <w:rFonts w:ascii="Calibri" w:hAnsi="Calibri" w:cs="Calibri"/>
              <w:sz w:val="32"/>
              <w:szCs w:val="32"/>
            </w:rPr>
            <w:t>Maciej Traczyk</w:t>
          </w:r>
        </w:p>
        <w:p w14:paraId="73223AA5"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Department of Computer Science</w:t>
          </w:r>
        </w:p>
        <w:p w14:paraId="0330B465"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Aberystwyth University</w:t>
          </w:r>
        </w:p>
        <w:p w14:paraId="7E854242"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Wales</w:t>
          </w:r>
        </w:p>
        <w:p w14:paraId="594BC754" w14:textId="5A7BBED0" w:rsidR="003662BA" w:rsidRPr="00A057C4" w:rsidRDefault="00A057C4" w:rsidP="00DE3A49">
          <w:pPr>
            <w:autoSpaceDE w:val="0"/>
            <w:autoSpaceDN w:val="0"/>
            <w:adjustRightInd w:val="0"/>
            <w:spacing w:before="600" w:after="0" w:line="240" w:lineRule="auto"/>
            <w:jc w:val="center"/>
            <w:rPr>
              <w:rFonts w:ascii="Calibri" w:hAnsi="Calibri" w:cs="Calibri"/>
              <w:sz w:val="20"/>
              <w:szCs w:val="20"/>
            </w:rPr>
          </w:pPr>
          <w:r>
            <w:rPr>
              <w:rFonts w:ascii="Calibri" w:hAnsi="Calibri" w:cs="Calibri"/>
              <w:sz w:val="20"/>
              <w:szCs w:val="20"/>
            </w:rPr>
            <w:t>September</w:t>
          </w:r>
        </w:p>
        <w:p w14:paraId="4B2ABAE8" w14:textId="2B5077F8"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20</w:t>
          </w:r>
          <w:r w:rsidR="00A057C4">
            <w:rPr>
              <w:rFonts w:ascii="Calibri" w:hAnsi="Calibri" w:cs="Calibri"/>
              <w:sz w:val="20"/>
              <w:szCs w:val="20"/>
            </w:rPr>
            <w:t>24</w:t>
          </w:r>
        </w:p>
        <w:p w14:paraId="41512482" w14:textId="77777777" w:rsidR="003662BA" w:rsidRPr="00A057C4" w:rsidRDefault="003662BA" w:rsidP="00DE3A49">
          <w:pPr>
            <w:autoSpaceDE w:val="0"/>
            <w:autoSpaceDN w:val="0"/>
            <w:adjustRightInd w:val="0"/>
            <w:spacing w:before="2400" w:after="2400" w:line="240" w:lineRule="auto"/>
            <w:ind w:left="1701" w:right="1701"/>
            <w:jc w:val="center"/>
            <w:rPr>
              <w:rFonts w:ascii="Calibri" w:hAnsi="Calibri" w:cs="Calibri"/>
              <w:sz w:val="20"/>
              <w:szCs w:val="20"/>
            </w:rPr>
          </w:pPr>
          <w:r w:rsidRPr="00A057C4">
            <w:rPr>
              <w:rFonts w:ascii="Calibri" w:hAnsi="Calibri" w:cs="Calibri"/>
              <w:sz w:val="20"/>
              <w:szCs w:val="20"/>
            </w:rPr>
            <w:t>This thesis is submitted in partial fulfilment of the requirements for the degree of Master of Science</w:t>
          </w:r>
        </w:p>
        <w:p w14:paraId="60F25AFA" w14:textId="09AA9516"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Degree: MSc </w:t>
          </w:r>
          <w:r w:rsidR="00A057C4" w:rsidRPr="00A057C4">
            <w:rPr>
              <w:rFonts w:ascii="Calibri" w:hAnsi="Calibri" w:cs="Calibri"/>
            </w:rPr>
            <w:t>Advanced Computer Science</w:t>
          </w:r>
        </w:p>
        <w:p w14:paraId="4C991B29" w14:textId="01D80BD9"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Module: </w:t>
          </w:r>
          <w:r w:rsidR="00A057C4">
            <w:rPr>
              <w:rFonts w:ascii="Calibri" w:hAnsi="Calibri" w:cs="Calibri"/>
            </w:rPr>
            <w:t>MSC Project</w:t>
          </w:r>
          <w:r w:rsidR="006B1FB7" w:rsidRPr="00A057C4">
            <w:rPr>
              <w:rFonts w:ascii="Calibri" w:hAnsi="Calibri" w:cs="Calibri"/>
            </w:rPr>
            <w:t xml:space="preserve"> (</w:t>
          </w:r>
          <w:r w:rsidR="00A057C4" w:rsidRPr="00A057C4">
            <w:rPr>
              <w:rFonts w:ascii="Calibri" w:hAnsi="Calibri" w:cs="Calibri"/>
            </w:rPr>
            <w:t>CHM9360</w:t>
          </w:r>
          <w:r w:rsidR="006B1FB7" w:rsidRPr="00A057C4">
            <w:rPr>
              <w:rFonts w:ascii="Calibri" w:hAnsi="Calibri" w:cs="Calibri"/>
            </w:rPr>
            <w:t>)</w:t>
          </w:r>
        </w:p>
        <w:p w14:paraId="28B3D4C7" w14:textId="255E5960"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Supervisor: </w:t>
          </w:r>
          <w:r w:rsidR="00A057C4" w:rsidRPr="00A057C4">
            <w:rPr>
              <w:rFonts w:ascii="Calibri" w:hAnsi="Calibri" w:cs="Calibri"/>
            </w:rPr>
            <w:t>Yasir Shaikh</w:t>
          </w:r>
        </w:p>
        <w:p w14:paraId="15F6AAD1" w14:textId="77777777" w:rsidR="003662BA" w:rsidRPr="00A057C4" w:rsidRDefault="003662BA">
          <w:pPr>
            <w:rPr>
              <w:rFonts w:ascii="Calibri" w:hAnsi="Calibri" w:cs="Calibri"/>
              <w:sz w:val="24"/>
              <w:szCs w:val="24"/>
            </w:rPr>
          </w:pPr>
          <w:r w:rsidRPr="00A057C4">
            <w:rPr>
              <w:rFonts w:ascii="Calibri" w:hAnsi="Calibri" w:cs="Calibri"/>
              <w:sz w:val="24"/>
              <w:szCs w:val="24"/>
            </w:rPr>
            <w:br w:type="page"/>
          </w:r>
        </w:p>
      </w:sdtContent>
    </w:sdt>
    <w:p w14:paraId="32649355" w14:textId="77777777" w:rsidR="00F54751" w:rsidRPr="00A057C4" w:rsidRDefault="00F54751" w:rsidP="00947979">
      <w:pPr>
        <w:pStyle w:val="Frontmatterheading"/>
        <w:rPr>
          <w:rFonts w:ascii="Calibri" w:hAnsi="Calibri" w:cs="Calibri"/>
        </w:rPr>
        <w:sectPr w:rsidR="00F54751" w:rsidRPr="00A057C4" w:rsidSect="003662BA">
          <w:headerReference w:type="default" r:id="rId8"/>
          <w:pgSz w:w="11906" w:h="16838"/>
          <w:pgMar w:top="1440" w:right="1440" w:bottom="1440" w:left="1440" w:header="709" w:footer="709" w:gutter="0"/>
          <w:pgNumType w:start="0"/>
          <w:cols w:space="708"/>
          <w:titlePg/>
          <w:docGrid w:linePitch="360"/>
        </w:sectPr>
      </w:pPr>
    </w:p>
    <w:p w14:paraId="7ADA7E28" w14:textId="6B317F1F" w:rsidR="003662BA" w:rsidRPr="00A057C4" w:rsidRDefault="00784BEF" w:rsidP="00001DE6">
      <w:pPr>
        <w:pStyle w:val="Frontmatterheading"/>
        <w:rPr>
          <w:rFonts w:ascii="Calibri" w:hAnsi="Calibri" w:cs="Calibri"/>
        </w:rPr>
      </w:pPr>
      <w:r w:rsidRPr="00A057C4">
        <w:rPr>
          <w:rFonts w:ascii="Calibri" w:hAnsi="Calibri" w:cs="Calibri"/>
        </w:rPr>
        <w:lastRenderedPageBreak/>
        <w:t>Declaration of originality</w:t>
      </w:r>
    </w:p>
    <w:p w14:paraId="2B26CF86" w14:textId="77777777" w:rsidR="00784BEF" w:rsidRPr="00A057C4" w:rsidRDefault="00784BEF" w:rsidP="00784BEF">
      <w:pPr>
        <w:pStyle w:val="Frontmatterheading"/>
        <w:jc w:val="left"/>
        <w:rPr>
          <w:rFonts w:ascii="Calibri" w:hAnsi="Calibri" w:cs="Calibri"/>
          <w:sz w:val="22"/>
          <w:szCs w:val="22"/>
        </w:rPr>
      </w:pPr>
      <w:r w:rsidRPr="00A057C4">
        <w:rPr>
          <w:rFonts w:ascii="Calibri" w:hAnsi="Calibri" w:cs="Calibri"/>
          <w:sz w:val="22"/>
          <w:szCs w:val="22"/>
        </w:rPr>
        <w:t>I confirm that:</w:t>
      </w:r>
    </w:p>
    <w:p w14:paraId="0AF41F6D"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This submission is my own work, except where clearly indicated.</w:t>
      </w:r>
    </w:p>
    <w:p w14:paraId="5266409C" w14:textId="77777777" w:rsidR="00784BEF" w:rsidRPr="00A057C4" w:rsidRDefault="00784BEF" w:rsidP="00784BEF">
      <w:pPr>
        <w:pStyle w:val="NormalWeb"/>
        <w:spacing w:before="0" w:beforeAutospacing="0" w:after="0" w:afterAutospacing="0"/>
        <w:ind w:left="720"/>
        <w:jc w:val="both"/>
        <w:rPr>
          <w:rFonts w:ascii="Calibri" w:eastAsiaTheme="minorHAnsi" w:hAnsi="Calibri" w:cs="Calibri"/>
          <w:sz w:val="22"/>
          <w:szCs w:val="22"/>
          <w:lang w:eastAsia="en-US"/>
        </w:rPr>
      </w:pPr>
    </w:p>
    <w:p w14:paraId="37C97A5D"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I understand that there are severe penalties for Unacceptable Academic Practice, which can lead to loss of marks or even the withholding of a degree.</w:t>
      </w:r>
    </w:p>
    <w:p w14:paraId="47680585" w14:textId="77777777" w:rsidR="00784BEF" w:rsidRPr="00A057C4" w:rsidRDefault="00784BEF" w:rsidP="00784BEF">
      <w:pPr>
        <w:pStyle w:val="NormalWeb"/>
        <w:spacing w:before="0" w:beforeAutospacing="0" w:after="0" w:afterAutospacing="0"/>
        <w:jc w:val="both"/>
        <w:rPr>
          <w:rFonts w:ascii="Calibri" w:eastAsiaTheme="minorHAnsi" w:hAnsi="Calibri" w:cs="Calibri"/>
          <w:sz w:val="22"/>
          <w:szCs w:val="22"/>
          <w:lang w:eastAsia="en-US"/>
        </w:rPr>
      </w:pPr>
    </w:p>
    <w:p w14:paraId="7CA8A0F2"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6C3357C0" w14:textId="77777777" w:rsidR="00784BEF" w:rsidRPr="00A057C4" w:rsidRDefault="00784BEF" w:rsidP="00784BEF">
      <w:pPr>
        <w:pStyle w:val="NormalWeb"/>
        <w:spacing w:before="0" w:beforeAutospacing="0" w:after="0" w:afterAutospacing="0"/>
        <w:jc w:val="both"/>
        <w:rPr>
          <w:rFonts w:ascii="Calibri" w:eastAsiaTheme="minorHAnsi" w:hAnsi="Calibri" w:cs="Calibri"/>
          <w:sz w:val="22"/>
          <w:szCs w:val="22"/>
          <w:lang w:eastAsia="en-US"/>
        </w:rPr>
      </w:pPr>
    </w:p>
    <w:p w14:paraId="08BA5A10" w14:textId="77777777" w:rsidR="00784BEF" w:rsidRPr="00A057C4" w:rsidRDefault="00784BEF" w:rsidP="00784BEF">
      <w:pPr>
        <w:pStyle w:val="Frontmatterheading"/>
        <w:numPr>
          <w:ilvl w:val="0"/>
          <w:numId w:val="4"/>
        </w:numPr>
        <w:jc w:val="both"/>
        <w:rPr>
          <w:rFonts w:ascii="Calibri" w:hAnsi="Calibri" w:cs="Calibri"/>
          <w:sz w:val="22"/>
          <w:szCs w:val="22"/>
        </w:rPr>
      </w:pPr>
      <w:r w:rsidRPr="00A057C4">
        <w:rPr>
          <w:rFonts w:ascii="Calibri" w:hAnsi="Calibri" w:cs="Calibri"/>
          <w:sz w:val="22"/>
          <w:szCs w:val="22"/>
        </w:rPr>
        <w:t>In submitting this work, I understand and agree to abide by the University’s regulations governing these issues.</w:t>
      </w:r>
    </w:p>
    <w:p w14:paraId="701DCE48" w14:textId="5F0E0983" w:rsidR="00784BEF" w:rsidRPr="00A057C4" w:rsidRDefault="00784BEF" w:rsidP="00A057C4">
      <w:pPr>
        <w:pStyle w:val="Frontmatterheading"/>
        <w:jc w:val="left"/>
        <w:rPr>
          <w:rFonts w:ascii="Calibri" w:hAnsi="Calibri" w:cs="Calibri"/>
          <w:sz w:val="22"/>
          <w:szCs w:val="22"/>
        </w:rPr>
      </w:pPr>
      <w:r w:rsidRPr="00A057C4">
        <w:rPr>
          <w:rFonts w:ascii="Calibri" w:hAnsi="Calibri" w:cs="Calibri"/>
          <w:b/>
          <w:bCs/>
          <w:sz w:val="22"/>
          <w:szCs w:val="22"/>
        </w:rPr>
        <w:t>Name:</w:t>
      </w:r>
      <w:r w:rsidRPr="00A057C4">
        <w:rPr>
          <w:rFonts w:ascii="Calibri" w:hAnsi="Calibri" w:cs="Calibri"/>
          <w:sz w:val="22"/>
          <w:szCs w:val="22"/>
        </w:rPr>
        <w:t xml:space="preserve"> </w:t>
      </w:r>
      <w:r w:rsidR="00A057C4">
        <w:rPr>
          <w:rFonts w:ascii="Calibri" w:hAnsi="Calibri" w:cs="Calibri"/>
          <w:sz w:val="22"/>
          <w:szCs w:val="22"/>
        </w:rPr>
        <w:t>Maciej Traczyk</w:t>
      </w:r>
      <w:r w:rsidRPr="00A057C4">
        <w:rPr>
          <w:rFonts w:ascii="Calibri" w:hAnsi="Calibri" w:cs="Calibri"/>
          <w:sz w:val="22"/>
          <w:szCs w:val="22"/>
        </w:rPr>
        <w:br/>
      </w:r>
      <w:r w:rsidRPr="00A057C4">
        <w:rPr>
          <w:rFonts w:ascii="Calibri" w:hAnsi="Calibri" w:cs="Calibri"/>
          <w:b/>
          <w:bCs/>
          <w:sz w:val="22"/>
          <w:szCs w:val="22"/>
        </w:rPr>
        <w:t>Date:</w:t>
      </w:r>
      <w:r w:rsidRPr="00A057C4">
        <w:rPr>
          <w:rFonts w:ascii="Calibri" w:hAnsi="Calibri" w:cs="Calibri"/>
          <w:sz w:val="22"/>
          <w:szCs w:val="22"/>
        </w:rPr>
        <w:t xml:space="preserve"> dd/mm/</w:t>
      </w:r>
      <w:proofErr w:type="spellStart"/>
      <w:r w:rsidRPr="00A057C4">
        <w:rPr>
          <w:rFonts w:ascii="Calibri" w:hAnsi="Calibri" w:cs="Calibri"/>
          <w:sz w:val="22"/>
          <w:szCs w:val="22"/>
        </w:rPr>
        <w:t>yy</w:t>
      </w:r>
      <w:proofErr w:type="spellEnd"/>
    </w:p>
    <w:p w14:paraId="427FA262" w14:textId="77777777" w:rsidR="00784BEF" w:rsidRPr="00A057C4" w:rsidRDefault="00784BEF" w:rsidP="00784BEF">
      <w:pPr>
        <w:pStyle w:val="Frontmatterheading"/>
        <w:jc w:val="both"/>
        <w:rPr>
          <w:rFonts w:ascii="Calibri" w:hAnsi="Calibri" w:cs="Calibri"/>
          <w:sz w:val="22"/>
          <w:szCs w:val="22"/>
        </w:rPr>
      </w:pPr>
    </w:p>
    <w:p w14:paraId="31D9B764" w14:textId="77777777" w:rsidR="00784BEF" w:rsidRDefault="00784BEF">
      <w:pPr>
        <w:rPr>
          <w:rFonts w:ascii="Calibri" w:hAnsi="Calibri" w:cs="Calibri"/>
        </w:rPr>
      </w:pPr>
      <w:r w:rsidRPr="00A057C4">
        <w:rPr>
          <w:rFonts w:ascii="Calibri" w:hAnsi="Calibri" w:cs="Calibri"/>
        </w:rPr>
        <w:br w:type="page"/>
      </w:r>
    </w:p>
    <w:p w14:paraId="427B9858" w14:textId="77777777" w:rsidR="0028566A" w:rsidRPr="00A057C4" w:rsidRDefault="0028566A" w:rsidP="0028566A">
      <w:pPr>
        <w:pStyle w:val="Frontmatterheading"/>
        <w:rPr>
          <w:rFonts w:ascii="Calibri" w:hAnsi="Calibri" w:cs="Calibri"/>
        </w:rPr>
      </w:pPr>
      <w:r w:rsidRPr="00A057C4">
        <w:rPr>
          <w:rFonts w:ascii="Calibri" w:hAnsi="Calibri" w:cs="Calibri"/>
        </w:rPr>
        <w:lastRenderedPageBreak/>
        <w:t>Abstract</w:t>
      </w:r>
    </w:p>
    <w:p w14:paraId="1A904927" w14:textId="77777777" w:rsidR="0028566A" w:rsidRPr="00A057C4" w:rsidRDefault="0028566A" w:rsidP="0028566A">
      <w:pPr>
        <w:rPr>
          <w:rFonts w:ascii="Calibri" w:hAnsi="Calibri" w:cs="Calibri"/>
        </w:rPr>
      </w:pPr>
      <w:r w:rsidRPr="00A057C4">
        <w:rPr>
          <w:rFonts w:ascii="Calibri" w:hAnsi="Calibri" w:cs="Calibri"/>
        </w:rPr>
        <w:t>The abstract stands alone as a very short version of the dissertation.</w:t>
      </w:r>
    </w:p>
    <w:p w14:paraId="2C532733" w14:textId="77777777" w:rsidR="0028566A" w:rsidRPr="00A057C4" w:rsidRDefault="0028566A" w:rsidP="0028566A">
      <w:pPr>
        <w:rPr>
          <w:rFonts w:ascii="Calibri" w:hAnsi="Calibri" w:cs="Calibri"/>
        </w:rPr>
      </w:pPr>
      <w:r w:rsidRPr="00A057C4">
        <w:rPr>
          <w:rFonts w:ascii="Calibri" w:hAnsi="Calibri" w:cs="Calibri"/>
        </w:rPr>
        <w:t>The abstract should state the scope and principal objectives of the project, describe the methods, summarize the results and state the principal conclusions.</w:t>
      </w:r>
    </w:p>
    <w:p w14:paraId="0D1394B1" w14:textId="77777777" w:rsidR="0028566A" w:rsidRPr="00A057C4" w:rsidRDefault="0028566A" w:rsidP="0028566A">
      <w:pPr>
        <w:rPr>
          <w:rFonts w:ascii="Calibri" w:hAnsi="Calibri" w:cs="Calibri"/>
        </w:rPr>
      </w:pPr>
    </w:p>
    <w:p w14:paraId="433BF084" w14:textId="77777777" w:rsidR="0028566A" w:rsidRPr="00A057C4" w:rsidRDefault="0028566A" w:rsidP="0028566A">
      <w:pPr>
        <w:rPr>
          <w:rFonts w:ascii="Calibri" w:hAnsi="Calibri" w:cs="Calibri"/>
          <w:b/>
          <w:bCs/>
        </w:rPr>
      </w:pPr>
      <w:r w:rsidRPr="00A057C4">
        <w:rPr>
          <w:rFonts w:ascii="Calibri" w:hAnsi="Calibri" w:cs="Calibri"/>
          <w:b/>
          <w:bCs/>
        </w:rPr>
        <w:t>(Max. 300 words.)</w:t>
      </w:r>
    </w:p>
    <w:p w14:paraId="7689DE4D" w14:textId="24AC4926" w:rsidR="0028566A" w:rsidRPr="0028566A" w:rsidRDefault="0028566A">
      <w:pPr>
        <w:rPr>
          <w:rFonts w:ascii="Calibri" w:hAnsi="Calibri" w:cs="Calibri"/>
        </w:rPr>
      </w:pPr>
      <w:r w:rsidRPr="00A057C4">
        <w:rPr>
          <w:rFonts w:ascii="Calibri" w:hAnsi="Calibri" w:cs="Calibri"/>
        </w:rPr>
        <w:br w:type="page"/>
      </w:r>
    </w:p>
    <w:p w14:paraId="085D3B38" w14:textId="77777777" w:rsidR="00B02FDB" w:rsidRPr="00A057C4" w:rsidRDefault="00B02FDB" w:rsidP="001F1685">
      <w:pPr>
        <w:pStyle w:val="Frontmatterheading"/>
        <w:rPr>
          <w:rFonts w:ascii="Calibri" w:hAnsi="Calibri" w:cs="Calibri"/>
        </w:rPr>
      </w:pPr>
      <w:r w:rsidRPr="00A057C4">
        <w:rPr>
          <w:rFonts w:ascii="Calibri" w:hAnsi="Calibri" w:cs="Calibri"/>
        </w:rPr>
        <w:lastRenderedPageBreak/>
        <w:t>A</w:t>
      </w:r>
      <w:r w:rsidR="00FC4638" w:rsidRPr="00A057C4">
        <w:rPr>
          <w:rFonts w:ascii="Calibri" w:hAnsi="Calibri" w:cs="Calibri"/>
        </w:rPr>
        <w:t>cknowledgement</w:t>
      </w:r>
    </w:p>
    <w:p w14:paraId="0B829E08" w14:textId="77777777" w:rsidR="0057037F" w:rsidRPr="00A057C4" w:rsidRDefault="0057037F">
      <w:pPr>
        <w:rPr>
          <w:rFonts w:ascii="Calibri" w:hAnsi="Calibri" w:cs="Calibri"/>
          <w:sz w:val="24"/>
          <w:szCs w:val="24"/>
        </w:rPr>
      </w:pPr>
      <w:r w:rsidRPr="00A057C4">
        <w:rPr>
          <w:rFonts w:ascii="Calibri" w:hAnsi="Calibri" w:cs="Calibri"/>
          <w:sz w:val="24"/>
        </w:rPr>
        <w:br w:type="page"/>
      </w:r>
    </w:p>
    <w:sdt>
      <w:sdtPr>
        <w:rPr>
          <w:rFonts w:ascii="Calibri" w:eastAsiaTheme="minorHAnsi" w:hAnsi="Calibri" w:cs="Calibri"/>
          <w:color w:val="auto"/>
          <w:sz w:val="22"/>
          <w:szCs w:val="22"/>
          <w:lang w:val="en-GB"/>
        </w:rPr>
        <w:id w:val="-1193456413"/>
        <w:docPartObj>
          <w:docPartGallery w:val="Table of Contents"/>
          <w:docPartUnique/>
        </w:docPartObj>
      </w:sdtPr>
      <w:sdtEndPr>
        <w:rPr>
          <w:b/>
          <w:bCs/>
          <w:noProof/>
        </w:rPr>
      </w:sdtEndPr>
      <w:sdtContent>
        <w:p w14:paraId="2CF560C4" w14:textId="77777777" w:rsidR="0057037F" w:rsidRPr="00A057C4" w:rsidRDefault="0057037F">
          <w:pPr>
            <w:pStyle w:val="TOCHeading"/>
            <w:rPr>
              <w:rFonts w:ascii="Calibri" w:hAnsi="Calibri" w:cs="Calibri"/>
            </w:rPr>
          </w:pPr>
          <w:r w:rsidRPr="00A057C4">
            <w:rPr>
              <w:rFonts w:ascii="Calibri" w:hAnsi="Calibri" w:cs="Calibri"/>
            </w:rPr>
            <w:t>Table of Contents</w:t>
          </w:r>
        </w:p>
        <w:p w14:paraId="5C8DFA18" w14:textId="77777777" w:rsidR="0057037F" w:rsidRPr="00A057C4" w:rsidRDefault="0057037F">
          <w:pPr>
            <w:pStyle w:val="TOC1"/>
            <w:tabs>
              <w:tab w:val="left" w:pos="1320"/>
              <w:tab w:val="right" w:leader="dot" w:pos="9016"/>
            </w:tabs>
            <w:rPr>
              <w:rFonts w:ascii="Calibri" w:eastAsiaTheme="minorEastAsia" w:hAnsi="Calibri" w:cs="Calibri"/>
              <w:noProof/>
              <w:lang w:eastAsia="en-GB"/>
            </w:rPr>
          </w:pPr>
          <w:r w:rsidRPr="00A057C4">
            <w:rPr>
              <w:rFonts w:ascii="Calibri" w:hAnsi="Calibri" w:cs="Calibri"/>
            </w:rPr>
            <w:fldChar w:fldCharType="begin"/>
          </w:r>
          <w:r w:rsidRPr="00A057C4">
            <w:rPr>
              <w:rFonts w:ascii="Calibri" w:hAnsi="Calibri" w:cs="Calibri"/>
            </w:rPr>
            <w:instrText xml:space="preserve"> TOC \o "1-3" \h \z \u </w:instrText>
          </w:r>
          <w:r w:rsidRPr="00A057C4">
            <w:rPr>
              <w:rFonts w:ascii="Calibri" w:hAnsi="Calibri" w:cs="Calibri"/>
            </w:rPr>
            <w:fldChar w:fldCharType="separate"/>
          </w:r>
          <w:hyperlink w:anchor="_Toc520143847" w:history="1">
            <w:r w:rsidRPr="00A057C4">
              <w:rPr>
                <w:rStyle w:val="Hyperlink"/>
                <w:rFonts w:ascii="Calibri" w:hAnsi="Calibri" w:cs="Calibri"/>
                <w:noProof/>
                <w:lang w:bidi="en-US"/>
              </w:rPr>
              <w:t>Chapter 1.</w:t>
            </w:r>
            <w:r w:rsidRPr="00A057C4">
              <w:rPr>
                <w:rFonts w:ascii="Calibri" w:eastAsiaTheme="minorEastAsia" w:hAnsi="Calibri" w:cs="Calibri"/>
                <w:noProof/>
                <w:lang w:eastAsia="en-GB"/>
              </w:rPr>
              <w:tab/>
            </w:r>
            <w:r w:rsidRPr="00A057C4">
              <w:rPr>
                <w:rStyle w:val="Hyperlink"/>
                <w:rFonts w:ascii="Calibri" w:hAnsi="Calibri" w:cs="Calibri"/>
                <w:noProof/>
                <w:lang w:bidi="en-US"/>
              </w:rPr>
              <w:t>Introduction</w:t>
            </w:r>
            <w:r w:rsidRPr="00A057C4">
              <w:rPr>
                <w:rFonts w:ascii="Calibri" w:hAnsi="Calibri" w:cs="Calibri"/>
                <w:noProof/>
                <w:webHidden/>
              </w:rPr>
              <w:tab/>
            </w:r>
            <w:r w:rsidRPr="00A057C4">
              <w:rPr>
                <w:rFonts w:ascii="Calibri" w:hAnsi="Calibri" w:cs="Calibri"/>
                <w:noProof/>
                <w:webHidden/>
              </w:rPr>
              <w:fldChar w:fldCharType="begin"/>
            </w:r>
            <w:r w:rsidRPr="00A057C4">
              <w:rPr>
                <w:rFonts w:ascii="Calibri" w:hAnsi="Calibri" w:cs="Calibri"/>
                <w:noProof/>
                <w:webHidden/>
              </w:rPr>
              <w:instrText xml:space="preserve"> PAGEREF _Toc520143847 \h </w:instrText>
            </w:r>
            <w:r w:rsidRPr="00A057C4">
              <w:rPr>
                <w:rFonts w:ascii="Calibri" w:hAnsi="Calibri" w:cs="Calibri"/>
                <w:noProof/>
                <w:webHidden/>
              </w:rPr>
            </w:r>
            <w:r w:rsidRPr="00A057C4">
              <w:rPr>
                <w:rFonts w:ascii="Calibri" w:hAnsi="Calibri" w:cs="Calibri"/>
                <w:noProof/>
                <w:webHidden/>
              </w:rPr>
              <w:fldChar w:fldCharType="separate"/>
            </w:r>
            <w:r w:rsidRPr="00A057C4">
              <w:rPr>
                <w:rFonts w:ascii="Calibri" w:hAnsi="Calibri" w:cs="Calibri"/>
                <w:noProof/>
                <w:webHidden/>
              </w:rPr>
              <w:t>1</w:t>
            </w:r>
            <w:r w:rsidRPr="00A057C4">
              <w:rPr>
                <w:rFonts w:ascii="Calibri" w:hAnsi="Calibri" w:cs="Calibri"/>
                <w:noProof/>
                <w:webHidden/>
              </w:rPr>
              <w:fldChar w:fldCharType="end"/>
            </w:r>
          </w:hyperlink>
        </w:p>
        <w:p w14:paraId="4DC06214"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48" w:history="1">
            <w:r w:rsidR="0057037F" w:rsidRPr="00A057C4">
              <w:rPr>
                <w:rStyle w:val="Hyperlink"/>
                <w:rFonts w:ascii="Calibri" w:hAnsi="Calibri" w:cs="Calibri"/>
                <w:noProof/>
                <w:lang w:bidi="en-US"/>
              </w:rPr>
              <w:t>Chapter 2.</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Literature review</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_Toc520143848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2</w:t>
            </w:r>
            <w:r w:rsidR="0057037F" w:rsidRPr="00A057C4">
              <w:rPr>
                <w:rFonts w:ascii="Calibri" w:hAnsi="Calibri" w:cs="Calibri"/>
                <w:noProof/>
                <w:webHidden/>
              </w:rPr>
              <w:fldChar w:fldCharType="end"/>
            </w:r>
          </w:hyperlink>
        </w:p>
        <w:p w14:paraId="687F80AA"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49" w:history="1">
            <w:r w:rsidR="0057037F" w:rsidRPr="00A057C4">
              <w:rPr>
                <w:rStyle w:val="Hyperlink"/>
                <w:rFonts w:ascii="Calibri" w:hAnsi="Calibri" w:cs="Calibri"/>
                <w:noProof/>
                <w:lang w:bidi="en-US"/>
              </w:rPr>
              <w:t>Chapter 3.</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Reporting on the project – the core chapters</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_Toc520143849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3</w:t>
            </w:r>
            <w:r w:rsidR="0057037F" w:rsidRPr="00A057C4">
              <w:rPr>
                <w:rFonts w:ascii="Calibri" w:hAnsi="Calibri" w:cs="Calibri"/>
                <w:noProof/>
                <w:webHidden/>
              </w:rPr>
              <w:fldChar w:fldCharType="end"/>
            </w:r>
          </w:hyperlink>
        </w:p>
        <w:p w14:paraId="7E77ED12"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50" w:history="1">
            <w:r w:rsidR="0057037F" w:rsidRPr="00A057C4">
              <w:rPr>
                <w:rStyle w:val="Hyperlink"/>
                <w:rFonts w:ascii="Calibri" w:hAnsi="Calibri" w:cs="Calibri"/>
                <w:noProof/>
                <w:lang w:bidi="en-US"/>
              </w:rPr>
              <w:t>Chapter 4.</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Critical Evaluation</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_Toc520143850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4</w:t>
            </w:r>
            <w:r w:rsidR="0057037F" w:rsidRPr="00A057C4">
              <w:rPr>
                <w:rFonts w:ascii="Calibri" w:hAnsi="Calibri" w:cs="Calibri"/>
                <w:noProof/>
                <w:webHidden/>
              </w:rPr>
              <w:fldChar w:fldCharType="end"/>
            </w:r>
          </w:hyperlink>
        </w:p>
        <w:p w14:paraId="59CEBA48"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51" w:history="1">
            <w:r w:rsidR="0057037F" w:rsidRPr="00A057C4">
              <w:rPr>
                <w:rStyle w:val="Hyperlink"/>
                <w:rFonts w:ascii="Calibri" w:hAnsi="Calibri" w:cs="Calibri"/>
                <w:noProof/>
                <w:lang w:bidi="en-US"/>
              </w:rPr>
              <w:t>Chapter 5.</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Conclusion</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_Toc520143851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5</w:t>
            </w:r>
            <w:r w:rsidR="0057037F" w:rsidRPr="00A057C4">
              <w:rPr>
                <w:rFonts w:ascii="Calibri" w:hAnsi="Calibri" w:cs="Calibri"/>
                <w:noProof/>
                <w:webHidden/>
              </w:rPr>
              <w:fldChar w:fldCharType="end"/>
            </w:r>
          </w:hyperlink>
        </w:p>
        <w:p w14:paraId="6ACD47FA" w14:textId="77777777" w:rsidR="0057037F" w:rsidRPr="00A057C4" w:rsidRDefault="00000000">
          <w:pPr>
            <w:pStyle w:val="TOC1"/>
            <w:tabs>
              <w:tab w:val="right" w:leader="dot" w:pos="9016"/>
            </w:tabs>
            <w:rPr>
              <w:rFonts w:ascii="Calibri" w:eastAsiaTheme="minorEastAsia" w:hAnsi="Calibri" w:cs="Calibri"/>
              <w:noProof/>
              <w:lang w:eastAsia="en-GB"/>
            </w:rPr>
          </w:pPr>
          <w:hyperlink w:anchor="_Toc520143852" w:history="1">
            <w:r w:rsidR="0057037F" w:rsidRPr="00A057C4">
              <w:rPr>
                <w:rStyle w:val="Hyperlink"/>
                <w:rFonts w:ascii="Calibri" w:hAnsi="Calibri" w:cs="Calibri"/>
                <w:noProof/>
              </w:rPr>
              <w:t>References</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_Toc520143852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6</w:t>
            </w:r>
            <w:r w:rsidR="0057037F" w:rsidRPr="00A057C4">
              <w:rPr>
                <w:rFonts w:ascii="Calibri" w:hAnsi="Calibri" w:cs="Calibri"/>
                <w:noProof/>
                <w:webHidden/>
              </w:rPr>
              <w:fldChar w:fldCharType="end"/>
            </w:r>
          </w:hyperlink>
        </w:p>
        <w:p w14:paraId="604F2A45" w14:textId="77777777" w:rsidR="0057037F" w:rsidRPr="00A057C4" w:rsidRDefault="0057037F">
          <w:pPr>
            <w:rPr>
              <w:rFonts w:ascii="Calibri" w:hAnsi="Calibri" w:cs="Calibri"/>
            </w:rPr>
          </w:pPr>
          <w:r w:rsidRPr="00A057C4">
            <w:rPr>
              <w:rFonts w:ascii="Calibri" w:hAnsi="Calibri" w:cs="Calibri"/>
              <w:b/>
              <w:bCs/>
              <w:noProof/>
            </w:rPr>
            <w:fldChar w:fldCharType="end"/>
          </w:r>
        </w:p>
      </w:sdtContent>
    </w:sdt>
    <w:p w14:paraId="58157AFF" w14:textId="77777777" w:rsidR="00953859" w:rsidRPr="00A057C4" w:rsidRDefault="00953859">
      <w:pPr>
        <w:rPr>
          <w:rFonts w:ascii="Calibri" w:hAnsi="Calibri" w:cs="Calibri"/>
          <w:color w:val="2E74B5" w:themeColor="accent1" w:themeShade="BF"/>
          <w:sz w:val="32"/>
          <w:szCs w:val="32"/>
        </w:rPr>
      </w:pPr>
      <w:r w:rsidRPr="00A057C4">
        <w:rPr>
          <w:rFonts w:ascii="Calibri" w:hAnsi="Calibri" w:cs="Calibri"/>
          <w:color w:val="2E74B5" w:themeColor="accent1" w:themeShade="BF"/>
          <w:sz w:val="32"/>
          <w:szCs w:val="32"/>
        </w:rPr>
        <w:br w:type="page"/>
      </w:r>
    </w:p>
    <w:p w14:paraId="4B1C71FC" w14:textId="77777777" w:rsidR="00953859" w:rsidRPr="00A057C4" w:rsidRDefault="00953859" w:rsidP="00953859">
      <w:pPr>
        <w:pStyle w:val="Frontmatterparagraph"/>
        <w:spacing w:after="360"/>
        <w:rPr>
          <w:rFonts w:ascii="Calibri" w:hAnsi="Calibri" w:cs="Calibri"/>
          <w:noProof/>
        </w:rPr>
      </w:pPr>
      <w:r w:rsidRPr="00A057C4">
        <w:rPr>
          <w:rFonts w:ascii="Calibri" w:hAnsi="Calibri" w:cs="Calibri"/>
          <w:color w:val="2E74B5" w:themeColor="accent1" w:themeShade="BF"/>
          <w:sz w:val="32"/>
          <w:szCs w:val="32"/>
        </w:rPr>
        <w:lastRenderedPageBreak/>
        <w:t>List of Figures</w:t>
      </w:r>
      <w:r w:rsidRPr="00A057C4">
        <w:rPr>
          <w:rFonts w:ascii="Calibri" w:hAnsi="Calibri" w:cs="Calibri"/>
          <w:color w:val="2E74B5" w:themeColor="accent1" w:themeShade="BF"/>
          <w:sz w:val="32"/>
          <w:szCs w:val="32"/>
        </w:rPr>
        <w:fldChar w:fldCharType="begin"/>
      </w:r>
      <w:r w:rsidRPr="00A057C4">
        <w:rPr>
          <w:rFonts w:ascii="Calibri" w:hAnsi="Calibri" w:cs="Calibri"/>
          <w:color w:val="2E74B5" w:themeColor="accent1" w:themeShade="BF"/>
          <w:sz w:val="32"/>
          <w:szCs w:val="32"/>
        </w:rPr>
        <w:instrText xml:space="preserve"> TOC \h \z \c "Figure" </w:instrText>
      </w:r>
      <w:r w:rsidRPr="00A057C4">
        <w:rPr>
          <w:rFonts w:ascii="Calibri" w:hAnsi="Calibri" w:cs="Calibri"/>
          <w:color w:val="2E74B5" w:themeColor="accent1" w:themeShade="BF"/>
          <w:sz w:val="32"/>
          <w:szCs w:val="32"/>
        </w:rPr>
        <w:fldChar w:fldCharType="separate"/>
      </w:r>
    </w:p>
    <w:p w14:paraId="49C79008" w14:textId="77777777" w:rsidR="00F54751" w:rsidRPr="00A057C4" w:rsidRDefault="00953859" w:rsidP="00953859">
      <w:pPr>
        <w:pStyle w:val="Frontmatterparagraph"/>
        <w:rPr>
          <w:rFonts w:ascii="Calibri" w:hAnsi="Calibri" w:cs="Calibri"/>
        </w:rPr>
      </w:pPr>
      <w:r w:rsidRPr="00A057C4">
        <w:rPr>
          <w:rFonts w:ascii="Calibri" w:hAnsi="Calibri" w:cs="Calibri"/>
          <w:color w:val="2E74B5" w:themeColor="accent1" w:themeShade="BF"/>
          <w:sz w:val="32"/>
          <w:szCs w:val="32"/>
        </w:rPr>
        <w:fldChar w:fldCharType="end"/>
      </w:r>
    </w:p>
    <w:p w14:paraId="07ED51F6" w14:textId="77777777" w:rsidR="00953859" w:rsidRPr="00A057C4" w:rsidRDefault="00953859" w:rsidP="00947979">
      <w:pPr>
        <w:pStyle w:val="NoSpacing"/>
        <w:rPr>
          <w:rFonts w:ascii="Calibri" w:hAnsi="Calibri" w:cs="Calibri"/>
        </w:rPr>
        <w:sectPr w:rsidR="00953859" w:rsidRPr="00A057C4" w:rsidSect="003662BA">
          <w:pgSz w:w="11906" w:h="16838"/>
          <w:pgMar w:top="1440" w:right="1440" w:bottom="1440" w:left="1440" w:header="709" w:footer="709" w:gutter="0"/>
          <w:pgNumType w:start="0"/>
          <w:cols w:space="708"/>
          <w:titlePg/>
          <w:docGrid w:linePitch="360"/>
        </w:sectPr>
      </w:pPr>
    </w:p>
    <w:p w14:paraId="366DEFAF" w14:textId="77777777" w:rsidR="001628A8" w:rsidRPr="00A057C4" w:rsidRDefault="001628A8" w:rsidP="0092106A">
      <w:pPr>
        <w:pStyle w:val="ChapterHeading"/>
        <w:rPr>
          <w:rFonts w:ascii="Calibri" w:hAnsi="Calibri" w:cs="Calibri"/>
        </w:rPr>
      </w:pPr>
      <w:bookmarkStart w:id="0" w:name="_Ref517442388"/>
      <w:bookmarkStart w:id="1" w:name="_Ref517442542"/>
      <w:bookmarkStart w:id="2" w:name="_Toc518912529"/>
      <w:bookmarkStart w:id="3" w:name="_Toc520143847"/>
      <w:r w:rsidRPr="00A057C4">
        <w:rPr>
          <w:rFonts w:ascii="Calibri" w:hAnsi="Calibri" w:cs="Calibri"/>
        </w:rPr>
        <w:lastRenderedPageBreak/>
        <w:t>Introduction</w:t>
      </w:r>
      <w:bookmarkEnd w:id="0"/>
      <w:bookmarkEnd w:id="1"/>
      <w:bookmarkEnd w:id="2"/>
      <w:bookmarkEnd w:id="3"/>
    </w:p>
    <w:p w14:paraId="3290D196" w14:textId="77777777" w:rsidR="001628A8" w:rsidRPr="00A057C4" w:rsidRDefault="00123920">
      <w:pPr>
        <w:rPr>
          <w:rFonts w:ascii="Calibri" w:hAnsi="Calibri" w:cs="Calibri"/>
        </w:rPr>
      </w:pPr>
      <w:r w:rsidRPr="00A057C4">
        <w:rPr>
          <w:rFonts w:ascii="Calibri" w:hAnsi="Calibri" w:cs="Calibri"/>
        </w:rPr>
        <w:t>Background to the project, motivation, leading to project aims and objectives.</w:t>
      </w:r>
    </w:p>
    <w:p w14:paraId="78C52621" w14:textId="77777777" w:rsidR="00E72A92" w:rsidRPr="00A057C4" w:rsidRDefault="00E72A92" w:rsidP="00E72A92">
      <w:pPr>
        <w:numPr>
          <w:ilvl w:val="0"/>
          <w:numId w:val="5"/>
        </w:numPr>
        <w:rPr>
          <w:rFonts w:ascii="Calibri" w:hAnsi="Calibri" w:cs="Calibri"/>
        </w:rPr>
      </w:pPr>
      <w:r w:rsidRPr="00A057C4">
        <w:rPr>
          <w:rFonts w:ascii="Calibri" w:hAnsi="Calibri" w:cs="Calibri"/>
        </w:rPr>
        <w:t xml:space="preserve">What problem was tackled?  </w:t>
      </w:r>
    </w:p>
    <w:p w14:paraId="3E54BA7F" w14:textId="77777777" w:rsidR="00E72A92" w:rsidRPr="00A057C4" w:rsidRDefault="00E72A92" w:rsidP="00E72A92">
      <w:pPr>
        <w:numPr>
          <w:ilvl w:val="0"/>
          <w:numId w:val="5"/>
        </w:numPr>
        <w:rPr>
          <w:rFonts w:ascii="Calibri" w:hAnsi="Calibri" w:cs="Calibri"/>
        </w:rPr>
      </w:pPr>
      <w:r w:rsidRPr="00A057C4">
        <w:rPr>
          <w:rFonts w:ascii="Calibri" w:hAnsi="Calibri" w:cs="Calibri"/>
        </w:rPr>
        <w:t>Why was that problem tackled?</w:t>
      </w:r>
    </w:p>
    <w:p w14:paraId="53837360" w14:textId="77777777" w:rsidR="00E72A92" w:rsidRPr="00A057C4" w:rsidRDefault="00E72A92" w:rsidP="00E72A92">
      <w:pPr>
        <w:numPr>
          <w:ilvl w:val="0"/>
          <w:numId w:val="5"/>
        </w:numPr>
        <w:rPr>
          <w:rFonts w:ascii="Calibri" w:hAnsi="Calibri" w:cs="Calibri"/>
        </w:rPr>
      </w:pPr>
      <w:r w:rsidRPr="00A057C4">
        <w:rPr>
          <w:rFonts w:ascii="Calibri" w:hAnsi="Calibri" w:cs="Calibri"/>
        </w:rPr>
        <w:t>How (in outline) was the problem tackled?</w:t>
      </w:r>
    </w:p>
    <w:p w14:paraId="74EE1086" w14:textId="77777777" w:rsidR="00E72A92" w:rsidRPr="00A057C4" w:rsidRDefault="00E72A92" w:rsidP="00E72A92">
      <w:pPr>
        <w:numPr>
          <w:ilvl w:val="0"/>
          <w:numId w:val="5"/>
        </w:numPr>
        <w:rPr>
          <w:rFonts w:ascii="Calibri" w:hAnsi="Calibri" w:cs="Calibri"/>
        </w:rPr>
      </w:pPr>
      <w:r w:rsidRPr="00A057C4">
        <w:rPr>
          <w:rFonts w:ascii="Calibri" w:hAnsi="Calibri" w:cs="Calibri"/>
        </w:rPr>
        <w:t xml:space="preserve">Clear statement of project aim and objectives.  </w:t>
      </w:r>
    </w:p>
    <w:p w14:paraId="6BFCDF09" w14:textId="77777777" w:rsidR="00E72A92" w:rsidRPr="00A057C4" w:rsidRDefault="00E72A92" w:rsidP="00E72A92">
      <w:pPr>
        <w:numPr>
          <w:ilvl w:val="0"/>
          <w:numId w:val="5"/>
        </w:numPr>
        <w:rPr>
          <w:rFonts w:ascii="Calibri" w:hAnsi="Calibri" w:cs="Calibri"/>
        </w:rPr>
      </w:pPr>
      <w:r w:rsidRPr="00A057C4">
        <w:rPr>
          <w:rFonts w:ascii="Calibri" w:hAnsi="Calibri" w:cs="Calibri"/>
        </w:rPr>
        <w:t>Guide to subsequent chapters.</w:t>
      </w:r>
    </w:p>
    <w:p w14:paraId="5F054DEF" w14:textId="77777777" w:rsidR="00E72A92" w:rsidRPr="00A057C4" w:rsidRDefault="00E72A92">
      <w:pPr>
        <w:rPr>
          <w:rFonts w:ascii="Calibri" w:hAnsi="Calibri" w:cs="Calibri"/>
        </w:rPr>
      </w:pPr>
    </w:p>
    <w:p w14:paraId="698BB8CA" w14:textId="77777777" w:rsidR="00123920" w:rsidRPr="00A057C4" w:rsidRDefault="00123920" w:rsidP="00123920">
      <w:pPr>
        <w:pStyle w:val="ChapterHeading"/>
        <w:rPr>
          <w:rFonts w:ascii="Calibri" w:hAnsi="Calibri" w:cs="Calibri"/>
        </w:rPr>
      </w:pPr>
      <w:bookmarkStart w:id="4" w:name="_Toc520143848"/>
      <w:r w:rsidRPr="00A057C4">
        <w:rPr>
          <w:rFonts w:ascii="Calibri" w:hAnsi="Calibri" w:cs="Calibri"/>
        </w:rPr>
        <w:lastRenderedPageBreak/>
        <w:t>Literature review</w:t>
      </w:r>
      <w:bookmarkEnd w:id="4"/>
    </w:p>
    <w:p w14:paraId="303D1DF6" w14:textId="77777777" w:rsidR="00D45477" w:rsidRPr="00A057C4" w:rsidRDefault="00D45477" w:rsidP="00123920">
      <w:pPr>
        <w:rPr>
          <w:rFonts w:ascii="Calibri" w:hAnsi="Calibri" w:cs="Calibri"/>
          <w:lang w:bidi="en-US"/>
        </w:rPr>
      </w:pPr>
      <w:r w:rsidRPr="00A057C4">
        <w:rPr>
          <w:rFonts w:ascii="Calibri" w:hAnsi="Calibri" w:cs="Calibri"/>
          <w:lang w:bidi="en-US"/>
        </w:rPr>
        <w:t>The literature review is all about the related knowledge that you are building on.  Similar products and related research are usual.</w:t>
      </w:r>
    </w:p>
    <w:p w14:paraId="33B33485" w14:textId="77777777" w:rsidR="00D45477" w:rsidRPr="00A057C4" w:rsidRDefault="00D45477" w:rsidP="00123920">
      <w:pPr>
        <w:rPr>
          <w:rFonts w:ascii="Calibri" w:hAnsi="Calibri" w:cs="Calibri"/>
          <w:lang w:bidi="en-US"/>
        </w:rPr>
      </w:pPr>
      <w:r w:rsidRPr="00A057C4">
        <w:rPr>
          <w:rFonts w:ascii="Calibri" w:hAnsi="Calibri" w:cs="Calibri"/>
          <w:lang w:bidi="en-US"/>
        </w:rPr>
        <w:t>Remember to use your own words and to show relevance to your project aim.</w:t>
      </w:r>
    </w:p>
    <w:p w14:paraId="7CF29719" w14:textId="77777777" w:rsidR="00D45477" w:rsidRPr="00A057C4" w:rsidRDefault="00D45477" w:rsidP="00D45477">
      <w:pPr>
        <w:rPr>
          <w:rFonts w:ascii="Calibri" w:hAnsi="Calibri" w:cs="Calibri"/>
          <w:lang w:bidi="en-US"/>
        </w:rPr>
      </w:pPr>
      <w:r w:rsidRPr="00A057C4">
        <w:rPr>
          <w:rFonts w:ascii="Calibri" w:hAnsi="Calibri" w:cs="Calibri"/>
          <w:lang w:bidi="en-US"/>
        </w:rPr>
        <w:t>The literature review will refer extensively to the bibliography.  Harvard (author-date) and IEEE reference styles are usual in Computer Science, but the only real rule is that you should use a consistent style.</w:t>
      </w:r>
    </w:p>
    <w:p w14:paraId="019B908C" w14:textId="77777777" w:rsidR="00D45477" w:rsidRPr="00A057C4" w:rsidRDefault="00D45477" w:rsidP="00D45477">
      <w:pPr>
        <w:rPr>
          <w:rFonts w:ascii="Calibri" w:hAnsi="Calibri" w:cs="Calibri"/>
          <w:lang w:bidi="en-US"/>
        </w:rPr>
      </w:pPr>
      <w:r w:rsidRPr="00A057C4">
        <w:rPr>
          <w:rFonts w:ascii="Calibri" w:hAnsi="Calibri" w:cs="Calibri"/>
          <w:lang w:bidi="en-US"/>
        </w:rPr>
        <w:t>Here is an example reference</w:t>
      </w:r>
      <w:r w:rsidR="006C441A" w:rsidRPr="00A057C4">
        <w:rPr>
          <w:rFonts w:ascii="Calibri" w:hAnsi="Calibri" w:cs="Calibri"/>
          <w:lang w:bidi="en-US"/>
        </w:rPr>
        <w:t xml:space="preserve"> to inky matters</w:t>
      </w:r>
      <w:r w:rsidR="00F143DA" w:rsidRPr="00A057C4">
        <w:rPr>
          <w:rFonts w:ascii="Calibri" w:hAnsi="Calibri" w:cs="Calibri"/>
          <w:lang w:bidi="en-US"/>
        </w:rPr>
        <w:t xml:space="preserve"> </w:t>
      </w:r>
      <w:sdt>
        <w:sdtPr>
          <w:rPr>
            <w:rFonts w:ascii="Calibri" w:hAnsi="Calibri" w:cs="Calibri"/>
            <w:lang w:bidi="en-US"/>
          </w:rPr>
          <w:id w:val="-1996941908"/>
          <w:citation/>
        </w:sdtPr>
        <w:sdtContent>
          <w:r w:rsidR="00F143DA" w:rsidRPr="00A057C4">
            <w:rPr>
              <w:rFonts w:ascii="Calibri" w:hAnsi="Calibri" w:cs="Calibri"/>
              <w:lang w:bidi="en-US"/>
            </w:rPr>
            <w:fldChar w:fldCharType="begin"/>
          </w:r>
          <w:r w:rsidR="00F143DA" w:rsidRPr="00A057C4">
            <w:rPr>
              <w:rFonts w:ascii="Calibri" w:hAnsi="Calibri" w:cs="Calibri"/>
              <w:lang w:bidi="en-US"/>
            </w:rPr>
            <w:instrText xml:space="preserve"> CITATION Jon10 \l 2057 </w:instrText>
          </w:r>
          <w:r w:rsidR="00F143DA" w:rsidRPr="00A057C4">
            <w:rPr>
              <w:rFonts w:ascii="Calibri" w:hAnsi="Calibri" w:cs="Calibri"/>
              <w:lang w:bidi="en-US"/>
            </w:rPr>
            <w:fldChar w:fldCharType="separate"/>
          </w:r>
          <w:r w:rsidR="00791DCD" w:rsidRPr="00A057C4">
            <w:rPr>
              <w:rFonts w:ascii="Calibri" w:hAnsi="Calibri" w:cs="Calibri"/>
              <w:noProof/>
              <w:lang w:bidi="en-US"/>
            </w:rPr>
            <w:t>[1]</w:t>
          </w:r>
          <w:r w:rsidR="00F143DA" w:rsidRPr="00A057C4">
            <w:rPr>
              <w:rFonts w:ascii="Calibri" w:hAnsi="Calibri" w:cs="Calibri"/>
              <w:lang w:bidi="en-US"/>
            </w:rPr>
            <w:fldChar w:fldCharType="end"/>
          </w:r>
        </w:sdtContent>
      </w:sdt>
      <w:r w:rsidR="00F143DA" w:rsidRPr="00A057C4">
        <w:rPr>
          <w:rFonts w:ascii="Calibri" w:hAnsi="Calibri" w:cs="Calibri"/>
          <w:lang w:bidi="en-US"/>
        </w:rPr>
        <w:t>.</w:t>
      </w:r>
      <w:r w:rsidRPr="00A057C4">
        <w:rPr>
          <w:rFonts w:ascii="Calibri" w:hAnsi="Calibri" w:cs="Calibri"/>
          <w:lang w:bidi="en-US"/>
        </w:rPr>
        <w:t xml:space="preserve"> </w:t>
      </w:r>
    </w:p>
    <w:p w14:paraId="48050514" w14:textId="77777777" w:rsidR="00123920" w:rsidRPr="00A057C4" w:rsidRDefault="00123920" w:rsidP="00123920">
      <w:pPr>
        <w:rPr>
          <w:rFonts w:ascii="Calibri" w:hAnsi="Calibri" w:cs="Calibri"/>
          <w:lang w:bidi="en-US"/>
        </w:rPr>
      </w:pPr>
      <w:r w:rsidRPr="00A057C4">
        <w:rPr>
          <w:rFonts w:ascii="Calibri" w:hAnsi="Calibri" w:cs="Calibri"/>
          <w:lang w:bidi="en-US"/>
        </w:rPr>
        <w:t>Refereed articles are generally considered to have the greatest authority, but for a Computer Science project you are also likely to cite o</w:t>
      </w:r>
      <w:r w:rsidR="00D45477" w:rsidRPr="00A057C4">
        <w:rPr>
          <w:rFonts w:ascii="Calibri" w:hAnsi="Calibri" w:cs="Calibri"/>
          <w:lang w:bidi="en-US"/>
        </w:rPr>
        <w:t>ther sources, such as technical document</w:t>
      </w:r>
      <w:r w:rsidRPr="00A057C4">
        <w:rPr>
          <w:rFonts w:ascii="Calibri" w:hAnsi="Calibri" w:cs="Calibri"/>
          <w:lang w:bidi="en-US"/>
        </w:rPr>
        <w:t xml:space="preserve">s, </w:t>
      </w:r>
      <w:r w:rsidR="00D45477" w:rsidRPr="00A057C4">
        <w:rPr>
          <w:rFonts w:ascii="Calibri" w:hAnsi="Calibri" w:cs="Calibri"/>
          <w:lang w:bidi="en-US"/>
        </w:rPr>
        <w:t>user manuals, standards documents, web pages and books</w:t>
      </w:r>
      <w:r w:rsidRPr="00A057C4">
        <w:rPr>
          <w:rFonts w:ascii="Calibri" w:hAnsi="Calibri" w:cs="Calibri"/>
          <w:lang w:bidi="en-US"/>
        </w:rPr>
        <w:t>.</w:t>
      </w:r>
    </w:p>
    <w:p w14:paraId="03A0AF48" w14:textId="77777777" w:rsidR="00123920" w:rsidRPr="00A057C4" w:rsidRDefault="00123920" w:rsidP="00123920">
      <w:pPr>
        <w:rPr>
          <w:rFonts w:ascii="Calibri" w:hAnsi="Calibri" w:cs="Calibri"/>
          <w:lang w:bidi="en-US"/>
        </w:rPr>
      </w:pPr>
      <w:r w:rsidRPr="00A057C4">
        <w:rPr>
          <w:rFonts w:ascii="Calibri" w:hAnsi="Calibri" w:cs="Calibri"/>
          <w:lang w:bidi="en-US"/>
        </w:rPr>
        <w:t>When you cite a web source, make sure to include the date of access.</w:t>
      </w:r>
    </w:p>
    <w:p w14:paraId="46710205" w14:textId="77777777" w:rsidR="00123920" w:rsidRPr="00A057C4" w:rsidRDefault="00123920" w:rsidP="00123920">
      <w:pPr>
        <w:pStyle w:val="ChapterHeading"/>
        <w:rPr>
          <w:rFonts w:ascii="Calibri" w:hAnsi="Calibri" w:cs="Calibri"/>
        </w:rPr>
      </w:pPr>
      <w:bookmarkStart w:id="5" w:name="_Toc520143849"/>
      <w:r w:rsidRPr="00A057C4">
        <w:rPr>
          <w:rFonts w:ascii="Calibri" w:hAnsi="Calibri" w:cs="Calibri"/>
        </w:rPr>
        <w:lastRenderedPageBreak/>
        <w:t>Reporting on the project – the core chapters</w:t>
      </w:r>
      <w:bookmarkEnd w:id="5"/>
    </w:p>
    <w:p w14:paraId="098A659F" w14:textId="77777777" w:rsidR="00D45477" w:rsidRPr="00A057C4" w:rsidRDefault="00F143DA" w:rsidP="00123920">
      <w:pPr>
        <w:pStyle w:val="ChapterHeading"/>
        <w:rPr>
          <w:rFonts w:ascii="Calibri" w:hAnsi="Calibri" w:cs="Calibri"/>
        </w:rPr>
      </w:pPr>
      <w:bookmarkStart w:id="6" w:name="_Toc520143850"/>
      <w:r w:rsidRPr="00A057C4">
        <w:rPr>
          <w:rFonts w:ascii="Calibri" w:hAnsi="Calibri" w:cs="Calibri"/>
        </w:rPr>
        <w:lastRenderedPageBreak/>
        <w:t>Critical Evaluation</w:t>
      </w:r>
      <w:bookmarkEnd w:id="6"/>
    </w:p>
    <w:p w14:paraId="25576EBE" w14:textId="77777777" w:rsidR="00123920" w:rsidRPr="00A057C4" w:rsidRDefault="00123920" w:rsidP="00123920">
      <w:pPr>
        <w:pStyle w:val="ChapterHeading"/>
        <w:rPr>
          <w:rFonts w:ascii="Calibri" w:hAnsi="Calibri" w:cs="Calibri"/>
        </w:rPr>
      </w:pPr>
      <w:bookmarkStart w:id="7" w:name="_Toc520143851"/>
      <w:r w:rsidRPr="00A057C4">
        <w:rPr>
          <w:rFonts w:ascii="Calibri" w:hAnsi="Calibri" w:cs="Calibri"/>
        </w:rPr>
        <w:lastRenderedPageBreak/>
        <w:t>Conclusion</w:t>
      </w:r>
      <w:bookmarkEnd w:id="7"/>
    </w:p>
    <w:p w14:paraId="09666CE9" w14:textId="6F6EBC5F" w:rsidR="00791DCD" w:rsidRPr="00A057C4" w:rsidRDefault="00791DCD" w:rsidP="007F1AE9">
      <w:pPr>
        <w:rPr>
          <w:rFonts w:ascii="Calibri" w:hAnsi="Calibri" w:cs="Calibri"/>
          <w:noProof/>
          <w:sz w:val="24"/>
          <w:szCs w:val="24"/>
        </w:rPr>
      </w:pPr>
      <w:r w:rsidRPr="00A057C4">
        <w:rPr>
          <w:rFonts w:ascii="Calibri" w:hAnsi="Calibri" w:cs="Calibri"/>
          <w:noProof/>
          <w:sz w:val="24"/>
          <w:szCs w:val="24"/>
        </w:rPr>
        <w:br w:type="page"/>
      </w:r>
    </w:p>
    <w:bookmarkStart w:id="8" w:name="_Toc520143852" w:displacedByCustomXml="next"/>
    <w:sdt>
      <w:sdtPr>
        <w:rPr>
          <w:rFonts w:ascii="Calibri" w:eastAsiaTheme="minorHAnsi" w:hAnsi="Calibri" w:cs="Calibri"/>
          <w:sz w:val="22"/>
          <w:szCs w:val="22"/>
        </w:rPr>
        <w:id w:val="555205731"/>
        <w:docPartObj>
          <w:docPartGallery w:val="Bibliographies"/>
          <w:docPartUnique/>
        </w:docPartObj>
      </w:sdtPr>
      <w:sdtContent>
        <w:p w14:paraId="396CE91B" w14:textId="77777777" w:rsidR="00791DCD" w:rsidRPr="00A057C4" w:rsidRDefault="00791DCD">
          <w:pPr>
            <w:pStyle w:val="Heading1"/>
            <w:rPr>
              <w:rFonts w:ascii="Calibri" w:hAnsi="Calibri" w:cs="Calibri"/>
            </w:rPr>
          </w:pPr>
          <w:r w:rsidRPr="00A057C4">
            <w:rPr>
              <w:rFonts w:ascii="Calibri" w:hAnsi="Calibri" w:cs="Calibri"/>
            </w:rPr>
            <w:t>References</w:t>
          </w:r>
          <w:bookmarkEnd w:id="8"/>
        </w:p>
        <w:sdt>
          <w:sdtPr>
            <w:rPr>
              <w:rFonts w:ascii="Calibri" w:hAnsi="Calibri" w:cs="Calibri"/>
            </w:rPr>
            <w:id w:val="-573587230"/>
            <w:bibliography/>
          </w:sdtPr>
          <w:sdtContent>
            <w:p w14:paraId="22378F12" w14:textId="77777777" w:rsidR="00791DCD" w:rsidRPr="00A057C4" w:rsidRDefault="00791DCD">
              <w:pPr>
                <w:rPr>
                  <w:rFonts w:ascii="Calibri" w:hAnsi="Calibri" w:cs="Calibri"/>
                  <w:noProof/>
                </w:rPr>
              </w:pPr>
              <w:r w:rsidRPr="00A057C4">
                <w:rPr>
                  <w:rFonts w:ascii="Calibri" w:hAnsi="Calibri" w:cs="Calibri"/>
                </w:rPr>
                <w:fldChar w:fldCharType="begin"/>
              </w:r>
              <w:r w:rsidRPr="00A057C4">
                <w:rPr>
                  <w:rFonts w:ascii="Calibri" w:hAnsi="Calibri" w:cs="Calibri"/>
                </w:rPr>
                <w:instrText xml:space="preserve"> BIBLIOGRAPHY </w:instrText>
              </w:r>
              <w:r w:rsidRPr="00A057C4">
                <w:rPr>
                  <w:rFonts w:ascii="Calibri" w:hAnsi="Calibri" w:cs="Calibri"/>
                </w:rPr>
                <w:fldChar w:fldCharType="separate"/>
              </w:r>
            </w:p>
            <w:tbl>
              <w:tblPr>
                <w:tblW w:w="178"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A057C4" w:rsidRPr="00A057C4" w14:paraId="36FD1CCE" w14:textId="77777777" w:rsidTr="00A057C4">
                <w:trPr>
                  <w:divId w:val="1501387706"/>
                  <w:tblCellSpacing w:w="15" w:type="dxa"/>
                </w:trPr>
                <w:tc>
                  <w:tcPr>
                    <w:tcW w:w="4068" w:type="pct"/>
                    <w:hideMark/>
                  </w:tcPr>
                  <w:p w14:paraId="48786C59" w14:textId="77777777" w:rsidR="00A057C4" w:rsidRPr="00A057C4" w:rsidRDefault="00A057C4">
                    <w:pPr>
                      <w:pStyle w:val="Bibliography"/>
                      <w:rPr>
                        <w:rFonts w:ascii="Calibri" w:hAnsi="Calibri" w:cs="Calibri"/>
                        <w:noProof/>
                        <w:sz w:val="24"/>
                        <w:szCs w:val="24"/>
                      </w:rPr>
                    </w:pPr>
                    <w:r w:rsidRPr="00A057C4">
                      <w:rPr>
                        <w:rFonts w:ascii="Calibri" w:hAnsi="Calibri" w:cs="Calibri"/>
                        <w:noProof/>
                      </w:rPr>
                      <w:t xml:space="preserve">[1] </w:t>
                    </w:r>
                  </w:p>
                </w:tc>
              </w:tr>
            </w:tbl>
            <w:p w14:paraId="2746ECFE" w14:textId="77777777" w:rsidR="00791DCD" w:rsidRPr="00A057C4" w:rsidRDefault="00791DCD">
              <w:pPr>
                <w:divId w:val="1501387706"/>
                <w:rPr>
                  <w:rFonts w:ascii="Calibri" w:eastAsia="Times New Roman" w:hAnsi="Calibri" w:cs="Calibri"/>
                  <w:noProof/>
                </w:rPr>
              </w:pPr>
            </w:p>
            <w:p w14:paraId="66FEA42A" w14:textId="77777777" w:rsidR="00791DCD" w:rsidRPr="00A057C4" w:rsidRDefault="00791DCD">
              <w:pPr>
                <w:rPr>
                  <w:rFonts w:ascii="Calibri" w:hAnsi="Calibri" w:cs="Calibri"/>
                </w:rPr>
              </w:pPr>
              <w:r w:rsidRPr="00A057C4">
                <w:rPr>
                  <w:rFonts w:ascii="Calibri" w:hAnsi="Calibri" w:cs="Calibri"/>
                  <w:b/>
                  <w:bCs/>
                  <w:noProof/>
                </w:rPr>
                <w:fldChar w:fldCharType="end"/>
              </w:r>
            </w:p>
          </w:sdtContent>
        </w:sdt>
      </w:sdtContent>
    </w:sdt>
    <w:p w14:paraId="51ECBB92" w14:textId="77777777" w:rsidR="00791DCD" w:rsidRPr="00A057C4" w:rsidRDefault="00791DCD" w:rsidP="00F143DA">
      <w:pPr>
        <w:pStyle w:val="Bibliography"/>
        <w:rPr>
          <w:rFonts w:ascii="Calibri" w:hAnsi="Calibri" w:cs="Calibri"/>
          <w:noProof/>
          <w:sz w:val="24"/>
          <w:szCs w:val="24"/>
        </w:rPr>
      </w:pPr>
    </w:p>
    <w:p w14:paraId="01E4A17D" w14:textId="77777777" w:rsidR="006C441A" w:rsidRPr="00A057C4" w:rsidRDefault="006C441A" w:rsidP="00791DCD">
      <w:pPr>
        <w:rPr>
          <w:rFonts w:ascii="Calibri" w:hAnsi="Calibri" w:cs="Calibri"/>
        </w:rPr>
      </w:pPr>
    </w:p>
    <w:sectPr w:rsidR="006C441A" w:rsidRPr="00A057C4" w:rsidSect="00245C4A">
      <w:footerReference w:type="even" r:id="rId9"/>
      <w:footerReference w:type="default" r:id="rId10"/>
      <w:footerReference w:type="firs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70FEB" w14:textId="77777777" w:rsidR="00ED1BA7" w:rsidRDefault="00ED1BA7" w:rsidP="007F1AE9">
      <w:pPr>
        <w:spacing w:after="0" w:line="240" w:lineRule="auto"/>
      </w:pPr>
      <w:r>
        <w:separator/>
      </w:r>
    </w:p>
  </w:endnote>
  <w:endnote w:type="continuationSeparator" w:id="0">
    <w:p w14:paraId="06AD4720" w14:textId="77777777" w:rsidR="00ED1BA7" w:rsidRDefault="00ED1BA7"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446715"/>
      <w:docPartObj>
        <w:docPartGallery w:val="Page Numbers (Bottom of Page)"/>
        <w:docPartUnique/>
      </w:docPartObj>
    </w:sdtPr>
    <w:sdtEndPr>
      <w:rPr>
        <w:noProof/>
      </w:rPr>
    </w:sdtEndPr>
    <w:sdtContent>
      <w:p w14:paraId="5389CE36"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68B8C881"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92EB1" w14:textId="77777777" w:rsidR="0028566A" w:rsidRDefault="0028566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4D37EBB9" w14:textId="77777777" w:rsidR="00245C4A" w:rsidRDefault="00245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914934"/>
      <w:docPartObj>
        <w:docPartGallery w:val="Page Numbers (Bottom of Page)"/>
        <w:docPartUnique/>
      </w:docPartObj>
    </w:sdtPr>
    <w:sdtEndPr>
      <w:rPr>
        <w:noProof/>
      </w:rPr>
    </w:sdtEndPr>
    <w:sdtContent>
      <w:p w14:paraId="3F043103"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1ED914D6"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1F30E" w14:textId="77777777" w:rsidR="00ED1BA7" w:rsidRDefault="00ED1BA7" w:rsidP="007F1AE9">
      <w:pPr>
        <w:spacing w:after="0" w:line="240" w:lineRule="auto"/>
      </w:pPr>
      <w:r>
        <w:separator/>
      </w:r>
    </w:p>
  </w:footnote>
  <w:footnote w:type="continuationSeparator" w:id="0">
    <w:p w14:paraId="423EAB4E" w14:textId="77777777" w:rsidR="00ED1BA7" w:rsidRDefault="00ED1BA7" w:rsidP="007F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7490" w14:textId="765A76B5" w:rsidR="0028566A" w:rsidRDefault="00285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295926"/>
    <w:multiLevelType w:val="hybridMultilevel"/>
    <w:tmpl w:val="8B8C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C3929"/>
    <w:multiLevelType w:val="hybridMultilevel"/>
    <w:tmpl w:val="65E0BE9C"/>
    <w:lvl w:ilvl="0" w:tplc="EAF2CFF6">
      <w:start w:val="1"/>
      <w:numFmt w:val="decimal"/>
      <w:pStyle w:val="ChapterHeading"/>
      <w:lvlText w:val="Chapter %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2291656">
    <w:abstractNumId w:val="0"/>
  </w:num>
  <w:num w:numId="2" w16cid:durableId="65344466">
    <w:abstractNumId w:val="5"/>
  </w:num>
  <w:num w:numId="3" w16cid:durableId="765925595">
    <w:abstractNumId w:val="4"/>
  </w:num>
  <w:num w:numId="4" w16cid:durableId="2014645519">
    <w:abstractNumId w:val="1"/>
  </w:num>
  <w:num w:numId="5" w16cid:durableId="1856268555">
    <w:abstractNumId w:val="2"/>
  </w:num>
  <w:num w:numId="6" w16cid:durableId="1388605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8458E"/>
    <w:rsid w:val="00123920"/>
    <w:rsid w:val="001628A8"/>
    <w:rsid w:val="001F1685"/>
    <w:rsid w:val="00226675"/>
    <w:rsid w:val="00245C4A"/>
    <w:rsid w:val="002669CD"/>
    <w:rsid w:val="0028566A"/>
    <w:rsid w:val="003662BA"/>
    <w:rsid w:val="00371694"/>
    <w:rsid w:val="00435893"/>
    <w:rsid w:val="00533854"/>
    <w:rsid w:val="0057037F"/>
    <w:rsid w:val="0064227A"/>
    <w:rsid w:val="006A2B94"/>
    <w:rsid w:val="006B1FB7"/>
    <w:rsid w:val="006C441A"/>
    <w:rsid w:val="0072068F"/>
    <w:rsid w:val="007713A7"/>
    <w:rsid w:val="00784BEF"/>
    <w:rsid w:val="00791DCD"/>
    <w:rsid w:val="007B4B47"/>
    <w:rsid w:val="007F1AE9"/>
    <w:rsid w:val="0092106A"/>
    <w:rsid w:val="00947979"/>
    <w:rsid w:val="00953859"/>
    <w:rsid w:val="00A057C4"/>
    <w:rsid w:val="00B02FDB"/>
    <w:rsid w:val="00BF69B5"/>
    <w:rsid w:val="00D45477"/>
    <w:rsid w:val="00DF6C60"/>
    <w:rsid w:val="00E43036"/>
    <w:rsid w:val="00E72A92"/>
    <w:rsid w:val="00EA25CA"/>
    <w:rsid w:val="00ED1BA7"/>
    <w:rsid w:val="00F143DA"/>
    <w:rsid w:val="00F54751"/>
    <w:rsid w:val="00FC4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806E9"/>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ind w:left="360"/>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s>
</file>

<file path=customXml/itemProps1.xml><?xml version="1.0" encoding="utf-8"?>
<ds:datastoreItem xmlns:ds="http://schemas.openxmlformats.org/officeDocument/2006/customXml" ds:itemID="{919A2C75-1646-41BF-80A4-FA745602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403</Words>
  <Characters>2228</Characters>
  <Application>Microsoft Office Word</Application>
  <DocSecurity>0</DocSecurity>
  <Lines>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Maciej Traczyk [mat78]</cp:lastModifiedBy>
  <cp:revision>11</cp:revision>
  <dcterms:created xsi:type="dcterms:W3CDTF">2018-07-23T20:21:00Z</dcterms:created>
  <dcterms:modified xsi:type="dcterms:W3CDTF">2024-07-04T00:21:00Z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92e1c7612833167126b895f022bd90b5a368dc2eb3467108b7d389e43d458979</vt:lpwstr>
  </property>
</Properties>
</file>