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2A" w:rsidRDefault="00A15371" w:rsidP="00E2752A">
      <w:pPr>
        <w:spacing w:after="0"/>
        <w:ind w:firstLine="426"/>
      </w:pPr>
      <w:r>
        <w:t>Według słownika języka polskiego słowo robot oznacza "</w:t>
      </w:r>
      <w:r w:rsidR="00EE58B3">
        <w:t xml:space="preserve">urządzenie techniczne wykonujące mniej lub bardziej skomplikowane czynności, zastępujące </w:t>
      </w:r>
      <w:r>
        <w:t>zwykle fizyczną pracę człowieka". Etymologia tego słowa pochodzi  z dramatu "Roboty Uniwersalne Rossuma"</w:t>
      </w:r>
      <w:r w:rsidR="00E2752A">
        <w:t xml:space="preserve"> z 1920 roku,</w:t>
      </w:r>
      <w:r>
        <w:t xml:space="preserve"> </w:t>
      </w:r>
      <w:r w:rsidR="00E2752A">
        <w:t>której autorem jest czeski pisarz</w:t>
      </w:r>
      <w:r>
        <w:t xml:space="preserve"> Karel Capek. Powszechne użycie słowa robot odnosi się do urządzenia mechanicznego o pewnym stopniu autonomi</w:t>
      </w:r>
      <w:r w:rsidR="00E2752A">
        <w:t>i</w:t>
      </w:r>
      <w:r>
        <w:t>.</w:t>
      </w:r>
    </w:p>
    <w:p w:rsidR="0010326E" w:rsidRDefault="00BA3DA1" w:rsidP="00E2752A">
      <w:pPr>
        <w:spacing w:after="0"/>
        <w:ind w:firstLine="426"/>
      </w:pPr>
      <w:r>
        <w:t xml:space="preserve">W wielu mitologiach </w:t>
      </w:r>
      <w:r w:rsidR="009D16C1">
        <w:t xml:space="preserve">i wierzeniach ludowych </w:t>
      </w:r>
      <w:r>
        <w:t xml:space="preserve">pojawiają się "sztuczni ludzi". </w:t>
      </w:r>
      <w:r w:rsidR="009D16C1">
        <w:t>Na przykład grecki bóg Hefajstos miał mieć mechanicznych służących, a w Piśmie Świętym opisany jest golem na glinianych nogach.</w:t>
      </w:r>
      <w:r w:rsidR="0010326E">
        <w:t xml:space="preserve"> Już w starożytności podejmowano próby budowy mechanicznych urządzeń. </w:t>
      </w:r>
      <w:r w:rsidR="008F1201">
        <w:t xml:space="preserve">Pierwszym mechanizmem, którego można nazwać robotem był drewniany ptak skonstruowany w IV w. p.n.e. przez greckiego matematyka </w:t>
      </w:r>
      <w:r w:rsidR="0010326E">
        <w:t xml:space="preserve">Jednym z nich był zbudowany ok. 270 r. p.n.e.  przez Greka Ctesibius, zegar wodny z organami i poruszającymi się figurami. Innym przykładem może śpiewający ptak lub teatr z ruchomymi rzeźbami Greka Hero. Natomiast w starożytnych Chinach </w:t>
      </w:r>
      <w:r w:rsidR="009E2DFC">
        <w:t>w III w. p.n</w:t>
      </w:r>
      <w:r w:rsidR="008F1201">
        <w:t>.</w:t>
      </w:r>
      <w:r w:rsidR="009E2DFC">
        <w:t xml:space="preserve">e. </w:t>
      </w:r>
      <w:r w:rsidR="0010326E">
        <w:t xml:space="preserve">Yan Shi zbudował urządzenie latające. Przez wieki </w:t>
      </w:r>
      <w:r w:rsidR="00660302">
        <w:t xml:space="preserve">były budowane urządzenia </w:t>
      </w:r>
      <w:r w:rsidR="0003170A">
        <w:t xml:space="preserve">służące zwykle dla rozrywki.  Tak było również w przypadku z automatem grającym na flecie, skonstruowanego w 1738 r. n.e. przez </w:t>
      </w:r>
      <w:hyperlink r:id="rId7" w:tooltip="Jacques de Vaucanson" w:history="1">
        <w:r w:rsidR="0003170A" w:rsidRPr="0003170A">
          <w:rPr>
            <w:rStyle w:val="Hipercze"/>
            <w:rFonts w:cstheme="minorHAnsi"/>
            <w:color w:val="auto"/>
            <w:u w:val="none"/>
            <w:shd w:val="clear" w:color="auto" w:fill="FFFFFF"/>
          </w:rPr>
          <w:t>Jacques de Vaucanson</w:t>
        </w:r>
      </w:hyperlink>
      <w:r w:rsidR="0003170A">
        <w:rPr>
          <w:rFonts w:cstheme="minorHAnsi"/>
        </w:rPr>
        <w:t>. Wraz z rozwojem techniki urządzenia automatyczne były coraz bardziej skomplikowane</w:t>
      </w:r>
      <w:r w:rsidR="009E2DFC">
        <w:rPr>
          <w:rFonts w:cstheme="minorHAnsi"/>
        </w:rPr>
        <w:t>. Dużą zasługę w rozwój robotyki miał Nikola Tesla, który w 1989 roku zaprezentował bezprzewodowo, zdalnie sterowaną łódź</w:t>
      </w:r>
      <w:r w:rsidR="007A79FF">
        <w:rPr>
          <w:rFonts w:cstheme="minorHAnsi"/>
        </w:rPr>
        <w:t xml:space="preserve">. </w:t>
      </w:r>
      <w:r w:rsidR="00302952">
        <w:rPr>
          <w:rFonts w:cstheme="minorHAnsi"/>
        </w:rPr>
        <w:t xml:space="preserve"> </w:t>
      </w:r>
    </w:p>
    <w:p w:rsidR="0003170A" w:rsidRDefault="0003170A" w:rsidP="00E2752A">
      <w:pPr>
        <w:spacing w:after="0"/>
        <w:ind w:firstLine="426"/>
      </w:pPr>
    </w:p>
    <w:p w:rsidR="0003170A" w:rsidRDefault="0003170A" w:rsidP="00E2752A">
      <w:pPr>
        <w:spacing w:after="0"/>
        <w:ind w:firstLine="426"/>
      </w:pPr>
    </w:p>
    <w:p w:rsidR="0003170A" w:rsidRDefault="0003170A" w:rsidP="00E2752A">
      <w:pPr>
        <w:spacing w:after="0"/>
        <w:ind w:firstLine="426"/>
      </w:pPr>
    </w:p>
    <w:p w:rsidR="0003170A" w:rsidRDefault="0003170A" w:rsidP="00E2752A">
      <w:pPr>
        <w:spacing w:after="0"/>
        <w:ind w:firstLine="426"/>
      </w:pPr>
    </w:p>
    <w:p w:rsidR="0003170A" w:rsidRDefault="0003170A" w:rsidP="00E2752A">
      <w:pPr>
        <w:spacing w:after="0"/>
        <w:ind w:firstLine="426"/>
      </w:pPr>
    </w:p>
    <w:p w:rsidR="0003170A" w:rsidRDefault="0003170A" w:rsidP="00E2752A">
      <w:pPr>
        <w:spacing w:after="0"/>
        <w:ind w:firstLine="426"/>
      </w:pPr>
    </w:p>
    <w:p w:rsidR="00E2752A" w:rsidRDefault="009D16C1" w:rsidP="00E2752A">
      <w:pPr>
        <w:spacing w:after="0"/>
        <w:ind w:firstLine="426"/>
      </w:pPr>
      <w:r>
        <w:t xml:space="preserve">Pierwszym według źródeł historycznych urządzeniem </w:t>
      </w:r>
      <w:r w:rsidR="00507F55">
        <w:t>jest zbudowany ok 270 roku p.n.e. zegar wodny z organami i z poruszającymi się figurami. Przez następne wieki były budowane mechanizmy wykorzystujące ciśnienie powietrza lub wody.</w:t>
      </w:r>
    </w:p>
    <w:sectPr w:rsidR="00E2752A" w:rsidSect="00555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D2E" w:rsidRDefault="00E54D2E" w:rsidP="00EE58B3">
      <w:pPr>
        <w:spacing w:after="0" w:line="240" w:lineRule="auto"/>
      </w:pPr>
      <w:r>
        <w:separator/>
      </w:r>
    </w:p>
  </w:endnote>
  <w:endnote w:type="continuationSeparator" w:id="1">
    <w:p w:rsidR="00E54D2E" w:rsidRDefault="00E54D2E" w:rsidP="00EE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D2E" w:rsidRDefault="00E54D2E" w:rsidP="00EE58B3">
      <w:pPr>
        <w:spacing w:after="0" w:line="240" w:lineRule="auto"/>
      </w:pPr>
      <w:r>
        <w:separator/>
      </w:r>
    </w:p>
  </w:footnote>
  <w:footnote w:type="continuationSeparator" w:id="1">
    <w:p w:rsidR="00E54D2E" w:rsidRDefault="00E54D2E" w:rsidP="00EE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58B3"/>
    <w:rsid w:val="0003170A"/>
    <w:rsid w:val="0008220F"/>
    <w:rsid w:val="0010326E"/>
    <w:rsid w:val="001801B5"/>
    <w:rsid w:val="00302952"/>
    <w:rsid w:val="00473CFB"/>
    <w:rsid w:val="00507F55"/>
    <w:rsid w:val="00555554"/>
    <w:rsid w:val="00660302"/>
    <w:rsid w:val="007A79FF"/>
    <w:rsid w:val="008F1201"/>
    <w:rsid w:val="009D16C1"/>
    <w:rsid w:val="009E2DFC"/>
    <w:rsid w:val="00A15371"/>
    <w:rsid w:val="00BA3DA1"/>
    <w:rsid w:val="00DC37F2"/>
    <w:rsid w:val="00E2752A"/>
    <w:rsid w:val="00E54D2E"/>
    <w:rsid w:val="00EE5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55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E58B3"/>
  </w:style>
  <w:style w:type="paragraph" w:styleId="Stopka">
    <w:name w:val="footer"/>
    <w:basedOn w:val="Normalny"/>
    <w:link w:val="Stopka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E58B3"/>
  </w:style>
  <w:style w:type="character" w:customStyle="1" w:styleId="apple-converted-space">
    <w:name w:val="apple-converted-space"/>
    <w:basedOn w:val="Domylnaczcionkaakapitu"/>
    <w:rsid w:val="0010326E"/>
  </w:style>
  <w:style w:type="character" w:styleId="Hipercze">
    <w:name w:val="Hyperlink"/>
    <w:basedOn w:val="Domylnaczcionkaakapitu"/>
    <w:uiPriority w:val="99"/>
    <w:semiHidden/>
    <w:unhideWhenUsed/>
    <w:rsid w:val="001032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Jacques_de_Vaucan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259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9</cp:revision>
  <dcterms:created xsi:type="dcterms:W3CDTF">2014-07-14T17:14:00Z</dcterms:created>
  <dcterms:modified xsi:type="dcterms:W3CDTF">2014-07-15T14:51:00Z</dcterms:modified>
</cp:coreProperties>
</file>