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B9C" w:rsidRDefault="007E2426">
      <w:r w:rsidRPr="007E2426">
        <w:t>http://blog.csdn.net/niuox/article/details/9864199</w:t>
      </w:r>
      <w:bookmarkStart w:id="0" w:name="_GoBack"/>
      <w:bookmarkEnd w:id="0"/>
    </w:p>
    <w:sectPr w:rsidR="00C40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CB"/>
    <w:rsid w:val="007E2426"/>
    <w:rsid w:val="00C40B9C"/>
    <w:rsid w:val="00D7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>Sky123.Org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+</dc:creator>
  <cp:keywords/>
  <dc:description/>
  <cp:lastModifiedBy>+</cp:lastModifiedBy>
  <cp:revision>2</cp:revision>
  <dcterms:created xsi:type="dcterms:W3CDTF">2015-04-20T13:22:00Z</dcterms:created>
  <dcterms:modified xsi:type="dcterms:W3CDTF">2015-04-20T13:24:00Z</dcterms:modified>
</cp:coreProperties>
</file>