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0E9" w:rsidRPr="00B467D8" w:rsidRDefault="00A01FD3" w:rsidP="00533E98">
      <w:pPr>
        <w:ind w:firstLineChars="50" w:firstLine="140"/>
        <w:rPr>
          <w:rFonts w:ascii="黑体" w:eastAsia="黑体"/>
          <w:sz w:val="36"/>
          <w:szCs w:val="36"/>
        </w:rPr>
      </w:pPr>
      <w:r w:rsidRPr="00A01FD3">
        <w:rPr>
          <w:rFonts w:ascii="楷体_GB2312" w:eastAsia="楷体_GB2312"/>
          <w:noProof/>
          <w:sz w:val="28"/>
          <w:szCs w:val="28"/>
        </w:rPr>
        <w:pict>
          <v:shape id="_x0000_s2064" style="position:absolute;left:0;text-align:left;margin-left:384.95pt;margin-top:-9.45pt;width:17.05pt;height:17.75pt;z-index:251663360;mso-position-horizontal:absolute;mso-position-vertical:absolute" coordsize="2241,2339" o:userdrawn="t"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lock v:ext="edit" aspectratio="t"/>
          </v:shape>
        </w:pict>
      </w:r>
      <w:r w:rsidRPr="00A01FD3">
        <w:rPr>
          <w:rFonts w:ascii="楷体_GB2312" w:eastAsia="楷体_GB2312"/>
          <w:noProof/>
          <w:sz w:val="28"/>
          <w:szCs w:val="28"/>
        </w:rPr>
        <w:pict>
          <v:shape id="_x0000_s2065" style="position:absolute;left:0;text-align:left;margin-left:403.05pt;margin-top:-9.45pt;width:19.9pt;height:17.85pt;z-index:251664384;mso-position-horizontal:absolute;mso-position-vertical:absolute" coordsize="2624,2356" o:userdrawn="t"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lock v:ext="edit" aspectratio="t" verticies="t"/>
          </v:shape>
        </w:pict>
      </w:r>
      <w:r w:rsidRPr="00A01FD3">
        <w:rPr>
          <w:rFonts w:ascii="楷体_GB2312" w:eastAsia="楷体_GB2312"/>
          <w:noProof/>
          <w:sz w:val="28"/>
          <w:szCs w:val="28"/>
        </w:rPr>
        <w:pict>
          <v:shape id="_x0000_s2066" style="position:absolute;left:0;text-align:left;margin-left:423.75pt;margin-top:-15.6pt;width:26.25pt;height:23.85pt;z-index:251665408;mso-position-horizontal:absolute;mso-position-vertical:absolute" coordsize="3469,3131" o:userdrawn="t"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lock v:ext="edit" aspectratio="t"/>
          </v:shape>
        </w:pict>
      </w:r>
      <w:r w:rsidRPr="00A01FD3">
        <w:rPr>
          <w:rFonts w:ascii="楷体_GB2312" w:eastAsia="楷体_GB2312"/>
          <w:noProof/>
          <w:sz w:val="28"/>
          <w:szCs w:val="28"/>
        </w:rPr>
        <w:pict>
          <v:shape id="_x0000_s2061" style="position:absolute;left:0;text-align:left;margin-left:321pt;margin-top:-14.45pt;width:21.85pt;height:22.35pt;z-index:251660288;mso-position-horizontal:absolute;mso-position-vertical:absolute" coordsize="2884,2937" o:userdrawn="t" path="m2884,2937r-785,l747,921r,2016l,2937,,,976,,2137,1682,2137,r747,l2884,2937xe" fillcolor="#024182" stroked="f">
            <v:path arrowok="t"/>
            <o:lock v:ext="edit" aspectratio="t"/>
          </v:shape>
        </w:pict>
      </w:r>
      <w:r w:rsidRPr="00A01FD3">
        <w:rPr>
          <w:rFonts w:ascii="楷体_GB2312" w:eastAsia="楷体_GB2312"/>
          <w:noProof/>
          <w:sz w:val="28"/>
          <w:szCs w:val="28"/>
        </w:rPr>
        <w:pict>
          <v:shape id="_x0000_s2062" style="position:absolute;left:0;text-align:left;margin-left:344.45pt;margin-top:-9.45pt;width:19.2pt;height:17.75pt;z-index:251661312;mso-position-horizontal:absolute;mso-position-vertical:absolute" coordsize="2532,2344" o:userdrawn="t"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lock v:ext="edit" aspectratio="t" verticies="t"/>
          </v:shape>
        </w:pict>
      </w:r>
      <w:r w:rsidRPr="00A01FD3">
        <w:rPr>
          <w:rFonts w:ascii="楷体_GB2312" w:eastAsia="楷体_GB2312"/>
          <w:noProof/>
          <w:sz w:val="28"/>
          <w:szCs w:val="28"/>
        </w:rPr>
        <w:pict>
          <v:shape id="_x0000_s2063" style="position:absolute;left:0;text-align:left;margin-left:365.15pt;margin-top:-9pt;width:18.15pt;height:17.3pt;z-index:251662336;mso-position-horizontal:absolute;mso-position-vertical:absolute" coordsize="2397,2282" o:userdrawn="t"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lock v:ext="edit" aspectratio="t"/>
          </v:shape>
        </w:pict>
      </w:r>
      <w:r w:rsidR="000850E9" w:rsidRPr="00B467D8">
        <w:rPr>
          <w:rFonts w:ascii="黑体" w:eastAsia="黑体" w:hint="eastAsia"/>
          <w:sz w:val="36"/>
          <w:szCs w:val="36"/>
        </w:rPr>
        <w:t>密级：秘密</w:t>
      </w:r>
    </w:p>
    <w:p w:rsidR="000850E9" w:rsidRDefault="000850E9" w:rsidP="000850E9">
      <w:pPr>
        <w:rPr>
          <w:rFonts w:eastAsia="楷体_GB2312"/>
          <w:sz w:val="28"/>
        </w:rPr>
      </w:pPr>
      <w:r>
        <w:rPr>
          <w:rFonts w:eastAsia="楷体_GB2312" w:hint="eastAsia"/>
          <w:sz w:val="28"/>
        </w:rPr>
        <w:t>文档编号：</w:t>
      </w:r>
      <w:r>
        <w:rPr>
          <w:rFonts w:eastAsia="楷体_GB2312" w:hint="eastAsia"/>
          <w:sz w:val="28"/>
        </w:rPr>
        <w:t>D0000-PPC-</w:t>
      </w:r>
      <w:r>
        <w:rPr>
          <w:rFonts w:eastAsia="楷体_GB2312" w:hint="eastAsia"/>
          <w:sz w:val="28"/>
        </w:rPr>
        <w:t>项目编号</w:t>
      </w:r>
      <w:r>
        <w:rPr>
          <w:rFonts w:eastAsia="楷体_GB2312" w:hint="eastAsia"/>
          <w:sz w:val="28"/>
        </w:rPr>
        <w:t>-PPD-</w:t>
      </w:r>
      <w:r>
        <w:rPr>
          <w:rFonts w:eastAsia="楷体_GB2312" w:hint="eastAsia"/>
          <w:sz w:val="28"/>
        </w:rPr>
        <w:t>年份</w:t>
      </w:r>
    </w:p>
    <w:p w:rsidR="000850E9" w:rsidRPr="00F82113" w:rsidRDefault="000850E9" w:rsidP="000850E9">
      <w:pPr>
        <w:rPr>
          <w:rFonts w:eastAsia="楷体_GB2312"/>
          <w:color w:val="0000FF"/>
          <w:sz w:val="28"/>
        </w:rPr>
      </w:pPr>
      <w:r>
        <w:rPr>
          <w:rFonts w:eastAsia="楷体_GB2312" w:hint="eastAsia"/>
          <w:sz w:val="28"/>
        </w:rPr>
        <w:t>项目名称：</w:t>
      </w:r>
      <w:r w:rsidR="00475878">
        <w:rPr>
          <w:rFonts w:hint="eastAsia"/>
          <w:b/>
          <w:sz w:val="28"/>
          <w:szCs w:val="28"/>
        </w:rPr>
        <w:t>车辆管理系统</w:t>
      </w:r>
    </w:p>
    <w:p w:rsidR="000850E9" w:rsidRPr="00F82113" w:rsidRDefault="000850E9" w:rsidP="000850E9">
      <w:pPr>
        <w:rPr>
          <w:rFonts w:eastAsia="楷体_GB2312"/>
          <w:color w:val="0000FF"/>
          <w:sz w:val="28"/>
        </w:rPr>
      </w:pPr>
      <w:r>
        <w:rPr>
          <w:rFonts w:eastAsia="楷体_GB2312" w:hint="eastAsia"/>
          <w:sz w:val="28"/>
        </w:rPr>
        <w:t>项目编号：</w:t>
      </w:r>
    </w:p>
    <w:p w:rsidR="000850E9" w:rsidRPr="00F94BAA" w:rsidRDefault="000850E9" w:rsidP="000850E9">
      <w:pPr>
        <w:rPr>
          <w:rFonts w:ascii="楷体_GB2312" w:eastAsia="楷体_GB2312"/>
          <w:sz w:val="28"/>
          <w:szCs w:val="28"/>
        </w:rPr>
      </w:pPr>
    </w:p>
    <w:p w:rsidR="000850E9" w:rsidRDefault="00A01FD3" w:rsidP="000850E9">
      <w:pPr>
        <w:rPr>
          <w:rFonts w:ascii="楷体_GB2312" w:eastAsia="楷体_GB2312"/>
          <w:sz w:val="28"/>
          <w:szCs w:val="28"/>
        </w:rPr>
      </w:pPr>
      <w:r>
        <w:rPr>
          <w:rFonts w:ascii="楷体_GB2312" w:eastAsia="楷体_GB2312"/>
          <w:sz w:val="28"/>
          <w:szCs w:val="28"/>
        </w:rPr>
      </w:r>
      <w:r>
        <w:rPr>
          <w:rFonts w:ascii="楷体_GB2312" w:eastAsia="楷体_GB2312"/>
          <w:sz w:val="28"/>
          <w:szCs w:val="28"/>
        </w:rPr>
        <w:pict>
          <v:group id="_x0000_s2059" editas="canvas" style="width:129pt;height:24pt;mso-position-horizontal-relative:char;mso-position-vertical-relative:line" coordorigin="1800,2760" coordsize="2580,4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1800;top:2760;width:2580;height:480" o:preferrelative="f">
              <v:fill o:detectmouseclick="t"/>
              <v:path o:extrusionok="t" o:connecttype="none"/>
              <o:lock v:ext="edit" text="t"/>
            </v:shape>
            <w10:wrap type="none"/>
            <w10:anchorlock/>
          </v:group>
        </w:pict>
      </w:r>
    </w:p>
    <w:p w:rsidR="000850E9" w:rsidRDefault="000850E9" w:rsidP="000850E9">
      <w:pPr>
        <w:rPr>
          <w:rFonts w:ascii="楷体_GB2312" w:eastAsia="楷体_GB2312"/>
          <w:sz w:val="28"/>
          <w:szCs w:val="28"/>
        </w:rPr>
      </w:pPr>
    </w:p>
    <w:p w:rsidR="000850E9" w:rsidRDefault="0098110F" w:rsidP="000850E9">
      <w:pPr>
        <w:jc w:val="center"/>
        <w:rPr>
          <w:rFonts w:eastAsia="楷体_GB2312"/>
          <w:sz w:val="84"/>
          <w:szCs w:val="84"/>
        </w:rPr>
      </w:pPr>
      <w:r>
        <w:rPr>
          <w:rFonts w:eastAsia="楷体_GB2312" w:hint="eastAsia"/>
          <w:sz w:val="84"/>
          <w:szCs w:val="84"/>
        </w:rPr>
        <w:t>车辆管理系统</w:t>
      </w:r>
      <w:r w:rsidR="000850E9" w:rsidRPr="0072196C">
        <w:rPr>
          <w:rFonts w:eastAsia="楷体_GB2312" w:hint="eastAsia"/>
          <w:sz w:val="84"/>
          <w:szCs w:val="84"/>
        </w:rPr>
        <w:t>软件</w:t>
      </w:r>
      <w:r w:rsidR="000850E9">
        <w:rPr>
          <w:rFonts w:eastAsia="楷体_GB2312" w:hint="eastAsia"/>
          <w:sz w:val="84"/>
          <w:szCs w:val="84"/>
        </w:rPr>
        <w:t>设计</w:t>
      </w:r>
    </w:p>
    <w:p w:rsidR="000850E9" w:rsidRDefault="000850E9" w:rsidP="000850E9">
      <w:pPr>
        <w:jc w:val="center"/>
        <w:rPr>
          <w:rFonts w:ascii="楷体_GB2312" w:eastAsia="楷体_GB2312"/>
          <w:sz w:val="28"/>
          <w:szCs w:val="28"/>
        </w:rPr>
      </w:pPr>
    </w:p>
    <w:p w:rsidR="000850E9" w:rsidRDefault="000850E9" w:rsidP="000850E9">
      <w:pPr>
        <w:jc w:val="center"/>
        <w:rPr>
          <w:rFonts w:ascii="楷体_GB2312" w:eastAsia="楷体_GB2312"/>
          <w:sz w:val="28"/>
          <w:szCs w:val="28"/>
        </w:rPr>
      </w:pPr>
    </w:p>
    <w:p w:rsidR="000850E9" w:rsidRDefault="000850E9" w:rsidP="000850E9">
      <w:pPr>
        <w:jc w:val="center"/>
        <w:rPr>
          <w:rFonts w:ascii="楷体_GB2312" w:eastAsia="楷体_GB2312"/>
          <w:sz w:val="28"/>
          <w:szCs w:val="28"/>
        </w:rPr>
      </w:pPr>
    </w:p>
    <w:p w:rsidR="000850E9" w:rsidRDefault="000850E9" w:rsidP="000850E9">
      <w:pPr>
        <w:jc w:val="center"/>
        <w:rPr>
          <w:rFonts w:ascii="楷体_GB2312" w:eastAsia="楷体_GB2312"/>
          <w:sz w:val="28"/>
          <w:szCs w:val="28"/>
        </w:rPr>
      </w:pPr>
    </w:p>
    <w:p w:rsidR="000850E9" w:rsidRDefault="000850E9" w:rsidP="000850E9">
      <w:pPr>
        <w:jc w:val="center"/>
        <w:rPr>
          <w:rFonts w:ascii="楷体_GB2312" w:eastAsia="楷体_GB2312"/>
          <w:sz w:val="28"/>
          <w:szCs w:val="28"/>
        </w:rPr>
      </w:pPr>
    </w:p>
    <w:p w:rsidR="000850E9" w:rsidRDefault="000850E9" w:rsidP="000850E9">
      <w:pPr>
        <w:jc w:val="center"/>
        <w:rPr>
          <w:rFonts w:ascii="楷体_GB2312" w:eastAsia="楷体_GB2312"/>
          <w:sz w:val="30"/>
          <w:szCs w:val="30"/>
        </w:rPr>
      </w:pPr>
      <w:r w:rsidRPr="00B467D8">
        <w:rPr>
          <w:rFonts w:ascii="楷体_GB2312" w:eastAsia="楷体_GB2312" w:hint="eastAsia"/>
          <w:sz w:val="30"/>
          <w:szCs w:val="30"/>
        </w:rPr>
        <w:t>东软集团股份有限公司 人才实训中心</w:t>
      </w:r>
    </w:p>
    <w:p w:rsidR="000850E9" w:rsidRPr="00BC3B34" w:rsidRDefault="000850E9" w:rsidP="000850E9">
      <w:pPr>
        <w:jc w:val="center"/>
        <w:rPr>
          <w:rFonts w:ascii="黑体" w:eastAsia="黑体"/>
          <w:sz w:val="30"/>
          <w:szCs w:val="30"/>
        </w:rPr>
      </w:pPr>
      <w:r w:rsidRPr="00B467D8">
        <w:rPr>
          <w:rFonts w:ascii="黑体" w:eastAsia="黑体" w:hint="eastAsia"/>
          <w:sz w:val="30"/>
          <w:szCs w:val="30"/>
        </w:rPr>
        <w:t>(版权所有，翻版必究)</w:t>
      </w:r>
    </w:p>
    <w:p w:rsidR="000850E9" w:rsidRDefault="000850E9" w:rsidP="000850E9">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60"/>
        <w:gridCol w:w="1108"/>
        <w:gridCol w:w="1080"/>
        <w:gridCol w:w="1080"/>
        <w:gridCol w:w="1080"/>
        <w:gridCol w:w="1260"/>
        <w:gridCol w:w="1357"/>
        <w:gridCol w:w="1161"/>
      </w:tblGrid>
      <w:tr w:rsidR="000850E9" w:rsidTr="00533E98">
        <w:trPr>
          <w:trHeight w:val="428"/>
        </w:trPr>
        <w:tc>
          <w:tcPr>
            <w:tcW w:w="1160" w:type="dxa"/>
            <w:vAlign w:val="center"/>
          </w:tcPr>
          <w:p w:rsidR="000850E9" w:rsidRDefault="000850E9" w:rsidP="00533E98">
            <w:pPr>
              <w:spacing w:line="240" w:lineRule="auto"/>
              <w:jc w:val="center"/>
              <w:rPr>
                <w:rFonts w:ascii="幼圆" w:eastAsia="楷体_GB2312"/>
              </w:rPr>
            </w:pPr>
            <w:r>
              <w:rPr>
                <w:rFonts w:ascii="幼圆" w:eastAsia="楷体_GB2312" w:hint="eastAsia"/>
              </w:rPr>
              <w:t>总页数</w:t>
            </w:r>
          </w:p>
        </w:tc>
        <w:tc>
          <w:tcPr>
            <w:tcW w:w="1108" w:type="dxa"/>
            <w:vAlign w:val="center"/>
          </w:tcPr>
          <w:p w:rsidR="000850E9" w:rsidRDefault="000850E9" w:rsidP="00533E98">
            <w:pPr>
              <w:spacing w:line="240" w:lineRule="auto"/>
              <w:jc w:val="center"/>
              <w:rPr>
                <w:rFonts w:ascii="幼圆" w:eastAsia="楷体_GB2312"/>
              </w:rPr>
            </w:pPr>
          </w:p>
        </w:tc>
        <w:tc>
          <w:tcPr>
            <w:tcW w:w="1080" w:type="dxa"/>
            <w:vAlign w:val="center"/>
          </w:tcPr>
          <w:p w:rsidR="000850E9" w:rsidRDefault="000850E9" w:rsidP="00533E98">
            <w:pPr>
              <w:spacing w:line="240" w:lineRule="auto"/>
              <w:jc w:val="center"/>
              <w:rPr>
                <w:rFonts w:ascii="幼圆" w:eastAsia="楷体_GB2312"/>
              </w:rPr>
            </w:pPr>
            <w:r>
              <w:rPr>
                <w:rFonts w:ascii="幼圆" w:eastAsia="楷体_GB2312" w:hint="eastAsia"/>
              </w:rPr>
              <w:t>正文</w:t>
            </w:r>
          </w:p>
        </w:tc>
        <w:tc>
          <w:tcPr>
            <w:tcW w:w="1080" w:type="dxa"/>
            <w:vAlign w:val="center"/>
          </w:tcPr>
          <w:p w:rsidR="000850E9" w:rsidRDefault="000850E9" w:rsidP="00533E98">
            <w:pPr>
              <w:spacing w:line="240" w:lineRule="auto"/>
              <w:jc w:val="center"/>
              <w:rPr>
                <w:rFonts w:ascii="幼圆" w:eastAsia="楷体_GB2312"/>
              </w:rPr>
            </w:pPr>
          </w:p>
        </w:tc>
        <w:tc>
          <w:tcPr>
            <w:tcW w:w="1080" w:type="dxa"/>
            <w:vAlign w:val="center"/>
          </w:tcPr>
          <w:p w:rsidR="000850E9" w:rsidRDefault="000850E9" w:rsidP="00533E98">
            <w:pPr>
              <w:spacing w:line="240" w:lineRule="auto"/>
              <w:jc w:val="center"/>
              <w:rPr>
                <w:rFonts w:ascii="幼圆" w:eastAsia="楷体_GB2312"/>
              </w:rPr>
            </w:pPr>
            <w:r>
              <w:rPr>
                <w:rFonts w:ascii="幼圆" w:eastAsia="楷体_GB2312" w:hint="eastAsia"/>
              </w:rPr>
              <w:t>附录</w:t>
            </w:r>
          </w:p>
        </w:tc>
        <w:tc>
          <w:tcPr>
            <w:tcW w:w="1260" w:type="dxa"/>
            <w:vAlign w:val="center"/>
          </w:tcPr>
          <w:p w:rsidR="000850E9" w:rsidRDefault="000850E9" w:rsidP="00533E98">
            <w:pPr>
              <w:spacing w:line="240" w:lineRule="auto"/>
              <w:jc w:val="center"/>
              <w:rPr>
                <w:rFonts w:ascii="幼圆" w:eastAsia="楷体_GB2312"/>
              </w:rPr>
            </w:pPr>
          </w:p>
        </w:tc>
        <w:tc>
          <w:tcPr>
            <w:tcW w:w="1357" w:type="dxa"/>
            <w:vAlign w:val="center"/>
          </w:tcPr>
          <w:p w:rsidR="000850E9" w:rsidRDefault="000850E9" w:rsidP="00533E98">
            <w:pPr>
              <w:spacing w:line="240" w:lineRule="auto"/>
              <w:jc w:val="center"/>
              <w:rPr>
                <w:rFonts w:ascii="幼圆" w:eastAsia="楷体_GB2312"/>
              </w:rPr>
            </w:pPr>
            <w:r>
              <w:rPr>
                <w:rFonts w:ascii="幼圆" w:eastAsia="楷体_GB2312" w:hint="eastAsia"/>
              </w:rPr>
              <w:t>生效日期</w:t>
            </w:r>
          </w:p>
        </w:tc>
        <w:tc>
          <w:tcPr>
            <w:tcW w:w="1161" w:type="dxa"/>
            <w:vAlign w:val="center"/>
          </w:tcPr>
          <w:p w:rsidR="000850E9" w:rsidRDefault="000850E9" w:rsidP="00C91E4E">
            <w:pPr>
              <w:spacing w:line="240" w:lineRule="auto"/>
              <w:rPr>
                <w:rFonts w:ascii="幼圆" w:eastAsia="楷体_GB2312"/>
              </w:rPr>
            </w:pPr>
          </w:p>
        </w:tc>
      </w:tr>
      <w:tr w:rsidR="000850E9" w:rsidTr="00533E98">
        <w:trPr>
          <w:cantSplit/>
          <w:trHeight w:val="461"/>
        </w:trPr>
        <w:tc>
          <w:tcPr>
            <w:tcW w:w="1160" w:type="dxa"/>
            <w:vAlign w:val="center"/>
          </w:tcPr>
          <w:p w:rsidR="000850E9" w:rsidRDefault="000850E9" w:rsidP="00533E98">
            <w:pPr>
              <w:spacing w:line="240" w:lineRule="auto"/>
              <w:jc w:val="center"/>
              <w:rPr>
                <w:rFonts w:ascii="幼圆" w:eastAsia="楷体_GB2312"/>
              </w:rPr>
            </w:pPr>
            <w:r>
              <w:rPr>
                <w:rFonts w:ascii="幼圆" w:eastAsia="楷体_GB2312" w:hint="eastAsia"/>
              </w:rPr>
              <w:t>编制</w:t>
            </w:r>
          </w:p>
        </w:tc>
        <w:tc>
          <w:tcPr>
            <w:tcW w:w="3268" w:type="dxa"/>
            <w:gridSpan w:val="3"/>
            <w:vAlign w:val="center"/>
          </w:tcPr>
          <w:p w:rsidR="000850E9" w:rsidRDefault="005B455F" w:rsidP="00E147F8">
            <w:pPr>
              <w:pStyle w:val="xl45"/>
              <w:widowControl w:val="0"/>
              <w:spacing w:before="0" w:beforeAutospacing="0" w:after="0" w:afterAutospacing="0"/>
              <w:jc w:val="both"/>
              <w:textAlignment w:val="auto"/>
              <w:rPr>
                <w:rFonts w:eastAsia="楷体_GB2312" w:hAnsi="Times New Roman" w:hint="default"/>
                <w:kern w:val="2"/>
                <w:lang w:eastAsia="zh-CN"/>
              </w:rPr>
            </w:pPr>
            <w:r>
              <w:rPr>
                <w:rFonts w:eastAsia="楷体_GB2312" w:hAnsi="Times New Roman"/>
                <w:kern w:val="2"/>
                <w:lang w:eastAsia="zh-CN"/>
              </w:rPr>
              <w:t>闫瑞波</w:t>
            </w:r>
            <w:r>
              <w:rPr>
                <w:rFonts w:eastAsia="楷体_GB2312" w:hAnsi="Times New Roman"/>
                <w:kern w:val="2"/>
                <w:lang w:eastAsia="zh-CN"/>
              </w:rPr>
              <w:t xml:space="preserve"> </w:t>
            </w:r>
            <w:r>
              <w:rPr>
                <w:rFonts w:eastAsia="楷体_GB2312" w:hAnsi="Times New Roman"/>
                <w:kern w:val="2"/>
                <w:lang w:eastAsia="zh-CN"/>
              </w:rPr>
              <w:t>林金钏</w:t>
            </w:r>
            <w:r>
              <w:rPr>
                <w:rFonts w:eastAsia="楷体_GB2312" w:hAnsi="Times New Roman"/>
                <w:kern w:val="2"/>
                <w:lang w:eastAsia="zh-CN"/>
              </w:rPr>
              <w:t xml:space="preserve"> </w:t>
            </w:r>
            <w:r>
              <w:rPr>
                <w:rFonts w:eastAsia="楷体_GB2312" w:hAnsi="Times New Roman"/>
                <w:kern w:val="2"/>
                <w:lang w:eastAsia="zh-CN"/>
              </w:rPr>
              <w:t>孙高飞</w:t>
            </w:r>
            <w:r>
              <w:rPr>
                <w:rFonts w:eastAsia="楷体_GB2312" w:hAnsi="Times New Roman"/>
                <w:kern w:val="2"/>
                <w:lang w:eastAsia="zh-CN"/>
              </w:rPr>
              <w:t xml:space="preserve"> </w:t>
            </w:r>
            <w:r>
              <w:rPr>
                <w:rFonts w:eastAsia="楷体_GB2312" w:hAnsi="Times New Roman"/>
                <w:kern w:val="2"/>
                <w:lang w:eastAsia="zh-CN"/>
              </w:rPr>
              <w:t>郝雪</w:t>
            </w:r>
          </w:p>
        </w:tc>
        <w:tc>
          <w:tcPr>
            <w:tcW w:w="1080" w:type="dxa"/>
            <w:vAlign w:val="center"/>
          </w:tcPr>
          <w:p w:rsidR="000850E9" w:rsidRDefault="000850E9" w:rsidP="00533E98">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r>
              <w:rPr>
                <w:rFonts w:ascii="幼圆" w:eastAsia="楷体_GB2312" w:hAnsi="Times New Roman" w:cs="Times New Roman" w:hint="eastAsia"/>
                <w:kern w:val="2"/>
                <w:lang w:eastAsia="zh-CN"/>
              </w:rPr>
              <w:t>批准</w:t>
            </w:r>
          </w:p>
        </w:tc>
        <w:tc>
          <w:tcPr>
            <w:tcW w:w="3778" w:type="dxa"/>
            <w:gridSpan w:val="3"/>
            <w:vAlign w:val="center"/>
          </w:tcPr>
          <w:p w:rsidR="000850E9" w:rsidRDefault="000850E9" w:rsidP="00533E98">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p>
        </w:tc>
      </w:tr>
    </w:tbl>
    <w:p w:rsidR="000850E9" w:rsidRDefault="000850E9" w:rsidP="000850E9"/>
    <w:p w:rsidR="000850E9" w:rsidRDefault="000850E9" w:rsidP="000850E9">
      <w:pPr>
        <w:jc w:val="center"/>
        <w:sectPr w:rsidR="000850E9" w:rsidSect="00533E98">
          <w:headerReference w:type="even" r:id="rId8"/>
          <w:headerReference w:type="default" r:id="rId9"/>
          <w:footerReference w:type="even" r:id="rId10"/>
          <w:footerReference w:type="default" r:id="rId11"/>
          <w:headerReference w:type="first" r:id="rId12"/>
          <w:footerReference w:type="first" r:id="rId13"/>
          <w:pgSz w:w="11906" w:h="16838" w:code="9"/>
          <w:pgMar w:top="1134" w:right="851" w:bottom="1134" w:left="1418" w:header="737" w:footer="737" w:gutter="0"/>
          <w:cols w:space="425"/>
          <w:titlePg/>
          <w:docGrid w:type="linesAndChars" w:linePitch="312"/>
        </w:sectPr>
      </w:pPr>
    </w:p>
    <w:p w:rsidR="000850E9" w:rsidRPr="00822B1F" w:rsidRDefault="000850E9" w:rsidP="000850E9">
      <w:pPr>
        <w:jc w:val="center"/>
        <w:rPr>
          <w:rFonts w:ascii="黑体" w:eastAsia="黑体"/>
          <w:sz w:val="32"/>
          <w:szCs w:val="44"/>
        </w:rPr>
      </w:pPr>
      <w:r w:rsidRPr="00822B1F">
        <w:rPr>
          <w:rFonts w:ascii="黑体" w:eastAsia="黑体" w:hint="eastAsia"/>
          <w:sz w:val="32"/>
          <w:szCs w:val="44"/>
        </w:rPr>
        <w:lastRenderedPageBreak/>
        <w:t>文件修改控制</w:t>
      </w:r>
    </w:p>
    <w:tbl>
      <w:tblPr>
        <w:tblW w:w="8369" w:type="dxa"/>
        <w:jc w:val="center"/>
        <w:tblInd w:w="791" w:type="dxa"/>
        <w:tblLook w:val="0000"/>
      </w:tblPr>
      <w:tblGrid>
        <w:gridCol w:w="1281"/>
        <w:gridCol w:w="1593"/>
        <w:gridCol w:w="3935"/>
        <w:gridCol w:w="1560"/>
      </w:tblGrid>
      <w:tr w:rsidR="000850E9" w:rsidRPr="009B724F" w:rsidTr="00533E98">
        <w:trPr>
          <w:trHeight w:val="300"/>
          <w:jc w:val="center"/>
        </w:trPr>
        <w:tc>
          <w:tcPr>
            <w:tcW w:w="1281" w:type="dxa"/>
            <w:tcBorders>
              <w:top w:val="single" w:sz="4" w:space="0" w:color="auto"/>
              <w:left w:val="single" w:sz="4" w:space="0" w:color="auto"/>
              <w:bottom w:val="single" w:sz="4" w:space="0" w:color="auto"/>
              <w:right w:val="single" w:sz="4" w:space="0" w:color="auto"/>
            </w:tcBorders>
            <w:shd w:val="clear" w:color="auto" w:fill="99CCFF"/>
            <w:vAlign w:val="center"/>
          </w:tcPr>
          <w:p w:rsidR="000850E9" w:rsidRPr="009B724F" w:rsidRDefault="000850E9" w:rsidP="00533E98">
            <w:pPr>
              <w:widowControl/>
              <w:jc w:val="center"/>
              <w:rPr>
                <w:rFonts w:ascii="楷体_GB2312" w:eastAsia="楷体_GB2312" w:hAnsi="宋体" w:cs="宋体"/>
                <w:b/>
                <w:bCs/>
                <w:kern w:val="0"/>
                <w:sz w:val="24"/>
              </w:rPr>
            </w:pPr>
            <w:r w:rsidRPr="009B724F">
              <w:rPr>
                <w:rFonts w:ascii="楷体_GB2312" w:eastAsia="楷体_GB2312" w:hAnsi="宋体" w:cs="宋体" w:hint="eastAsia"/>
                <w:b/>
                <w:bCs/>
                <w:kern w:val="0"/>
                <w:sz w:val="24"/>
              </w:rPr>
              <w:t>修改编号</w:t>
            </w:r>
          </w:p>
        </w:tc>
        <w:tc>
          <w:tcPr>
            <w:tcW w:w="1593" w:type="dxa"/>
            <w:tcBorders>
              <w:top w:val="single" w:sz="4" w:space="0" w:color="auto"/>
              <w:left w:val="nil"/>
              <w:bottom w:val="single" w:sz="4" w:space="0" w:color="auto"/>
              <w:right w:val="single" w:sz="4" w:space="0" w:color="auto"/>
            </w:tcBorders>
            <w:shd w:val="clear" w:color="auto" w:fill="99CCFF"/>
            <w:vAlign w:val="center"/>
          </w:tcPr>
          <w:p w:rsidR="000850E9" w:rsidRPr="009B724F" w:rsidRDefault="000850E9" w:rsidP="00533E98">
            <w:pPr>
              <w:widowControl/>
              <w:jc w:val="center"/>
              <w:rPr>
                <w:rFonts w:ascii="楷体_GB2312" w:eastAsia="楷体_GB2312" w:hAnsi="宋体" w:cs="宋体"/>
                <w:b/>
                <w:bCs/>
                <w:kern w:val="0"/>
                <w:sz w:val="24"/>
              </w:rPr>
            </w:pPr>
            <w:r w:rsidRPr="009B724F">
              <w:rPr>
                <w:rFonts w:ascii="楷体_GB2312" w:eastAsia="楷体_GB2312" w:hAnsi="宋体" w:cs="宋体" w:hint="eastAsia"/>
                <w:b/>
                <w:bCs/>
                <w:kern w:val="0"/>
                <w:sz w:val="24"/>
              </w:rPr>
              <w:t>版本</w:t>
            </w:r>
          </w:p>
        </w:tc>
        <w:tc>
          <w:tcPr>
            <w:tcW w:w="3935" w:type="dxa"/>
            <w:tcBorders>
              <w:top w:val="single" w:sz="4" w:space="0" w:color="auto"/>
              <w:left w:val="nil"/>
              <w:bottom w:val="single" w:sz="4" w:space="0" w:color="auto"/>
              <w:right w:val="single" w:sz="4" w:space="0" w:color="auto"/>
            </w:tcBorders>
            <w:shd w:val="clear" w:color="auto" w:fill="99CCFF"/>
            <w:vAlign w:val="center"/>
          </w:tcPr>
          <w:p w:rsidR="000850E9" w:rsidRPr="009B724F" w:rsidRDefault="000850E9" w:rsidP="00533E98">
            <w:pPr>
              <w:widowControl/>
              <w:jc w:val="center"/>
              <w:rPr>
                <w:rFonts w:ascii="楷体_GB2312" w:eastAsia="楷体_GB2312" w:hAnsi="宋体" w:cs="宋体"/>
                <w:b/>
                <w:bCs/>
                <w:kern w:val="0"/>
                <w:sz w:val="24"/>
              </w:rPr>
            </w:pPr>
            <w:r w:rsidRPr="009B724F">
              <w:rPr>
                <w:rFonts w:ascii="楷体_GB2312" w:eastAsia="楷体_GB2312" w:hAnsi="宋体" w:cs="宋体" w:hint="eastAsia"/>
                <w:b/>
                <w:bCs/>
                <w:kern w:val="0"/>
                <w:sz w:val="24"/>
              </w:rPr>
              <w:t>修改条款及内容</w:t>
            </w:r>
          </w:p>
        </w:tc>
        <w:tc>
          <w:tcPr>
            <w:tcW w:w="1560" w:type="dxa"/>
            <w:tcBorders>
              <w:top w:val="single" w:sz="4" w:space="0" w:color="auto"/>
              <w:left w:val="nil"/>
              <w:bottom w:val="single" w:sz="4" w:space="0" w:color="auto"/>
              <w:right w:val="single" w:sz="4" w:space="0" w:color="auto"/>
            </w:tcBorders>
            <w:shd w:val="clear" w:color="auto" w:fill="99CCFF"/>
            <w:vAlign w:val="center"/>
          </w:tcPr>
          <w:p w:rsidR="000850E9" w:rsidRPr="009B724F" w:rsidRDefault="000850E9" w:rsidP="00533E98">
            <w:pPr>
              <w:widowControl/>
              <w:jc w:val="center"/>
              <w:rPr>
                <w:rFonts w:ascii="楷体_GB2312" w:eastAsia="楷体_GB2312" w:hAnsi="宋体" w:cs="宋体"/>
                <w:b/>
                <w:bCs/>
                <w:kern w:val="0"/>
                <w:sz w:val="24"/>
              </w:rPr>
            </w:pPr>
            <w:r w:rsidRPr="009B724F">
              <w:rPr>
                <w:rFonts w:ascii="楷体_GB2312" w:eastAsia="楷体_GB2312" w:hAnsi="宋体" w:cs="宋体" w:hint="eastAsia"/>
                <w:b/>
                <w:bCs/>
                <w:kern w:val="0"/>
                <w:sz w:val="24"/>
              </w:rPr>
              <w:t>修改日期</w:t>
            </w:r>
          </w:p>
        </w:tc>
      </w:tr>
      <w:tr w:rsidR="000850E9" w:rsidRPr="009B724F" w:rsidTr="00533E98">
        <w:trPr>
          <w:trHeight w:val="300"/>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r w:rsidRPr="009B724F">
              <w:rPr>
                <w:rFonts w:cs="Arial"/>
                <w:kern w:val="0"/>
                <w:sz w:val="24"/>
              </w:rPr>
              <w:t>1</w:t>
            </w: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r>
              <w:rPr>
                <w:rFonts w:cs="Arial" w:hint="eastAsia"/>
                <w:kern w:val="0"/>
                <w:sz w:val="24"/>
              </w:rPr>
              <w:t>1.0</w:t>
            </w: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rPr>
                <w:rFonts w:ascii="楷体_GB2312" w:eastAsia="楷体_GB2312" w:hAnsi="宋体" w:cs="宋体"/>
                <w:kern w:val="0"/>
                <w:sz w:val="24"/>
              </w:rPr>
            </w:pPr>
            <w:r w:rsidRPr="009B724F">
              <w:rPr>
                <w:rFonts w:ascii="楷体_GB2312" w:eastAsia="楷体_GB2312" w:hAnsi="宋体" w:cs="宋体" w:hint="eastAsia"/>
                <w:kern w:val="0"/>
                <w:sz w:val="24"/>
              </w:rPr>
              <w:t>创建</w:t>
            </w: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7C2107" w:rsidP="00CE42CC">
            <w:pPr>
              <w:widowControl/>
              <w:jc w:val="center"/>
              <w:rPr>
                <w:rFonts w:cs="Arial"/>
                <w:kern w:val="0"/>
                <w:sz w:val="24"/>
              </w:rPr>
            </w:pPr>
            <w:r>
              <w:rPr>
                <w:rFonts w:cs="Arial" w:hint="eastAsia"/>
                <w:kern w:val="0"/>
                <w:sz w:val="24"/>
              </w:rPr>
              <w:t>2014.7.25</w:t>
            </w:r>
          </w:p>
        </w:tc>
      </w:tr>
      <w:tr w:rsidR="000850E9" w:rsidRPr="009B724F" w:rsidTr="00533E98">
        <w:trPr>
          <w:trHeight w:val="300"/>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7C2107" w:rsidP="00533E98">
            <w:pPr>
              <w:widowControl/>
              <w:jc w:val="center"/>
              <w:rPr>
                <w:rFonts w:cs="Arial"/>
                <w:kern w:val="0"/>
                <w:sz w:val="24"/>
              </w:rPr>
            </w:pPr>
            <w:r>
              <w:rPr>
                <w:rFonts w:cs="Arial" w:hint="eastAsia"/>
                <w:kern w:val="0"/>
                <w:sz w:val="24"/>
              </w:rPr>
              <w:t>2</w:t>
            </w: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7C2107" w:rsidP="00533E98">
            <w:pPr>
              <w:widowControl/>
              <w:jc w:val="center"/>
              <w:rPr>
                <w:rFonts w:cs="Arial"/>
                <w:kern w:val="0"/>
                <w:sz w:val="24"/>
              </w:rPr>
            </w:pPr>
            <w:r>
              <w:rPr>
                <w:rFonts w:cs="Arial" w:hint="eastAsia"/>
                <w:kern w:val="0"/>
                <w:sz w:val="24"/>
              </w:rPr>
              <w:t>1.0</w:t>
            </w: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7C2107" w:rsidP="00533E98">
            <w:pPr>
              <w:widowControl/>
              <w:rPr>
                <w:rFonts w:cs="Arial"/>
                <w:kern w:val="0"/>
                <w:sz w:val="24"/>
              </w:rPr>
            </w:pPr>
            <w:r>
              <w:rPr>
                <w:rFonts w:cs="Arial" w:hint="eastAsia"/>
                <w:kern w:val="0"/>
                <w:sz w:val="24"/>
              </w:rPr>
              <w:t>修改</w:t>
            </w: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7C2107" w:rsidP="00533E98">
            <w:pPr>
              <w:widowControl/>
              <w:jc w:val="center"/>
              <w:rPr>
                <w:rFonts w:cs="Arial"/>
                <w:kern w:val="0"/>
                <w:sz w:val="24"/>
              </w:rPr>
            </w:pPr>
            <w:r>
              <w:rPr>
                <w:rFonts w:cs="Arial" w:hint="eastAsia"/>
                <w:kern w:val="0"/>
                <w:sz w:val="24"/>
              </w:rPr>
              <w:t>2014.7.29</w:t>
            </w:r>
          </w:p>
        </w:tc>
      </w:tr>
      <w:tr w:rsidR="000850E9" w:rsidRPr="009B724F" w:rsidTr="00533E98">
        <w:trPr>
          <w:trHeight w:val="300"/>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150386" w:rsidP="00533E98">
            <w:pPr>
              <w:widowControl/>
              <w:jc w:val="center"/>
              <w:rPr>
                <w:rFonts w:cs="Arial"/>
                <w:kern w:val="0"/>
                <w:sz w:val="24"/>
              </w:rPr>
            </w:pPr>
            <w:r>
              <w:rPr>
                <w:rFonts w:cs="Arial" w:hint="eastAsia"/>
                <w:kern w:val="0"/>
                <w:sz w:val="24"/>
              </w:rPr>
              <w:t>3</w:t>
            </w: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150386" w:rsidP="00533E98">
            <w:pPr>
              <w:widowControl/>
              <w:jc w:val="center"/>
              <w:rPr>
                <w:rFonts w:cs="Arial"/>
                <w:kern w:val="0"/>
                <w:sz w:val="24"/>
              </w:rPr>
            </w:pPr>
            <w:r>
              <w:rPr>
                <w:rFonts w:cs="Arial" w:hint="eastAsia"/>
                <w:kern w:val="0"/>
                <w:sz w:val="24"/>
              </w:rPr>
              <w:t>1.0</w:t>
            </w: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0717D2" w:rsidP="00533E98">
            <w:pPr>
              <w:widowControl/>
              <w:rPr>
                <w:rFonts w:ascii="楷体_GB2312" w:eastAsia="楷体_GB2312" w:hAnsi="宋体" w:cs="宋体"/>
                <w:kern w:val="0"/>
                <w:sz w:val="24"/>
              </w:rPr>
            </w:pPr>
            <w:r>
              <w:rPr>
                <w:rFonts w:ascii="楷体_GB2312" w:eastAsia="楷体_GB2312" w:hAnsi="宋体" w:cs="宋体" w:hint="eastAsia"/>
                <w:kern w:val="0"/>
                <w:sz w:val="24"/>
              </w:rPr>
              <w:t>完善</w:t>
            </w: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0717D2" w:rsidP="00533E98">
            <w:pPr>
              <w:widowControl/>
              <w:jc w:val="center"/>
              <w:rPr>
                <w:rFonts w:cs="Arial"/>
                <w:kern w:val="0"/>
                <w:sz w:val="24"/>
              </w:rPr>
            </w:pPr>
            <w:r>
              <w:rPr>
                <w:rFonts w:cs="Arial" w:hint="eastAsia"/>
                <w:kern w:val="0"/>
                <w:sz w:val="24"/>
              </w:rPr>
              <w:t>2014.8.8</w:t>
            </w:r>
          </w:p>
        </w:tc>
      </w:tr>
      <w:tr w:rsidR="000850E9" w:rsidRPr="009B724F" w:rsidTr="00533E98">
        <w:trPr>
          <w:trHeight w:val="300"/>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rPr>
                <w:rFonts w:ascii="楷体_GB2312" w:eastAsia="楷体_GB2312" w:hAnsi="宋体" w:cs="宋体"/>
                <w:kern w:val="0"/>
                <w:sz w:val="24"/>
              </w:rPr>
            </w:pP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r>
      <w:tr w:rsidR="000850E9" w:rsidRPr="009B724F" w:rsidTr="00533E98">
        <w:trPr>
          <w:trHeight w:val="300"/>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rPr>
                <w:rFonts w:cs="Arial"/>
                <w:kern w:val="0"/>
                <w:sz w:val="24"/>
              </w:rPr>
            </w:pP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r>
      <w:tr w:rsidR="000850E9" w:rsidRPr="009B724F" w:rsidTr="00533E98">
        <w:trPr>
          <w:trHeight w:val="300"/>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rPr>
                <w:rFonts w:ascii="楷体_GB2312" w:eastAsia="楷体_GB2312" w:hAnsi="宋体" w:cs="宋体"/>
                <w:kern w:val="0"/>
                <w:sz w:val="24"/>
              </w:rPr>
            </w:pP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r>
      <w:tr w:rsidR="000850E9" w:rsidRPr="009B724F" w:rsidTr="00533E98">
        <w:trPr>
          <w:trHeight w:val="300"/>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rPr>
                <w:rFonts w:ascii="楷体_GB2312" w:eastAsia="楷体_GB2312" w:hAnsi="宋体" w:cs="宋体"/>
                <w:kern w:val="0"/>
                <w:sz w:val="24"/>
              </w:rPr>
            </w:pP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r>
      <w:tr w:rsidR="000850E9" w:rsidRPr="009B724F" w:rsidTr="00533E98">
        <w:trPr>
          <w:trHeight w:val="300"/>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rPr>
                <w:rFonts w:cs="Arial"/>
                <w:kern w:val="0"/>
                <w:sz w:val="24"/>
              </w:rPr>
            </w:pP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r>
      <w:tr w:rsidR="000850E9" w:rsidRPr="009B724F" w:rsidTr="00533E98">
        <w:trPr>
          <w:trHeight w:val="300"/>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rPr>
                <w:rFonts w:ascii="楷体_GB2312" w:eastAsia="楷体_GB2312" w:hAnsi="宋体" w:cs="宋体"/>
                <w:kern w:val="0"/>
                <w:sz w:val="24"/>
              </w:rPr>
            </w:pP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r>
      <w:tr w:rsidR="000850E9" w:rsidRPr="009B724F" w:rsidTr="00533E98">
        <w:trPr>
          <w:trHeight w:val="300"/>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rPr>
                <w:rFonts w:cs="Arial"/>
                <w:kern w:val="0"/>
                <w:sz w:val="24"/>
              </w:rPr>
            </w:pP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r>
      <w:tr w:rsidR="000850E9" w:rsidRPr="009B724F" w:rsidTr="00533E98">
        <w:trPr>
          <w:trHeight w:val="300"/>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rPr>
                <w:rFonts w:ascii="楷体_GB2312" w:eastAsia="楷体_GB2312" w:hAnsi="宋体" w:cs="宋体"/>
                <w:kern w:val="0"/>
                <w:sz w:val="24"/>
              </w:rPr>
            </w:pP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r>
      <w:tr w:rsidR="000850E9" w:rsidRPr="009B724F" w:rsidTr="00533E98">
        <w:trPr>
          <w:trHeight w:val="300"/>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rPr>
                <w:rFonts w:cs="Arial"/>
                <w:kern w:val="0"/>
                <w:sz w:val="24"/>
              </w:rPr>
            </w:pP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r>
      <w:tr w:rsidR="000850E9" w:rsidRPr="009B724F" w:rsidTr="00533E98">
        <w:trPr>
          <w:trHeight w:val="300"/>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rPr>
                <w:rFonts w:cs="Arial"/>
                <w:kern w:val="0"/>
                <w:sz w:val="24"/>
              </w:rPr>
            </w:pP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r>
      <w:tr w:rsidR="000850E9" w:rsidRPr="009B724F" w:rsidTr="00533E98">
        <w:trPr>
          <w:trHeight w:val="300"/>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rPr>
                <w:rFonts w:cs="Arial"/>
                <w:kern w:val="0"/>
                <w:sz w:val="24"/>
              </w:rPr>
            </w:pP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r>
      <w:tr w:rsidR="000850E9" w:rsidRPr="009B724F" w:rsidTr="00533E98">
        <w:trPr>
          <w:trHeight w:val="300"/>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rPr>
                <w:rFonts w:cs="Arial"/>
                <w:kern w:val="0"/>
                <w:sz w:val="24"/>
              </w:rPr>
            </w:pP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r>
      <w:tr w:rsidR="000850E9" w:rsidRPr="009B724F" w:rsidTr="00533E98">
        <w:trPr>
          <w:trHeight w:val="315"/>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rPr>
                <w:kern w:val="0"/>
                <w:sz w:val="24"/>
              </w:rPr>
            </w:pP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r>
      <w:tr w:rsidR="000850E9" w:rsidRPr="009B724F" w:rsidTr="00533E98">
        <w:trPr>
          <w:trHeight w:val="300"/>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rPr>
                <w:rFonts w:ascii="楷体_GB2312" w:eastAsia="楷体_GB2312" w:hAnsi="宋体" w:cs="宋体"/>
                <w:kern w:val="0"/>
                <w:sz w:val="24"/>
              </w:rPr>
            </w:pP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r>
      <w:tr w:rsidR="000850E9" w:rsidRPr="009B724F" w:rsidTr="00533E98">
        <w:trPr>
          <w:trHeight w:val="300"/>
          <w:jc w:val="center"/>
        </w:trPr>
        <w:tc>
          <w:tcPr>
            <w:tcW w:w="1281" w:type="dxa"/>
            <w:tcBorders>
              <w:top w:val="nil"/>
              <w:left w:val="single" w:sz="4" w:space="0" w:color="auto"/>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1593"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c>
          <w:tcPr>
            <w:tcW w:w="3935"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rPr>
                <w:rFonts w:ascii="楷体_GB2312" w:eastAsia="楷体_GB2312" w:hAnsi="宋体" w:cs="宋体"/>
                <w:kern w:val="0"/>
                <w:sz w:val="24"/>
              </w:rPr>
            </w:pPr>
          </w:p>
        </w:tc>
        <w:tc>
          <w:tcPr>
            <w:tcW w:w="1560" w:type="dxa"/>
            <w:tcBorders>
              <w:top w:val="nil"/>
              <w:left w:val="nil"/>
              <w:bottom w:val="single" w:sz="4" w:space="0" w:color="auto"/>
              <w:right w:val="single" w:sz="4" w:space="0" w:color="auto"/>
            </w:tcBorders>
            <w:shd w:val="clear" w:color="auto" w:fill="auto"/>
            <w:vAlign w:val="center"/>
          </w:tcPr>
          <w:p w:rsidR="000850E9" w:rsidRPr="009B724F" w:rsidRDefault="000850E9" w:rsidP="00533E98">
            <w:pPr>
              <w:widowControl/>
              <w:jc w:val="center"/>
              <w:rPr>
                <w:rFonts w:cs="Arial"/>
                <w:kern w:val="0"/>
                <w:sz w:val="24"/>
              </w:rPr>
            </w:pPr>
          </w:p>
        </w:tc>
      </w:tr>
    </w:tbl>
    <w:p w:rsidR="000850E9" w:rsidRPr="00222EAF" w:rsidRDefault="000850E9" w:rsidP="000850E9">
      <w:pPr>
        <w:snapToGrid w:val="0"/>
        <w:jc w:val="center"/>
      </w:pPr>
    </w:p>
    <w:p w:rsidR="000850E9" w:rsidRPr="00A70C5F" w:rsidRDefault="000850E9" w:rsidP="000850E9">
      <w:pPr>
        <w:rPr>
          <w:i/>
          <w:color w:val="0000FF"/>
        </w:rPr>
      </w:pPr>
      <w:r>
        <w:br w:type="page"/>
      </w:r>
    </w:p>
    <w:p w:rsidR="000850E9" w:rsidRDefault="000850E9" w:rsidP="000850E9">
      <w:pPr>
        <w:jc w:val="center"/>
        <w:rPr>
          <w:b/>
          <w:sz w:val="30"/>
          <w:szCs w:val="30"/>
        </w:rPr>
      </w:pPr>
    </w:p>
    <w:sdt>
      <w:sdtPr>
        <w:rPr>
          <w:rFonts w:ascii="Times New Roman" w:eastAsia="宋体" w:hAnsi="Times New Roman" w:cs="Times New Roman"/>
          <w:b w:val="0"/>
          <w:bCs w:val="0"/>
          <w:color w:val="auto"/>
          <w:kern w:val="2"/>
          <w:sz w:val="21"/>
          <w:szCs w:val="20"/>
          <w:lang w:val="zh-CN"/>
        </w:rPr>
        <w:id w:val="6334844"/>
        <w:docPartObj>
          <w:docPartGallery w:val="Table of Contents"/>
          <w:docPartUnique/>
        </w:docPartObj>
      </w:sdtPr>
      <w:sdtEndPr>
        <w:rPr>
          <w:lang w:val="en-US"/>
        </w:rPr>
      </w:sdtEndPr>
      <w:sdtContent>
        <w:p w:rsidR="00533E98" w:rsidRDefault="00533E98">
          <w:pPr>
            <w:pStyle w:val="TOC"/>
          </w:pPr>
          <w:r>
            <w:rPr>
              <w:lang w:val="zh-CN"/>
            </w:rPr>
            <w:t>目录</w:t>
          </w:r>
        </w:p>
        <w:p w:rsidR="002913BA" w:rsidRDefault="00A01FD3">
          <w:pPr>
            <w:pStyle w:val="10"/>
            <w:tabs>
              <w:tab w:val="left" w:pos="420"/>
              <w:tab w:val="right" w:leader="dot" w:pos="9627"/>
            </w:tabs>
            <w:rPr>
              <w:rFonts w:asciiTheme="minorHAnsi" w:eastAsiaTheme="minorEastAsia" w:hAnsiTheme="minorHAnsi" w:cstheme="minorBidi"/>
              <w:noProof/>
              <w:szCs w:val="22"/>
            </w:rPr>
          </w:pPr>
          <w:r>
            <w:fldChar w:fldCharType="begin"/>
          </w:r>
          <w:r w:rsidR="00533E98">
            <w:instrText xml:space="preserve"> TOC \o "1-3" \h \z \u </w:instrText>
          </w:r>
          <w:r>
            <w:fldChar w:fldCharType="separate"/>
          </w:r>
          <w:hyperlink w:anchor="_Toc395253520" w:history="1">
            <w:r w:rsidR="002913BA" w:rsidRPr="00F70A0F">
              <w:rPr>
                <w:rStyle w:val="a9"/>
                <w:noProof/>
              </w:rPr>
              <w:t>1</w:t>
            </w:r>
            <w:r w:rsidR="002913BA">
              <w:rPr>
                <w:rFonts w:asciiTheme="minorHAnsi" w:eastAsiaTheme="minorEastAsia" w:hAnsiTheme="minorHAnsi" w:cstheme="minorBidi"/>
                <w:noProof/>
                <w:szCs w:val="22"/>
              </w:rPr>
              <w:tab/>
            </w:r>
            <w:r w:rsidR="002913BA" w:rsidRPr="00F70A0F">
              <w:rPr>
                <w:rStyle w:val="a9"/>
                <w:rFonts w:hint="eastAsia"/>
                <w:noProof/>
              </w:rPr>
              <w:t>文档概述</w:t>
            </w:r>
            <w:r w:rsidR="002913BA">
              <w:rPr>
                <w:noProof/>
                <w:webHidden/>
              </w:rPr>
              <w:tab/>
            </w:r>
            <w:r>
              <w:rPr>
                <w:noProof/>
                <w:webHidden/>
              </w:rPr>
              <w:fldChar w:fldCharType="begin"/>
            </w:r>
            <w:r w:rsidR="002913BA">
              <w:rPr>
                <w:noProof/>
                <w:webHidden/>
              </w:rPr>
              <w:instrText xml:space="preserve"> PAGEREF _Toc395253520 \h </w:instrText>
            </w:r>
            <w:r>
              <w:rPr>
                <w:noProof/>
                <w:webHidden/>
              </w:rPr>
            </w:r>
            <w:r>
              <w:rPr>
                <w:noProof/>
                <w:webHidden/>
              </w:rPr>
              <w:fldChar w:fldCharType="separate"/>
            </w:r>
            <w:r w:rsidR="002913BA">
              <w:rPr>
                <w:noProof/>
                <w:webHidden/>
              </w:rPr>
              <w:t>4</w:t>
            </w:r>
            <w:r>
              <w:rPr>
                <w:noProof/>
                <w:webHidden/>
              </w:rPr>
              <w:fldChar w:fldCharType="end"/>
            </w:r>
          </w:hyperlink>
        </w:p>
        <w:p w:rsidR="002913BA" w:rsidRDefault="00A01FD3">
          <w:pPr>
            <w:pStyle w:val="20"/>
            <w:tabs>
              <w:tab w:val="left" w:pos="1050"/>
              <w:tab w:val="right" w:leader="dot" w:pos="9627"/>
            </w:tabs>
            <w:rPr>
              <w:rFonts w:asciiTheme="minorHAnsi" w:eastAsiaTheme="minorEastAsia" w:hAnsiTheme="minorHAnsi" w:cstheme="minorBidi"/>
              <w:noProof/>
              <w:szCs w:val="22"/>
            </w:rPr>
          </w:pPr>
          <w:hyperlink w:anchor="_Toc395253521" w:history="1">
            <w:r w:rsidR="002913BA" w:rsidRPr="00F70A0F">
              <w:rPr>
                <w:rStyle w:val="a9"/>
                <w:noProof/>
              </w:rPr>
              <w:t>1.1</w:t>
            </w:r>
            <w:r w:rsidR="002913BA">
              <w:rPr>
                <w:rFonts w:asciiTheme="minorHAnsi" w:eastAsiaTheme="minorEastAsia" w:hAnsiTheme="minorHAnsi" w:cstheme="minorBidi"/>
                <w:noProof/>
                <w:szCs w:val="22"/>
              </w:rPr>
              <w:tab/>
            </w:r>
            <w:r w:rsidR="002913BA" w:rsidRPr="00F70A0F">
              <w:rPr>
                <w:rStyle w:val="a9"/>
                <w:rFonts w:hint="eastAsia"/>
                <w:noProof/>
              </w:rPr>
              <w:t>文档目的和范围</w:t>
            </w:r>
            <w:r w:rsidR="002913BA">
              <w:rPr>
                <w:noProof/>
                <w:webHidden/>
              </w:rPr>
              <w:tab/>
            </w:r>
            <w:r>
              <w:rPr>
                <w:noProof/>
                <w:webHidden/>
              </w:rPr>
              <w:fldChar w:fldCharType="begin"/>
            </w:r>
            <w:r w:rsidR="002913BA">
              <w:rPr>
                <w:noProof/>
                <w:webHidden/>
              </w:rPr>
              <w:instrText xml:space="preserve"> PAGEREF _Toc395253521 \h </w:instrText>
            </w:r>
            <w:r>
              <w:rPr>
                <w:noProof/>
                <w:webHidden/>
              </w:rPr>
            </w:r>
            <w:r>
              <w:rPr>
                <w:noProof/>
                <w:webHidden/>
              </w:rPr>
              <w:fldChar w:fldCharType="separate"/>
            </w:r>
            <w:r w:rsidR="002913BA">
              <w:rPr>
                <w:noProof/>
                <w:webHidden/>
              </w:rPr>
              <w:t>4</w:t>
            </w:r>
            <w:r>
              <w:rPr>
                <w:noProof/>
                <w:webHidden/>
              </w:rPr>
              <w:fldChar w:fldCharType="end"/>
            </w:r>
          </w:hyperlink>
        </w:p>
        <w:p w:rsidR="002913BA" w:rsidRDefault="00A01FD3">
          <w:pPr>
            <w:pStyle w:val="20"/>
            <w:tabs>
              <w:tab w:val="left" w:pos="1050"/>
              <w:tab w:val="right" w:leader="dot" w:pos="9627"/>
            </w:tabs>
            <w:rPr>
              <w:rFonts w:asciiTheme="minorHAnsi" w:eastAsiaTheme="minorEastAsia" w:hAnsiTheme="minorHAnsi" w:cstheme="minorBidi"/>
              <w:noProof/>
              <w:szCs w:val="22"/>
            </w:rPr>
          </w:pPr>
          <w:hyperlink w:anchor="_Toc395253522" w:history="1">
            <w:r w:rsidR="002913BA" w:rsidRPr="00F70A0F">
              <w:rPr>
                <w:rStyle w:val="a9"/>
                <w:noProof/>
              </w:rPr>
              <w:t>1.2</w:t>
            </w:r>
            <w:r w:rsidR="002913BA">
              <w:rPr>
                <w:rFonts w:asciiTheme="minorHAnsi" w:eastAsiaTheme="minorEastAsia" w:hAnsiTheme="minorHAnsi" w:cstheme="minorBidi"/>
                <w:noProof/>
                <w:szCs w:val="22"/>
              </w:rPr>
              <w:tab/>
            </w:r>
            <w:r w:rsidR="002913BA" w:rsidRPr="00F70A0F">
              <w:rPr>
                <w:rStyle w:val="a9"/>
                <w:rFonts w:hint="eastAsia"/>
                <w:noProof/>
              </w:rPr>
              <w:t>术语</w:t>
            </w:r>
            <w:r w:rsidR="002913BA" w:rsidRPr="00F70A0F">
              <w:rPr>
                <w:rStyle w:val="a9"/>
                <w:noProof/>
              </w:rPr>
              <w:t>/</w:t>
            </w:r>
            <w:r w:rsidR="002913BA" w:rsidRPr="00F70A0F">
              <w:rPr>
                <w:rStyle w:val="a9"/>
                <w:rFonts w:hint="eastAsia"/>
                <w:noProof/>
              </w:rPr>
              <w:t>缩略语</w:t>
            </w:r>
            <w:r w:rsidR="002913BA">
              <w:rPr>
                <w:noProof/>
                <w:webHidden/>
              </w:rPr>
              <w:tab/>
            </w:r>
            <w:r>
              <w:rPr>
                <w:noProof/>
                <w:webHidden/>
              </w:rPr>
              <w:fldChar w:fldCharType="begin"/>
            </w:r>
            <w:r w:rsidR="002913BA">
              <w:rPr>
                <w:noProof/>
                <w:webHidden/>
              </w:rPr>
              <w:instrText xml:space="preserve"> PAGEREF _Toc395253522 \h </w:instrText>
            </w:r>
            <w:r>
              <w:rPr>
                <w:noProof/>
                <w:webHidden/>
              </w:rPr>
            </w:r>
            <w:r>
              <w:rPr>
                <w:noProof/>
                <w:webHidden/>
              </w:rPr>
              <w:fldChar w:fldCharType="separate"/>
            </w:r>
            <w:r w:rsidR="002913BA">
              <w:rPr>
                <w:noProof/>
                <w:webHidden/>
              </w:rPr>
              <w:t>4</w:t>
            </w:r>
            <w:r>
              <w:rPr>
                <w:noProof/>
                <w:webHidden/>
              </w:rPr>
              <w:fldChar w:fldCharType="end"/>
            </w:r>
          </w:hyperlink>
        </w:p>
        <w:p w:rsidR="002913BA" w:rsidRDefault="00A01FD3">
          <w:pPr>
            <w:pStyle w:val="20"/>
            <w:tabs>
              <w:tab w:val="left" w:pos="1050"/>
              <w:tab w:val="right" w:leader="dot" w:pos="9627"/>
            </w:tabs>
            <w:rPr>
              <w:rFonts w:asciiTheme="minorHAnsi" w:eastAsiaTheme="minorEastAsia" w:hAnsiTheme="minorHAnsi" w:cstheme="minorBidi"/>
              <w:noProof/>
              <w:szCs w:val="22"/>
            </w:rPr>
          </w:pPr>
          <w:hyperlink w:anchor="_Toc395253523" w:history="1">
            <w:r w:rsidR="002913BA" w:rsidRPr="00F70A0F">
              <w:rPr>
                <w:rStyle w:val="a9"/>
                <w:noProof/>
              </w:rPr>
              <w:t>1.3</w:t>
            </w:r>
            <w:r w:rsidR="002913BA">
              <w:rPr>
                <w:rFonts w:asciiTheme="minorHAnsi" w:eastAsiaTheme="minorEastAsia" w:hAnsiTheme="minorHAnsi" w:cstheme="minorBidi"/>
                <w:noProof/>
                <w:szCs w:val="22"/>
              </w:rPr>
              <w:tab/>
            </w:r>
            <w:r w:rsidR="002913BA" w:rsidRPr="00F70A0F">
              <w:rPr>
                <w:rStyle w:val="a9"/>
                <w:rFonts w:hint="eastAsia"/>
                <w:noProof/>
              </w:rPr>
              <w:t>参考文档</w:t>
            </w:r>
            <w:r w:rsidR="002913BA">
              <w:rPr>
                <w:noProof/>
                <w:webHidden/>
              </w:rPr>
              <w:tab/>
            </w:r>
            <w:r>
              <w:rPr>
                <w:noProof/>
                <w:webHidden/>
              </w:rPr>
              <w:fldChar w:fldCharType="begin"/>
            </w:r>
            <w:r w:rsidR="002913BA">
              <w:rPr>
                <w:noProof/>
                <w:webHidden/>
              </w:rPr>
              <w:instrText xml:space="preserve"> PAGEREF _Toc395253523 \h </w:instrText>
            </w:r>
            <w:r>
              <w:rPr>
                <w:noProof/>
                <w:webHidden/>
              </w:rPr>
            </w:r>
            <w:r>
              <w:rPr>
                <w:noProof/>
                <w:webHidden/>
              </w:rPr>
              <w:fldChar w:fldCharType="separate"/>
            </w:r>
            <w:r w:rsidR="002913BA">
              <w:rPr>
                <w:noProof/>
                <w:webHidden/>
              </w:rPr>
              <w:t>5</w:t>
            </w:r>
            <w:r>
              <w:rPr>
                <w:noProof/>
                <w:webHidden/>
              </w:rPr>
              <w:fldChar w:fldCharType="end"/>
            </w:r>
          </w:hyperlink>
        </w:p>
        <w:p w:rsidR="002913BA" w:rsidRDefault="00A01FD3">
          <w:pPr>
            <w:pStyle w:val="10"/>
            <w:tabs>
              <w:tab w:val="left" w:pos="420"/>
              <w:tab w:val="right" w:leader="dot" w:pos="9627"/>
            </w:tabs>
            <w:rPr>
              <w:rFonts w:asciiTheme="minorHAnsi" w:eastAsiaTheme="minorEastAsia" w:hAnsiTheme="minorHAnsi" w:cstheme="minorBidi"/>
              <w:noProof/>
              <w:szCs w:val="22"/>
            </w:rPr>
          </w:pPr>
          <w:hyperlink w:anchor="_Toc395253524" w:history="1">
            <w:r w:rsidR="002913BA" w:rsidRPr="00F70A0F">
              <w:rPr>
                <w:rStyle w:val="a9"/>
                <w:noProof/>
              </w:rPr>
              <w:t>2</w:t>
            </w:r>
            <w:r w:rsidR="002913BA">
              <w:rPr>
                <w:rFonts w:asciiTheme="minorHAnsi" w:eastAsiaTheme="minorEastAsia" w:hAnsiTheme="minorHAnsi" w:cstheme="minorBidi"/>
                <w:noProof/>
                <w:szCs w:val="22"/>
              </w:rPr>
              <w:tab/>
            </w:r>
            <w:r w:rsidR="002913BA" w:rsidRPr="00F70A0F">
              <w:rPr>
                <w:rStyle w:val="a9"/>
                <w:rFonts w:hint="eastAsia"/>
                <w:noProof/>
              </w:rPr>
              <w:t>结构设计</w:t>
            </w:r>
            <w:r w:rsidR="002913BA">
              <w:rPr>
                <w:noProof/>
                <w:webHidden/>
              </w:rPr>
              <w:tab/>
            </w:r>
            <w:r>
              <w:rPr>
                <w:noProof/>
                <w:webHidden/>
              </w:rPr>
              <w:fldChar w:fldCharType="begin"/>
            </w:r>
            <w:r w:rsidR="002913BA">
              <w:rPr>
                <w:noProof/>
                <w:webHidden/>
              </w:rPr>
              <w:instrText xml:space="preserve"> PAGEREF _Toc395253524 \h </w:instrText>
            </w:r>
            <w:r>
              <w:rPr>
                <w:noProof/>
                <w:webHidden/>
              </w:rPr>
            </w:r>
            <w:r>
              <w:rPr>
                <w:noProof/>
                <w:webHidden/>
              </w:rPr>
              <w:fldChar w:fldCharType="separate"/>
            </w:r>
            <w:r w:rsidR="002913BA">
              <w:rPr>
                <w:noProof/>
                <w:webHidden/>
              </w:rPr>
              <w:t>5</w:t>
            </w:r>
            <w:r>
              <w:rPr>
                <w:noProof/>
                <w:webHidden/>
              </w:rPr>
              <w:fldChar w:fldCharType="end"/>
            </w:r>
          </w:hyperlink>
        </w:p>
        <w:p w:rsidR="002913BA" w:rsidRDefault="00A01FD3">
          <w:pPr>
            <w:pStyle w:val="20"/>
            <w:tabs>
              <w:tab w:val="left" w:pos="1050"/>
              <w:tab w:val="right" w:leader="dot" w:pos="9627"/>
            </w:tabs>
            <w:rPr>
              <w:rFonts w:asciiTheme="minorHAnsi" w:eastAsiaTheme="minorEastAsia" w:hAnsiTheme="minorHAnsi" w:cstheme="minorBidi"/>
              <w:noProof/>
              <w:szCs w:val="22"/>
            </w:rPr>
          </w:pPr>
          <w:hyperlink w:anchor="_Toc395253525" w:history="1">
            <w:r w:rsidR="002913BA" w:rsidRPr="00F70A0F">
              <w:rPr>
                <w:rStyle w:val="a9"/>
                <w:noProof/>
              </w:rPr>
              <w:t>2.1</w:t>
            </w:r>
            <w:r w:rsidR="002913BA">
              <w:rPr>
                <w:rFonts w:asciiTheme="minorHAnsi" w:eastAsiaTheme="minorEastAsia" w:hAnsiTheme="minorHAnsi" w:cstheme="minorBidi"/>
                <w:noProof/>
                <w:szCs w:val="22"/>
              </w:rPr>
              <w:tab/>
            </w:r>
            <w:r w:rsidR="002913BA" w:rsidRPr="00F70A0F">
              <w:rPr>
                <w:rStyle w:val="a9"/>
                <w:rFonts w:hint="eastAsia"/>
                <w:noProof/>
              </w:rPr>
              <w:t>软件架构图</w:t>
            </w:r>
            <w:r w:rsidR="002913BA">
              <w:rPr>
                <w:noProof/>
                <w:webHidden/>
              </w:rPr>
              <w:tab/>
            </w:r>
            <w:r>
              <w:rPr>
                <w:noProof/>
                <w:webHidden/>
              </w:rPr>
              <w:fldChar w:fldCharType="begin"/>
            </w:r>
            <w:r w:rsidR="002913BA">
              <w:rPr>
                <w:noProof/>
                <w:webHidden/>
              </w:rPr>
              <w:instrText xml:space="preserve"> PAGEREF _Toc395253525 \h </w:instrText>
            </w:r>
            <w:r>
              <w:rPr>
                <w:noProof/>
                <w:webHidden/>
              </w:rPr>
            </w:r>
            <w:r>
              <w:rPr>
                <w:noProof/>
                <w:webHidden/>
              </w:rPr>
              <w:fldChar w:fldCharType="separate"/>
            </w:r>
            <w:r w:rsidR="002913BA">
              <w:rPr>
                <w:noProof/>
                <w:webHidden/>
              </w:rPr>
              <w:t>5</w:t>
            </w:r>
            <w:r>
              <w:rPr>
                <w:noProof/>
                <w:webHidden/>
              </w:rPr>
              <w:fldChar w:fldCharType="end"/>
            </w:r>
          </w:hyperlink>
        </w:p>
        <w:p w:rsidR="002913BA" w:rsidRDefault="00A01FD3">
          <w:pPr>
            <w:pStyle w:val="20"/>
            <w:tabs>
              <w:tab w:val="left" w:pos="1050"/>
              <w:tab w:val="right" w:leader="dot" w:pos="9627"/>
            </w:tabs>
            <w:rPr>
              <w:rFonts w:asciiTheme="minorHAnsi" w:eastAsiaTheme="minorEastAsia" w:hAnsiTheme="minorHAnsi" w:cstheme="minorBidi"/>
              <w:noProof/>
              <w:szCs w:val="22"/>
            </w:rPr>
          </w:pPr>
          <w:hyperlink w:anchor="_Toc395253526" w:history="1">
            <w:r w:rsidR="002913BA" w:rsidRPr="00F70A0F">
              <w:rPr>
                <w:rStyle w:val="a9"/>
                <w:noProof/>
              </w:rPr>
              <w:t>2.2</w:t>
            </w:r>
            <w:r w:rsidR="002913BA">
              <w:rPr>
                <w:rFonts w:asciiTheme="minorHAnsi" w:eastAsiaTheme="minorEastAsia" w:hAnsiTheme="minorHAnsi" w:cstheme="minorBidi"/>
                <w:noProof/>
                <w:szCs w:val="22"/>
              </w:rPr>
              <w:tab/>
            </w:r>
            <w:r w:rsidR="002913BA" w:rsidRPr="00F70A0F">
              <w:rPr>
                <w:rStyle w:val="a9"/>
                <w:rFonts w:hint="eastAsia"/>
                <w:noProof/>
              </w:rPr>
              <w:t>模块说明</w:t>
            </w:r>
            <w:r w:rsidR="002913BA">
              <w:rPr>
                <w:noProof/>
                <w:webHidden/>
              </w:rPr>
              <w:tab/>
            </w:r>
            <w:r>
              <w:rPr>
                <w:noProof/>
                <w:webHidden/>
              </w:rPr>
              <w:fldChar w:fldCharType="begin"/>
            </w:r>
            <w:r w:rsidR="002913BA">
              <w:rPr>
                <w:noProof/>
                <w:webHidden/>
              </w:rPr>
              <w:instrText xml:space="preserve"> PAGEREF _Toc395253526 \h </w:instrText>
            </w:r>
            <w:r>
              <w:rPr>
                <w:noProof/>
                <w:webHidden/>
              </w:rPr>
            </w:r>
            <w:r>
              <w:rPr>
                <w:noProof/>
                <w:webHidden/>
              </w:rPr>
              <w:fldChar w:fldCharType="separate"/>
            </w:r>
            <w:r w:rsidR="002913BA">
              <w:rPr>
                <w:noProof/>
                <w:webHidden/>
              </w:rPr>
              <w:t>6</w:t>
            </w:r>
            <w:r>
              <w:rPr>
                <w:noProof/>
                <w:webHidden/>
              </w:rPr>
              <w:fldChar w:fldCharType="end"/>
            </w:r>
          </w:hyperlink>
        </w:p>
        <w:p w:rsidR="002913BA" w:rsidRDefault="00A01FD3">
          <w:pPr>
            <w:pStyle w:val="30"/>
            <w:tabs>
              <w:tab w:val="right" w:leader="dot" w:pos="9627"/>
            </w:tabs>
            <w:rPr>
              <w:rFonts w:asciiTheme="minorHAnsi" w:eastAsiaTheme="minorEastAsia" w:hAnsiTheme="minorHAnsi" w:cstheme="minorBidi"/>
              <w:noProof/>
              <w:szCs w:val="22"/>
            </w:rPr>
          </w:pPr>
          <w:hyperlink w:anchor="_Toc395253527" w:history="1">
            <w:r w:rsidR="002913BA" w:rsidRPr="00F70A0F">
              <w:rPr>
                <w:rStyle w:val="a9"/>
                <w:rFonts w:hint="eastAsia"/>
                <w:noProof/>
              </w:rPr>
              <w:t>技术点</w:t>
            </w:r>
            <w:r w:rsidR="002913BA">
              <w:rPr>
                <w:noProof/>
                <w:webHidden/>
              </w:rPr>
              <w:tab/>
            </w:r>
            <w:r>
              <w:rPr>
                <w:noProof/>
                <w:webHidden/>
              </w:rPr>
              <w:fldChar w:fldCharType="begin"/>
            </w:r>
            <w:r w:rsidR="002913BA">
              <w:rPr>
                <w:noProof/>
                <w:webHidden/>
              </w:rPr>
              <w:instrText xml:space="preserve"> PAGEREF _Toc395253527 \h </w:instrText>
            </w:r>
            <w:r>
              <w:rPr>
                <w:noProof/>
                <w:webHidden/>
              </w:rPr>
            </w:r>
            <w:r>
              <w:rPr>
                <w:noProof/>
                <w:webHidden/>
              </w:rPr>
              <w:fldChar w:fldCharType="separate"/>
            </w:r>
            <w:r w:rsidR="002913BA">
              <w:rPr>
                <w:noProof/>
                <w:webHidden/>
              </w:rPr>
              <w:t>6</w:t>
            </w:r>
            <w:r>
              <w:rPr>
                <w:noProof/>
                <w:webHidden/>
              </w:rPr>
              <w:fldChar w:fldCharType="end"/>
            </w:r>
          </w:hyperlink>
        </w:p>
        <w:p w:rsidR="002913BA" w:rsidRDefault="00A01FD3">
          <w:pPr>
            <w:pStyle w:val="10"/>
            <w:tabs>
              <w:tab w:val="left" w:pos="420"/>
              <w:tab w:val="right" w:leader="dot" w:pos="9627"/>
            </w:tabs>
            <w:rPr>
              <w:rFonts w:asciiTheme="minorHAnsi" w:eastAsiaTheme="minorEastAsia" w:hAnsiTheme="minorHAnsi" w:cstheme="minorBidi"/>
              <w:noProof/>
              <w:szCs w:val="22"/>
            </w:rPr>
          </w:pPr>
          <w:hyperlink w:anchor="_Toc395253528" w:history="1">
            <w:r w:rsidR="002913BA" w:rsidRPr="00F70A0F">
              <w:rPr>
                <w:rStyle w:val="a9"/>
                <w:noProof/>
              </w:rPr>
              <w:t>3</w:t>
            </w:r>
            <w:r w:rsidR="002913BA">
              <w:rPr>
                <w:rFonts w:asciiTheme="minorHAnsi" w:eastAsiaTheme="minorEastAsia" w:hAnsiTheme="minorHAnsi" w:cstheme="minorBidi"/>
                <w:noProof/>
                <w:szCs w:val="22"/>
              </w:rPr>
              <w:tab/>
            </w:r>
            <w:r w:rsidR="002913BA" w:rsidRPr="00F70A0F">
              <w:rPr>
                <w:rStyle w:val="a9"/>
                <w:rFonts w:hint="eastAsia"/>
                <w:noProof/>
              </w:rPr>
              <w:t>设计</w:t>
            </w:r>
            <w:r w:rsidR="002913BA">
              <w:rPr>
                <w:noProof/>
                <w:webHidden/>
              </w:rPr>
              <w:tab/>
            </w:r>
            <w:r>
              <w:rPr>
                <w:noProof/>
                <w:webHidden/>
              </w:rPr>
              <w:fldChar w:fldCharType="begin"/>
            </w:r>
            <w:r w:rsidR="002913BA">
              <w:rPr>
                <w:noProof/>
                <w:webHidden/>
              </w:rPr>
              <w:instrText xml:space="preserve"> PAGEREF _Toc395253528 \h </w:instrText>
            </w:r>
            <w:r>
              <w:rPr>
                <w:noProof/>
                <w:webHidden/>
              </w:rPr>
            </w:r>
            <w:r>
              <w:rPr>
                <w:noProof/>
                <w:webHidden/>
              </w:rPr>
              <w:fldChar w:fldCharType="separate"/>
            </w:r>
            <w:r w:rsidR="002913BA">
              <w:rPr>
                <w:noProof/>
                <w:webHidden/>
              </w:rPr>
              <w:t>7</w:t>
            </w:r>
            <w:r>
              <w:rPr>
                <w:noProof/>
                <w:webHidden/>
              </w:rPr>
              <w:fldChar w:fldCharType="end"/>
            </w:r>
          </w:hyperlink>
        </w:p>
        <w:p w:rsidR="002913BA" w:rsidRDefault="00A01FD3">
          <w:pPr>
            <w:pStyle w:val="20"/>
            <w:tabs>
              <w:tab w:val="left" w:pos="1050"/>
              <w:tab w:val="right" w:leader="dot" w:pos="9627"/>
            </w:tabs>
            <w:rPr>
              <w:rFonts w:asciiTheme="minorHAnsi" w:eastAsiaTheme="minorEastAsia" w:hAnsiTheme="minorHAnsi" w:cstheme="minorBidi"/>
              <w:noProof/>
              <w:szCs w:val="22"/>
            </w:rPr>
          </w:pPr>
          <w:hyperlink w:anchor="_Toc395253529" w:history="1">
            <w:r w:rsidR="002913BA" w:rsidRPr="00F70A0F">
              <w:rPr>
                <w:rStyle w:val="a9"/>
                <w:noProof/>
              </w:rPr>
              <w:t>3.1</w:t>
            </w:r>
            <w:r w:rsidR="002913BA">
              <w:rPr>
                <w:rFonts w:asciiTheme="minorHAnsi" w:eastAsiaTheme="minorEastAsia" w:hAnsiTheme="minorHAnsi" w:cstheme="minorBidi"/>
                <w:noProof/>
                <w:szCs w:val="22"/>
              </w:rPr>
              <w:tab/>
            </w:r>
            <w:r w:rsidR="002913BA" w:rsidRPr="00F70A0F">
              <w:rPr>
                <w:rStyle w:val="a9"/>
                <w:rFonts w:hint="eastAsia"/>
                <w:noProof/>
              </w:rPr>
              <w:t>各模块详细类图</w:t>
            </w:r>
            <w:r w:rsidR="002913BA">
              <w:rPr>
                <w:noProof/>
                <w:webHidden/>
              </w:rPr>
              <w:tab/>
            </w:r>
            <w:r>
              <w:rPr>
                <w:noProof/>
                <w:webHidden/>
              </w:rPr>
              <w:fldChar w:fldCharType="begin"/>
            </w:r>
            <w:r w:rsidR="002913BA">
              <w:rPr>
                <w:noProof/>
                <w:webHidden/>
              </w:rPr>
              <w:instrText xml:space="preserve"> PAGEREF _Toc395253529 \h </w:instrText>
            </w:r>
            <w:r>
              <w:rPr>
                <w:noProof/>
                <w:webHidden/>
              </w:rPr>
            </w:r>
            <w:r>
              <w:rPr>
                <w:noProof/>
                <w:webHidden/>
              </w:rPr>
              <w:fldChar w:fldCharType="separate"/>
            </w:r>
            <w:r w:rsidR="002913BA">
              <w:rPr>
                <w:noProof/>
                <w:webHidden/>
              </w:rPr>
              <w:t>7</w:t>
            </w:r>
            <w:r>
              <w:rPr>
                <w:noProof/>
                <w:webHidden/>
              </w:rPr>
              <w:fldChar w:fldCharType="end"/>
            </w:r>
          </w:hyperlink>
        </w:p>
        <w:p w:rsidR="002913BA" w:rsidRDefault="00A01FD3">
          <w:pPr>
            <w:pStyle w:val="30"/>
            <w:tabs>
              <w:tab w:val="left" w:pos="1680"/>
              <w:tab w:val="right" w:leader="dot" w:pos="9627"/>
            </w:tabs>
            <w:rPr>
              <w:rFonts w:asciiTheme="minorHAnsi" w:eastAsiaTheme="minorEastAsia" w:hAnsiTheme="minorHAnsi" w:cstheme="minorBidi"/>
              <w:noProof/>
              <w:szCs w:val="22"/>
            </w:rPr>
          </w:pPr>
          <w:hyperlink w:anchor="_Toc395253530" w:history="1">
            <w:r w:rsidR="002913BA" w:rsidRPr="00F70A0F">
              <w:rPr>
                <w:rStyle w:val="a9"/>
                <w:noProof/>
              </w:rPr>
              <w:t>3.1.1</w:t>
            </w:r>
            <w:r w:rsidR="002913BA">
              <w:rPr>
                <w:rFonts w:asciiTheme="minorHAnsi" w:eastAsiaTheme="minorEastAsia" w:hAnsiTheme="minorHAnsi" w:cstheme="minorBidi"/>
                <w:noProof/>
                <w:szCs w:val="22"/>
              </w:rPr>
              <w:tab/>
            </w:r>
            <w:r w:rsidR="002913BA" w:rsidRPr="00F70A0F">
              <w:rPr>
                <w:rStyle w:val="a9"/>
                <w:rFonts w:hint="eastAsia"/>
                <w:noProof/>
              </w:rPr>
              <w:t>业务人员：</w:t>
            </w:r>
            <w:r w:rsidR="002913BA">
              <w:rPr>
                <w:noProof/>
                <w:webHidden/>
              </w:rPr>
              <w:tab/>
            </w:r>
            <w:r>
              <w:rPr>
                <w:noProof/>
                <w:webHidden/>
              </w:rPr>
              <w:fldChar w:fldCharType="begin"/>
            </w:r>
            <w:r w:rsidR="002913BA">
              <w:rPr>
                <w:noProof/>
                <w:webHidden/>
              </w:rPr>
              <w:instrText xml:space="preserve"> PAGEREF _Toc395253530 \h </w:instrText>
            </w:r>
            <w:r>
              <w:rPr>
                <w:noProof/>
                <w:webHidden/>
              </w:rPr>
            </w:r>
            <w:r>
              <w:rPr>
                <w:noProof/>
                <w:webHidden/>
              </w:rPr>
              <w:fldChar w:fldCharType="separate"/>
            </w:r>
            <w:r w:rsidR="002913BA">
              <w:rPr>
                <w:noProof/>
                <w:webHidden/>
              </w:rPr>
              <w:t>7</w:t>
            </w:r>
            <w:r>
              <w:rPr>
                <w:noProof/>
                <w:webHidden/>
              </w:rPr>
              <w:fldChar w:fldCharType="end"/>
            </w:r>
          </w:hyperlink>
        </w:p>
        <w:p w:rsidR="002913BA" w:rsidRDefault="00A01FD3">
          <w:pPr>
            <w:pStyle w:val="30"/>
            <w:tabs>
              <w:tab w:val="left" w:pos="1680"/>
              <w:tab w:val="right" w:leader="dot" w:pos="9627"/>
            </w:tabs>
            <w:rPr>
              <w:rFonts w:asciiTheme="minorHAnsi" w:eastAsiaTheme="minorEastAsia" w:hAnsiTheme="minorHAnsi" w:cstheme="minorBidi"/>
              <w:noProof/>
              <w:szCs w:val="22"/>
            </w:rPr>
          </w:pPr>
          <w:hyperlink w:anchor="_Toc395253531" w:history="1">
            <w:r w:rsidR="002913BA" w:rsidRPr="00F70A0F">
              <w:rPr>
                <w:rStyle w:val="a9"/>
                <w:noProof/>
              </w:rPr>
              <w:t>3.1.2</w:t>
            </w:r>
            <w:r w:rsidR="002913BA">
              <w:rPr>
                <w:rFonts w:asciiTheme="minorHAnsi" w:eastAsiaTheme="minorEastAsia" w:hAnsiTheme="minorHAnsi" w:cstheme="minorBidi"/>
                <w:noProof/>
                <w:szCs w:val="22"/>
              </w:rPr>
              <w:tab/>
            </w:r>
            <w:r w:rsidR="002913BA" w:rsidRPr="00F70A0F">
              <w:rPr>
                <w:rStyle w:val="a9"/>
                <w:rFonts w:hint="eastAsia"/>
                <w:noProof/>
              </w:rPr>
              <w:t>客服人员：</w:t>
            </w:r>
            <w:r w:rsidR="002913BA">
              <w:rPr>
                <w:noProof/>
                <w:webHidden/>
              </w:rPr>
              <w:tab/>
            </w:r>
            <w:r>
              <w:rPr>
                <w:noProof/>
                <w:webHidden/>
              </w:rPr>
              <w:fldChar w:fldCharType="begin"/>
            </w:r>
            <w:r w:rsidR="002913BA">
              <w:rPr>
                <w:noProof/>
                <w:webHidden/>
              </w:rPr>
              <w:instrText xml:space="preserve"> PAGEREF _Toc395253531 \h </w:instrText>
            </w:r>
            <w:r>
              <w:rPr>
                <w:noProof/>
                <w:webHidden/>
              </w:rPr>
            </w:r>
            <w:r>
              <w:rPr>
                <w:noProof/>
                <w:webHidden/>
              </w:rPr>
              <w:fldChar w:fldCharType="separate"/>
            </w:r>
            <w:r w:rsidR="002913BA">
              <w:rPr>
                <w:noProof/>
                <w:webHidden/>
              </w:rPr>
              <w:t>9</w:t>
            </w:r>
            <w:r>
              <w:rPr>
                <w:noProof/>
                <w:webHidden/>
              </w:rPr>
              <w:fldChar w:fldCharType="end"/>
            </w:r>
          </w:hyperlink>
        </w:p>
        <w:p w:rsidR="002913BA" w:rsidRDefault="00A01FD3">
          <w:pPr>
            <w:pStyle w:val="30"/>
            <w:tabs>
              <w:tab w:val="left" w:pos="1680"/>
              <w:tab w:val="right" w:leader="dot" w:pos="9627"/>
            </w:tabs>
            <w:rPr>
              <w:rFonts w:asciiTheme="minorHAnsi" w:eastAsiaTheme="minorEastAsia" w:hAnsiTheme="minorHAnsi" w:cstheme="minorBidi"/>
              <w:noProof/>
              <w:szCs w:val="22"/>
            </w:rPr>
          </w:pPr>
          <w:hyperlink w:anchor="_Toc395253532" w:history="1">
            <w:r w:rsidR="002913BA" w:rsidRPr="00F70A0F">
              <w:rPr>
                <w:rStyle w:val="a9"/>
                <w:noProof/>
              </w:rPr>
              <w:t>3.1.3</w:t>
            </w:r>
            <w:r w:rsidR="002913BA">
              <w:rPr>
                <w:rFonts w:asciiTheme="minorHAnsi" w:eastAsiaTheme="minorEastAsia" w:hAnsiTheme="minorHAnsi" w:cstheme="minorBidi"/>
                <w:noProof/>
                <w:szCs w:val="22"/>
              </w:rPr>
              <w:tab/>
            </w:r>
            <w:r w:rsidR="002913BA" w:rsidRPr="00F70A0F">
              <w:rPr>
                <w:rStyle w:val="a9"/>
                <w:rFonts w:hint="eastAsia"/>
                <w:noProof/>
              </w:rPr>
              <w:t>审核人员：</w:t>
            </w:r>
            <w:r w:rsidR="002913BA">
              <w:rPr>
                <w:noProof/>
                <w:webHidden/>
              </w:rPr>
              <w:tab/>
            </w:r>
            <w:r>
              <w:rPr>
                <w:noProof/>
                <w:webHidden/>
              </w:rPr>
              <w:fldChar w:fldCharType="begin"/>
            </w:r>
            <w:r w:rsidR="002913BA">
              <w:rPr>
                <w:noProof/>
                <w:webHidden/>
              </w:rPr>
              <w:instrText xml:space="preserve"> PAGEREF _Toc395253532 \h </w:instrText>
            </w:r>
            <w:r>
              <w:rPr>
                <w:noProof/>
                <w:webHidden/>
              </w:rPr>
            </w:r>
            <w:r>
              <w:rPr>
                <w:noProof/>
                <w:webHidden/>
              </w:rPr>
              <w:fldChar w:fldCharType="separate"/>
            </w:r>
            <w:r w:rsidR="002913BA">
              <w:rPr>
                <w:noProof/>
                <w:webHidden/>
              </w:rPr>
              <w:t>11</w:t>
            </w:r>
            <w:r>
              <w:rPr>
                <w:noProof/>
                <w:webHidden/>
              </w:rPr>
              <w:fldChar w:fldCharType="end"/>
            </w:r>
          </w:hyperlink>
        </w:p>
        <w:p w:rsidR="002913BA" w:rsidRDefault="00A01FD3">
          <w:pPr>
            <w:pStyle w:val="30"/>
            <w:tabs>
              <w:tab w:val="left" w:pos="1680"/>
              <w:tab w:val="right" w:leader="dot" w:pos="9627"/>
            </w:tabs>
            <w:rPr>
              <w:rFonts w:asciiTheme="minorHAnsi" w:eastAsiaTheme="minorEastAsia" w:hAnsiTheme="minorHAnsi" w:cstheme="minorBidi"/>
              <w:noProof/>
              <w:szCs w:val="22"/>
            </w:rPr>
          </w:pPr>
          <w:hyperlink w:anchor="_Toc395253533" w:history="1">
            <w:r w:rsidR="002913BA" w:rsidRPr="00F70A0F">
              <w:rPr>
                <w:rStyle w:val="a9"/>
                <w:noProof/>
              </w:rPr>
              <w:t>3.1.4</w:t>
            </w:r>
            <w:r w:rsidR="002913BA">
              <w:rPr>
                <w:rFonts w:asciiTheme="minorHAnsi" w:eastAsiaTheme="minorEastAsia" w:hAnsiTheme="minorHAnsi" w:cstheme="minorBidi"/>
                <w:noProof/>
                <w:szCs w:val="22"/>
              </w:rPr>
              <w:tab/>
            </w:r>
            <w:r w:rsidR="002913BA" w:rsidRPr="00F70A0F">
              <w:rPr>
                <w:rStyle w:val="a9"/>
                <w:rFonts w:hint="eastAsia"/>
                <w:noProof/>
              </w:rPr>
              <w:t>管理人员：</w:t>
            </w:r>
            <w:r w:rsidR="002913BA">
              <w:rPr>
                <w:noProof/>
                <w:webHidden/>
              </w:rPr>
              <w:tab/>
            </w:r>
            <w:r>
              <w:rPr>
                <w:noProof/>
                <w:webHidden/>
              </w:rPr>
              <w:fldChar w:fldCharType="begin"/>
            </w:r>
            <w:r w:rsidR="002913BA">
              <w:rPr>
                <w:noProof/>
                <w:webHidden/>
              </w:rPr>
              <w:instrText xml:space="preserve"> PAGEREF _Toc395253533 \h </w:instrText>
            </w:r>
            <w:r>
              <w:rPr>
                <w:noProof/>
                <w:webHidden/>
              </w:rPr>
            </w:r>
            <w:r>
              <w:rPr>
                <w:noProof/>
                <w:webHidden/>
              </w:rPr>
              <w:fldChar w:fldCharType="separate"/>
            </w:r>
            <w:r w:rsidR="002913BA">
              <w:rPr>
                <w:noProof/>
                <w:webHidden/>
              </w:rPr>
              <w:t>13</w:t>
            </w:r>
            <w:r>
              <w:rPr>
                <w:noProof/>
                <w:webHidden/>
              </w:rPr>
              <w:fldChar w:fldCharType="end"/>
            </w:r>
          </w:hyperlink>
        </w:p>
        <w:p w:rsidR="002913BA" w:rsidRDefault="00A01FD3">
          <w:pPr>
            <w:pStyle w:val="30"/>
            <w:tabs>
              <w:tab w:val="left" w:pos="1680"/>
              <w:tab w:val="right" w:leader="dot" w:pos="9627"/>
            </w:tabs>
            <w:rPr>
              <w:rFonts w:asciiTheme="minorHAnsi" w:eastAsiaTheme="minorEastAsia" w:hAnsiTheme="minorHAnsi" w:cstheme="minorBidi"/>
              <w:noProof/>
              <w:szCs w:val="22"/>
            </w:rPr>
          </w:pPr>
          <w:hyperlink w:anchor="_Toc395253534" w:history="1">
            <w:r w:rsidR="002913BA" w:rsidRPr="00F70A0F">
              <w:rPr>
                <w:rStyle w:val="a9"/>
                <w:noProof/>
              </w:rPr>
              <w:t>3.1.5</w:t>
            </w:r>
            <w:r w:rsidR="002913BA">
              <w:rPr>
                <w:rFonts w:asciiTheme="minorHAnsi" w:eastAsiaTheme="minorEastAsia" w:hAnsiTheme="minorHAnsi" w:cstheme="minorBidi"/>
                <w:noProof/>
                <w:szCs w:val="22"/>
              </w:rPr>
              <w:tab/>
            </w:r>
            <w:r w:rsidR="002913BA" w:rsidRPr="00F70A0F">
              <w:rPr>
                <w:rStyle w:val="a9"/>
                <w:rFonts w:hint="eastAsia"/>
                <w:noProof/>
              </w:rPr>
              <w:t>服务器通信模块：</w:t>
            </w:r>
            <w:r w:rsidR="002913BA">
              <w:rPr>
                <w:noProof/>
                <w:webHidden/>
              </w:rPr>
              <w:tab/>
            </w:r>
            <w:r>
              <w:rPr>
                <w:noProof/>
                <w:webHidden/>
              </w:rPr>
              <w:fldChar w:fldCharType="begin"/>
            </w:r>
            <w:r w:rsidR="002913BA">
              <w:rPr>
                <w:noProof/>
                <w:webHidden/>
              </w:rPr>
              <w:instrText xml:space="preserve"> PAGEREF _Toc395253534 \h </w:instrText>
            </w:r>
            <w:r>
              <w:rPr>
                <w:noProof/>
                <w:webHidden/>
              </w:rPr>
            </w:r>
            <w:r>
              <w:rPr>
                <w:noProof/>
                <w:webHidden/>
              </w:rPr>
              <w:fldChar w:fldCharType="separate"/>
            </w:r>
            <w:r w:rsidR="002913BA">
              <w:rPr>
                <w:noProof/>
                <w:webHidden/>
              </w:rPr>
              <w:t>16</w:t>
            </w:r>
            <w:r>
              <w:rPr>
                <w:noProof/>
                <w:webHidden/>
              </w:rPr>
              <w:fldChar w:fldCharType="end"/>
            </w:r>
          </w:hyperlink>
        </w:p>
        <w:p w:rsidR="002913BA" w:rsidRDefault="00A01FD3">
          <w:pPr>
            <w:pStyle w:val="30"/>
            <w:tabs>
              <w:tab w:val="left" w:pos="1680"/>
              <w:tab w:val="right" w:leader="dot" w:pos="9627"/>
            </w:tabs>
            <w:rPr>
              <w:rFonts w:asciiTheme="minorHAnsi" w:eastAsiaTheme="minorEastAsia" w:hAnsiTheme="minorHAnsi" w:cstheme="minorBidi"/>
              <w:noProof/>
              <w:szCs w:val="22"/>
            </w:rPr>
          </w:pPr>
          <w:hyperlink w:anchor="_Toc395253535" w:history="1">
            <w:r w:rsidR="002913BA" w:rsidRPr="00F70A0F">
              <w:rPr>
                <w:rStyle w:val="a9"/>
                <w:noProof/>
              </w:rPr>
              <w:t>3.1.6</w:t>
            </w:r>
            <w:r w:rsidR="002913BA">
              <w:rPr>
                <w:rFonts w:asciiTheme="minorHAnsi" w:eastAsiaTheme="minorEastAsia" w:hAnsiTheme="minorHAnsi" w:cstheme="minorBidi"/>
                <w:noProof/>
                <w:szCs w:val="22"/>
              </w:rPr>
              <w:tab/>
            </w:r>
            <w:r w:rsidR="002913BA" w:rsidRPr="00F70A0F">
              <w:rPr>
                <w:rStyle w:val="a9"/>
                <w:rFonts w:hint="eastAsia"/>
                <w:noProof/>
              </w:rPr>
              <w:t>数据库访问模块</w:t>
            </w:r>
            <w:r w:rsidR="002913BA">
              <w:rPr>
                <w:noProof/>
                <w:webHidden/>
              </w:rPr>
              <w:tab/>
            </w:r>
            <w:r>
              <w:rPr>
                <w:noProof/>
                <w:webHidden/>
              </w:rPr>
              <w:fldChar w:fldCharType="begin"/>
            </w:r>
            <w:r w:rsidR="002913BA">
              <w:rPr>
                <w:noProof/>
                <w:webHidden/>
              </w:rPr>
              <w:instrText xml:space="preserve"> PAGEREF _Toc395253535 \h </w:instrText>
            </w:r>
            <w:r>
              <w:rPr>
                <w:noProof/>
                <w:webHidden/>
              </w:rPr>
            </w:r>
            <w:r>
              <w:rPr>
                <w:noProof/>
                <w:webHidden/>
              </w:rPr>
              <w:fldChar w:fldCharType="separate"/>
            </w:r>
            <w:r w:rsidR="002913BA">
              <w:rPr>
                <w:noProof/>
                <w:webHidden/>
              </w:rPr>
              <w:t>17</w:t>
            </w:r>
            <w:r>
              <w:rPr>
                <w:noProof/>
                <w:webHidden/>
              </w:rPr>
              <w:fldChar w:fldCharType="end"/>
            </w:r>
          </w:hyperlink>
        </w:p>
        <w:p w:rsidR="002913BA" w:rsidRDefault="00A01FD3">
          <w:pPr>
            <w:pStyle w:val="20"/>
            <w:tabs>
              <w:tab w:val="left" w:pos="1050"/>
              <w:tab w:val="right" w:leader="dot" w:pos="9627"/>
            </w:tabs>
            <w:rPr>
              <w:rFonts w:asciiTheme="minorHAnsi" w:eastAsiaTheme="minorEastAsia" w:hAnsiTheme="minorHAnsi" w:cstheme="minorBidi"/>
              <w:noProof/>
              <w:szCs w:val="22"/>
            </w:rPr>
          </w:pPr>
          <w:hyperlink w:anchor="_Toc395253536" w:history="1">
            <w:r w:rsidR="002913BA" w:rsidRPr="00F70A0F">
              <w:rPr>
                <w:rStyle w:val="a9"/>
                <w:noProof/>
              </w:rPr>
              <w:t>3.2</w:t>
            </w:r>
            <w:r w:rsidR="002913BA">
              <w:rPr>
                <w:rFonts w:asciiTheme="minorHAnsi" w:eastAsiaTheme="minorEastAsia" w:hAnsiTheme="minorHAnsi" w:cstheme="minorBidi"/>
                <w:noProof/>
                <w:szCs w:val="22"/>
              </w:rPr>
              <w:tab/>
            </w:r>
            <w:r w:rsidR="002913BA" w:rsidRPr="00F70A0F">
              <w:rPr>
                <w:rStyle w:val="a9"/>
                <w:rFonts w:hint="eastAsia"/>
                <w:noProof/>
              </w:rPr>
              <w:t>顺序图</w:t>
            </w:r>
            <w:r w:rsidR="002913BA">
              <w:rPr>
                <w:noProof/>
                <w:webHidden/>
              </w:rPr>
              <w:tab/>
            </w:r>
            <w:r>
              <w:rPr>
                <w:noProof/>
                <w:webHidden/>
              </w:rPr>
              <w:fldChar w:fldCharType="begin"/>
            </w:r>
            <w:r w:rsidR="002913BA">
              <w:rPr>
                <w:noProof/>
                <w:webHidden/>
              </w:rPr>
              <w:instrText xml:space="preserve"> PAGEREF _Toc395253536 \h </w:instrText>
            </w:r>
            <w:r>
              <w:rPr>
                <w:noProof/>
                <w:webHidden/>
              </w:rPr>
            </w:r>
            <w:r>
              <w:rPr>
                <w:noProof/>
                <w:webHidden/>
              </w:rPr>
              <w:fldChar w:fldCharType="separate"/>
            </w:r>
            <w:r w:rsidR="002913BA">
              <w:rPr>
                <w:noProof/>
                <w:webHidden/>
              </w:rPr>
              <w:t>18</w:t>
            </w:r>
            <w:r>
              <w:rPr>
                <w:noProof/>
                <w:webHidden/>
              </w:rPr>
              <w:fldChar w:fldCharType="end"/>
            </w:r>
          </w:hyperlink>
        </w:p>
        <w:p w:rsidR="002913BA" w:rsidRDefault="00A01FD3">
          <w:pPr>
            <w:pStyle w:val="20"/>
            <w:tabs>
              <w:tab w:val="left" w:pos="1050"/>
              <w:tab w:val="right" w:leader="dot" w:pos="9627"/>
            </w:tabs>
            <w:rPr>
              <w:rFonts w:asciiTheme="minorHAnsi" w:eastAsiaTheme="minorEastAsia" w:hAnsiTheme="minorHAnsi" w:cstheme="minorBidi"/>
              <w:noProof/>
              <w:szCs w:val="22"/>
            </w:rPr>
          </w:pPr>
          <w:hyperlink w:anchor="_Toc395253537" w:history="1">
            <w:r w:rsidR="002913BA" w:rsidRPr="00F70A0F">
              <w:rPr>
                <w:rStyle w:val="a9"/>
                <w:noProof/>
                <w:kern w:val="0"/>
              </w:rPr>
              <w:t>3.3</w:t>
            </w:r>
            <w:r w:rsidR="002913BA">
              <w:rPr>
                <w:rFonts w:asciiTheme="minorHAnsi" w:eastAsiaTheme="minorEastAsia" w:hAnsiTheme="minorHAnsi" w:cstheme="minorBidi"/>
                <w:noProof/>
                <w:szCs w:val="22"/>
              </w:rPr>
              <w:tab/>
            </w:r>
            <w:r w:rsidR="002913BA" w:rsidRPr="00F70A0F">
              <w:rPr>
                <w:rStyle w:val="a9"/>
                <w:rFonts w:hint="eastAsia"/>
                <w:noProof/>
                <w:kern w:val="0"/>
              </w:rPr>
              <w:t>关键数据结构定义</w:t>
            </w:r>
            <w:r w:rsidR="002913BA">
              <w:rPr>
                <w:noProof/>
                <w:webHidden/>
              </w:rPr>
              <w:tab/>
            </w:r>
            <w:r>
              <w:rPr>
                <w:noProof/>
                <w:webHidden/>
              </w:rPr>
              <w:fldChar w:fldCharType="begin"/>
            </w:r>
            <w:r w:rsidR="002913BA">
              <w:rPr>
                <w:noProof/>
                <w:webHidden/>
              </w:rPr>
              <w:instrText xml:space="preserve"> PAGEREF _Toc395253537 \h </w:instrText>
            </w:r>
            <w:r>
              <w:rPr>
                <w:noProof/>
                <w:webHidden/>
              </w:rPr>
            </w:r>
            <w:r>
              <w:rPr>
                <w:noProof/>
                <w:webHidden/>
              </w:rPr>
              <w:fldChar w:fldCharType="separate"/>
            </w:r>
            <w:r w:rsidR="002913BA">
              <w:rPr>
                <w:noProof/>
                <w:webHidden/>
              </w:rPr>
              <w:t>19</w:t>
            </w:r>
            <w:r>
              <w:rPr>
                <w:noProof/>
                <w:webHidden/>
              </w:rPr>
              <w:fldChar w:fldCharType="end"/>
            </w:r>
          </w:hyperlink>
        </w:p>
        <w:p w:rsidR="002913BA" w:rsidRDefault="00A01FD3">
          <w:pPr>
            <w:pStyle w:val="30"/>
            <w:tabs>
              <w:tab w:val="left" w:pos="1680"/>
              <w:tab w:val="right" w:leader="dot" w:pos="9627"/>
            </w:tabs>
            <w:rPr>
              <w:rFonts w:asciiTheme="minorHAnsi" w:eastAsiaTheme="minorEastAsia" w:hAnsiTheme="minorHAnsi" w:cstheme="minorBidi"/>
              <w:noProof/>
              <w:szCs w:val="22"/>
            </w:rPr>
          </w:pPr>
          <w:hyperlink w:anchor="_Toc395253538" w:history="1">
            <w:r w:rsidR="002913BA" w:rsidRPr="00F70A0F">
              <w:rPr>
                <w:rStyle w:val="a9"/>
                <w:noProof/>
              </w:rPr>
              <w:t>3.3.1</w:t>
            </w:r>
            <w:r w:rsidR="002913BA">
              <w:rPr>
                <w:rFonts w:asciiTheme="minorHAnsi" w:eastAsiaTheme="minorEastAsia" w:hAnsiTheme="minorHAnsi" w:cstheme="minorBidi"/>
                <w:noProof/>
                <w:szCs w:val="22"/>
              </w:rPr>
              <w:tab/>
            </w:r>
            <w:r w:rsidR="002913BA" w:rsidRPr="00F70A0F">
              <w:rPr>
                <w:rStyle w:val="a9"/>
                <w:rFonts w:hint="eastAsia"/>
                <w:noProof/>
              </w:rPr>
              <w:t>主要数据结构</w:t>
            </w:r>
            <w:r w:rsidR="002913BA">
              <w:rPr>
                <w:noProof/>
                <w:webHidden/>
              </w:rPr>
              <w:tab/>
            </w:r>
            <w:r>
              <w:rPr>
                <w:noProof/>
                <w:webHidden/>
              </w:rPr>
              <w:fldChar w:fldCharType="begin"/>
            </w:r>
            <w:r w:rsidR="002913BA">
              <w:rPr>
                <w:noProof/>
                <w:webHidden/>
              </w:rPr>
              <w:instrText xml:space="preserve"> PAGEREF _Toc395253538 \h </w:instrText>
            </w:r>
            <w:r>
              <w:rPr>
                <w:noProof/>
                <w:webHidden/>
              </w:rPr>
            </w:r>
            <w:r>
              <w:rPr>
                <w:noProof/>
                <w:webHidden/>
              </w:rPr>
              <w:fldChar w:fldCharType="separate"/>
            </w:r>
            <w:r w:rsidR="002913BA">
              <w:rPr>
                <w:noProof/>
                <w:webHidden/>
              </w:rPr>
              <w:t>19</w:t>
            </w:r>
            <w:r>
              <w:rPr>
                <w:noProof/>
                <w:webHidden/>
              </w:rPr>
              <w:fldChar w:fldCharType="end"/>
            </w:r>
          </w:hyperlink>
        </w:p>
        <w:p w:rsidR="002913BA" w:rsidRDefault="00A01FD3">
          <w:pPr>
            <w:pStyle w:val="30"/>
            <w:tabs>
              <w:tab w:val="left" w:pos="1680"/>
              <w:tab w:val="right" w:leader="dot" w:pos="9627"/>
            </w:tabs>
            <w:rPr>
              <w:rFonts w:asciiTheme="minorHAnsi" w:eastAsiaTheme="minorEastAsia" w:hAnsiTheme="minorHAnsi" w:cstheme="minorBidi"/>
              <w:noProof/>
              <w:szCs w:val="22"/>
            </w:rPr>
          </w:pPr>
          <w:hyperlink w:anchor="_Toc395253539" w:history="1">
            <w:r w:rsidR="002913BA" w:rsidRPr="00F70A0F">
              <w:rPr>
                <w:rStyle w:val="a9"/>
                <w:noProof/>
              </w:rPr>
              <w:t>3.3.2</w:t>
            </w:r>
            <w:r w:rsidR="002913BA">
              <w:rPr>
                <w:rFonts w:asciiTheme="minorHAnsi" w:eastAsiaTheme="minorEastAsia" w:hAnsiTheme="minorHAnsi" w:cstheme="minorBidi"/>
                <w:noProof/>
                <w:szCs w:val="22"/>
              </w:rPr>
              <w:tab/>
            </w:r>
            <w:r w:rsidR="002913BA" w:rsidRPr="00F70A0F">
              <w:rPr>
                <w:rStyle w:val="a9"/>
                <w:rFonts w:hint="eastAsia"/>
                <w:noProof/>
              </w:rPr>
              <w:t>类成员函数名称</w:t>
            </w:r>
            <w:r w:rsidR="002913BA">
              <w:rPr>
                <w:noProof/>
                <w:webHidden/>
              </w:rPr>
              <w:tab/>
            </w:r>
            <w:r>
              <w:rPr>
                <w:noProof/>
                <w:webHidden/>
              </w:rPr>
              <w:fldChar w:fldCharType="begin"/>
            </w:r>
            <w:r w:rsidR="002913BA">
              <w:rPr>
                <w:noProof/>
                <w:webHidden/>
              </w:rPr>
              <w:instrText xml:space="preserve"> PAGEREF _Toc395253539 \h </w:instrText>
            </w:r>
            <w:r>
              <w:rPr>
                <w:noProof/>
                <w:webHidden/>
              </w:rPr>
            </w:r>
            <w:r>
              <w:rPr>
                <w:noProof/>
                <w:webHidden/>
              </w:rPr>
              <w:fldChar w:fldCharType="separate"/>
            </w:r>
            <w:r w:rsidR="002913BA">
              <w:rPr>
                <w:noProof/>
                <w:webHidden/>
              </w:rPr>
              <w:t>20</w:t>
            </w:r>
            <w:r>
              <w:rPr>
                <w:noProof/>
                <w:webHidden/>
              </w:rPr>
              <w:fldChar w:fldCharType="end"/>
            </w:r>
          </w:hyperlink>
        </w:p>
        <w:p w:rsidR="002913BA" w:rsidRDefault="00A01FD3">
          <w:pPr>
            <w:pStyle w:val="10"/>
            <w:tabs>
              <w:tab w:val="left" w:pos="420"/>
              <w:tab w:val="right" w:leader="dot" w:pos="9627"/>
            </w:tabs>
            <w:rPr>
              <w:rFonts w:asciiTheme="minorHAnsi" w:eastAsiaTheme="minorEastAsia" w:hAnsiTheme="minorHAnsi" w:cstheme="minorBidi"/>
              <w:noProof/>
              <w:szCs w:val="22"/>
            </w:rPr>
          </w:pPr>
          <w:hyperlink w:anchor="_Toc395253540" w:history="1">
            <w:r w:rsidR="002913BA" w:rsidRPr="00F70A0F">
              <w:rPr>
                <w:rStyle w:val="a9"/>
                <w:noProof/>
              </w:rPr>
              <w:t>4</w:t>
            </w:r>
            <w:r w:rsidR="002913BA">
              <w:rPr>
                <w:rFonts w:asciiTheme="minorHAnsi" w:eastAsiaTheme="minorEastAsia" w:hAnsiTheme="minorHAnsi" w:cstheme="minorBidi"/>
                <w:noProof/>
                <w:szCs w:val="22"/>
              </w:rPr>
              <w:tab/>
            </w:r>
            <w:r w:rsidR="002913BA" w:rsidRPr="00F70A0F">
              <w:rPr>
                <w:rStyle w:val="a9"/>
                <w:rFonts w:hint="eastAsia"/>
                <w:noProof/>
              </w:rPr>
              <w:t>数据库设计</w:t>
            </w:r>
            <w:r w:rsidR="002913BA">
              <w:rPr>
                <w:noProof/>
                <w:webHidden/>
              </w:rPr>
              <w:tab/>
            </w:r>
            <w:r>
              <w:rPr>
                <w:noProof/>
                <w:webHidden/>
              </w:rPr>
              <w:fldChar w:fldCharType="begin"/>
            </w:r>
            <w:r w:rsidR="002913BA">
              <w:rPr>
                <w:noProof/>
                <w:webHidden/>
              </w:rPr>
              <w:instrText xml:space="preserve"> PAGEREF _Toc395253540 \h </w:instrText>
            </w:r>
            <w:r>
              <w:rPr>
                <w:noProof/>
                <w:webHidden/>
              </w:rPr>
            </w:r>
            <w:r>
              <w:rPr>
                <w:noProof/>
                <w:webHidden/>
              </w:rPr>
              <w:fldChar w:fldCharType="separate"/>
            </w:r>
            <w:r w:rsidR="002913BA">
              <w:rPr>
                <w:noProof/>
                <w:webHidden/>
              </w:rPr>
              <w:t>20</w:t>
            </w:r>
            <w:r>
              <w:rPr>
                <w:noProof/>
                <w:webHidden/>
              </w:rPr>
              <w:fldChar w:fldCharType="end"/>
            </w:r>
          </w:hyperlink>
        </w:p>
        <w:p w:rsidR="002913BA" w:rsidRDefault="00A01FD3">
          <w:pPr>
            <w:pStyle w:val="20"/>
            <w:tabs>
              <w:tab w:val="left" w:pos="1050"/>
              <w:tab w:val="right" w:leader="dot" w:pos="9627"/>
            </w:tabs>
            <w:rPr>
              <w:rFonts w:asciiTheme="minorHAnsi" w:eastAsiaTheme="minorEastAsia" w:hAnsiTheme="minorHAnsi" w:cstheme="minorBidi"/>
              <w:noProof/>
              <w:szCs w:val="22"/>
            </w:rPr>
          </w:pPr>
          <w:hyperlink w:anchor="_Toc395253541" w:history="1">
            <w:r w:rsidR="002913BA" w:rsidRPr="00F70A0F">
              <w:rPr>
                <w:rStyle w:val="a9"/>
                <w:noProof/>
              </w:rPr>
              <w:t>4.1</w:t>
            </w:r>
            <w:r w:rsidR="002913BA">
              <w:rPr>
                <w:rFonts w:asciiTheme="minorHAnsi" w:eastAsiaTheme="minorEastAsia" w:hAnsiTheme="minorHAnsi" w:cstheme="minorBidi"/>
                <w:noProof/>
                <w:szCs w:val="22"/>
              </w:rPr>
              <w:tab/>
            </w:r>
            <w:r w:rsidR="002913BA" w:rsidRPr="00F70A0F">
              <w:rPr>
                <w:rStyle w:val="a9"/>
                <w:rFonts w:hint="eastAsia"/>
                <w:noProof/>
              </w:rPr>
              <w:t>数据库引擎概述</w:t>
            </w:r>
            <w:r w:rsidR="002913BA">
              <w:rPr>
                <w:noProof/>
                <w:webHidden/>
              </w:rPr>
              <w:tab/>
            </w:r>
            <w:r>
              <w:rPr>
                <w:noProof/>
                <w:webHidden/>
              </w:rPr>
              <w:fldChar w:fldCharType="begin"/>
            </w:r>
            <w:r w:rsidR="002913BA">
              <w:rPr>
                <w:noProof/>
                <w:webHidden/>
              </w:rPr>
              <w:instrText xml:space="preserve"> PAGEREF _Toc395253541 \h </w:instrText>
            </w:r>
            <w:r>
              <w:rPr>
                <w:noProof/>
                <w:webHidden/>
              </w:rPr>
            </w:r>
            <w:r>
              <w:rPr>
                <w:noProof/>
                <w:webHidden/>
              </w:rPr>
              <w:fldChar w:fldCharType="separate"/>
            </w:r>
            <w:r w:rsidR="002913BA">
              <w:rPr>
                <w:noProof/>
                <w:webHidden/>
              </w:rPr>
              <w:t>20</w:t>
            </w:r>
            <w:r>
              <w:rPr>
                <w:noProof/>
                <w:webHidden/>
              </w:rPr>
              <w:fldChar w:fldCharType="end"/>
            </w:r>
          </w:hyperlink>
        </w:p>
        <w:p w:rsidR="002913BA" w:rsidRDefault="00A01FD3">
          <w:pPr>
            <w:pStyle w:val="20"/>
            <w:tabs>
              <w:tab w:val="left" w:pos="1050"/>
              <w:tab w:val="right" w:leader="dot" w:pos="9627"/>
            </w:tabs>
            <w:rPr>
              <w:rFonts w:asciiTheme="minorHAnsi" w:eastAsiaTheme="minorEastAsia" w:hAnsiTheme="minorHAnsi" w:cstheme="minorBidi"/>
              <w:noProof/>
              <w:szCs w:val="22"/>
            </w:rPr>
          </w:pPr>
          <w:hyperlink w:anchor="_Toc395253542" w:history="1">
            <w:r w:rsidR="002913BA" w:rsidRPr="00F70A0F">
              <w:rPr>
                <w:rStyle w:val="a9"/>
                <w:noProof/>
              </w:rPr>
              <w:t>4.2</w:t>
            </w:r>
            <w:r w:rsidR="002913BA">
              <w:rPr>
                <w:rFonts w:asciiTheme="minorHAnsi" w:eastAsiaTheme="minorEastAsia" w:hAnsiTheme="minorHAnsi" w:cstheme="minorBidi"/>
                <w:noProof/>
                <w:szCs w:val="22"/>
              </w:rPr>
              <w:tab/>
            </w:r>
            <w:r w:rsidR="002913BA" w:rsidRPr="00F70A0F">
              <w:rPr>
                <w:rStyle w:val="a9"/>
                <w:rFonts w:hint="eastAsia"/>
                <w:noProof/>
              </w:rPr>
              <w:t>数据库概要设计</w:t>
            </w:r>
            <w:r w:rsidR="002913BA">
              <w:rPr>
                <w:noProof/>
                <w:webHidden/>
              </w:rPr>
              <w:tab/>
            </w:r>
            <w:r>
              <w:rPr>
                <w:noProof/>
                <w:webHidden/>
              </w:rPr>
              <w:fldChar w:fldCharType="begin"/>
            </w:r>
            <w:r w:rsidR="002913BA">
              <w:rPr>
                <w:noProof/>
                <w:webHidden/>
              </w:rPr>
              <w:instrText xml:space="preserve"> PAGEREF _Toc395253542 \h </w:instrText>
            </w:r>
            <w:r>
              <w:rPr>
                <w:noProof/>
                <w:webHidden/>
              </w:rPr>
            </w:r>
            <w:r>
              <w:rPr>
                <w:noProof/>
                <w:webHidden/>
              </w:rPr>
              <w:fldChar w:fldCharType="separate"/>
            </w:r>
            <w:r w:rsidR="002913BA">
              <w:rPr>
                <w:noProof/>
                <w:webHidden/>
              </w:rPr>
              <w:t>20</w:t>
            </w:r>
            <w:r>
              <w:rPr>
                <w:noProof/>
                <w:webHidden/>
              </w:rPr>
              <w:fldChar w:fldCharType="end"/>
            </w:r>
          </w:hyperlink>
        </w:p>
        <w:p w:rsidR="00533E98" w:rsidRDefault="00A01FD3">
          <w:r>
            <w:fldChar w:fldCharType="end"/>
          </w:r>
        </w:p>
      </w:sdtContent>
    </w:sdt>
    <w:p w:rsidR="000850E9" w:rsidRDefault="000850E9" w:rsidP="000850E9"/>
    <w:p w:rsidR="000850E9" w:rsidRDefault="000850E9" w:rsidP="000850E9"/>
    <w:p w:rsidR="000A2C74" w:rsidRDefault="000A2C74" w:rsidP="000850E9"/>
    <w:p w:rsidR="000850E9" w:rsidRDefault="000850E9" w:rsidP="000850E9">
      <w:pPr>
        <w:pStyle w:val="1"/>
      </w:pPr>
      <w:bookmarkStart w:id="0" w:name="_Toc391365709"/>
      <w:bookmarkStart w:id="1" w:name="_Toc395253520"/>
      <w:r>
        <w:rPr>
          <w:rFonts w:hint="eastAsia"/>
        </w:rPr>
        <w:lastRenderedPageBreak/>
        <w:t>文档概述</w:t>
      </w:r>
      <w:bookmarkEnd w:id="0"/>
      <w:bookmarkEnd w:id="1"/>
    </w:p>
    <w:p w:rsidR="000850E9" w:rsidRDefault="000850E9" w:rsidP="000850E9">
      <w:pPr>
        <w:pStyle w:val="2"/>
      </w:pPr>
      <w:bookmarkStart w:id="2" w:name="_Toc391365710"/>
      <w:bookmarkStart w:id="3" w:name="_Toc395253521"/>
      <w:r>
        <w:rPr>
          <w:rFonts w:hint="eastAsia"/>
        </w:rPr>
        <w:t>文档目的和范围</w:t>
      </w:r>
      <w:bookmarkEnd w:id="2"/>
      <w:bookmarkEnd w:id="3"/>
    </w:p>
    <w:p w:rsidR="000850E9" w:rsidRDefault="000850E9" w:rsidP="000850E9">
      <w:pPr>
        <w:ind w:leftChars="171" w:left="991" w:hangingChars="300" w:hanging="632"/>
        <w:rPr>
          <w:b/>
        </w:rPr>
      </w:pPr>
      <w:r w:rsidRPr="00DA37D7">
        <w:rPr>
          <w:rFonts w:hint="eastAsia"/>
          <w:b/>
        </w:rPr>
        <w:t>目的：</w:t>
      </w:r>
      <w:r>
        <w:rPr>
          <w:rFonts w:hint="eastAsia"/>
          <w:b/>
        </w:rPr>
        <w:t xml:space="preserve">    </w:t>
      </w:r>
    </w:p>
    <w:p w:rsidR="000850E9" w:rsidRDefault="000850E9" w:rsidP="000850E9">
      <w:pPr>
        <w:ind w:leftChars="171" w:left="989" w:hangingChars="300" w:hanging="630"/>
      </w:pPr>
      <w:r>
        <w:t>从该阶段</w:t>
      </w:r>
      <w:r>
        <w:rPr>
          <w:rFonts w:hint="eastAsia"/>
        </w:rPr>
        <w:t>开始</w:t>
      </w:r>
      <w:r>
        <w:t>正式进入软件的实际开发阶段，本阶段完成系统的大致设计并明确系统的数据结构与软</w:t>
      </w:r>
    </w:p>
    <w:p w:rsidR="000850E9" w:rsidRDefault="000850E9" w:rsidP="000850E9">
      <w:pPr>
        <w:ind w:leftChars="171" w:left="989" w:hangingChars="300" w:hanging="630"/>
      </w:pPr>
      <w:r>
        <w:t>件结构</w:t>
      </w:r>
      <w:r>
        <w:rPr>
          <w:rFonts w:hint="eastAsia"/>
        </w:rPr>
        <w:t>。</w:t>
      </w:r>
      <w:r>
        <w:t>主要是把软件需求转化为软件表示的过程，描绘出软件的总的概貌</w:t>
      </w:r>
      <w:r>
        <w:rPr>
          <w:rFonts w:hint="eastAsia"/>
        </w:rPr>
        <w:t>。</w:t>
      </w:r>
      <w:r>
        <w:rPr>
          <w:rFonts w:hint="eastAsia"/>
        </w:rPr>
        <w:t xml:space="preserve"> </w:t>
      </w:r>
    </w:p>
    <w:p w:rsidR="000850E9" w:rsidRDefault="000850E9" w:rsidP="000850E9">
      <w:pPr>
        <w:ind w:left="359"/>
      </w:pPr>
      <w:r>
        <w:t>本文档为该系统的</w:t>
      </w:r>
      <w:r w:rsidRPr="0074702A">
        <w:t>设计说明书</w:t>
      </w:r>
      <w:r>
        <w:t>，具体阐述了对用户所提出需求的设计</w:t>
      </w:r>
      <w:hyperlink r:id="rId14" w:history="1">
        <w:r w:rsidRPr="0074702A">
          <w:t>方案</w:t>
        </w:r>
      </w:hyperlink>
      <w:r>
        <w:t>，对系统中的各项功能需求、技术需求、实现环境及所</w:t>
      </w:r>
      <w:hyperlink r:id="rId15" w:history="1">
        <w:r w:rsidRPr="0074702A">
          <w:t>使用</w:t>
        </w:r>
      </w:hyperlink>
      <w:r>
        <w:t>的实现技术进行了明确定义</w:t>
      </w:r>
      <w:r>
        <w:rPr>
          <w:rFonts w:hint="eastAsia"/>
        </w:rPr>
        <w:t>，</w:t>
      </w:r>
      <w:r>
        <w:t>进一步细化软件设计阶段得出的软件总体概貌，把它加工成在程序细节上非常接近于源程序的软件表示</w:t>
      </w:r>
      <w:r>
        <w:rPr>
          <w:rFonts w:hint="eastAsia"/>
        </w:rPr>
        <w:t>。</w:t>
      </w:r>
    </w:p>
    <w:p w:rsidR="000850E9" w:rsidRDefault="000850E9" w:rsidP="000850E9">
      <w:pPr>
        <w:ind w:leftChars="200" w:left="1052" w:hangingChars="300" w:hanging="632"/>
        <w:rPr>
          <w:b/>
        </w:rPr>
      </w:pPr>
      <w:r w:rsidRPr="00DA37D7">
        <w:rPr>
          <w:rFonts w:hint="eastAsia"/>
          <w:b/>
        </w:rPr>
        <w:t>范围：</w:t>
      </w:r>
    </w:p>
    <w:p w:rsidR="000850E9" w:rsidRDefault="000850E9" w:rsidP="00533E98">
      <w:pPr>
        <w:ind w:firstLineChars="200" w:firstLine="420"/>
      </w:pPr>
      <w:r w:rsidRPr="0041677B">
        <w:rPr>
          <w:rFonts w:hint="eastAsia"/>
        </w:rPr>
        <w:t>本概要设计是基于</w:t>
      </w:r>
      <w:r>
        <w:rPr>
          <w:rFonts w:hint="eastAsia"/>
        </w:rPr>
        <w:t>需求分析的系统设计，适用于概要设计阶段、详细设计阶段、编码阶段、测试阶段</w:t>
      </w:r>
    </w:p>
    <w:p w:rsidR="000850E9" w:rsidRDefault="000850E9" w:rsidP="000850E9">
      <w:pPr>
        <w:ind w:leftChars="200" w:left="1050" w:hangingChars="300" w:hanging="630"/>
      </w:pPr>
      <w:r>
        <w:rPr>
          <w:rFonts w:hint="eastAsia"/>
        </w:rPr>
        <w:t>的项目指导。</w:t>
      </w:r>
    </w:p>
    <w:p w:rsidR="00307B07" w:rsidRDefault="00307B07" w:rsidP="000850E9">
      <w:pPr>
        <w:ind w:leftChars="200" w:left="1050" w:hangingChars="300" w:hanging="630"/>
      </w:pPr>
    </w:p>
    <w:p w:rsidR="000850E9" w:rsidRDefault="000850E9" w:rsidP="000850E9">
      <w:pPr>
        <w:pStyle w:val="2"/>
      </w:pPr>
      <w:bookmarkStart w:id="4" w:name="_Toc391365711"/>
      <w:bookmarkStart w:id="5" w:name="_Toc395253522"/>
      <w:r>
        <w:rPr>
          <w:rFonts w:hint="eastAsia"/>
        </w:rPr>
        <w:t>术语</w:t>
      </w:r>
      <w:r>
        <w:rPr>
          <w:rFonts w:hint="eastAsia"/>
        </w:rPr>
        <w:t>/</w:t>
      </w:r>
      <w:r>
        <w:rPr>
          <w:rFonts w:hint="eastAsia"/>
        </w:rPr>
        <w:t>缩略语</w:t>
      </w:r>
      <w:bookmarkEnd w:id="4"/>
      <w:bookmarkEnd w:id="5"/>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1440"/>
        <w:gridCol w:w="7020"/>
      </w:tblGrid>
      <w:tr w:rsidR="000850E9" w:rsidTr="00533E98">
        <w:trPr>
          <w:trHeight w:val="225"/>
        </w:trPr>
        <w:tc>
          <w:tcPr>
            <w:tcW w:w="720" w:type="dxa"/>
            <w:shd w:val="clear" w:color="auto" w:fill="E6E6E6"/>
          </w:tcPr>
          <w:p w:rsidR="000850E9" w:rsidRDefault="000850E9" w:rsidP="00533E98">
            <w:pPr>
              <w:spacing w:line="240" w:lineRule="auto"/>
              <w:jc w:val="distribute"/>
              <w:rPr>
                <w:szCs w:val="21"/>
              </w:rPr>
            </w:pPr>
            <w:r>
              <w:rPr>
                <w:rFonts w:hint="eastAsia"/>
                <w:szCs w:val="21"/>
              </w:rPr>
              <w:t>序号</w:t>
            </w:r>
          </w:p>
        </w:tc>
        <w:tc>
          <w:tcPr>
            <w:tcW w:w="1440" w:type="dxa"/>
            <w:shd w:val="clear" w:color="auto" w:fill="E6E6E6"/>
          </w:tcPr>
          <w:p w:rsidR="000850E9" w:rsidRDefault="000850E9" w:rsidP="00533E98">
            <w:pPr>
              <w:spacing w:line="240" w:lineRule="auto"/>
              <w:rPr>
                <w:szCs w:val="21"/>
              </w:rPr>
            </w:pPr>
            <w:r>
              <w:rPr>
                <w:rFonts w:hint="eastAsia"/>
                <w:szCs w:val="21"/>
              </w:rPr>
              <w:t>术语</w:t>
            </w:r>
            <w:r>
              <w:rPr>
                <w:rFonts w:hint="eastAsia"/>
                <w:szCs w:val="21"/>
              </w:rPr>
              <w:t>/</w:t>
            </w:r>
            <w:r>
              <w:rPr>
                <w:rFonts w:hint="eastAsia"/>
                <w:szCs w:val="21"/>
              </w:rPr>
              <w:t>缩略语</w:t>
            </w:r>
          </w:p>
        </w:tc>
        <w:tc>
          <w:tcPr>
            <w:tcW w:w="7020" w:type="dxa"/>
            <w:shd w:val="clear" w:color="auto" w:fill="E6E6E6"/>
          </w:tcPr>
          <w:p w:rsidR="000850E9" w:rsidRDefault="000850E9" w:rsidP="00533E98">
            <w:pPr>
              <w:spacing w:line="240" w:lineRule="auto"/>
              <w:rPr>
                <w:szCs w:val="21"/>
              </w:rPr>
            </w:pPr>
            <w:r>
              <w:rPr>
                <w:rFonts w:hint="eastAsia"/>
                <w:szCs w:val="21"/>
              </w:rPr>
              <w:t>说明</w:t>
            </w:r>
          </w:p>
        </w:tc>
      </w:tr>
      <w:tr w:rsidR="000850E9" w:rsidTr="00533E98">
        <w:trPr>
          <w:trHeight w:val="225"/>
        </w:trPr>
        <w:tc>
          <w:tcPr>
            <w:tcW w:w="720" w:type="dxa"/>
            <w:vAlign w:val="center"/>
          </w:tcPr>
          <w:p w:rsidR="000850E9" w:rsidRPr="00EE3B96" w:rsidRDefault="000850E9" w:rsidP="00533E98">
            <w:pPr>
              <w:spacing w:line="240" w:lineRule="auto"/>
              <w:jc w:val="center"/>
              <w:rPr>
                <w:color w:val="000000"/>
                <w:szCs w:val="21"/>
              </w:rPr>
            </w:pPr>
            <w:r w:rsidRPr="00EE3B96">
              <w:rPr>
                <w:color w:val="000000"/>
                <w:szCs w:val="21"/>
              </w:rPr>
              <w:t>1</w:t>
            </w:r>
          </w:p>
        </w:tc>
        <w:tc>
          <w:tcPr>
            <w:tcW w:w="1440" w:type="dxa"/>
            <w:vAlign w:val="center"/>
          </w:tcPr>
          <w:p w:rsidR="000850E9" w:rsidRPr="00EE3B96" w:rsidRDefault="000850E9" w:rsidP="00533E98">
            <w:pPr>
              <w:spacing w:line="240" w:lineRule="auto"/>
              <w:rPr>
                <w:color w:val="000000"/>
                <w:szCs w:val="21"/>
              </w:rPr>
            </w:pPr>
            <w:r w:rsidRPr="00EE3B96">
              <w:rPr>
                <w:rFonts w:hint="eastAsia"/>
                <w:color w:val="000000"/>
                <w:szCs w:val="21"/>
              </w:rPr>
              <w:t>API</w:t>
            </w:r>
          </w:p>
        </w:tc>
        <w:tc>
          <w:tcPr>
            <w:tcW w:w="7020" w:type="dxa"/>
            <w:vAlign w:val="center"/>
          </w:tcPr>
          <w:p w:rsidR="000850E9" w:rsidRPr="00EE3B96" w:rsidRDefault="000850E9" w:rsidP="00533E98">
            <w:pPr>
              <w:spacing w:line="240" w:lineRule="auto"/>
              <w:rPr>
                <w:color w:val="000000"/>
                <w:szCs w:val="21"/>
              </w:rPr>
            </w:pPr>
            <w:r w:rsidRPr="00EE3B96">
              <w:rPr>
                <w:rFonts w:hint="eastAsia"/>
                <w:color w:val="000000"/>
                <w:szCs w:val="21"/>
              </w:rPr>
              <w:t>应用程序编程接口</w:t>
            </w:r>
          </w:p>
        </w:tc>
      </w:tr>
      <w:tr w:rsidR="000850E9" w:rsidTr="00533E98">
        <w:trPr>
          <w:trHeight w:val="225"/>
        </w:trPr>
        <w:tc>
          <w:tcPr>
            <w:tcW w:w="720" w:type="dxa"/>
            <w:vAlign w:val="center"/>
          </w:tcPr>
          <w:p w:rsidR="000850E9" w:rsidRPr="00EE3B96" w:rsidRDefault="00533E98" w:rsidP="00533E98">
            <w:pPr>
              <w:spacing w:line="240" w:lineRule="auto"/>
              <w:jc w:val="center"/>
              <w:rPr>
                <w:color w:val="000000"/>
                <w:szCs w:val="21"/>
              </w:rPr>
            </w:pPr>
            <w:r>
              <w:rPr>
                <w:rFonts w:hint="eastAsia"/>
                <w:color w:val="000000"/>
                <w:szCs w:val="21"/>
              </w:rPr>
              <w:t>2</w:t>
            </w:r>
          </w:p>
        </w:tc>
        <w:tc>
          <w:tcPr>
            <w:tcW w:w="1440" w:type="dxa"/>
            <w:vAlign w:val="center"/>
          </w:tcPr>
          <w:p w:rsidR="000850E9" w:rsidRPr="00EE3B96" w:rsidRDefault="000850E9" w:rsidP="00533E98">
            <w:pPr>
              <w:spacing w:line="240" w:lineRule="auto"/>
              <w:rPr>
                <w:color w:val="000000"/>
                <w:szCs w:val="21"/>
              </w:rPr>
            </w:pPr>
            <w:r w:rsidRPr="00EE3B96">
              <w:rPr>
                <w:rFonts w:hint="eastAsia"/>
                <w:color w:val="000000"/>
                <w:szCs w:val="21"/>
              </w:rPr>
              <w:t>MFC</w:t>
            </w:r>
          </w:p>
        </w:tc>
        <w:tc>
          <w:tcPr>
            <w:tcW w:w="7020" w:type="dxa"/>
            <w:vAlign w:val="center"/>
          </w:tcPr>
          <w:p w:rsidR="000850E9" w:rsidRPr="00EE3B96" w:rsidRDefault="000850E9" w:rsidP="00533E98">
            <w:pPr>
              <w:spacing w:line="240" w:lineRule="auto"/>
              <w:rPr>
                <w:color w:val="000000"/>
                <w:szCs w:val="21"/>
              </w:rPr>
            </w:pPr>
            <w:r w:rsidRPr="00EE3B96">
              <w:rPr>
                <w:rFonts w:ascii="Arial" w:hAnsi="Arial" w:cs="Arial"/>
                <w:color w:val="000000"/>
              </w:rPr>
              <w:t>Microsoft Foundation Classes</w:t>
            </w:r>
            <w:r w:rsidRPr="00EE3B96">
              <w:rPr>
                <w:rFonts w:ascii="Arial" w:hAnsi="Arial" w:cs="Arial" w:hint="eastAsia"/>
                <w:color w:val="000000"/>
              </w:rPr>
              <w:t xml:space="preserve"> </w:t>
            </w:r>
            <w:r w:rsidRPr="00EE3B96">
              <w:rPr>
                <w:rFonts w:ascii="Arial" w:hAnsi="Arial" w:cs="Arial"/>
                <w:color w:val="000000"/>
                <w:spacing w:val="8"/>
              </w:rPr>
              <w:t>微软基础类</w:t>
            </w:r>
          </w:p>
        </w:tc>
      </w:tr>
      <w:tr w:rsidR="00533E98" w:rsidTr="00533E98">
        <w:trPr>
          <w:trHeight w:val="225"/>
        </w:trPr>
        <w:tc>
          <w:tcPr>
            <w:tcW w:w="720" w:type="dxa"/>
            <w:vAlign w:val="center"/>
          </w:tcPr>
          <w:p w:rsidR="00533E98" w:rsidRDefault="00134E14" w:rsidP="00533E98">
            <w:pPr>
              <w:spacing w:line="240" w:lineRule="auto"/>
              <w:jc w:val="center"/>
              <w:rPr>
                <w:color w:val="000000"/>
                <w:szCs w:val="21"/>
              </w:rPr>
            </w:pPr>
            <w:r>
              <w:rPr>
                <w:rFonts w:hint="eastAsia"/>
                <w:color w:val="000000"/>
                <w:szCs w:val="21"/>
              </w:rPr>
              <w:t>3</w:t>
            </w:r>
          </w:p>
        </w:tc>
        <w:tc>
          <w:tcPr>
            <w:tcW w:w="1440" w:type="dxa"/>
            <w:vAlign w:val="center"/>
          </w:tcPr>
          <w:p w:rsidR="00533E98" w:rsidRPr="00EE3B96" w:rsidRDefault="00134E14" w:rsidP="00533E98">
            <w:pPr>
              <w:spacing w:line="240" w:lineRule="auto"/>
              <w:rPr>
                <w:color w:val="000000"/>
                <w:szCs w:val="21"/>
              </w:rPr>
            </w:pPr>
            <w:r>
              <w:rPr>
                <w:rFonts w:hint="eastAsia"/>
                <w:color w:val="000000"/>
                <w:szCs w:val="21"/>
              </w:rPr>
              <w:t>保险人</w:t>
            </w:r>
          </w:p>
        </w:tc>
        <w:tc>
          <w:tcPr>
            <w:tcW w:w="7020" w:type="dxa"/>
            <w:vAlign w:val="center"/>
          </w:tcPr>
          <w:p w:rsidR="00533E98" w:rsidRPr="00EE3B96" w:rsidRDefault="00134E14" w:rsidP="00533E98">
            <w:pPr>
              <w:spacing w:line="240" w:lineRule="auto"/>
              <w:rPr>
                <w:rFonts w:ascii="Arial" w:hAnsi="Arial" w:cs="Arial"/>
                <w:color w:val="000000"/>
              </w:rPr>
            </w:pPr>
            <w:r>
              <w:rPr>
                <w:rFonts w:ascii="Arial" w:hAnsi="Arial" w:cs="Arial" w:hint="eastAsia"/>
                <w:color w:val="000000"/>
              </w:rPr>
              <w:t>要投保的人</w:t>
            </w:r>
          </w:p>
        </w:tc>
      </w:tr>
      <w:tr w:rsidR="00134E14" w:rsidRPr="00134E14" w:rsidTr="00533E98">
        <w:trPr>
          <w:trHeight w:val="225"/>
        </w:trPr>
        <w:tc>
          <w:tcPr>
            <w:tcW w:w="720" w:type="dxa"/>
            <w:vAlign w:val="center"/>
          </w:tcPr>
          <w:p w:rsidR="00134E14" w:rsidRDefault="00134E14" w:rsidP="00533E98">
            <w:pPr>
              <w:spacing w:line="240" w:lineRule="auto"/>
              <w:jc w:val="center"/>
              <w:rPr>
                <w:color w:val="000000"/>
                <w:szCs w:val="21"/>
              </w:rPr>
            </w:pPr>
            <w:r>
              <w:rPr>
                <w:rFonts w:hint="eastAsia"/>
                <w:color w:val="000000"/>
                <w:szCs w:val="21"/>
              </w:rPr>
              <w:t>4</w:t>
            </w:r>
          </w:p>
        </w:tc>
        <w:tc>
          <w:tcPr>
            <w:tcW w:w="1440" w:type="dxa"/>
            <w:vAlign w:val="center"/>
          </w:tcPr>
          <w:p w:rsidR="00134E14" w:rsidRDefault="00134E14" w:rsidP="00533E98">
            <w:pPr>
              <w:spacing w:line="240" w:lineRule="auto"/>
              <w:rPr>
                <w:color w:val="000000"/>
                <w:szCs w:val="21"/>
              </w:rPr>
            </w:pPr>
            <w:r>
              <w:rPr>
                <w:rFonts w:hint="eastAsia"/>
                <w:color w:val="000000"/>
                <w:szCs w:val="21"/>
              </w:rPr>
              <w:t>客服人员</w:t>
            </w:r>
          </w:p>
        </w:tc>
        <w:tc>
          <w:tcPr>
            <w:tcW w:w="7020" w:type="dxa"/>
            <w:vAlign w:val="center"/>
          </w:tcPr>
          <w:p w:rsidR="00134E14" w:rsidRDefault="00134E14" w:rsidP="00533E98">
            <w:pPr>
              <w:spacing w:line="240" w:lineRule="auto"/>
              <w:rPr>
                <w:rFonts w:ascii="Arial" w:hAnsi="Arial" w:cs="Arial"/>
                <w:color w:val="000000"/>
              </w:rPr>
            </w:pPr>
            <w:r>
              <w:rPr>
                <w:rFonts w:ascii="Arial" w:hAnsi="Arial" w:cs="Arial" w:hint="eastAsia"/>
                <w:color w:val="000000"/>
              </w:rPr>
              <w:t>保险人可向客服人员报案，或预约投保</w:t>
            </w:r>
          </w:p>
        </w:tc>
      </w:tr>
      <w:tr w:rsidR="00134E14" w:rsidRPr="00134E14" w:rsidTr="00533E98">
        <w:trPr>
          <w:trHeight w:val="225"/>
        </w:trPr>
        <w:tc>
          <w:tcPr>
            <w:tcW w:w="720" w:type="dxa"/>
            <w:vAlign w:val="center"/>
          </w:tcPr>
          <w:p w:rsidR="00134E14" w:rsidRDefault="00134E14" w:rsidP="00533E98">
            <w:pPr>
              <w:spacing w:line="240" w:lineRule="auto"/>
              <w:jc w:val="center"/>
              <w:rPr>
                <w:color w:val="000000"/>
                <w:szCs w:val="21"/>
              </w:rPr>
            </w:pPr>
            <w:r>
              <w:rPr>
                <w:rFonts w:hint="eastAsia"/>
                <w:color w:val="000000"/>
                <w:szCs w:val="21"/>
              </w:rPr>
              <w:t>5</w:t>
            </w:r>
          </w:p>
        </w:tc>
        <w:tc>
          <w:tcPr>
            <w:tcW w:w="1440" w:type="dxa"/>
            <w:vAlign w:val="center"/>
          </w:tcPr>
          <w:p w:rsidR="00134E14" w:rsidRDefault="00134E14" w:rsidP="00533E98">
            <w:pPr>
              <w:spacing w:line="240" w:lineRule="auto"/>
              <w:rPr>
                <w:color w:val="000000"/>
                <w:szCs w:val="21"/>
              </w:rPr>
            </w:pPr>
            <w:r>
              <w:rPr>
                <w:rFonts w:hint="eastAsia"/>
                <w:color w:val="000000"/>
                <w:szCs w:val="21"/>
              </w:rPr>
              <w:t>审核人员</w:t>
            </w:r>
          </w:p>
        </w:tc>
        <w:tc>
          <w:tcPr>
            <w:tcW w:w="7020" w:type="dxa"/>
            <w:vAlign w:val="center"/>
          </w:tcPr>
          <w:p w:rsidR="00134E14" w:rsidRDefault="00134E14" w:rsidP="00533E98">
            <w:pPr>
              <w:spacing w:line="240" w:lineRule="auto"/>
              <w:rPr>
                <w:rFonts w:ascii="Arial" w:hAnsi="Arial" w:cs="Arial"/>
                <w:color w:val="000000"/>
              </w:rPr>
            </w:pPr>
            <w:r>
              <w:rPr>
                <w:rFonts w:ascii="Arial" w:hAnsi="Arial" w:cs="Arial" w:hint="eastAsia"/>
                <w:color w:val="000000"/>
              </w:rPr>
              <w:t>审核保单，审核查勘记录并填写</w:t>
            </w:r>
            <w:proofErr w:type="gramStart"/>
            <w:r>
              <w:rPr>
                <w:rFonts w:ascii="Arial" w:hAnsi="Arial" w:cs="Arial" w:hint="eastAsia"/>
                <w:color w:val="000000"/>
              </w:rPr>
              <w:t>定损单</w:t>
            </w:r>
            <w:proofErr w:type="gramEnd"/>
          </w:p>
        </w:tc>
      </w:tr>
      <w:tr w:rsidR="00134E14" w:rsidRPr="00134E14" w:rsidTr="00533E98">
        <w:trPr>
          <w:trHeight w:val="225"/>
        </w:trPr>
        <w:tc>
          <w:tcPr>
            <w:tcW w:w="720" w:type="dxa"/>
            <w:vAlign w:val="center"/>
          </w:tcPr>
          <w:p w:rsidR="00134E14" w:rsidRDefault="00134E14" w:rsidP="00533E98">
            <w:pPr>
              <w:spacing w:line="240" w:lineRule="auto"/>
              <w:jc w:val="center"/>
              <w:rPr>
                <w:color w:val="000000"/>
                <w:szCs w:val="21"/>
              </w:rPr>
            </w:pPr>
            <w:r>
              <w:rPr>
                <w:rFonts w:hint="eastAsia"/>
                <w:color w:val="000000"/>
                <w:szCs w:val="21"/>
              </w:rPr>
              <w:t>6</w:t>
            </w:r>
          </w:p>
        </w:tc>
        <w:tc>
          <w:tcPr>
            <w:tcW w:w="1440" w:type="dxa"/>
            <w:vAlign w:val="center"/>
          </w:tcPr>
          <w:p w:rsidR="00134E14" w:rsidRDefault="00134E14" w:rsidP="00533E98">
            <w:pPr>
              <w:spacing w:line="240" w:lineRule="auto"/>
              <w:rPr>
                <w:color w:val="000000"/>
                <w:szCs w:val="21"/>
              </w:rPr>
            </w:pPr>
            <w:r>
              <w:rPr>
                <w:rFonts w:hint="eastAsia"/>
                <w:color w:val="000000"/>
                <w:szCs w:val="21"/>
              </w:rPr>
              <w:t>业务人员</w:t>
            </w:r>
          </w:p>
        </w:tc>
        <w:tc>
          <w:tcPr>
            <w:tcW w:w="7020" w:type="dxa"/>
            <w:vAlign w:val="center"/>
          </w:tcPr>
          <w:p w:rsidR="00134E14" w:rsidRDefault="00134E14" w:rsidP="00533E98">
            <w:pPr>
              <w:spacing w:line="240" w:lineRule="auto"/>
              <w:rPr>
                <w:rFonts w:ascii="Arial" w:hAnsi="Arial" w:cs="Arial"/>
                <w:color w:val="000000"/>
              </w:rPr>
            </w:pPr>
            <w:r>
              <w:rPr>
                <w:rFonts w:ascii="Arial" w:hAnsi="Arial" w:cs="Arial" w:hint="eastAsia"/>
                <w:color w:val="000000"/>
              </w:rPr>
              <w:t>给保险人投保，现场查勘，并提交审核</w:t>
            </w:r>
          </w:p>
        </w:tc>
      </w:tr>
    </w:tbl>
    <w:p w:rsidR="000850E9" w:rsidRDefault="000850E9" w:rsidP="000850E9">
      <w:pPr>
        <w:pStyle w:val="a5"/>
      </w:pPr>
    </w:p>
    <w:p w:rsidR="0099764E" w:rsidRDefault="0099764E" w:rsidP="000850E9">
      <w:pPr>
        <w:pStyle w:val="a5"/>
      </w:pPr>
    </w:p>
    <w:p w:rsidR="000850E9" w:rsidRDefault="000850E9" w:rsidP="000850E9">
      <w:pPr>
        <w:pStyle w:val="2"/>
      </w:pPr>
      <w:bookmarkStart w:id="6" w:name="_Toc391365712"/>
      <w:bookmarkStart w:id="7" w:name="_Toc395253523"/>
      <w:r>
        <w:rPr>
          <w:rFonts w:hint="eastAsia"/>
        </w:rPr>
        <w:t>参考文档</w:t>
      </w:r>
      <w:bookmarkEnd w:id="6"/>
      <w:bookmarkEnd w:id="7"/>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4500"/>
        <w:gridCol w:w="1260"/>
        <w:gridCol w:w="1440"/>
        <w:gridCol w:w="1260"/>
      </w:tblGrid>
      <w:tr w:rsidR="000850E9" w:rsidTr="00533E98">
        <w:trPr>
          <w:trHeight w:val="225"/>
        </w:trPr>
        <w:tc>
          <w:tcPr>
            <w:tcW w:w="720" w:type="dxa"/>
            <w:shd w:val="clear" w:color="auto" w:fill="E6E6E6"/>
          </w:tcPr>
          <w:p w:rsidR="000850E9" w:rsidRDefault="000850E9" w:rsidP="00533E98">
            <w:pPr>
              <w:spacing w:line="240" w:lineRule="auto"/>
              <w:jc w:val="distribute"/>
              <w:rPr>
                <w:szCs w:val="21"/>
              </w:rPr>
            </w:pPr>
            <w:r>
              <w:rPr>
                <w:rFonts w:hint="eastAsia"/>
                <w:szCs w:val="21"/>
              </w:rPr>
              <w:t>序号</w:t>
            </w:r>
          </w:p>
        </w:tc>
        <w:tc>
          <w:tcPr>
            <w:tcW w:w="4500" w:type="dxa"/>
            <w:shd w:val="clear" w:color="auto" w:fill="E6E6E6"/>
          </w:tcPr>
          <w:p w:rsidR="000850E9" w:rsidRDefault="000850E9" w:rsidP="00533E98">
            <w:pPr>
              <w:spacing w:line="240" w:lineRule="auto"/>
              <w:rPr>
                <w:szCs w:val="21"/>
              </w:rPr>
            </w:pPr>
            <w:r>
              <w:rPr>
                <w:rFonts w:hint="eastAsia"/>
                <w:szCs w:val="21"/>
              </w:rPr>
              <w:t>文档名</w:t>
            </w:r>
          </w:p>
        </w:tc>
        <w:tc>
          <w:tcPr>
            <w:tcW w:w="1260" w:type="dxa"/>
            <w:shd w:val="clear" w:color="auto" w:fill="E6E6E6"/>
          </w:tcPr>
          <w:p w:rsidR="000850E9" w:rsidRDefault="000850E9" w:rsidP="00533E98">
            <w:pPr>
              <w:spacing w:line="240" w:lineRule="auto"/>
              <w:rPr>
                <w:szCs w:val="21"/>
              </w:rPr>
            </w:pPr>
            <w:r>
              <w:rPr>
                <w:rFonts w:hint="eastAsia"/>
                <w:szCs w:val="21"/>
              </w:rPr>
              <w:t>作者</w:t>
            </w:r>
          </w:p>
        </w:tc>
        <w:tc>
          <w:tcPr>
            <w:tcW w:w="1440" w:type="dxa"/>
            <w:shd w:val="clear" w:color="auto" w:fill="E6E6E6"/>
          </w:tcPr>
          <w:p w:rsidR="000850E9" w:rsidRDefault="000850E9" w:rsidP="00533E98">
            <w:pPr>
              <w:spacing w:line="240" w:lineRule="auto"/>
              <w:rPr>
                <w:szCs w:val="21"/>
              </w:rPr>
            </w:pPr>
            <w:r>
              <w:rPr>
                <w:rFonts w:hint="eastAsia"/>
                <w:szCs w:val="21"/>
              </w:rPr>
              <w:t>时间</w:t>
            </w:r>
          </w:p>
        </w:tc>
        <w:tc>
          <w:tcPr>
            <w:tcW w:w="1260" w:type="dxa"/>
            <w:shd w:val="clear" w:color="auto" w:fill="E6E6E6"/>
          </w:tcPr>
          <w:p w:rsidR="000850E9" w:rsidRDefault="000850E9" w:rsidP="00533E98">
            <w:pPr>
              <w:spacing w:line="240" w:lineRule="auto"/>
              <w:rPr>
                <w:szCs w:val="21"/>
              </w:rPr>
            </w:pPr>
            <w:r>
              <w:rPr>
                <w:rFonts w:hint="eastAsia"/>
                <w:szCs w:val="21"/>
              </w:rPr>
              <w:t>版本</w:t>
            </w:r>
          </w:p>
        </w:tc>
      </w:tr>
      <w:tr w:rsidR="000850E9" w:rsidTr="00533E98">
        <w:trPr>
          <w:trHeight w:val="225"/>
        </w:trPr>
        <w:tc>
          <w:tcPr>
            <w:tcW w:w="720" w:type="dxa"/>
            <w:vAlign w:val="center"/>
          </w:tcPr>
          <w:p w:rsidR="000850E9" w:rsidRDefault="000850E9" w:rsidP="00533E98">
            <w:pPr>
              <w:spacing w:line="240" w:lineRule="auto"/>
              <w:jc w:val="center"/>
              <w:rPr>
                <w:szCs w:val="21"/>
              </w:rPr>
            </w:pPr>
            <w:r>
              <w:rPr>
                <w:szCs w:val="21"/>
              </w:rPr>
              <w:t>1</w:t>
            </w:r>
          </w:p>
        </w:tc>
        <w:tc>
          <w:tcPr>
            <w:tcW w:w="4500" w:type="dxa"/>
            <w:vAlign w:val="center"/>
          </w:tcPr>
          <w:p w:rsidR="000850E9" w:rsidRPr="00EE3B96" w:rsidRDefault="00C91E4E" w:rsidP="00533E98">
            <w:pPr>
              <w:spacing w:line="240" w:lineRule="auto"/>
              <w:rPr>
                <w:color w:val="000000"/>
                <w:szCs w:val="21"/>
              </w:rPr>
            </w:pPr>
            <w:r w:rsidRPr="00C91E4E">
              <w:rPr>
                <w:rFonts w:hint="eastAsia"/>
                <w:color w:val="000000"/>
                <w:szCs w:val="21"/>
              </w:rPr>
              <w:t>车辆保险理赔系统要求书</w:t>
            </w:r>
            <w:r w:rsidRPr="00C91E4E">
              <w:rPr>
                <w:rFonts w:hint="eastAsia"/>
                <w:color w:val="000000"/>
                <w:szCs w:val="21"/>
              </w:rPr>
              <w:t>.doc</w:t>
            </w:r>
          </w:p>
        </w:tc>
        <w:tc>
          <w:tcPr>
            <w:tcW w:w="1260" w:type="dxa"/>
            <w:vAlign w:val="center"/>
          </w:tcPr>
          <w:p w:rsidR="000850E9" w:rsidRDefault="000850E9" w:rsidP="00533E98">
            <w:pPr>
              <w:spacing w:line="240" w:lineRule="auto"/>
              <w:rPr>
                <w:color w:val="993366"/>
                <w:szCs w:val="21"/>
              </w:rPr>
            </w:pPr>
          </w:p>
        </w:tc>
        <w:tc>
          <w:tcPr>
            <w:tcW w:w="1440" w:type="dxa"/>
            <w:vAlign w:val="center"/>
          </w:tcPr>
          <w:p w:rsidR="000850E9" w:rsidRDefault="000850E9" w:rsidP="00533E98">
            <w:pPr>
              <w:spacing w:line="240" w:lineRule="auto"/>
              <w:rPr>
                <w:color w:val="993366"/>
                <w:szCs w:val="21"/>
              </w:rPr>
            </w:pPr>
          </w:p>
        </w:tc>
        <w:tc>
          <w:tcPr>
            <w:tcW w:w="1260" w:type="dxa"/>
            <w:vAlign w:val="center"/>
          </w:tcPr>
          <w:p w:rsidR="000850E9" w:rsidRDefault="000850E9" w:rsidP="00533E98">
            <w:pPr>
              <w:spacing w:line="240" w:lineRule="auto"/>
              <w:rPr>
                <w:color w:val="993366"/>
                <w:szCs w:val="21"/>
              </w:rPr>
            </w:pPr>
          </w:p>
        </w:tc>
      </w:tr>
      <w:tr w:rsidR="00533E98" w:rsidTr="00533E98">
        <w:trPr>
          <w:trHeight w:val="225"/>
        </w:trPr>
        <w:tc>
          <w:tcPr>
            <w:tcW w:w="720" w:type="dxa"/>
            <w:vAlign w:val="center"/>
          </w:tcPr>
          <w:p w:rsidR="00533E98" w:rsidRDefault="00533E98" w:rsidP="00533E98">
            <w:pPr>
              <w:spacing w:line="240" w:lineRule="auto"/>
              <w:jc w:val="center"/>
              <w:rPr>
                <w:szCs w:val="21"/>
              </w:rPr>
            </w:pPr>
          </w:p>
        </w:tc>
        <w:tc>
          <w:tcPr>
            <w:tcW w:w="4500" w:type="dxa"/>
            <w:vAlign w:val="center"/>
          </w:tcPr>
          <w:p w:rsidR="00533E98" w:rsidRDefault="00533E98" w:rsidP="00533E98">
            <w:pPr>
              <w:spacing w:line="240" w:lineRule="auto"/>
              <w:rPr>
                <w:color w:val="000000"/>
                <w:szCs w:val="21"/>
              </w:rPr>
            </w:pPr>
          </w:p>
        </w:tc>
        <w:tc>
          <w:tcPr>
            <w:tcW w:w="1260" w:type="dxa"/>
            <w:vAlign w:val="center"/>
          </w:tcPr>
          <w:p w:rsidR="00533E98" w:rsidRDefault="00533E98" w:rsidP="00533E98">
            <w:pPr>
              <w:spacing w:line="240" w:lineRule="auto"/>
              <w:rPr>
                <w:color w:val="993366"/>
                <w:szCs w:val="21"/>
              </w:rPr>
            </w:pPr>
          </w:p>
        </w:tc>
        <w:tc>
          <w:tcPr>
            <w:tcW w:w="1440" w:type="dxa"/>
            <w:vAlign w:val="center"/>
          </w:tcPr>
          <w:p w:rsidR="00533E98" w:rsidRDefault="00533E98" w:rsidP="00533E98">
            <w:pPr>
              <w:spacing w:line="240" w:lineRule="auto"/>
              <w:rPr>
                <w:color w:val="993366"/>
                <w:szCs w:val="21"/>
              </w:rPr>
            </w:pPr>
          </w:p>
        </w:tc>
        <w:tc>
          <w:tcPr>
            <w:tcW w:w="1260" w:type="dxa"/>
            <w:vAlign w:val="center"/>
          </w:tcPr>
          <w:p w:rsidR="00533E98" w:rsidRDefault="00533E98" w:rsidP="00533E98">
            <w:pPr>
              <w:spacing w:line="240" w:lineRule="auto"/>
              <w:rPr>
                <w:color w:val="993366"/>
                <w:szCs w:val="21"/>
              </w:rPr>
            </w:pPr>
          </w:p>
        </w:tc>
      </w:tr>
    </w:tbl>
    <w:p w:rsidR="000850E9" w:rsidRDefault="000850E9" w:rsidP="000850E9"/>
    <w:p w:rsidR="00A65AD6" w:rsidRDefault="00A65AD6" w:rsidP="00A65AD6">
      <w:pPr>
        <w:pStyle w:val="1"/>
      </w:pPr>
      <w:bookmarkStart w:id="8" w:name="_Toc391365716"/>
      <w:bookmarkStart w:id="9" w:name="_Toc395253524"/>
      <w:r>
        <w:rPr>
          <w:rFonts w:hint="eastAsia"/>
        </w:rPr>
        <w:lastRenderedPageBreak/>
        <w:t>结构设计</w:t>
      </w:r>
      <w:bookmarkEnd w:id="8"/>
      <w:bookmarkEnd w:id="9"/>
    </w:p>
    <w:p w:rsidR="00F875F8" w:rsidRDefault="00A65AD6" w:rsidP="00F875F8">
      <w:pPr>
        <w:pStyle w:val="2"/>
        <w:tabs>
          <w:tab w:val="clear" w:pos="576"/>
          <w:tab w:val="num" w:pos="360"/>
        </w:tabs>
        <w:ind w:left="360" w:hanging="360"/>
      </w:pPr>
      <w:bookmarkStart w:id="10" w:name="_Toc391365717"/>
      <w:bookmarkStart w:id="11" w:name="_Toc395253525"/>
      <w:r>
        <w:rPr>
          <w:rFonts w:hint="eastAsia"/>
        </w:rPr>
        <w:t>软件架构图</w:t>
      </w:r>
      <w:bookmarkEnd w:id="10"/>
      <w:bookmarkEnd w:id="11"/>
    </w:p>
    <w:p w:rsidR="007841E1" w:rsidRPr="001832A2" w:rsidRDefault="00A01FD3" w:rsidP="007841E1">
      <w:r>
        <w:rPr>
          <w:noProof/>
        </w:rPr>
        <w:pict>
          <v:rect id="_x0000_s2133" style="position:absolute;left:0;text-align:left;margin-left:283.15pt;margin-top:5.65pt;width:139pt;height:154.65pt;z-index:251668480" fillcolor="#4f81bd [3204]" strokecolor="#f2f2f2 [3041]" strokeweight="3pt">
            <v:shadow on="t" type="perspective" color="#243f60 [1604]" opacity=".5" offset="1pt" offset2="-1pt"/>
            <v:textbox>
              <w:txbxContent>
                <w:p w:rsidR="00793EF2" w:rsidRDefault="0004112B" w:rsidP="007841E1">
                  <w:r>
                    <w:rPr>
                      <w:rFonts w:hint="eastAsia"/>
                    </w:rPr>
                    <w:t>业务员人员</w:t>
                  </w:r>
                  <w:r w:rsidR="00793EF2">
                    <w:rPr>
                      <w:rFonts w:hint="eastAsia"/>
                    </w:rPr>
                    <w:t>客户端</w:t>
                  </w:r>
                </w:p>
              </w:txbxContent>
            </v:textbox>
          </v:rect>
        </w:pict>
      </w:r>
      <w:r>
        <w:rPr>
          <w:noProof/>
        </w:rPr>
        <w:pict>
          <v:rect id="_x0000_s2135" style="position:absolute;left:0;text-align:left;margin-left:3.95pt;margin-top:5.65pt;width:257.95pt;height:154.65pt;z-index:251670528" fillcolor="#4f81bd [3204]" strokecolor="#f2f2f2 [3041]" strokeweight="3pt">
            <v:shadow on="t" type="perspective" color="#243f60 [1604]" opacity=".5" offset="1pt" offset2="-1pt"/>
            <v:textbox>
              <w:txbxContent>
                <w:p w:rsidR="00793EF2" w:rsidRDefault="00EB7C95" w:rsidP="007841E1">
                  <w:r>
                    <w:rPr>
                      <w:rFonts w:hint="eastAsia"/>
                    </w:rPr>
                    <w:t>客户</w:t>
                  </w:r>
                  <w:r w:rsidR="005E11A9">
                    <w:rPr>
                      <w:rFonts w:hint="eastAsia"/>
                    </w:rPr>
                    <w:t>服务</w:t>
                  </w:r>
                  <w:r w:rsidR="00793EF2">
                    <w:rPr>
                      <w:rFonts w:hint="eastAsia"/>
                    </w:rPr>
                    <w:t>端</w:t>
                  </w:r>
                </w:p>
              </w:txbxContent>
            </v:textbox>
          </v:rect>
        </w:pict>
      </w:r>
    </w:p>
    <w:p w:rsidR="007841E1" w:rsidRPr="001832A2" w:rsidRDefault="007841E1" w:rsidP="007841E1"/>
    <w:p w:rsidR="007841E1" w:rsidRPr="001832A2" w:rsidRDefault="00A01FD3" w:rsidP="007841E1">
      <w:r>
        <w:rPr>
          <w:noProof/>
        </w:rPr>
        <w:pict>
          <v:rect id="_x0000_s2138" style="position:absolute;left:0;text-align:left;margin-left:306.35pt;margin-top:4.4pt;width:98.3pt;height:40.1pt;z-index:251673600" fillcolor="#4bacc6 [3208]" strokecolor="#f2f2f2 [3041]" strokeweight="3pt">
            <v:shadow on="t" type="perspective" color="#205867 [1608]" opacity=".5" offset="1pt" offset2="-1pt"/>
            <v:textbox style="mso-next-textbox:#_x0000_s2138">
              <w:txbxContent>
                <w:p w:rsidR="00793EF2" w:rsidRPr="0043001E" w:rsidRDefault="00793EF2" w:rsidP="007841E1">
                  <w:pPr>
                    <w:jc w:val="center"/>
                    <w:rPr>
                      <w:sz w:val="28"/>
                      <w:szCs w:val="28"/>
                    </w:rPr>
                  </w:pPr>
                  <w:r w:rsidRPr="0043001E">
                    <w:rPr>
                      <w:rFonts w:hint="eastAsia"/>
                      <w:sz w:val="28"/>
                      <w:szCs w:val="28"/>
                    </w:rPr>
                    <w:t>投保</w:t>
                  </w:r>
                  <w:r>
                    <w:rPr>
                      <w:rFonts w:hint="eastAsia"/>
                      <w:sz w:val="28"/>
                      <w:szCs w:val="28"/>
                    </w:rPr>
                    <w:t>业务</w:t>
                  </w:r>
                </w:p>
              </w:txbxContent>
            </v:textbox>
          </v:rect>
        </w:pict>
      </w:r>
      <w:r>
        <w:rPr>
          <w:noProof/>
        </w:rPr>
        <w:pict>
          <v:rect id="_x0000_s2139" style="position:absolute;left:0;text-align:left;margin-left:306.35pt;margin-top:64.55pt;width:98.3pt;height:40.65pt;z-index:251674624" fillcolor="#4bacc6 [3208]" strokecolor="#f2f2f2 [3041]" strokeweight="3pt">
            <v:shadow on="t" type="perspective" color="#205867 [1608]" opacity=".5" offset="1pt" offset2="-1pt"/>
            <v:textbox style="mso-next-textbox:#_x0000_s2139">
              <w:txbxContent>
                <w:p w:rsidR="00793EF2" w:rsidRPr="0043001E" w:rsidRDefault="00793EF2" w:rsidP="007841E1">
                  <w:pPr>
                    <w:jc w:val="center"/>
                    <w:rPr>
                      <w:sz w:val="28"/>
                      <w:szCs w:val="28"/>
                    </w:rPr>
                  </w:pPr>
                  <w:r w:rsidRPr="0043001E">
                    <w:rPr>
                      <w:rFonts w:hint="eastAsia"/>
                      <w:sz w:val="28"/>
                      <w:szCs w:val="28"/>
                    </w:rPr>
                    <w:t>理赔</w:t>
                  </w:r>
                  <w:r>
                    <w:rPr>
                      <w:rFonts w:hint="eastAsia"/>
                      <w:sz w:val="28"/>
                      <w:szCs w:val="28"/>
                    </w:rPr>
                    <w:t>业务</w:t>
                  </w:r>
                </w:p>
              </w:txbxContent>
            </v:textbox>
          </v:rect>
        </w:pict>
      </w:r>
      <w:r>
        <w:rPr>
          <w:noProof/>
        </w:rPr>
        <w:pict>
          <v:rect id="_x0000_s2140" style="position:absolute;left:0;text-align:left;margin-left:139.8pt;margin-top:62.8pt;width:104.55pt;height:41.25pt;z-index:251675648" fillcolor="#4bacc6 [3208]" strokecolor="#f2f2f2 [3041]" strokeweight="3pt">
            <v:shadow on="t" type="perspective" color="#205867 [1608]" opacity=".5" offset="1pt" offset2="-1pt"/>
            <v:textbox style="mso-next-textbox:#_x0000_s2140">
              <w:txbxContent>
                <w:p w:rsidR="00793EF2" w:rsidRPr="001C45AB" w:rsidRDefault="00793EF2" w:rsidP="007841E1">
                  <w:pPr>
                    <w:jc w:val="center"/>
                    <w:rPr>
                      <w:sz w:val="28"/>
                      <w:szCs w:val="28"/>
                    </w:rPr>
                  </w:pPr>
                  <w:r w:rsidRPr="001C45AB">
                    <w:rPr>
                      <w:rFonts w:hint="eastAsia"/>
                      <w:sz w:val="28"/>
                      <w:szCs w:val="28"/>
                    </w:rPr>
                    <w:t>预约投保</w:t>
                  </w:r>
                </w:p>
              </w:txbxContent>
            </v:textbox>
          </v:rect>
        </w:pict>
      </w:r>
      <w:r>
        <w:rPr>
          <w:noProof/>
        </w:rPr>
        <w:pict>
          <v:rect id="_x0000_s2142" style="position:absolute;left:0;text-align:left;margin-left:18.95pt;margin-top:63.35pt;width:104.55pt;height:40.7pt;z-index:251677696" fillcolor="#4bacc6 [3208]" strokecolor="#f2f2f2 [3041]" strokeweight="3pt">
            <v:shadow on="t" type="perspective" color="#205867 [1608]" opacity=".5" offset="1pt" offset2="-1pt"/>
            <v:textbox style="mso-next-textbox:#_x0000_s2142">
              <w:txbxContent>
                <w:p w:rsidR="00793EF2" w:rsidRPr="0043001E" w:rsidRDefault="00793EF2" w:rsidP="007841E1">
                  <w:pPr>
                    <w:jc w:val="center"/>
                    <w:rPr>
                      <w:sz w:val="28"/>
                      <w:szCs w:val="28"/>
                    </w:rPr>
                  </w:pPr>
                  <w:r w:rsidRPr="0043001E">
                    <w:rPr>
                      <w:rFonts w:hint="eastAsia"/>
                      <w:sz w:val="28"/>
                      <w:szCs w:val="28"/>
                    </w:rPr>
                    <w:t>管理模块</w:t>
                  </w:r>
                </w:p>
              </w:txbxContent>
            </v:textbox>
          </v:rect>
        </w:pict>
      </w:r>
      <w:r>
        <w:rPr>
          <w:noProof/>
        </w:rPr>
        <w:pict>
          <v:rect id="_x0000_s2141" style="position:absolute;left:0;text-align:left;margin-left:18.95pt;margin-top:3.25pt;width:104.55pt;height:41.25pt;z-index:251676672" fillcolor="#4bacc6 [3208]" strokecolor="#f2f2f2 [3041]" strokeweight="3pt">
            <v:shadow on="t" type="perspective" color="#205867 [1608]" opacity=".5" offset="1pt" offset2="-1pt"/>
            <v:textbox style="mso-next-textbox:#_x0000_s2141">
              <w:txbxContent>
                <w:p w:rsidR="00793EF2" w:rsidRPr="0043001E" w:rsidRDefault="00793EF2" w:rsidP="007841E1">
                  <w:pPr>
                    <w:jc w:val="center"/>
                    <w:rPr>
                      <w:sz w:val="28"/>
                      <w:szCs w:val="28"/>
                    </w:rPr>
                  </w:pPr>
                  <w:r w:rsidRPr="0043001E">
                    <w:rPr>
                      <w:rFonts w:hint="eastAsia"/>
                      <w:sz w:val="28"/>
                      <w:szCs w:val="28"/>
                    </w:rPr>
                    <w:t>审核业务</w:t>
                  </w:r>
                </w:p>
              </w:txbxContent>
            </v:textbox>
          </v:rect>
        </w:pict>
      </w:r>
      <w:r>
        <w:rPr>
          <w:noProof/>
        </w:rPr>
        <w:pict>
          <v:rect id="_x0000_s2143" style="position:absolute;left:0;text-align:left;margin-left:139.8pt;margin-top:3.25pt;width:104.55pt;height:41.25pt;z-index:251678720" fillcolor="#4bacc6 [3208]" strokecolor="#f2f2f2 [3041]" strokeweight="3pt">
            <v:shadow on="t" type="perspective" color="#205867 [1608]" opacity=".5" offset="1pt" offset2="-1pt"/>
            <v:textbox style="mso-next-textbox:#_x0000_s2143">
              <w:txbxContent>
                <w:p w:rsidR="00793EF2" w:rsidRPr="001C45AB" w:rsidRDefault="00793EF2" w:rsidP="007841E1">
                  <w:pPr>
                    <w:jc w:val="center"/>
                    <w:rPr>
                      <w:sz w:val="28"/>
                      <w:szCs w:val="28"/>
                    </w:rPr>
                  </w:pPr>
                  <w:r w:rsidRPr="001C45AB">
                    <w:rPr>
                      <w:rFonts w:hint="eastAsia"/>
                      <w:sz w:val="28"/>
                      <w:szCs w:val="28"/>
                    </w:rPr>
                    <w:t>报案登记</w:t>
                  </w:r>
                </w:p>
              </w:txbxContent>
            </v:textbox>
          </v:rect>
        </w:pict>
      </w:r>
    </w:p>
    <w:p w:rsidR="007841E1" w:rsidRPr="001832A2" w:rsidRDefault="007841E1" w:rsidP="007841E1"/>
    <w:p w:rsidR="007841E1" w:rsidRPr="001832A2" w:rsidRDefault="007841E1" w:rsidP="007841E1"/>
    <w:p w:rsidR="007841E1" w:rsidRPr="001832A2" w:rsidRDefault="007841E1" w:rsidP="007841E1"/>
    <w:p w:rsidR="007841E1" w:rsidRPr="001832A2" w:rsidRDefault="007841E1" w:rsidP="007841E1"/>
    <w:p w:rsidR="007841E1" w:rsidRPr="001832A2" w:rsidRDefault="00A01FD3" w:rsidP="007841E1">
      <w:r>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2151" type="#_x0000_t70" style="position:absolute;left:0;text-align:left;margin-left:94.3pt;margin-top:.55pt;width:16.9pt;height:48.2pt;z-index:251684864" fillcolor="#8064a2 [3207]" strokecolor="#f2f2f2 [3041]" strokeweight="3pt">
            <v:shadow on="t" type="perspective" color="#3f3151 [1607]" opacity=".5" offset="1pt" offset2="-1pt"/>
            <v:textbox style="layout-flow:vertical-ideographic"/>
          </v:shape>
        </w:pict>
      </w:r>
      <w:r>
        <w:rPr>
          <w:noProof/>
        </w:rPr>
        <w:pict>
          <v:shape id="_x0000_s2152" type="#_x0000_t70" style="position:absolute;left:0;text-align:left;margin-left:340.35pt;margin-top:.55pt;width:16.25pt;height:48.2pt;z-index:251685888" fillcolor="#8064a2 [3207]" strokecolor="#f2f2f2 [3041]" strokeweight="3pt">
            <v:shadow on="t" type="perspective" color="#3f3151 [1607]" opacity=".5" offset="1pt" offset2="-1pt"/>
            <v:textbox style="layout-flow:vertical-ideographic"/>
          </v:shape>
        </w:pict>
      </w:r>
    </w:p>
    <w:p w:rsidR="007841E1" w:rsidRPr="001832A2" w:rsidRDefault="007841E1" w:rsidP="007841E1"/>
    <w:p w:rsidR="007841E1" w:rsidRPr="001832A2" w:rsidRDefault="00A01FD3" w:rsidP="007841E1">
      <w:r>
        <w:rPr>
          <w:noProof/>
        </w:rPr>
        <w:pict>
          <v:rect id="_x0000_s2149" style="position:absolute;left:0;text-align:left;margin-left:3.95pt;margin-top:4.75pt;width:428.2pt;height:79.95pt;z-index:251682816" fillcolor="#f79646 [3209]" strokecolor="#f2f2f2 [3041]" strokeweight="3pt">
            <v:shadow on="t" type="perspective" color="#974706 [1609]" opacity=".5" offset="1pt" offset2="-1pt"/>
            <v:textbox>
              <w:txbxContent>
                <w:p w:rsidR="00793EF2" w:rsidRPr="00FD774F" w:rsidRDefault="00793EF2" w:rsidP="00FD774F">
                  <w:pPr>
                    <w:jc w:val="center"/>
                    <w:rPr>
                      <w:sz w:val="28"/>
                      <w:szCs w:val="28"/>
                    </w:rPr>
                  </w:pPr>
                  <w:r w:rsidRPr="00FD774F">
                    <w:rPr>
                      <w:rFonts w:hint="eastAsia"/>
                      <w:sz w:val="28"/>
                      <w:szCs w:val="28"/>
                    </w:rPr>
                    <w:t>控制器层</w:t>
                  </w:r>
                </w:p>
              </w:txbxContent>
            </v:textbox>
          </v:rect>
        </w:pict>
      </w:r>
    </w:p>
    <w:p w:rsidR="007841E1" w:rsidRPr="001832A2" w:rsidRDefault="00A01FD3" w:rsidP="007841E1">
      <w:r>
        <w:rPr>
          <w:noProof/>
        </w:rPr>
        <w:pict>
          <v:oval id="_x0000_s2150" style="position:absolute;left:0;text-align:left;margin-left:115.15pt;margin-top:12.65pt;width:199.65pt;height:43.5pt;z-index:251683840" fillcolor="#9bbb59 [3206]" strokecolor="#f2f2f2 [3041]" strokeweight="3pt">
            <v:shadow on="t" type="perspective" color="#4e6128 [1606]" opacity=".5" offset="1pt" offset2="-1pt"/>
            <v:textbox>
              <w:txbxContent>
                <w:p w:rsidR="00793EF2" w:rsidRPr="00FD774F" w:rsidRDefault="00793EF2" w:rsidP="00FD774F">
                  <w:pPr>
                    <w:jc w:val="center"/>
                    <w:rPr>
                      <w:sz w:val="28"/>
                      <w:szCs w:val="28"/>
                    </w:rPr>
                  </w:pPr>
                  <w:r>
                    <w:rPr>
                      <w:rFonts w:hint="eastAsia"/>
                      <w:sz w:val="28"/>
                      <w:szCs w:val="28"/>
                    </w:rPr>
                    <w:t>终端</w:t>
                  </w:r>
                  <w:r w:rsidRPr="00FD774F">
                    <w:rPr>
                      <w:rFonts w:hint="eastAsia"/>
                      <w:sz w:val="28"/>
                      <w:szCs w:val="28"/>
                    </w:rPr>
                    <w:t>通信模块</w:t>
                  </w:r>
                </w:p>
              </w:txbxContent>
            </v:textbox>
          </v:oval>
        </w:pict>
      </w:r>
    </w:p>
    <w:p w:rsidR="007841E1" w:rsidRPr="001832A2" w:rsidRDefault="007841E1" w:rsidP="007841E1"/>
    <w:p w:rsidR="007841E1" w:rsidRPr="001832A2" w:rsidRDefault="00A01FD3" w:rsidP="007841E1">
      <w:r>
        <w:rPr>
          <w:noProof/>
        </w:rPr>
        <w:pict>
          <v:shape id="_x0000_s2136" type="#_x0000_t70" style="position:absolute;left:0;text-align:left;margin-left:106.6pt;margin-top:16.3pt;width:16.9pt;height:30.25pt;z-index:251671552" fillcolor="#8064a2 [3207]" strokecolor="#f2f2f2 [3041]" strokeweight="3pt">
            <v:shadow on="t" type="perspective" color="#3f3151 [1607]" opacity=".5" offset="1pt" offset2="-1pt"/>
            <v:textbox style="layout-flow:vertical-ideographic"/>
          </v:shape>
        </w:pict>
      </w:r>
      <w:r>
        <w:rPr>
          <w:noProof/>
        </w:rPr>
        <w:pict>
          <v:shape id="_x0000_s2137" type="#_x0000_t70" style="position:absolute;left:0;text-align:left;margin-left:314.8pt;margin-top:14.5pt;width:16.25pt;height:34.6pt;z-index:251672576" fillcolor="#8064a2 [3207]" strokecolor="#f2f2f2 [3041]" strokeweight="3pt">
            <v:shadow on="t" type="perspective" color="#3f3151 [1607]" opacity=".5" offset="1pt" offset2="-1pt"/>
            <v:textbox style="layout-flow:vertical-ideographic"/>
          </v:shape>
        </w:pict>
      </w:r>
    </w:p>
    <w:p w:rsidR="007841E1" w:rsidRPr="001832A2" w:rsidRDefault="007841E1" w:rsidP="007841E1"/>
    <w:p w:rsidR="007841E1" w:rsidRPr="001832A2" w:rsidRDefault="00A01FD3" w:rsidP="007841E1">
      <w:r>
        <w:rPr>
          <w:noProof/>
        </w:rPr>
        <w:pict>
          <v:rect id="_x0000_s2146" style="position:absolute;left:0;text-align:left;margin-left:3.95pt;margin-top:6pt;width:431.5pt;height:34.6pt;z-index:251680768" fillcolor="#4f81bd [3204]" strokecolor="#f2f2f2 [3041]" strokeweight="3pt">
            <v:shadow on="t" type="perspective" color="#243f60 [1604]" opacity=".5" offset="1pt" offset2="-1pt"/>
            <v:textbox>
              <w:txbxContent>
                <w:p w:rsidR="00793EF2" w:rsidRPr="00FD774F" w:rsidRDefault="00793EF2" w:rsidP="00742444">
                  <w:pPr>
                    <w:jc w:val="center"/>
                    <w:rPr>
                      <w:sz w:val="28"/>
                      <w:szCs w:val="28"/>
                    </w:rPr>
                  </w:pPr>
                  <w:r w:rsidRPr="00FD774F">
                    <w:rPr>
                      <w:rFonts w:hint="eastAsia"/>
                      <w:sz w:val="28"/>
                      <w:szCs w:val="28"/>
                    </w:rPr>
                    <w:t>服务器</w:t>
                  </w:r>
                </w:p>
              </w:txbxContent>
            </v:textbox>
          </v:rect>
        </w:pict>
      </w:r>
    </w:p>
    <w:p w:rsidR="007841E1" w:rsidRPr="001832A2" w:rsidRDefault="00A01FD3" w:rsidP="007841E1">
      <w:r>
        <w:rPr>
          <w:noProof/>
        </w:rPr>
        <w:pict>
          <v:shape id="_x0000_s2148" type="#_x0000_t70" style="position:absolute;left:0;text-align:left;margin-left:201.65pt;margin-top:20.95pt;width:15.9pt;height:42.1pt;z-index:251681792" fillcolor="#8064a2 [3207]" strokecolor="#f2f2f2 [3041]" strokeweight="3pt">
            <v:shadow on="t" type="perspective" color="#3f3151 [1607]" opacity=".5" offset="1pt" offset2="-1pt"/>
            <v:textbox style="layout-flow:vertical-ideographic"/>
          </v:shape>
        </w:pict>
      </w:r>
    </w:p>
    <w:p w:rsidR="007841E1" w:rsidRDefault="007841E1" w:rsidP="007841E1"/>
    <w:p w:rsidR="00CC3B68" w:rsidRPr="007841E1" w:rsidRDefault="00A01FD3" w:rsidP="007841E1">
      <w:r>
        <w:rPr>
          <w:noProof/>
        </w:rPr>
        <w:pict>
          <v:rect id="_x0000_s2132" style="position:absolute;left:0;text-align:left;margin-left:3.95pt;margin-top:16.25pt;width:431.5pt;height:39.45pt;z-index:251667456" fillcolor="#4f81bd [3204]" strokecolor="#f2f2f2 [3041]" strokeweight="3pt">
            <v:shadow on="t" type="perspective" color="#243f60 [1604]" opacity=".5" offset="1pt" offset2="-1pt"/>
            <v:textbox>
              <w:txbxContent>
                <w:p w:rsidR="00793EF2" w:rsidRPr="0043001E" w:rsidRDefault="00793EF2" w:rsidP="007841E1">
                  <w:pPr>
                    <w:jc w:val="center"/>
                    <w:rPr>
                      <w:sz w:val="28"/>
                      <w:szCs w:val="28"/>
                    </w:rPr>
                  </w:pPr>
                  <w:r w:rsidRPr="0043001E">
                    <w:rPr>
                      <w:rFonts w:hint="eastAsia"/>
                      <w:sz w:val="28"/>
                      <w:szCs w:val="28"/>
                    </w:rPr>
                    <w:t>数据库访问层</w:t>
                  </w:r>
                </w:p>
              </w:txbxContent>
            </v:textbox>
          </v:rect>
        </w:pict>
      </w:r>
    </w:p>
    <w:p w:rsidR="00742444" w:rsidRDefault="00742444" w:rsidP="007656C5">
      <w:pPr>
        <w:ind w:left="2940" w:firstLine="420"/>
      </w:pPr>
    </w:p>
    <w:p w:rsidR="00742444" w:rsidRDefault="00A01FD3" w:rsidP="007656C5">
      <w:pPr>
        <w:ind w:left="2940" w:firstLine="420"/>
      </w:pPr>
      <w:r>
        <w:rPr>
          <w:noProof/>
        </w:rPr>
        <w:pict>
          <v:shape id="_x0000_s2144" type="#_x0000_t70" style="position:absolute;left:0;text-align:left;margin-left:209.25pt;margin-top:12.25pt;width:14.4pt;height:46.25pt;z-index:251679744" fillcolor="#8064a2 [3207]" strokecolor="#f2f2f2 [3041]" strokeweight="3pt">
            <v:shadow on="t" type="perspective" color="#3f3151 [1607]" opacity=".5" offset="1pt" offset2="-1pt"/>
            <v:textbox style="layout-flow:vertical-ideographic"/>
          </v:shape>
        </w:pict>
      </w:r>
    </w:p>
    <w:p w:rsidR="00742444" w:rsidRDefault="00742444" w:rsidP="007656C5">
      <w:pPr>
        <w:ind w:left="2940" w:firstLine="420"/>
      </w:pPr>
    </w:p>
    <w:p w:rsidR="00742444" w:rsidRDefault="00A01FD3" w:rsidP="007656C5">
      <w:pPr>
        <w:ind w:left="2940" w:firstLine="420"/>
      </w:pP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134" type="#_x0000_t22" style="position:absolute;left:0;text-align:left;margin-left:179.25pt;margin-top:9.15pt;width:1in;height:62pt;z-index:251669504" fillcolor="#9bbb59 [3206]" strokecolor="#f2f2f2 [3041]" strokeweight="3pt">
            <v:shadow on="t" type="perspective" color="#4e6128 [1606]" opacity=".5" offset="1pt" offset2="-1pt"/>
            <v:textbox>
              <w:txbxContent>
                <w:p w:rsidR="00793EF2" w:rsidRPr="0043001E" w:rsidRDefault="00793EF2" w:rsidP="007841E1">
                  <w:pPr>
                    <w:jc w:val="center"/>
                    <w:rPr>
                      <w:sz w:val="28"/>
                      <w:szCs w:val="28"/>
                    </w:rPr>
                  </w:pPr>
                  <w:r w:rsidRPr="0043001E">
                    <w:rPr>
                      <w:rFonts w:hint="eastAsia"/>
                      <w:sz w:val="28"/>
                      <w:szCs w:val="28"/>
                    </w:rPr>
                    <w:t>数据库</w:t>
                  </w:r>
                </w:p>
              </w:txbxContent>
            </v:textbox>
          </v:shape>
        </w:pict>
      </w:r>
    </w:p>
    <w:p w:rsidR="00742444" w:rsidRDefault="00742444" w:rsidP="007656C5">
      <w:pPr>
        <w:ind w:left="2940" w:firstLine="420"/>
      </w:pPr>
    </w:p>
    <w:p w:rsidR="00742444" w:rsidRDefault="00742444" w:rsidP="007656C5">
      <w:pPr>
        <w:ind w:left="2940" w:firstLine="420"/>
      </w:pPr>
    </w:p>
    <w:p w:rsidR="00742444" w:rsidRDefault="00742444" w:rsidP="007656C5">
      <w:pPr>
        <w:ind w:left="2940" w:firstLine="420"/>
      </w:pPr>
    </w:p>
    <w:p w:rsidR="00A65AD6" w:rsidRDefault="00A65AD6" w:rsidP="007656C5">
      <w:pPr>
        <w:ind w:left="2940" w:firstLine="420"/>
      </w:pPr>
      <w:r>
        <w:rPr>
          <w:rFonts w:hint="eastAsia"/>
        </w:rPr>
        <w:t>图</w:t>
      </w:r>
      <w:r w:rsidR="00800DF8">
        <w:rPr>
          <w:rFonts w:hint="eastAsia"/>
        </w:rPr>
        <w:t>2</w:t>
      </w:r>
      <w:r>
        <w:rPr>
          <w:rFonts w:hint="eastAsia"/>
        </w:rPr>
        <w:t xml:space="preserve">-1  </w:t>
      </w:r>
      <w:r w:rsidRPr="00592BE4">
        <w:rPr>
          <w:rFonts w:hint="eastAsia"/>
        </w:rPr>
        <w:t>系统结构图</w:t>
      </w:r>
    </w:p>
    <w:p w:rsidR="00A65AD6" w:rsidRPr="0045047C" w:rsidRDefault="00A65AD6" w:rsidP="00A65AD6">
      <w:pPr>
        <w:pStyle w:val="2"/>
        <w:tabs>
          <w:tab w:val="clear" w:pos="576"/>
          <w:tab w:val="num" w:pos="360"/>
        </w:tabs>
        <w:ind w:left="360" w:hanging="360"/>
      </w:pPr>
      <w:bookmarkStart w:id="12" w:name="_Toc391365718"/>
      <w:bookmarkStart w:id="13" w:name="_Toc395253526"/>
      <w:r>
        <w:rPr>
          <w:rFonts w:hint="eastAsia"/>
        </w:rPr>
        <w:lastRenderedPageBreak/>
        <w:t>模块说明</w:t>
      </w:r>
      <w:bookmarkEnd w:id="12"/>
      <w:bookmarkEnd w:id="13"/>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1897"/>
        <w:gridCol w:w="6563"/>
      </w:tblGrid>
      <w:tr w:rsidR="00A65AD6" w:rsidTr="00793EF2">
        <w:trPr>
          <w:trHeight w:val="225"/>
        </w:trPr>
        <w:tc>
          <w:tcPr>
            <w:tcW w:w="720" w:type="dxa"/>
            <w:shd w:val="clear" w:color="auto" w:fill="E6E6E6"/>
          </w:tcPr>
          <w:p w:rsidR="00A65AD6" w:rsidRPr="00A87F86" w:rsidRDefault="00A65AD6" w:rsidP="00793EF2">
            <w:pPr>
              <w:spacing w:line="240" w:lineRule="auto"/>
              <w:jc w:val="distribute"/>
              <w:rPr>
                <w:szCs w:val="21"/>
              </w:rPr>
            </w:pPr>
            <w:r w:rsidRPr="00A87F86">
              <w:rPr>
                <w:rFonts w:hint="eastAsia"/>
                <w:szCs w:val="21"/>
              </w:rPr>
              <w:t>序号</w:t>
            </w:r>
          </w:p>
        </w:tc>
        <w:tc>
          <w:tcPr>
            <w:tcW w:w="1897" w:type="dxa"/>
            <w:shd w:val="clear" w:color="auto" w:fill="E6E6E6"/>
          </w:tcPr>
          <w:p w:rsidR="00A65AD6" w:rsidRPr="00A87F86" w:rsidRDefault="00A65AD6" w:rsidP="00793EF2">
            <w:pPr>
              <w:spacing w:line="240" w:lineRule="auto"/>
              <w:rPr>
                <w:szCs w:val="21"/>
              </w:rPr>
            </w:pPr>
            <w:r w:rsidRPr="00A87F86">
              <w:rPr>
                <w:rFonts w:hint="eastAsia"/>
                <w:szCs w:val="21"/>
              </w:rPr>
              <w:t>模块</w:t>
            </w:r>
          </w:p>
        </w:tc>
        <w:tc>
          <w:tcPr>
            <w:tcW w:w="6563" w:type="dxa"/>
            <w:shd w:val="clear" w:color="auto" w:fill="E6E6E6"/>
          </w:tcPr>
          <w:p w:rsidR="00A65AD6" w:rsidRPr="00A87F86" w:rsidRDefault="00A65AD6" w:rsidP="00793EF2">
            <w:pPr>
              <w:spacing w:line="240" w:lineRule="auto"/>
              <w:rPr>
                <w:szCs w:val="21"/>
              </w:rPr>
            </w:pPr>
            <w:r w:rsidRPr="00A87F86">
              <w:rPr>
                <w:rFonts w:hint="eastAsia"/>
                <w:szCs w:val="21"/>
              </w:rPr>
              <w:t>说明</w:t>
            </w:r>
          </w:p>
        </w:tc>
      </w:tr>
      <w:tr w:rsidR="00A65AD6" w:rsidTr="00793EF2">
        <w:trPr>
          <w:trHeight w:val="225"/>
        </w:trPr>
        <w:tc>
          <w:tcPr>
            <w:tcW w:w="720" w:type="dxa"/>
            <w:vAlign w:val="center"/>
          </w:tcPr>
          <w:p w:rsidR="00A65AD6" w:rsidRPr="00A87F86" w:rsidRDefault="00A65AD6" w:rsidP="00793EF2">
            <w:pPr>
              <w:spacing w:line="240" w:lineRule="auto"/>
              <w:jc w:val="center"/>
              <w:rPr>
                <w:szCs w:val="21"/>
              </w:rPr>
            </w:pPr>
            <w:r w:rsidRPr="00A87F86">
              <w:rPr>
                <w:szCs w:val="21"/>
              </w:rPr>
              <w:t>1</w:t>
            </w:r>
          </w:p>
        </w:tc>
        <w:tc>
          <w:tcPr>
            <w:tcW w:w="1897" w:type="dxa"/>
            <w:vAlign w:val="center"/>
          </w:tcPr>
          <w:p w:rsidR="00A65AD6" w:rsidRPr="00A87F86" w:rsidRDefault="003824AE" w:rsidP="00793EF2">
            <w:pPr>
              <w:spacing w:line="240" w:lineRule="auto"/>
              <w:rPr>
                <w:szCs w:val="21"/>
              </w:rPr>
            </w:pPr>
            <w:r>
              <w:rPr>
                <w:rFonts w:hint="eastAsia"/>
                <w:szCs w:val="21"/>
              </w:rPr>
              <w:t>审核业务</w:t>
            </w:r>
          </w:p>
        </w:tc>
        <w:tc>
          <w:tcPr>
            <w:tcW w:w="6563" w:type="dxa"/>
            <w:vAlign w:val="center"/>
          </w:tcPr>
          <w:p w:rsidR="00A65AD6" w:rsidRPr="00A87F86" w:rsidRDefault="00134E14" w:rsidP="00793EF2">
            <w:pPr>
              <w:spacing w:line="240" w:lineRule="auto"/>
              <w:rPr>
                <w:szCs w:val="21"/>
              </w:rPr>
            </w:pPr>
            <w:r>
              <w:rPr>
                <w:rFonts w:hint="eastAsia"/>
                <w:szCs w:val="21"/>
              </w:rPr>
              <w:t>包括投保审核和理赔的审核</w:t>
            </w:r>
          </w:p>
        </w:tc>
      </w:tr>
      <w:tr w:rsidR="00A65AD6" w:rsidTr="00793EF2">
        <w:trPr>
          <w:trHeight w:val="225"/>
        </w:trPr>
        <w:tc>
          <w:tcPr>
            <w:tcW w:w="720" w:type="dxa"/>
            <w:vAlign w:val="center"/>
          </w:tcPr>
          <w:p w:rsidR="00A65AD6" w:rsidRPr="00A87F86" w:rsidRDefault="00A65AD6" w:rsidP="00793EF2">
            <w:pPr>
              <w:spacing w:line="240" w:lineRule="auto"/>
              <w:jc w:val="center"/>
              <w:rPr>
                <w:szCs w:val="21"/>
              </w:rPr>
            </w:pPr>
            <w:r w:rsidRPr="00A87F86">
              <w:rPr>
                <w:rFonts w:hint="eastAsia"/>
                <w:szCs w:val="21"/>
              </w:rPr>
              <w:t>2</w:t>
            </w:r>
          </w:p>
        </w:tc>
        <w:tc>
          <w:tcPr>
            <w:tcW w:w="1897" w:type="dxa"/>
            <w:vAlign w:val="center"/>
          </w:tcPr>
          <w:p w:rsidR="00A65AD6" w:rsidRPr="00A87F86" w:rsidRDefault="00F46930" w:rsidP="00793EF2">
            <w:pPr>
              <w:spacing w:line="240" w:lineRule="auto"/>
              <w:rPr>
                <w:szCs w:val="21"/>
              </w:rPr>
            </w:pPr>
            <w:r>
              <w:rPr>
                <w:rFonts w:hint="eastAsia"/>
                <w:szCs w:val="21"/>
              </w:rPr>
              <w:t>报案登记</w:t>
            </w:r>
          </w:p>
        </w:tc>
        <w:tc>
          <w:tcPr>
            <w:tcW w:w="6563" w:type="dxa"/>
            <w:vAlign w:val="center"/>
          </w:tcPr>
          <w:p w:rsidR="00A65AD6" w:rsidRPr="00A87F86" w:rsidRDefault="00134E14" w:rsidP="00793EF2">
            <w:pPr>
              <w:spacing w:line="240" w:lineRule="auto"/>
              <w:rPr>
                <w:szCs w:val="21"/>
              </w:rPr>
            </w:pPr>
            <w:r>
              <w:rPr>
                <w:rFonts w:hint="eastAsia"/>
                <w:szCs w:val="21"/>
              </w:rPr>
              <w:t>保险人向客服人员报案，生成报案单</w:t>
            </w:r>
          </w:p>
        </w:tc>
      </w:tr>
      <w:tr w:rsidR="00A65AD6" w:rsidTr="00793EF2">
        <w:trPr>
          <w:trHeight w:val="225"/>
        </w:trPr>
        <w:tc>
          <w:tcPr>
            <w:tcW w:w="720" w:type="dxa"/>
            <w:vAlign w:val="center"/>
          </w:tcPr>
          <w:p w:rsidR="00A65AD6" w:rsidRPr="00A87F86" w:rsidRDefault="00A65AD6" w:rsidP="00793EF2">
            <w:pPr>
              <w:spacing w:line="240" w:lineRule="auto"/>
              <w:jc w:val="center"/>
              <w:rPr>
                <w:szCs w:val="21"/>
              </w:rPr>
            </w:pPr>
            <w:r>
              <w:rPr>
                <w:rFonts w:hint="eastAsia"/>
                <w:szCs w:val="21"/>
              </w:rPr>
              <w:t>3</w:t>
            </w:r>
          </w:p>
        </w:tc>
        <w:tc>
          <w:tcPr>
            <w:tcW w:w="1897" w:type="dxa"/>
            <w:vAlign w:val="center"/>
          </w:tcPr>
          <w:p w:rsidR="00A65AD6" w:rsidRDefault="00F46930" w:rsidP="00793EF2">
            <w:pPr>
              <w:spacing w:line="240" w:lineRule="auto"/>
              <w:rPr>
                <w:szCs w:val="21"/>
              </w:rPr>
            </w:pPr>
            <w:r>
              <w:rPr>
                <w:rFonts w:hint="eastAsia"/>
                <w:szCs w:val="21"/>
              </w:rPr>
              <w:t>管理模块</w:t>
            </w:r>
          </w:p>
        </w:tc>
        <w:tc>
          <w:tcPr>
            <w:tcW w:w="6563" w:type="dxa"/>
            <w:vAlign w:val="center"/>
          </w:tcPr>
          <w:p w:rsidR="00A65AD6" w:rsidRDefault="00134E14" w:rsidP="00793EF2">
            <w:pPr>
              <w:spacing w:line="240" w:lineRule="auto"/>
              <w:rPr>
                <w:szCs w:val="21"/>
              </w:rPr>
            </w:pPr>
            <w:r>
              <w:rPr>
                <w:rFonts w:hint="eastAsia"/>
                <w:szCs w:val="21"/>
              </w:rPr>
              <w:t>管理人员和管理保险的种类</w:t>
            </w:r>
          </w:p>
        </w:tc>
      </w:tr>
      <w:tr w:rsidR="00A65AD6" w:rsidTr="005D42AE">
        <w:trPr>
          <w:trHeight w:val="305"/>
        </w:trPr>
        <w:tc>
          <w:tcPr>
            <w:tcW w:w="720" w:type="dxa"/>
            <w:vAlign w:val="center"/>
          </w:tcPr>
          <w:p w:rsidR="00A65AD6" w:rsidRPr="00A87F86" w:rsidRDefault="00A65AD6" w:rsidP="00793EF2">
            <w:pPr>
              <w:spacing w:line="240" w:lineRule="auto"/>
              <w:jc w:val="center"/>
              <w:rPr>
                <w:szCs w:val="21"/>
              </w:rPr>
            </w:pPr>
            <w:r>
              <w:rPr>
                <w:rFonts w:hint="eastAsia"/>
                <w:szCs w:val="21"/>
              </w:rPr>
              <w:t>4</w:t>
            </w:r>
          </w:p>
        </w:tc>
        <w:tc>
          <w:tcPr>
            <w:tcW w:w="1897" w:type="dxa"/>
            <w:vAlign w:val="center"/>
          </w:tcPr>
          <w:p w:rsidR="00A65AD6" w:rsidRDefault="00F46930" w:rsidP="00793EF2">
            <w:pPr>
              <w:spacing w:line="240" w:lineRule="auto"/>
              <w:rPr>
                <w:szCs w:val="21"/>
              </w:rPr>
            </w:pPr>
            <w:r>
              <w:rPr>
                <w:rFonts w:hint="eastAsia"/>
                <w:szCs w:val="21"/>
              </w:rPr>
              <w:t>预约投保</w:t>
            </w:r>
          </w:p>
        </w:tc>
        <w:tc>
          <w:tcPr>
            <w:tcW w:w="6563" w:type="dxa"/>
            <w:vAlign w:val="center"/>
          </w:tcPr>
          <w:p w:rsidR="00A65AD6" w:rsidRDefault="00134E14" w:rsidP="00793EF2">
            <w:pPr>
              <w:spacing w:line="240" w:lineRule="auto"/>
              <w:rPr>
                <w:szCs w:val="21"/>
              </w:rPr>
            </w:pPr>
            <w:r>
              <w:rPr>
                <w:rFonts w:hint="eastAsia"/>
                <w:szCs w:val="21"/>
              </w:rPr>
              <w:t>保险人向客服人员预约投保，生成预约投保单</w:t>
            </w:r>
          </w:p>
        </w:tc>
      </w:tr>
      <w:tr w:rsidR="00A65AD6" w:rsidTr="00793EF2">
        <w:trPr>
          <w:trHeight w:val="225"/>
        </w:trPr>
        <w:tc>
          <w:tcPr>
            <w:tcW w:w="720" w:type="dxa"/>
            <w:vAlign w:val="center"/>
          </w:tcPr>
          <w:p w:rsidR="00A65AD6" w:rsidRPr="00A87F86" w:rsidRDefault="00A65AD6" w:rsidP="00793EF2">
            <w:pPr>
              <w:spacing w:line="240" w:lineRule="auto"/>
              <w:jc w:val="center"/>
              <w:rPr>
                <w:szCs w:val="21"/>
              </w:rPr>
            </w:pPr>
            <w:r>
              <w:rPr>
                <w:rFonts w:hint="eastAsia"/>
                <w:szCs w:val="21"/>
              </w:rPr>
              <w:t>5</w:t>
            </w:r>
          </w:p>
        </w:tc>
        <w:tc>
          <w:tcPr>
            <w:tcW w:w="1897" w:type="dxa"/>
            <w:vAlign w:val="center"/>
          </w:tcPr>
          <w:p w:rsidR="00A65AD6" w:rsidRDefault="00F46930" w:rsidP="00793EF2">
            <w:pPr>
              <w:spacing w:line="240" w:lineRule="auto"/>
              <w:rPr>
                <w:szCs w:val="21"/>
              </w:rPr>
            </w:pPr>
            <w:r>
              <w:rPr>
                <w:rFonts w:hint="eastAsia"/>
                <w:szCs w:val="21"/>
              </w:rPr>
              <w:t>投保业务</w:t>
            </w:r>
          </w:p>
        </w:tc>
        <w:tc>
          <w:tcPr>
            <w:tcW w:w="6563" w:type="dxa"/>
            <w:vAlign w:val="center"/>
          </w:tcPr>
          <w:p w:rsidR="00A65AD6" w:rsidRDefault="00134E14" w:rsidP="00793EF2">
            <w:pPr>
              <w:spacing w:line="240" w:lineRule="auto"/>
              <w:rPr>
                <w:szCs w:val="21"/>
              </w:rPr>
            </w:pPr>
            <w:r>
              <w:rPr>
                <w:rFonts w:hint="eastAsia"/>
                <w:szCs w:val="21"/>
              </w:rPr>
              <w:t>业务人员确认保险人投保信息后，保险人填写保单，并提交审核</w:t>
            </w:r>
          </w:p>
        </w:tc>
      </w:tr>
      <w:tr w:rsidR="00A65AD6" w:rsidTr="00793EF2">
        <w:trPr>
          <w:trHeight w:val="225"/>
        </w:trPr>
        <w:tc>
          <w:tcPr>
            <w:tcW w:w="720" w:type="dxa"/>
            <w:vAlign w:val="center"/>
          </w:tcPr>
          <w:p w:rsidR="00A65AD6" w:rsidRPr="00A87F86" w:rsidRDefault="00A65AD6" w:rsidP="00793EF2">
            <w:pPr>
              <w:spacing w:line="240" w:lineRule="auto"/>
              <w:jc w:val="center"/>
              <w:rPr>
                <w:szCs w:val="21"/>
              </w:rPr>
            </w:pPr>
            <w:r>
              <w:rPr>
                <w:rFonts w:hint="eastAsia"/>
                <w:szCs w:val="21"/>
              </w:rPr>
              <w:t>6</w:t>
            </w:r>
          </w:p>
        </w:tc>
        <w:tc>
          <w:tcPr>
            <w:tcW w:w="1897" w:type="dxa"/>
            <w:vAlign w:val="center"/>
          </w:tcPr>
          <w:p w:rsidR="00A65AD6" w:rsidRDefault="00F46930" w:rsidP="00793EF2">
            <w:pPr>
              <w:spacing w:line="240" w:lineRule="auto"/>
              <w:rPr>
                <w:szCs w:val="21"/>
              </w:rPr>
            </w:pPr>
            <w:r>
              <w:rPr>
                <w:rFonts w:hint="eastAsia"/>
                <w:szCs w:val="21"/>
              </w:rPr>
              <w:t>理赔业务</w:t>
            </w:r>
          </w:p>
        </w:tc>
        <w:tc>
          <w:tcPr>
            <w:tcW w:w="6563" w:type="dxa"/>
            <w:vAlign w:val="center"/>
          </w:tcPr>
          <w:p w:rsidR="00A65AD6" w:rsidRDefault="00134E14" w:rsidP="008B220F">
            <w:pPr>
              <w:spacing w:line="240" w:lineRule="auto"/>
              <w:rPr>
                <w:szCs w:val="21"/>
              </w:rPr>
            </w:pPr>
            <w:r>
              <w:rPr>
                <w:rFonts w:hint="eastAsia"/>
                <w:szCs w:val="21"/>
              </w:rPr>
              <w:t>业务人员现场查勘，</w:t>
            </w:r>
            <w:r w:rsidR="008B220F">
              <w:rPr>
                <w:rFonts w:hint="eastAsia"/>
                <w:szCs w:val="21"/>
              </w:rPr>
              <w:t>确认</w:t>
            </w:r>
            <w:r>
              <w:rPr>
                <w:rFonts w:hint="eastAsia"/>
                <w:szCs w:val="21"/>
              </w:rPr>
              <w:t>信息</w:t>
            </w:r>
            <w:r w:rsidR="008B220F">
              <w:rPr>
                <w:rFonts w:hint="eastAsia"/>
                <w:szCs w:val="21"/>
              </w:rPr>
              <w:t>后</w:t>
            </w:r>
          </w:p>
        </w:tc>
      </w:tr>
      <w:tr w:rsidR="00570697" w:rsidTr="005D42AE">
        <w:trPr>
          <w:trHeight w:val="556"/>
        </w:trPr>
        <w:tc>
          <w:tcPr>
            <w:tcW w:w="720" w:type="dxa"/>
            <w:vAlign w:val="center"/>
          </w:tcPr>
          <w:p w:rsidR="00570697" w:rsidRDefault="00570697" w:rsidP="00793EF2">
            <w:pPr>
              <w:spacing w:line="240" w:lineRule="auto"/>
              <w:jc w:val="center"/>
              <w:rPr>
                <w:szCs w:val="21"/>
              </w:rPr>
            </w:pPr>
            <w:r>
              <w:rPr>
                <w:rFonts w:hint="eastAsia"/>
                <w:szCs w:val="21"/>
              </w:rPr>
              <w:t>7</w:t>
            </w:r>
          </w:p>
        </w:tc>
        <w:tc>
          <w:tcPr>
            <w:tcW w:w="1897" w:type="dxa"/>
            <w:vAlign w:val="center"/>
          </w:tcPr>
          <w:p w:rsidR="00570697" w:rsidRDefault="006057E1" w:rsidP="00793EF2">
            <w:pPr>
              <w:spacing w:line="240" w:lineRule="auto"/>
              <w:rPr>
                <w:szCs w:val="21"/>
              </w:rPr>
            </w:pPr>
            <w:r>
              <w:rPr>
                <w:rFonts w:hint="eastAsia"/>
                <w:szCs w:val="21"/>
              </w:rPr>
              <w:t>数据库访问层</w:t>
            </w:r>
          </w:p>
        </w:tc>
        <w:tc>
          <w:tcPr>
            <w:tcW w:w="6563" w:type="dxa"/>
            <w:vAlign w:val="center"/>
          </w:tcPr>
          <w:p w:rsidR="00570697" w:rsidRDefault="008B220F" w:rsidP="00793EF2">
            <w:pPr>
              <w:spacing w:line="240" w:lineRule="auto"/>
              <w:rPr>
                <w:szCs w:val="21"/>
              </w:rPr>
            </w:pPr>
            <w:r>
              <w:rPr>
                <w:rFonts w:hint="eastAsia"/>
                <w:szCs w:val="21"/>
              </w:rPr>
              <w:t>利用</w:t>
            </w:r>
            <w:r>
              <w:rPr>
                <w:rFonts w:hint="eastAsia"/>
                <w:szCs w:val="21"/>
              </w:rPr>
              <w:t>DAO</w:t>
            </w:r>
            <w:r>
              <w:rPr>
                <w:rFonts w:hint="eastAsia"/>
                <w:szCs w:val="21"/>
              </w:rPr>
              <w:t>模式封装对数据的</w:t>
            </w:r>
            <w:proofErr w:type="gramStart"/>
            <w:r>
              <w:rPr>
                <w:rFonts w:hint="eastAsia"/>
                <w:szCs w:val="21"/>
              </w:rPr>
              <w:t>增删改查</w:t>
            </w:r>
            <w:proofErr w:type="gramEnd"/>
          </w:p>
        </w:tc>
      </w:tr>
      <w:tr w:rsidR="008B220F" w:rsidTr="005D42AE">
        <w:trPr>
          <w:trHeight w:val="556"/>
        </w:trPr>
        <w:tc>
          <w:tcPr>
            <w:tcW w:w="720" w:type="dxa"/>
            <w:vAlign w:val="center"/>
          </w:tcPr>
          <w:p w:rsidR="008B220F" w:rsidRDefault="008B220F" w:rsidP="00793EF2">
            <w:pPr>
              <w:spacing w:line="240" w:lineRule="auto"/>
              <w:jc w:val="center"/>
              <w:rPr>
                <w:szCs w:val="21"/>
              </w:rPr>
            </w:pPr>
            <w:r>
              <w:rPr>
                <w:rFonts w:hint="eastAsia"/>
                <w:szCs w:val="21"/>
              </w:rPr>
              <w:t>8</w:t>
            </w:r>
          </w:p>
        </w:tc>
        <w:tc>
          <w:tcPr>
            <w:tcW w:w="1897" w:type="dxa"/>
            <w:vAlign w:val="center"/>
          </w:tcPr>
          <w:p w:rsidR="008B220F" w:rsidRDefault="008B220F" w:rsidP="00793EF2">
            <w:pPr>
              <w:spacing w:line="240" w:lineRule="auto"/>
              <w:rPr>
                <w:szCs w:val="21"/>
              </w:rPr>
            </w:pPr>
            <w:r>
              <w:rPr>
                <w:rFonts w:hint="eastAsia"/>
                <w:szCs w:val="21"/>
              </w:rPr>
              <w:t>控制层</w:t>
            </w:r>
          </w:p>
        </w:tc>
        <w:tc>
          <w:tcPr>
            <w:tcW w:w="6563" w:type="dxa"/>
            <w:vAlign w:val="center"/>
          </w:tcPr>
          <w:p w:rsidR="008B220F" w:rsidRDefault="008B220F" w:rsidP="00793EF2">
            <w:pPr>
              <w:spacing w:line="240" w:lineRule="auto"/>
              <w:rPr>
                <w:szCs w:val="21"/>
              </w:rPr>
            </w:pPr>
            <w:r>
              <w:rPr>
                <w:rFonts w:hint="eastAsia"/>
                <w:szCs w:val="21"/>
              </w:rPr>
              <w:t>将</w:t>
            </w:r>
            <w:r>
              <w:rPr>
                <w:rFonts w:hint="eastAsia"/>
                <w:szCs w:val="21"/>
              </w:rPr>
              <w:t>1,2,3,4,5,6</w:t>
            </w:r>
            <w:r>
              <w:rPr>
                <w:rFonts w:hint="eastAsia"/>
                <w:szCs w:val="21"/>
              </w:rPr>
              <w:t>模块封装好的数据</w:t>
            </w:r>
            <w:r w:rsidR="005A372F">
              <w:rPr>
                <w:rFonts w:hint="eastAsia"/>
                <w:szCs w:val="21"/>
              </w:rPr>
              <w:t>按照一定的格式创建请求对象，</w:t>
            </w:r>
            <w:r>
              <w:rPr>
                <w:rFonts w:hint="eastAsia"/>
                <w:szCs w:val="21"/>
              </w:rPr>
              <w:t>通过控制层调用通信模块，与服务器交互</w:t>
            </w:r>
          </w:p>
        </w:tc>
      </w:tr>
      <w:tr w:rsidR="005A372F" w:rsidTr="005D42AE">
        <w:trPr>
          <w:trHeight w:val="556"/>
        </w:trPr>
        <w:tc>
          <w:tcPr>
            <w:tcW w:w="720" w:type="dxa"/>
            <w:vAlign w:val="center"/>
          </w:tcPr>
          <w:p w:rsidR="005A372F" w:rsidRDefault="005A372F" w:rsidP="00793EF2">
            <w:pPr>
              <w:spacing w:line="240" w:lineRule="auto"/>
              <w:jc w:val="center"/>
              <w:rPr>
                <w:szCs w:val="21"/>
              </w:rPr>
            </w:pPr>
            <w:r>
              <w:rPr>
                <w:rFonts w:hint="eastAsia"/>
                <w:szCs w:val="21"/>
              </w:rPr>
              <w:t>9</w:t>
            </w:r>
          </w:p>
        </w:tc>
        <w:tc>
          <w:tcPr>
            <w:tcW w:w="1897" w:type="dxa"/>
            <w:vAlign w:val="center"/>
          </w:tcPr>
          <w:p w:rsidR="005A372F" w:rsidRDefault="005A372F" w:rsidP="00793EF2">
            <w:pPr>
              <w:spacing w:line="240" w:lineRule="auto"/>
              <w:rPr>
                <w:szCs w:val="21"/>
              </w:rPr>
            </w:pPr>
            <w:r>
              <w:rPr>
                <w:rFonts w:hint="eastAsia"/>
                <w:szCs w:val="21"/>
              </w:rPr>
              <w:t>终端通信模块</w:t>
            </w:r>
          </w:p>
        </w:tc>
        <w:tc>
          <w:tcPr>
            <w:tcW w:w="6563" w:type="dxa"/>
            <w:vAlign w:val="center"/>
          </w:tcPr>
          <w:p w:rsidR="005A372F" w:rsidRDefault="005A372F" w:rsidP="00793EF2">
            <w:pPr>
              <w:spacing w:line="240" w:lineRule="auto"/>
              <w:rPr>
                <w:szCs w:val="21"/>
              </w:rPr>
            </w:pPr>
            <w:r>
              <w:rPr>
                <w:rFonts w:hint="eastAsia"/>
                <w:szCs w:val="21"/>
              </w:rPr>
              <w:t>与服务器建立</w:t>
            </w:r>
            <w:r>
              <w:rPr>
                <w:rFonts w:hint="eastAsia"/>
                <w:szCs w:val="21"/>
              </w:rPr>
              <w:t>socket</w:t>
            </w:r>
            <w:r>
              <w:rPr>
                <w:rFonts w:hint="eastAsia"/>
                <w:szCs w:val="21"/>
              </w:rPr>
              <w:t>通信，并进行数据交流</w:t>
            </w:r>
          </w:p>
        </w:tc>
      </w:tr>
      <w:tr w:rsidR="005A372F" w:rsidTr="005D42AE">
        <w:trPr>
          <w:trHeight w:val="556"/>
        </w:trPr>
        <w:tc>
          <w:tcPr>
            <w:tcW w:w="720" w:type="dxa"/>
            <w:vAlign w:val="center"/>
          </w:tcPr>
          <w:p w:rsidR="005A372F" w:rsidRDefault="005A372F" w:rsidP="00793EF2">
            <w:pPr>
              <w:spacing w:line="240" w:lineRule="auto"/>
              <w:jc w:val="center"/>
              <w:rPr>
                <w:szCs w:val="21"/>
              </w:rPr>
            </w:pPr>
            <w:r>
              <w:rPr>
                <w:rFonts w:hint="eastAsia"/>
                <w:szCs w:val="21"/>
              </w:rPr>
              <w:t>10</w:t>
            </w:r>
          </w:p>
        </w:tc>
        <w:tc>
          <w:tcPr>
            <w:tcW w:w="1897" w:type="dxa"/>
            <w:vAlign w:val="center"/>
          </w:tcPr>
          <w:p w:rsidR="005A372F" w:rsidRDefault="005A372F" w:rsidP="00793EF2">
            <w:pPr>
              <w:spacing w:line="240" w:lineRule="auto"/>
              <w:rPr>
                <w:szCs w:val="21"/>
              </w:rPr>
            </w:pPr>
            <w:r>
              <w:rPr>
                <w:rFonts w:hint="eastAsia"/>
                <w:szCs w:val="21"/>
              </w:rPr>
              <w:t>服务器</w:t>
            </w:r>
          </w:p>
        </w:tc>
        <w:tc>
          <w:tcPr>
            <w:tcW w:w="6563" w:type="dxa"/>
            <w:vAlign w:val="center"/>
          </w:tcPr>
          <w:p w:rsidR="005A372F" w:rsidRDefault="005A372F" w:rsidP="00793EF2">
            <w:pPr>
              <w:spacing w:line="240" w:lineRule="auto"/>
              <w:rPr>
                <w:szCs w:val="21"/>
              </w:rPr>
            </w:pPr>
            <w:r>
              <w:rPr>
                <w:rFonts w:hint="eastAsia"/>
                <w:szCs w:val="21"/>
              </w:rPr>
              <w:t>处理终端通信模块封装好发送过来的请求，调用服务器相应的模块，并返回结果给终端通信模块</w:t>
            </w:r>
          </w:p>
        </w:tc>
      </w:tr>
    </w:tbl>
    <w:p w:rsidR="00A65AD6" w:rsidRDefault="00A65AD6" w:rsidP="00A65AD6">
      <w:bookmarkStart w:id="14" w:name="_Toc391365722"/>
    </w:p>
    <w:p w:rsidR="00A65AD6" w:rsidRPr="00BD3328" w:rsidRDefault="00A65AD6" w:rsidP="00A65AD6">
      <w:pPr>
        <w:pStyle w:val="3"/>
        <w:numPr>
          <w:ilvl w:val="0"/>
          <w:numId w:val="0"/>
        </w:numPr>
        <w:ind w:left="720" w:hanging="720"/>
      </w:pPr>
      <w:bookmarkStart w:id="15" w:name="_Toc395253527"/>
      <w:r>
        <w:rPr>
          <w:rFonts w:hint="eastAsia"/>
        </w:rPr>
        <w:t>技术点</w:t>
      </w:r>
      <w:bookmarkEnd w:id="14"/>
      <w:bookmarkEnd w:id="15"/>
      <w:r w:rsidRPr="00BD3328">
        <w:rPr>
          <w:rFonts w:hint="eastAsia"/>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4"/>
        <w:gridCol w:w="1426"/>
        <w:gridCol w:w="3463"/>
        <w:gridCol w:w="3722"/>
      </w:tblGrid>
      <w:tr w:rsidR="00A65AD6" w:rsidRPr="00914481" w:rsidTr="00793EF2">
        <w:tc>
          <w:tcPr>
            <w:tcW w:w="954" w:type="dxa"/>
            <w:shd w:val="clear" w:color="auto" w:fill="CCCCCC"/>
          </w:tcPr>
          <w:p w:rsidR="00A65AD6" w:rsidRPr="00914481" w:rsidRDefault="00A65AD6" w:rsidP="00793EF2">
            <w:pPr>
              <w:pStyle w:val="a7"/>
              <w:ind w:firstLine="0"/>
              <w:rPr>
                <w:b/>
                <w:bCs/>
                <w:i w:val="0"/>
                <w:color w:val="auto"/>
              </w:rPr>
            </w:pPr>
            <w:r w:rsidRPr="00914481">
              <w:rPr>
                <w:rFonts w:hint="eastAsia"/>
                <w:b/>
                <w:bCs/>
                <w:i w:val="0"/>
                <w:color w:val="auto"/>
              </w:rPr>
              <w:t>序号</w:t>
            </w:r>
          </w:p>
        </w:tc>
        <w:tc>
          <w:tcPr>
            <w:tcW w:w="1426" w:type="dxa"/>
            <w:shd w:val="clear" w:color="auto" w:fill="CCCCCC"/>
          </w:tcPr>
          <w:p w:rsidR="00A65AD6" w:rsidRPr="00914481" w:rsidRDefault="00A65AD6" w:rsidP="00793EF2">
            <w:pPr>
              <w:pStyle w:val="a7"/>
              <w:ind w:firstLine="0"/>
              <w:rPr>
                <w:b/>
                <w:bCs/>
                <w:i w:val="0"/>
                <w:color w:val="auto"/>
              </w:rPr>
            </w:pPr>
            <w:r>
              <w:rPr>
                <w:rFonts w:hint="eastAsia"/>
                <w:b/>
                <w:bCs/>
                <w:i w:val="0"/>
                <w:color w:val="auto"/>
              </w:rPr>
              <w:t>技术</w:t>
            </w:r>
            <w:r w:rsidRPr="00914481">
              <w:rPr>
                <w:rFonts w:hint="eastAsia"/>
                <w:b/>
                <w:bCs/>
                <w:i w:val="0"/>
                <w:color w:val="auto"/>
              </w:rPr>
              <w:t>点</w:t>
            </w:r>
          </w:p>
        </w:tc>
        <w:tc>
          <w:tcPr>
            <w:tcW w:w="3463" w:type="dxa"/>
            <w:shd w:val="clear" w:color="auto" w:fill="CCCCCC"/>
          </w:tcPr>
          <w:p w:rsidR="00A65AD6" w:rsidRDefault="00A65AD6" w:rsidP="00793EF2">
            <w:pPr>
              <w:pStyle w:val="a7"/>
              <w:ind w:firstLine="0"/>
              <w:rPr>
                <w:b/>
                <w:bCs/>
                <w:i w:val="0"/>
                <w:color w:val="auto"/>
              </w:rPr>
            </w:pPr>
            <w:r>
              <w:rPr>
                <w:rFonts w:hint="eastAsia"/>
                <w:b/>
                <w:bCs/>
                <w:i w:val="0"/>
                <w:color w:val="auto"/>
              </w:rPr>
              <w:t>技术点分类</w:t>
            </w:r>
          </w:p>
        </w:tc>
        <w:tc>
          <w:tcPr>
            <w:tcW w:w="3722" w:type="dxa"/>
            <w:shd w:val="clear" w:color="auto" w:fill="CCCCCC"/>
          </w:tcPr>
          <w:p w:rsidR="00A65AD6" w:rsidRPr="00914481" w:rsidRDefault="00A65AD6" w:rsidP="00793EF2">
            <w:pPr>
              <w:pStyle w:val="a7"/>
              <w:ind w:firstLine="0"/>
              <w:rPr>
                <w:b/>
                <w:bCs/>
                <w:i w:val="0"/>
                <w:color w:val="auto"/>
              </w:rPr>
            </w:pPr>
            <w:r>
              <w:rPr>
                <w:rFonts w:hint="eastAsia"/>
                <w:b/>
                <w:bCs/>
                <w:i w:val="0"/>
                <w:color w:val="auto"/>
              </w:rPr>
              <w:t>技术点应用场景</w:t>
            </w:r>
          </w:p>
        </w:tc>
      </w:tr>
      <w:tr w:rsidR="00A65AD6" w:rsidRPr="00914481" w:rsidTr="00793EF2">
        <w:trPr>
          <w:trHeight w:val="211"/>
        </w:trPr>
        <w:tc>
          <w:tcPr>
            <w:tcW w:w="954" w:type="dxa"/>
            <w:vMerge w:val="restart"/>
          </w:tcPr>
          <w:p w:rsidR="00A65AD6" w:rsidRPr="00037D5F" w:rsidRDefault="00A65AD6" w:rsidP="00793EF2">
            <w:pPr>
              <w:pStyle w:val="a7"/>
              <w:ind w:firstLine="0"/>
              <w:rPr>
                <w:i w:val="0"/>
                <w:color w:val="auto"/>
              </w:rPr>
            </w:pPr>
            <w:r>
              <w:rPr>
                <w:rFonts w:hint="eastAsia"/>
                <w:i w:val="0"/>
                <w:color w:val="auto"/>
              </w:rPr>
              <w:t>1</w:t>
            </w:r>
          </w:p>
        </w:tc>
        <w:tc>
          <w:tcPr>
            <w:tcW w:w="1426" w:type="dxa"/>
            <w:vMerge w:val="restart"/>
          </w:tcPr>
          <w:p w:rsidR="00A65AD6" w:rsidRPr="00037D5F" w:rsidRDefault="00A65AD6" w:rsidP="00793EF2">
            <w:pPr>
              <w:pStyle w:val="a7"/>
              <w:ind w:firstLine="0"/>
              <w:rPr>
                <w:i w:val="0"/>
                <w:color w:val="auto"/>
              </w:rPr>
            </w:pPr>
            <w:r>
              <w:rPr>
                <w:rFonts w:hint="eastAsia"/>
                <w:i w:val="0"/>
                <w:color w:val="auto"/>
              </w:rPr>
              <w:t>MFC</w:t>
            </w:r>
            <w:r>
              <w:rPr>
                <w:rFonts w:hint="eastAsia"/>
                <w:i w:val="0"/>
                <w:color w:val="auto"/>
              </w:rPr>
              <w:t>基础控件使用</w:t>
            </w:r>
          </w:p>
        </w:tc>
        <w:tc>
          <w:tcPr>
            <w:tcW w:w="3463" w:type="dxa"/>
          </w:tcPr>
          <w:p w:rsidR="00A65AD6" w:rsidRDefault="00A65AD6" w:rsidP="00793EF2">
            <w:pPr>
              <w:pStyle w:val="a7"/>
              <w:spacing w:line="240" w:lineRule="auto"/>
              <w:ind w:firstLine="0"/>
              <w:rPr>
                <w:i w:val="0"/>
                <w:color w:val="auto"/>
              </w:rPr>
            </w:pPr>
            <w:r w:rsidRPr="00031F37">
              <w:rPr>
                <w:i w:val="0"/>
                <w:color w:val="auto"/>
              </w:rPr>
              <w:t>List Control</w:t>
            </w:r>
          </w:p>
        </w:tc>
        <w:tc>
          <w:tcPr>
            <w:tcW w:w="3722" w:type="dxa"/>
            <w:vMerge w:val="restart"/>
          </w:tcPr>
          <w:p w:rsidR="00A65AD6" w:rsidRPr="00037D5F" w:rsidRDefault="00A65AD6" w:rsidP="00793EF2">
            <w:pPr>
              <w:pStyle w:val="a7"/>
              <w:spacing w:line="240" w:lineRule="auto"/>
              <w:ind w:firstLine="0"/>
              <w:rPr>
                <w:i w:val="0"/>
                <w:color w:val="auto"/>
              </w:rPr>
            </w:pPr>
            <w:r>
              <w:rPr>
                <w:rFonts w:hint="eastAsia"/>
                <w:i w:val="0"/>
                <w:color w:val="auto"/>
              </w:rPr>
              <w:t>主界面及其他的展示界面。</w:t>
            </w:r>
          </w:p>
        </w:tc>
      </w:tr>
      <w:tr w:rsidR="00A65AD6" w:rsidRPr="00914481" w:rsidTr="00793EF2">
        <w:trPr>
          <w:trHeight w:val="207"/>
        </w:trPr>
        <w:tc>
          <w:tcPr>
            <w:tcW w:w="954" w:type="dxa"/>
            <w:vMerge/>
          </w:tcPr>
          <w:p w:rsidR="00A65AD6" w:rsidRPr="00037D5F" w:rsidRDefault="00A65AD6" w:rsidP="00793EF2">
            <w:pPr>
              <w:pStyle w:val="a7"/>
              <w:ind w:firstLine="0"/>
              <w:rPr>
                <w:i w:val="0"/>
                <w:color w:val="auto"/>
              </w:rPr>
            </w:pPr>
          </w:p>
        </w:tc>
        <w:tc>
          <w:tcPr>
            <w:tcW w:w="1426" w:type="dxa"/>
            <w:vMerge/>
          </w:tcPr>
          <w:p w:rsidR="00A65AD6" w:rsidRDefault="00A65AD6" w:rsidP="00793EF2">
            <w:pPr>
              <w:pStyle w:val="a7"/>
              <w:ind w:firstLine="0"/>
              <w:rPr>
                <w:i w:val="0"/>
                <w:color w:val="auto"/>
              </w:rPr>
            </w:pPr>
          </w:p>
        </w:tc>
        <w:tc>
          <w:tcPr>
            <w:tcW w:w="3463" w:type="dxa"/>
          </w:tcPr>
          <w:p w:rsidR="00A65AD6" w:rsidRDefault="00A65AD6" w:rsidP="00793EF2">
            <w:pPr>
              <w:pStyle w:val="a7"/>
              <w:spacing w:line="240" w:lineRule="auto"/>
              <w:ind w:firstLine="0"/>
              <w:rPr>
                <w:i w:val="0"/>
                <w:color w:val="auto"/>
              </w:rPr>
            </w:pPr>
            <w:r w:rsidRPr="00031F37">
              <w:rPr>
                <w:i w:val="0"/>
                <w:color w:val="auto"/>
              </w:rPr>
              <w:t>Edit Control</w:t>
            </w:r>
          </w:p>
        </w:tc>
        <w:tc>
          <w:tcPr>
            <w:tcW w:w="3722" w:type="dxa"/>
            <w:vMerge/>
          </w:tcPr>
          <w:p w:rsidR="00A65AD6" w:rsidRDefault="00A65AD6" w:rsidP="00793EF2">
            <w:pPr>
              <w:pStyle w:val="a7"/>
              <w:spacing w:line="240" w:lineRule="auto"/>
              <w:rPr>
                <w:i w:val="0"/>
                <w:color w:val="auto"/>
              </w:rPr>
            </w:pPr>
          </w:p>
        </w:tc>
      </w:tr>
      <w:tr w:rsidR="00A65AD6" w:rsidRPr="00914481" w:rsidTr="00793EF2">
        <w:trPr>
          <w:trHeight w:val="207"/>
        </w:trPr>
        <w:tc>
          <w:tcPr>
            <w:tcW w:w="954" w:type="dxa"/>
            <w:vMerge/>
          </w:tcPr>
          <w:p w:rsidR="00A65AD6" w:rsidRPr="00037D5F" w:rsidRDefault="00A65AD6" w:rsidP="00793EF2">
            <w:pPr>
              <w:pStyle w:val="a7"/>
              <w:ind w:firstLine="0"/>
              <w:rPr>
                <w:i w:val="0"/>
                <w:color w:val="auto"/>
              </w:rPr>
            </w:pPr>
          </w:p>
        </w:tc>
        <w:tc>
          <w:tcPr>
            <w:tcW w:w="1426" w:type="dxa"/>
            <w:vMerge/>
          </w:tcPr>
          <w:p w:rsidR="00A65AD6" w:rsidRDefault="00A65AD6" w:rsidP="00793EF2">
            <w:pPr>
              <w:pStyle w:val="a7"/>
              <w:ind w:firstLine="0"/>
              <w:rPr>
                <w:i w:val="0"/>
                <w:color w:val="auto"/>
              </w:rPr>
            </w:pPr>
          </w:p>
        </w:tc>
        <w:tc>
          <w:tcPr>
            <w:tcW w:w="3463" w:type="dxa"/>
          </w:tcPr>
          <w:p w:rsidR="00A65AD6" w:rsidRDefault="00A65AD6" w:rsidP="00793EF2">
            <w:pPr>
              <w:pStyle w:val="a7"/>
              <w:spacing w:line="240" w:lineRule="auto"/>
              <w:ind w:firstLine="0"/>
              <w:rPr>
                <w:i w:val="0"/>
                <w:color w:val="auto"/>
              </w:rPr>
            </w:pPr>
            <w:r w:rsidRPr="00031F37">
              <w:rPr>
                <w:i w:val="0"/>
                <w:color w:val="auto"/>
              </w:rPr>
              <w:t>Button Control</w:t>
            </w:r>
          </w:p>
        </w:tc>
        <w:tc>
          <w:tcPr>
            <w:tcW w:w="3722" w:type="dxa"/>
            <w:vMerge/>
          </w:tcPr>
          <w:p w:rsidR="00A65AD6" w:rsidRDefault="00A65AD6" w:rsidP="00793EF2">
            <w:pPr>
              <w:pStyle w:val="a7"/>
              <w:spacing w:line="240" w:lineRule="auto"/>
              <w:ind w:firstLine="0"/>
              <w:rPr>
                <w:i w:val="0"/>
                <w:color w:val="auto"/>
              </w:rPr>
            </w:pPr>
          </w:p>
        </w:tc>
      </w:tr>
      <w:tr w:rsidR="00A65AD6" w:rsidRPr="00914481" w:rsidTr="00793EF2">
        <w:trPr>
          <w:trHeight w:val="207"/>
        </w:trPr>
        <w:tc>
          <w:tcPr>
            <w:tcW w:w="954" w:type="dxa"/>
            <w:vMerge/>
          </w:tcPr>
          <w:p w:rsidR="00A65AD6" w:rsidRPr="00037D5F" w:rsidRDefault="00A65AD6" w:rsidP="00793EF2">
            <w:pPr>
              <w:pStyle w:val="a7"/>
              <w:ind w:firstLine="0"/>
              <w:rPr>
                <w:i w:val="0"/>
                <w:color w:val="auto"/>
              </w:rPr>
            </w:pPr>
          </w:p>
        </w:tc>
        <w:tc>
          <w:tcPr>
            <w:tcW w:w="1426" w:type="dxa"/>
            <w:vMerge/>
          </w:tcPr>
          <w:p w:rsidR="00A65AD6" w:rsidRDefault="00A65AD6" w:rsidP="00793EF2">
            <w:pPr>
              <w:pStyle w:val="a7"/>
              <w:ind w:firstLine="0"/>
              <w:rPr>
                <w:i w:val="0"/>
                <w:color w:val="auto"/>
              </w:rPr>
            </w:pPr>
          </w:p>
        </w:tc>
        <w:tc>
          <w:tcPr>
            <w:tcW w:w="3463" w:type="dxa"/>
          </w:tcPr>
          <w:p w:rsidR="00A65AD6" w:rsidRPr="00031F37" w:rsidRDefault="00A65AD6" w:rsidP="00793EF2">
            <w:pPr>
              <w:pStyle w:val="a7"/>
              <w:spacing w:line="240" w:lineRule="auto"/>
              <w:ind w:firstLine="0"/>
              <w:rPr>
                <w:i w:val="0"/>
                <w:color w:val="auto"/>
              </w:rPr>
            </w:pPr>
            <w:r w:rsidRPr="00031F37">
              <w:rPr>
                <w:i w:val="0"/>
                <w:color w:val="auto"/>
              </w:rPr>
              <w:t>Group-box Control</w:t>
            </w:r>
          </w:p>
        </w:tc>
        <w:tc>
          <w:tcPr>
            <w:tcW w:w="3722" w:type="dxa"/>
            <w:vMerge/>
          </w:tcPr>
          <w:p w:rsidR="00A65AD6" w:rsidRDefault="00A65AD6" w:rsidP="00793EF2">
            <w:pPr>
              <w:pStyle w:val="a7"/>
              <w:spacing w:line="240" w:lineRule="auto"/>
              <w:rPr>
                <w:i w:val="0"/>
                <w:color w:val="auto"/>
              </w:rPr>
            </w:pPr>
          </w:p>
        </w:tc>
      </w:tr>
      <w:tr w:rsidR="00A65AD6" w:rsidRPr="00914481" w:rsidTr="00793EF2">
        <w:trPr>
          <w:trHeight w:val="207"/>
        </w:trPr>
        <w:tc>
          <w:tcPr>
            <w:tcW w:w="954" w:type="dxa"/>
            <w:vMerge/>
          </w:tcPr>
          <w:p w:rsidR="00A65AD6" w:rsidRPr="00037D5F" w:rsidRDefault="00A65AD6" w:rsidP="00793EF2">
            <w:pPr>
              <w:pStyle w:val="a7"/>
              <w:ind w:firstLine="0"/>
              <w:rPr>
                <w:i w:val="0"/>
                <w:color w:val="auto"/>
              </w:rPr>
            </w:pPr>
          </w:p>
        </w:tc>
        <w:tc>
          <w:tcPr>
            <w:tcW w:w="1426" w:type="dxa"/>
            <w:vMerge/>
          </w:tcPr>
          <w:p w:rsidR="00A65AD6" w:rsidRDefault="00A65AD6" w:rsidP="00793EF2">
            <w:pPr>
              <w:pStyle w:val="a7"/>
              <w:ind w:firstLine="0"/>
              <w:rPr>
                <w:i w:val="0"/>
                <w:color w:val="auto"/>
              </w:rPr>
            </w:pPr>
          </w:p>
        </w:tc>
        <w:tc>
          <w:tcPr>
            <w:tcW w:w="3463" w:type="dxa"/>
          </w:tcPr>
          <w:p w:rsidR="00A65AD6" w:rsidRPr="00031F37" w:rsidRDefault="00A65AD6" w:rsidP="00793EF2">
            <w:pPr>
              <w:pStyle w:val="a7"/>
              <w:spacing w:line="240" w:lineRule="auto"/>
              <w:ind w:firstLine="0"/>
              <w:rPr>
                <w:i w:val="0"/>
                <w:color w:val="auto"/>
              </w:rPr>
            </w:pPr>
            <w:r w:rsidRPr="00031F37">
              <w:rPr>
                <w:i w:val="0"/>
                <w:color w:val="auto"/>
              </w:rPr>
              <w:t>Text Control</w:t>
            </w:r>
          </w:p>
        </w:tc>
        <w:tc>
          <w:tcPr>
            <w:tcW w:w="3722" w:type="dxa"/>
            <w:vMerge/>
          </w:tcPr>
          <w:p w:rsidR="00A65AD6" w:rsidRDefault="00A65AD6" w:rsidP="00793EF2">
            <w:pPr>
              <w:pStyle w:val="a7"/>
              <w:spacing w:line="240" w:lineRule="auto"/>
              <w:rPr>
                <w:i w:val="0"/>
                <w:color w:val="auto"/>
              </w:rPr>
            </w:pPr>
          </w:p>
        </w:tc>
      </w:tr>
      <w:tr w:rsidR="00A65AD6" w:rsidRPr="00914481" w:rsidTr="00793EF2">
        <w:trPr>
          <w:trHeight w:val="207"/>
        </w:trPr>
        <w:tc>
          <w:tcPr>
            <w:tcW w:w="954" w:type="dxa"/>
            <w:vMerge/>
          </w:tcPr>
          <w:p w:rsidR="00A65AD6" w:rsidRPr="00037D5F" w:rsidRDefault="00A65AD6" w:rsidP="00793EF2">
            <w:pPr>
              <w:pStyle w:val="a7"/>
              <w:ind w:firstLine="0"/>
              <w:rPr>
                <w:i w:val="0"/>
                <w:color w:val="auto"/>
              </w:rPr>
            </w:pPr>
          </w:p>
        </w:tc>
        <w:tc>
          <w:tcPr>
            <w:tcW w:w="1426" w:type="dxa"/>
            <w:vMerge/>
          </w:tcPr>
          <w:p w:rsidR="00A65AD6" w:rsidRDefault="00A65AD6" w:rsidP="00793EF2">
            <w:pPr>
              <w:pStyle w:val="a7"/>
              <w:ind w:firstLine="0"/>
              <w:rPr>
                <w:i w:val="0"/>
                <w:color w:val="auto"/>
              </w:rPr>
            </w:pPr>
          </w:p>
        </w:tc>
        <w:tc>
          <w:tcPr>
            <w:tcW w:w="3463" w:type="dxa"/>
          </w:tcPr>
          <w:p w:rsidR="00A65AD6" w:rsidRDefault="00A65AD6" w:rsidP="00793EF2">
            <w:pPr>
              <w:pStyle w:val="a7"/>
              <w:spacing w:line="240" w:lineRule="auto"/>
              <w:ind w:firstLine="0"/>
              <w:rPr>
                <w:i w:val="0"/>
                <w:color w:val="auto"/>
              </w:rPr>
            </w:pPr>
            <w:r w:rsidRPr="00031F37">
              <w:rPr>
                <w:i w:val="0"/>
                <w:color w:val="auto"/>
              </w:rPr>
              <w:t>Combo-box Control</w:t>
            </w:r>
          </w:p>
        </w:tc>
        <w:tc>
          <w:tcPr>
            <w:tcW w:w="3722" w:type="dxa"/>
            <w:vMerge/>
          </w:tcPr>
          <w:p w:rsidR="00A65AD6" w:rsidRDefault="00A65AD6" w:rsidP="00793EF2">
            <w:pPr>
              <w:pStyle w:val="a7"/>
              <w:spacing w:line="240" w:lineRule="auto"/>
              <w:rPr>
                <w:i w:val="0"/>
                <w:color w:val="auto"/>
              </w:rPr>
            </w:pPr>
          </w:p>
        </w:tc>
      </w:tr>
      <w:tr w:rsidR="00A65AD6" w:rsidRPr="00914481" w:rsidTr="00793EF2">
        <w:trPr>
          <w:trHeight w:val="207"/>
        </w:trPr>
        <w:tc>
          <w:tcPr>
            <w:tcW w:w="954" w:type="dxa"/>
            <w:vMerge/>
          </w:tcPr>
          <w:p w:rsidR="00A65AD6" w:rsidRPr="00037D5F" w:rsidRDefault="00A65AD6" w:rsidP="00793EF2">
            <w:pPr>
              <w:pStyle w:val="a7"/>
              <w:ind w:firstLine="0"/>
              <w:rPr>
                <w:i w:val="0"/>
                <w:color w:val="auto"/>
              </w:rPr>
            </w:pPr>
          </w:p>
        </w:tc>
        <w:tc>
          <w:tcPr>
            <w:tcW w:w="1426" w:type="dxa"/>
            <w:vMerge/>
          </w:tcPr>
          <w:p w:rsidR="00A65AD6" w:rsidRDefault="00A65AD6" w:rsidP="00793EF2">
            <w:pPr>
              <w:pStyle w:val="a7"/>
              <w:ind w:firstLine="0"/>
              <w:rPr>
                <w:i w:val="0"/>
                <w:color w:val="auto"/>
              </w:rPr>
            </w:pPr>
          </w:p>
        </w:tc>
        <w:tc>
          <w:tcPr>
            <w:tcW w:w="3463" w:type="dxa"/>
          </w:tcPr>
          <w:p w:rsidR="00A65AD6" w:rsidRDefault="00A65AD6" w:rsidP="00793EF2">
            <w:pPr>
              <w:pStyle w:val="a7"/>
              <w:spacing w:line="240" w:lineRule="auto"/>
              <w:ind w:firstLine="0"/>
              <w:rPr>
                <w:i w:val="0"/>
                <w:color w:val="auto"/>
              </w:rPr>
            </w:pPr>
            <w:r>
              <w:rPr>
                <w:rFonts w:hint="eastAsia"/>
                <w:i w:val="0"/>
                <w:color w:val="auto"/>
              </w:rPr>
              <w:t>通过代码动态控制控件的显示、隐藏</w:t>
            </w:r>
          </w:p>
        </w:tc>
        <w:tc>
          <w:tcPr>
            <w:tcW w:w="3722" w:type="dxa"/>
            <w:vMerge/>
          </w:tcPr>
          <w:p w:rsidR="00A65AD6" w:rsidRDefault="00A65AD6" w:rsidP="00793EF2">
            <w:pPr>
              <w:pStyle w:val="a7"/>
              <w:spacing w:line="240" w:lineRule="auto"/>
              <w:rPr>
                <w:i w:val="0"/>
                <w:color w:val="auto"/>
              </w:rPr>
            </w:pPr>
          </w:p>
        </w:tc>
      </w:tr>
      <w:tr w:rsidR="00A65AD6" w:rsidRPr="00914481" w:rsidTr="00793EF2">
        <w:trPr>
          <w:trHeight w:val="614"/>
        </w:trPr>
        <w:tc>
          <w:tcPr>
            <w:tcW w:w="954" w:type="dxa"/>
          </w:tcPr>
          <w:p w:rsidR="00A65AD6" w:rsidRPr="00037D5F" w:rsidRDefault="00A65AD6" w:rsidP="00793EF2">
            <w:pPr>
              <w:pStyle w:val="a7"/>
              <w:ind w:firstLine="0"/>
              <w:rPr>
                <w:i w:val="0"/>
                <w:color w:val="auto"/>
              </w:rPr>
            </w:pPr>
            <w:r>
              <w:rPr>
                <w:rFonts w:hint="eastAsia"/>
                <w:i w:val="0"/>
                <w:color w:val="auto"/>
              </w:rPr>
              <w:t>2</w:t>
            </w:r>
          </w:p>
        </w:tc>
        <w:tc>
          <w:tcPr>
            <w:tcW w:w="1426" w:type="dxa"/>
          </w:tcPr>
          <w:p w:rsidR="00A65AD6" w:rsidRPr="00037D5F" w:rsidRDefault="00A65AD6" w:rsidP="00793EF2">
            <w:pPr>
              <w:pStyle w:val="a7"/>
              <w:ind w:firstLine="0"/>
              <w:rPr>
                <w:i w:val="0"/>
                <w:color w:val="auto"/>
              </w:rPr>
            </w:pPr>
            <w:r>
              <w:rPr>
                <w:rFonts w:hint="eastAsia"/>
                <w:i w:val="0"/>
                <w:color w:val="auto"/>
              </w:rPr>
              <w:t>线程</w:t>
            </w:r>
          </w:p>
        </w:tc>
        <w:tc>
          <w:tcPr>
            <w:tcW w:w="3463" w:type="dxa"/>
          </w:tcPr>
          <w:p w:rsidR="00A65AD6" w:rsidRPr="00F138FB" w:rsidRDefault="00A65AD6" w:rsidP="00793EF2">
            <w:pPr>
              <w:pStyle w:val="a7"/>
              <w:spacing w:line="240" w:lineRule="auto"/>
              <w:ind w:firstLine="0"/>
              <w:rPr>
                <w:i w:val="0"/>
                <w:color w:val="auto"/>
              </w:rPr>
            </w:pPr>
            <w:r>
              <w:rPr>
                <w:rFonts w:hint="eastAsia"/>
                <w:i w:val="0"/>
                <w:color w:val="auto"/>
              </w:rPr>
              <w:t>线程的创建、销毁</w:t>
            </w:r>
          </w:p>
        </w:tc>
        <w:tc>
          <w:tcPr>
            <w:tcW w:w="3722" w:type="dxa"/>
          </w:tcPr>
          <w:p w:rsidR="00A65AD6" w:rsidRPr="00F138FB" w:rsidRDefault="00A65AD6" w:rsidP="00793EF2">
            <w:pPr>
              <w:pStyle w:val="a7"/>
              <w:spacing w:line="240" w:lineRule="auto"/>
              <w:ind w:firstLine="0"/>
              <w:rPr>
                <w:i w:val="0"/>
                <w:color w:val="auto"/>
              </w:rPr>
            </w:pPr>
            <w:r>
              <w:rPr>
                <w:rFonts w:hint="eastAsia"/>
                <w:i w:val="0"/>
                <w:color w:val="auto"/>
              </w:rPr>
              <w:t>提醒功能的实现</w:t>
            </w:r>
          </w:p>
        </w:tc>
      </w:tr>
      <w:tr w:rsidR="00077AAD" w:rsidRPr="00914481" w:rsidTr="00793EF2">
        <w:trPr>
          <w:trHeight w:val="614"/>
        </w:trPr>
        <w:tc>
          <w:tcPr>
            <w:tcW w:w="954" w:type="dxa"/>
          </w:tcPr>
          <w:p w:rsidR="00077AAD" w:rsidRDefault="00077AAD" w:rsidP="00793EF2">
            <w:pPr>
              <w:pStyle w:val="a7"/>
              <w:ind w:firstLine="0"/>
              <w:rPr>
                <w:i w:val="0"/>
                <w:color w:val="auto"/>
              </w:rPr>
            </w:pPr>
            <w:r>
              <w:rPr>
                <w:rFonts w:hint="eastAsia"/>
                <w:i w:val="0"/>
                <w:color w:val="auto"/>
              </w:rPr>
              <w:t>3</w:t>
            </w:r>
          </w:p>
        </w:tc>
        <w:tc>
          <w:tcPr>
            <w:tcW w:w="1426" w:type="dxa"/>
          </w:tcPr>
          <w:p w:rsidR="00077AAD" w:rsidRDefault="00077AAD" w:rsidP="00793EF2">
            <w:pPr>
              <w:pStyle w:val="a7"/>
              <w:ind w:firstLine="0"/>
              <w:rPr>
                <w:i w:val="0"/>
                <w:color w:val="auto"/>
              </w:rPr>
            </w:pPr>
            <w:r>
              <w:rPr>
                <w:rFonts w:hint="eastAsia"/>
                <w:i w:val="0"/>
                <w:color w:val="auto"/>
              </w:rPr>
              <w:t>数据库操作</w:t>
            </w:r>
          </w:p>
        </w:tc>
        <w:tc>
          <w:tcPr>
            <w:tcW w:w="3463" w:type="dxa"/>
          </w:tcPr>
          <w:p w:rsidR="00077AAD" w:rsidRDefault="00077AAD" w:rsidP="00793EF2">
            <w:pPr>
              <w:pStyle w:val="a7"/>
              <w:spacing w:line="240" w:lineRule="auto"/>
              <w:ind w:firstLine="0"/>
              <w:rPr>
                <w:i w:val="0"/>
                <w:color w:val="auto"/>
              </w:rPr>
            </w:pPr>
            <w:proofErr w:type="spellStart"/>
            <w:r>
              <w:rPr>
                <w:rFonts w:hint="eastAsia"/>
                <w:i w:val="0"/>
                <w:color w:val="auto"/>
              </w:rPr>
              <w:t>MySql</w:t>
            </w:r>
            <w:proofErr w:type="spellEnd"/>
            <w:proofErr w:type="gramStart"/>
            <w:r>
              <w:rPr>
                <w:rFonts w:hint="eastAsia"/>
                <w:i w:val="0"/>
                <w:color w:val="auto"/>
              </w:rPr>
              <w:t>增删改查</w:t>
            </w:r>
            <w:proofErr w:type="gramEnd"/>
          </w:p>
        </w:tc>
        <w:tc>
          <w:tcPr>
            <w:tcW w:w="3722" w:type="dxa"/>
          </w:tcPr>
          <w:p w:rsidR="00077AAD" w:rsidRDefault="00BB7C21" w:rsidP="00793EF2">
            <w:pPr>
              <w:pStyle w:val="a7"/>
              <w:spacing w:line="240" w:lineRule="auto"/>
              <w:ind w:firstLine="0"/>
              <w:rPr>
                <w:i w:val="0"/>
                <w:color w:val="auto"/>
              </w:rPr>
            </w:pPr>
            <w:r>
              <w:rPr>
                <w:rFonts w:hint="eastAsia"/>
                <w:i w:val="0"/>
                <w:color w:val="auto"/>
              </w:rPr>
              <w:t>信息的保存</w:t>
            </w:r>
          </w:p>
        </w:tc>
      </w:tr>
      <w:tr w:rsidR="00954DC9" w:rsidRPr="00914481" w:rsidTr="00793EF2">
        <w:trPr>
          <w:trHeight w:val="614"/>
        </w:trPr>
        <w:tc>
          <w:tcPr>
            <w:tcW w:w="954" w:type="dxa"/>
          </w:tcPr>
          <w:p w:rsidR="00954DC9" w:rsidRDefault="00954DC9" w:rsidP="00793EF2">
            <w:pPr>
              <w:pStyle w:val="a7"/>
              <w:ind w:firstLine="0"/>
              <w:rPr>
                <w:i w:val="0"/>
                <w:color w:val="auto"/>
              </w:rPr>
            </w:pPr>
            <w:r>
              <w:rPr>
                <w:rFonts w:hint="eastAsia"/>
                <w:i w:val="0"/>
                <w:color w:val="auto"/>
              </w:rPr>
              <w:t>4</w:t>
            </w:r>
          </w:p>
        </w:tc>
        <w:tc>
          <w:tcPr>
            <w:tcW w:w="1426" w:type="dxa"/>
          </w:tcPr>
          <w:p w:rsidR="00954DC9" w:rsidRDefault="00954DC9" w:rsidP="00793EF2">
            <w:pPr>
              <w:pStyle w:val="a7"/>
              <w:ind w:firstLine="0"/>
              <w:rPr>
                <w:i w:val="0"/>
                <w:color w:val="auto"/>
              </w:rPr>
            </w:pPr>
            <w:r>
              <w:rPr>
                <w:rFonts w:hint="eastAsia"/>
                <w:i w:val="0"/>
                <w:color w:val="auto"/>
              </w:rPr>
              <w:t>Windows Socket</w:t>
            </w:r>
            <w:r>
              <w:rPr>
                <w:rFonts w:hint="eastAsia"/>
                <w:i w:val="0"/>
                <w:color w:val="auto"/>
              </w:rPr>
              <w:t>编</w:t>
            </w:r>
            <w:r w:rsidR="00643229">
              <w:rPr>
                <w:rFonts w:hint="eastAsia"/>
                <w:i w:val="0"/>
                <w:color w:val="auto"/>
              </w:rPr>
              <w:t>程</w:t>
            </w:r>
          </w:p>
        </w:tc>
        <w:tc>
          <w:tcPr>
            <w:tcW w:w="3463" w:type="dxa"/>
          </w:tcPr>
          <w:p w:rsidR="00954DC9" w:rsidRDefault="00954DC9" w:rsidP="00793EF2">
            <w:pPr>
              <w:pStyle w:val="a7"/>
              <w:spacing w:line="240" w:lineRule="auto"/>
              <w:ind w:firstLine="0"/>
              <w:rPr>
                <w:i w:val="0"/>
                <w:color w:val="auto"/>
              </w:rPr>
            </w:pPr>
            <w:r>
              <w:rPr>
                <w:rFonts w:hint="eastAsia"/>
                <w:i w:val="0"/>
                <w:color w:val="auto"/>
              </w:rPr>
              <w:t>网络通信</w:t>
            </w:r>
          </w:p>
        </w:tc>
        <w:tc>
          <w:tcPr>
            <w:tcW w:w="3722" w:type="dxa"/>
          </w:tcPr>
          <w:p w:rsidR="00954DC9" w:rsidRDefault="00954DC9" w:rsidP="00793EF2">
            <w:pPr>
              <w:pStyle w:val="a7"/>
              <w:spacing w:line="240" w:lineRule="auto"/>
              <w:ind w:firstLine="0"/>
              <w:rPr>
                <w:i w:val="0"/>
                <w:color w:val="auto"/>
              </w:rPr>
            </w:pPr>
            <w:r>
              <w:rPr>
                <w:rFonts w:hint="eastAsia"/>
                <w:i w:val="0"/>
                <w:color w:val="auto"/>
              </w:rPr>
              <w:t>终端通信模块与服务器的通信</w:t>
            </w:r>
          </w:p>
        </w:tc>
      </w:tr>
    </w:tbl>
    <w:p w:rsidR="00A65AD6" w:rsidRDefault="00A65AD6" w:rsidP="00A65AD6"/>
    <w:p w:rsidR="000850E9" w:rsidRPr="009E7023" w:rsidRDefault="000850E9" w:rsidP="000850E9"/>
    <w:p w:rsidR="00224C37" w:rsidRDefault="00D34D99" w:rsidP="000850E9">
      <w:pPr>
        <w:pStyle w:val="1"/>
      </w:pPr>
      <w:bookmarkStart w:id="16" w:name="_Toc395253528"/>
      <w:r>
        <w:rPr>
          <w:rFonts w:hint="eastAsia"/>
        </w:rPr>
        <w:lastRenderedPageBreak/>
        <w:t>设计</w:t>
      </w:r>
      <w:bookmarkEnd w:id="16"/>
    </w:p>
    <w:p w:rsidR="00581068" w:rsidRDefault="005E1D02" w:rsidP="000850E9">
      <w:pPr>
        <w:pStyle w:val="2"/>
        <w:tabs>
          <w:tab w:val="clear" w:pos="576"/>
          <w:tab w:val="num" w:pos="360"/>
        </w:tabs>
        <w:ind w:left="360" w:hanging="360"/>
      </w:pPr>
      <w:bookmarkStart w:id="17" w:name="_Toc395253529"/>
      <w:r>
        <w:rPr>
          <w:rFonts w:hint="eastAsia"/>
        </w:rPr>
        <w:t>各</w:t>
      </w:r>
      <w:r w:rsidR="005D3BFB">
        <w:rPr>
          <w:rFonts w:hint="eastAsia"/>
        </w:rPr>
        <w:t>模块</w:t>
      </w:r>
      <w:r w:rsidR="00AF246D">
        <w:rPr>
          <w:rFonts w:hint="eastAsia"/>
        </w:rPr>
        <w:t>详细类图</w:t>
      </w:r>
      <w:bookmarkEnd w:id="17"/>
    </w:p>
    <w:p w:rsidR="001F605B" w:rsidRDefault="000B5BD7" w:rsidP="00E65F34">
      <w:pPr>
        <w:pStyle w:val="3"/>
      </w:pPr>
      <w:bookmarkStart w:id="18" w:name="_Toc395253530"/>
      <w:r>
        <w:rPr>
          <w:rFonts w:hint="eastAsia"/>
        </w:rPr>
        <w:t>业务</w:t>
      </w:r>
      <w:r w:rsidR="001F605B">
        <w:rPr>
          <w:rFonts w:hint="eastAsia"/>
        </w:rPr>
        <w:t>人员：</w:t>
      </w:r>
      <w:bookmarkEnd w:id="18"/>
    </w:p>
    <w:p w:rsidR="005910F8" w:rsidRPr="005910F8" w:rsidRDefault="0090419E" w:rsidP="005910F8">
      <w:r>
        <w:rPr>
          <w:rFonts w:hint="eastAsia"/>
        </w:rPr>
        <w:t>投保业务</w:t>
      </w:r>
      <w:r w:rsidR="007F2233">
        <w:rPr>
          <w:rFonts w:hint="eastAsia"/>
        </w:rPr>
        <w:t>模块</w:t>
      </w:r>
      <w:r w:rsidR="005910F8">
        <w:rPr>
          <w:rFonts w:hint="eastAsia"/>
        </w:rPr>
        <w:t>：</w:t>
      </w:r>
    </w:p>
    <w:p w:rsidR="00831032" w:rsidRDefault="007A48C8" w:rsidP="000850E9">
      <w:r>
        <w:rPr>
          <w:noProof/>
        </w:rPr>
        <w:drawing>
          <wp:inline distT="0" distB="0" distL="0" distR="0">
            <wp:extent cx="5676721" cy="612775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676817" cy="6127854"/>
                    </a:xfrm>
                    <a:prstGeom prst="rect">
                      <a:avLst/>
                    </a:prstGeom>
                    <a:noFill/>
                    <a:ln w="9525">
                      <a:noFill/>
                      <a:miter lim="800000"/>
                      <a:headEnd/>
                      <a:tailEnd/>
                    </a:ln>
                  </pic:spPr>
                </pic:pic>
              </a:graphicData>
            </a:graphic>
          </wp:inline>
        </w:drawing>
      </w:r>
    </w:p>
    <w:p w:rsidR="00D40F03" w:rsidRDefault="00D40F03" w:rsidP="000850E9"/>
    <w:p w:rsidR="00276C76" w:rsidRDefault="00CF0CA6" w:rsidP="000534D3">
      <w:pPr>
        <w:jc w:val="center"/>
        <w:rPr>
          <w:sz w:val="18"/>
          <w:szCs w:val="18"/>
        </w:rPr>
      </w:pPr>
      <w:r>
        <w:rPr>
          <w:rFonts w:hint="eastAsia"/>
          <w:sz w:val="18"/>
          <w:szCs w:val="18"/>
        </w:rPr>
        <w:t>图</w:t>
      </w:r>
      <w:r w:rsidR="001B0DFE">
        <w:rPr>
          <w:rFonts w:hint="eastAsia"/>
          <w:sz w:val="18"/>
          <w:szCs w:val="18"/>
        </w:rPr>
        <w:t>3-1</w:t>
      </w:r>
      <w:r w:rsidR="00F56C4B">
        <w:rPr>
          <w:rFonts w:hint="eastAsia"/>
          <w:sz w:val="18"/>
          <w:szCs w:val="18"/>
        </w:rPr>
        <w:t>-1</w:t>
      </w:r>
      <w:r w:rsidR="00A6641F">
        <w:rPr>
          <w:rFonts w:hint="eastAsia"/>
          <w:sz w:val="18"/>
          <w:szCs w:val="18"/>
        </w:rPr>
        <w:t>-1</w:t>
      </w:r>
      <w:r w:rsidR="000534D3">
        <w:rPr>
          <w:rFonts w:hint="eastAsia"/>
          <w:sz w:val="18"/>
          <w:szCs w:val="18"/>
        </w:rPr>
        <w:t xml:space="preserve"> </w:t>
      </w:r>
      <w:r w:rsidR="008E1607" w:rsidRPr="00387BF2">
        <w:rPr>
          <w:rFonts w:hint="eastAsia"/>
          <w:szCs w:val="21"/>
        </w:rPr>
        <w:t>业务员</w:t>
      </w:r>
      <w:r w:rsidR="00C27969" w:rsidRPr="00387BF2">
        <w:rPr>
          <w:rFonts w:hint="eastAsia"/>
          <w:szCs w:val="21"/>
        </w:rPr>
        <w:t>投保业务模块</w:t>
      </w:r>
      <w:r w:rsidR="008E1607" w:rsidRPr="00387BF2">
        <w:rPr>
          <w:rFonts w:hint="eastAsia"/>
          <w:szCs w:val="21"/>
        </w:rPr>
        <w:t>类图</w:t>
      </w:r>
    </w:p>
    <w:p w:rsidR="00276C76" w:rsidRPr="006A45DA" w:rsidRDefault="00276C76" w:rsidP="00533E98">
      <w:pPr>
        <w:jc w:val="center"/>
        <w:rPr>
          <w:sz w:val="18"/>
          <w:szCs w:val="18"/>
        </w:rPr>
      </w:pPr>
    </w:p>
    <w:p w:rsidR="005910F8" w:rsidRDefault="00EC043D" w:rsidP="00D3635B">
      <w:pPr>
        <w:rPr>
          <w:sz w:val="18"/>
          <w:szCs w:val="18"/>
        </w:rPr>
      </w:pPr>
      <w:r>
        <w:rPr>
          <w:rFonts w:hint="eastAsia"/>
          <w:sz w:val="18"/>
          <w:szCs w:val="18"/>
        </w:rPr>
        <w:lastRenderedPageBreak/>
        <w:t>理赔业务模块</w:t>
      </w:r>
    </w:p>
    <w:p w:rsidR="007A48C8" w:rsidRPr="00DA31D2" w:rsidRDefault="006F7666" w:rsidP="00D3635B">
      <w:pPr>
        <w:rPr>
          <w:sz w:val="18"/>
          <w:szCs w:val="18"/>
        </w:rPr>
      </w:pPr>
      <w:r>
        <w:rPr>
          <w:noProof/>
          <w:sz w:val="18"/>
          <w:szCs w:val="18"/>
        </w:rPr>
        <w:drawing>
          <wp:inline distT="0" distB="0" distL="0" distR="0">
            <wp:extent cx="6119495" cy="6413549"/>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6119495" cy="6413549"/>
                    </a:xfrm>
                    <a:prstGeom prst="rect">
                      <a:avLst/>
                    </a:prstGeom>
                    <a:noFill/>
                    <a:ln w="9525">
                      <a:noFill/>
                      <a:miter lim="800000"/>
                      <a:headEnd/>
                      <a:tailEnd/>
                    </a:ln>
                  </pic:spPr>
                </pic:pic>
              </a:graphicData>
            </a:graphic>
          </wp:inline>
        </w:drawing>
      </w:r>
    </w:p>
    <w:p w:rsidR="00D3635B" w:rsidRDefault="00D3635B" w:rsidP="00D3635B">
      <w:pPr>
        <w:rPr>
          <w:sz w:val="18"/>
          <w:szCs w:val="18"/>
        </w:rPr>
      </w:pPr>
    </w:p>
    <w:p w:rsidR="00B579E7" w:rsidRPr="00E82979" w:rsidRDefault="00B579E7" w:rsidP="00E82979">
      <w:pPr>
        <w:jc w:val="center"/>
        <w:rPr>
          <w:szCs w:val="21"/>
        </w:rPr>
      </w:pPr>
      <w:r>
        <w:rPr>
          <w:rFonts w:hint="eastAsia"/>
          <w:sz w:val="18"/>
          <w:szCs w:val="18"/>
        </w:rPr>
        <w:t>图</w:t>
      </w:r>
      <w:r>
        <w:rPr>
          <w:rFonts w:hint="eastAsia"/>
          <w:sz w:val="18"/>
          <w:szCs w:val="18"/>
        </w:rPr>
        <w:t>3-1</w:t>
      </w:r>
      <w:r w:rsidR="00BE3270">
        <w:rPr>
          <w:rFonts w:hint="eastAsia"/>
          <w:sz w:val="18"/>
          <w:szCs w:val="18"/>
        </w:rPr>
        <w:t>-</w:t>
      </w:r>
      <w:r w:rsidR="00C54EB1">
        <w:rPr>
          <w:rFonts w:hint="eastAsia"/>
          <w:sz w:val="18"/>
          <w:szCs w:val="18"/>
        </w:rPr>
        <w:t>1-2</w:t>
      </w:r>
      <w:r>
        <w:rPr>
          <w:rFonts w:hint="eastAsia"/>
          <w:sz w:val="18"/>
          <w:szCs w:val="18"/>
        </w:rPr>
        <w:t xml:space="preserve"> </w:t>
      </w:r>
      <w:r w:rsidRPr="00387BF2">
        <w:rPr>
          <w:rFonts w:hint="eastAsia"/>
          <w:szCs w:val="21"/>
        </w:rPr>
        <w:t>业务员</w:t>
      </w:r>
      <w:r w:rsidR="00696D12" w:rsidRPr="00696D12">
        <w:rPr>
          <w:rFonts w:hint="eastAsia"/>
          <w:szCs w:val="21"/>
        </w:rPr>
        <w:t>理赔</w:t>
      </w:r>
      <w:r w:rsidR="00E82979">
        <w:rPr>
          <w:rFonts w:hint="eastAsia"/>
          <w:szCs w:val="21"/>
        </w:rPr>
        <w:t>业务</w:t>
      </w:r>
      <w:r w:rsidRPr="00387BF2">
        <w:rPr>
          <w:rFonts w:hint="eastAsia"/>
          <w:szCs w:val="21"/>
        </w:rPr>
        <w:t>模块类图</w:t>
      </w:r>
    </w:p>
    <w:p w:rsidR="005910F8" w:rsidRPr="00B579E7" w:rsidRDefault="005910F8" w:rsidP="00BA14ED">
      <w:pPr>
        <w:rPr>
          <w:sz w:val="18"/>
          <w:szCs w:val="18"/>
        </w:rPr>
      </w:pPr>
    </w:p>
    <w:p w:rsidR="005910F8" w:rsidRDefault="0078726F" w:rsidP="007D7393">
      <w:pPr>
        <w:pStyle w:val="3"/>
      </w:pPr>
      <w:bookmarkStart w:id="19" w:name="_Toc395253531"/>
      <w:r>
        <w:rPr>
          <w:rFonts w:hint="eastAsia"/>
        </w:rPr>
        <w:t>客服人员</w:t>
      </w:r>
      <w:r w:rsidR="005910F8">
        <w:rPr>
          <w:rFonts w:hint="eastAsia"/>
        </w:rPr>
        <w:t>：</w:t>
      </w:r>
      <w:bookmarkEnd w:id="19"/>
    </w:p>
    <w:p w:rsidR="004E579B" w:rsidRDefault="004E579B" w:rsidP="005910F8">
      <w:pPr>
        <w:jc w:val="left"/>
        <w:rPr>
          <w:sz w:val="18"/>
          <w:szCs w:val="18"/>
        </w:rPr>
      </w:pPr>
      <w:r>
        <w:rPr>
          <w:rFonts w:hint="eastAsia"/>
          <w:sz w:val="18"/>
          <w:szCs w:val="18"/>
        </w:rPr>
        <w:t>报案登记</w:t>
      </w:r>
    </w:p>
    <w:p w:rsidR="00444BF1" w:rsidRDefault="00347518" w:rsidP="00DE3C45">
      <w:pPr>
        <w:jc w:val="center"/>
        <w:rPr>
          <w:sz w:val="18"/>
          <w:szCs w:val="18"/>
        </w:rPr>
      </w:pPr>
      <w:r>
        <w:rPr>
          <w:noProof/>
          <w:sz w:val="18"/>
          <w:szCs w:val="18"/>
        </w:rPr>
        <w:lastRenderedPageBreak/>
        <w:drawing>
          <wp:inline distT="0" distB="0" distL="0" distR="0">
            <wp:extent cx="2851150" cy="59372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2851150" cy="5937250"/>
                    </a:xfrm>
                    <a:prstGeom prst="rect">
                      <a:avLst/>
                    </a:prstGeom>
                    <a:noFill/>
                    <a:ln w="9525">
                      <a:noFill/>
                      <a:miter lim="800000"/>
                      <a:headEnd/>
                      <a:tailEnd/>
                    </a:ln>
                  </pic:spPr>
                </pic:pic>
              </a:graphicData>
            </a:graphic>
          </wp:inline>
        </w:drawing>
      </w:r>
    </w:p>
    <w:p w:rsidR="00810B1E" w:rsidRDefault="00810B1E" w:rsidP="00810B1E">
      <w:pPr>
        <w:jc w:val="center"/>
        <w:rPr>
          <w:sz w:val="18"/>
          <w:szCs w:val="18"/>
        </w:rPr>
      </w:pPr>
      <w:r>
        <w:rPr>
          <w:rFonts w:hint="eastAsia"/>
          <w:sz w:val="18"/>
          <w:szCs w:val="18"/>
        </w:rPr>
        <w:t>图</w:t>
      </w:r>
      <w:r>
        <w:rPr>
          <w:rFonts w:hint="eastAsia"/>
          <w:sz w:val="18"/>
          <w:szCs w:val="18"/>
        </w:rPr>
        <w:t>3-1-</w:t>
      </w:r>
      <w:r w:rsidR="00DA292D">
        <w:rPr>
          <w:rFonts w:hint="eastAsia"/>
          <w:sz w:val="18"/>
          <w:szCs w:val="18"/>
        </w:rPr>
        <w:t>2-1</w:t>
      </w:r>
      <w:r>
        <w:rPr>
          <w:rFonts w:hint="eastAsia"/>
          <w:sz w:val="18"/>
          <w:szCs w:val="18"/>
        </w:rPr>
        <w:t>客服人员报案登记模块类图</w:t>
      </w:r>
    </w:p>
    <w:p w:rsidR="00810B1E" w:rsidRPr="00810B1E" w:rsidRDefault="00810B1E" w:rsidP="005910F8">
      <w:pPr>
        <w:jc w:val="left"/>
        <w:rPr>
          <w:sz w:val="18"/>
          <w:szCs w:val="18"/>
        </w:rPr>
      </w:pPr>
    </w:p>
    <w:p w:rsidR="004E579B" w:rsidRDefault="004E579B" w:rsidP="005910F8">
      <w:pPr>
        <w:jc w:val="left"/>
        <w:rPr>
          <w:sz w:val="18"/>
          <w:szCs w:val="18"/>
        </w:rPr>
      </w:pPr>
      <w:r>
        <w:rPr>
          <w:rFonts w:hint="eastAsia"/>
          <w:sz w:val="18"/>
          <w:szCs w:val="18"/>
        </w:rPr>
        <w:t>投保预约</w:t>
      </w:r>
    </w:p>
    <w:p w:rsidR="00EC72A8" w:rsidRDefault="00342D28" w:rsidP="002E0890">
      <w:pPr>
        <w:jc w:val="center"/>
        <w:rPr>
          <w:sz w:val="18"/>
          <w:szCs w:val="18"/>
        </w:rPr>
      </w:pPr>
      <w:r>
        <w:rPr>
          <w:noProof/>
          <w:sz w:val="18"/>
          <w:szCs w:val="18"/>
        </w:rPr>
        <w:lastRenderedPageBreak/>
        <w:drawing>
          <wp:inline distT="0" distB="0" distL="0" distR="0">
            <wp:extent cx="4470400" cy="657860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470400" cy="6578600"/>
                    </a:xfrm>
                    <a:prstGeom prst="rect">
                      <a:avLst/>
                    </a:prstGeom>
                    <a:noFill/>
                    <a:ln w="9525">
                      <a:noFill/>
                      <a:miter lim="800000"/>
                      <a:headEnd/>
                      <a:tailEnd/>
                    </a:ln>
                  </pic:spPr>
                </pic:pic>
              </a:graphicData>
            </a:graphic>
          </wp:inline>
        </w:drawing>
      </w:r>
    </w:p>
    <w:p w:rsidR="00824BC9" w:rsidRDefault="00824BC9" w:rsidP="00BF6F10">
      <w:pPr>
        <w:jc w:val="center"/>
        <w:rPr>
          <w:sz w:val="18"/>
          <w:szCs w:val="18"/>
        </w:rPr>
      </w:pPr>
      <w:r>
        <w:rPr>
          <w:rFonts w:hint="eastAsia"/>
          <w:sz w:val="18"/>
          <w:szCs w:val="18"/>
        </w:rPr>
        <w:t>图</w:t>
      </w:r>
      <w:r>
        <w:rPr>
          <w:rFonts w:hint="eastAsia"/>
          <w:sz w:val="18"/>
          <w:szCs w:val="18"/>
        </w:rPr>
        <w:t>3-1</w:t>
      </w:r>
      <w:r w:rsidR="00DF2CCF">
        <w:rPr>
          <w:rFonts w:hint="eastAsia"/>
          <w:sz w:val="18"/>
          <w:szCs w:val="18"/>
        </w:rPr>
        <w:t>-</w:t>
      </w:r>
      <w:r w:rsidR="00DD1DF9">
        <w:rPr>
          <w:rFonts w:hint="eastAsia"/>
          <w:sz w:val="18"/>
          <w:szCs w:val="18"/>
        </w:rPr>
        <w:t>2-2</w:t>
      </w:r>
      <w:r>
        <w:rPr>
          <w:rFonts w:hint="eastAsia"/>
          <w:sz w:val="18"/>
          <w:szCs w:val="18"/>
        </w:rPr>
        <w:t>客服人员</w:t>
      </w:r>
      <w:r w:rsidR="00C3077D" w:rsidRPr="00C3077D">
        <w:rPr>
          <w:rFonts w:hint="eastAsia"/>
          <w:sz w:val="18"/>
          <w:szCs w:val="18"/>
        </w:rPr>
        <w:t>投保预约</w:t>
      </w:r>
      <w:r>
        <w:rPr>
          <w:rFonts w:hint="eastAsia"/>
          <w:sz w:val="18"/>
          <w:szCs w:val="18"/>
        </w:rPr>
        <w:t>模块类图</w:t>
      </w:r>
    </w:p>
    <w:p w:rsidR="00276C76" w:rsidRPr="00824BC9" w:rsidRDefault="00276C76" w:rsidP="00533E98">
      <w:pPr>
        <w:jc w:val="center"/>
        <w:rPr>
          <w:sz w:val="18"/>
          <w:szCs w:val="18"/>
        </w:rPr>
      </w:pPr>
    </w:p>
    <w:p w:rsidR="0021280B" w:rsidRDefault="00725C91" w:rsidP="00B20BCC">
      <w:pPr>
        <w:pStyle w:val="3"/>
      </w:pPr>
      <w:bookmarkStart w:id="20" w:name="_Toc395253532"/>
      <w:r>
        <w:rPr>
          <w:rFonts w:hint="eastAsia"/>
        </w:rPr>
        <w:t>审核人员</w:t>
      </w:r>
      <w:r w:rsidR="005910F8">
        <w:rPr>
          <w:rFonts w:hint="eastAsia"/>
        </w:rPr>
        <w:t>：</w:t>
      </w:r>
      <w:bookmarkEnd w:id="20"/>
    </w:p>
    <w:p w:rsidR="00A74E8B" w:rsidRDefault="006248C1" w:rsidP="00A74E8B">
      <w:pPr>
        <w:rPr>
          <w:sz w:val="18"/>
          <w:szCs w:val="18"/>
        </w:rPr>
      </w:pPr>
      <w:r>
        <w:rPr>
          <w:rFonts w:hint="eastAsia"/>
          <w:sz w:val="18"/>
          <w:szCs w:val="18"/>
        </w:rPr>
        <w:t>审核预约投保</w:t>
      </w:r>
    </w:p>
    <w:p w:rsidR="004952F4" w:rsidRDefault="009C094D" w:rsidP="002E0890">
      <w:pPr>
        <w:jc w:val="center"/>
        <w:rPr>
          <w:sz w:val="18"/>
          <w:szCs w:val="18"/>
        </w:rPr>
      </w:pPr>
      <w:r>
        <w:rPr>
          <w:rFonts w:hint="eastAsia"/>
          <w:noProof/>
          <w:sz w:val="18"/>
          <w:szCs w:val="18"/>
        </w:rPr>
        <w:lastRenderedPageBreak/>
        <w:drawing>
          <wp:inline distT="0" distB="0" distL="0" distR="0">
            <wp:extent cx="3225800" cy="725170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3225800" cy="7251700"/>
                    </a:xfrm>
                    <a:prstGeom prst="rect">
                      <a:avLst/>
                    </a:prstGeom>
                    <a:noFill/>
                    <a:ln w="9525">
                      <a:noFill/>
                      <a:miter lim="800000"/>
                      <a:headEnd/>
                      <a:tailEnd/>
                    </a:ln>
                  </pic:spPr>
                </pic:pic>
              </a:graphicData>
            </a:graphic>
          </wp:inline>
        </w:drawing>
      </w:r>
    </w:p>
    <w:p w:rsidR="007B1ACD" w:rsidRDefault="007B1ACD" w:rsidP="007B1ACD">
      <w:pPr>
        <w:jc w:val="center"/>
        <w:rPr>
          <w:sz w:val="18"/>
          <w:szCs w:val="18"/>
        </w:rPr>
      </w:pPr>
      <w:r>
        <w:rPr>
          <w:rFonts w:hint="eastAsia"/>
          <w:sz w:val="18"/>
          <w:szCs w:val="18"/>
        </w:rPr>
        <w:t>图</w:t>
      </w:r>
      <w:r w:rsidR="003471FB">
        <w:rPr>
          <w:rFonts w:hint="eastAsia"/>
          <w:sz w:val="18"/>
          <w:szCs w:val="18"/>
        </w:rPr>
        <w:t>3</w:t>
      </w:r>
      <w:r w:rsidR="00911019">
        <w:rPr>
          <w:rFonts w:hint="eastAsia"/>
          <w:sz w:val="18"/>
          <w:szCs w:val="18"/>
        </w:rPr>
        <w:t>-</w:t>
      </w:r>
      <w:r w:rsidR="003471FB">
        <w:rPr>
          <w:rFonts w:hint="eastAsia"/>
          <w:sz w:val="18"/>
          <w:szCs w:val="18"/>
        </w:rPr>
        <w:t>1-3-1</w:t>
      </w:r>
      <w:r w:rsidR="00B16706">
        <w:rPr>
          <w:rFonts w:hint="eastAsia"/>
          <w:sz w:val="18"/>
          <w:szCs w:val="18"/>
        </w:rPr>
        <w:t xml:space="preserve"> </w:t>
      </w:r>
      <w:r w:rsidR="00A47C14">
        <w:rPr>
          <w:rFonts w:hint="eastAsia"/>
          <w:sz w:val="18"/>
          <w:szCs w:val="18"/>
        </w:rPr>
        <w:t>审核</w:t>
      </w:r>
      <w:r>
        <w:rPr>
          <w:rFonts w:hint="eastAsia"/>
          <w:sz w:val="18"/>
          <w:szCs w:val="18"/>
        </w:rPr>
        <w:t>人员</w:t>
      </w:r>
      <w:r w:rsidR="009C66D7">
        <w:rPr>
          <w:rFonts w:hint="eastAsia"/>
          <w:sz w:val="18"/>
          <w:szCs w:val="18"/>
        </w:rPr>
        <w:t>审核预约投保</w:t>
      </w:r>
      <w:r>
        <w:rPr>
          <w:rFonts w:hint="eastAsia"/>
          <w:sz w:val="18"/>
          <w:szCs w:val="18"/>
        </w:rPr>
        <w:t>模块类图</w:t>
      </w:r>
    </w:p>
    <w:p w:rsidR="007B1ACD" w:rsidRPr="007B1ACD" w:rsidRDefault="007B1ACD" w:rsidP="00A74E8B">
      <w:pPr>
        <w:rPr>
          <w:sz w:val="18"/>
          <w:szCs w:val="18"/>
        </w:rPr>
      </w:pPr>
    </w:p>
    <w:p w:rsidR="006248C1" w:rsidRDefault="006248C1" w:rsidP="00A74E8B">
      <w:pPr>
        <w:rPr>
          <w:sz w:val="18"/>
          <w:szCs w:val="18"/>
        </w:rPr>
      </w:pPr>
      <w:r>
        <w:rPr>
          <w:rFonts w:hint="eastAsia"/>
          <w:sz w:val="18"/>
          <w:szCs w:val="18"/>
        </w:rPr>
        <w:t>审核现场查勘</w:t>
      </w:r>
    </w:p>
    <w:p w:rsidR="00D3355B" w:rsidRDefault="005F44B5" w:rsidP="00A74E8B">
      <w:pPr>
        <w:rPr>
          <w:sz w:val="18"/>
          <w:szCs w:val="18"/>
        </w:rPr>
      </w:pPr>
      <w:r>
        <w:rPr>
          <w:noProof/>
          <w:sz w:val="18"/>
          <w:szCs w:val="18"/>
        </w:rPr>
        <w:lastRenderedPageBreak/>
        <w:drawing>
          <wp:inline distT="0" distB="0" distL="0" distR="0">
            <wp:extent cx="6119495" cy="5648765"/>
            <wp:effectExtent l="0" t="0" r="0"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6119495" cy="5648765"/>
                    </a:xfrm>
                    <a:prstGeom prst="rect">
                      <a:avLst/>
                    </a:prstGeom>
                    <a:noFill/>
                    <a:ln w="9525">
                      <a:noFill/>
                      <a:miter lim="800000"/>
                      <a:headEnd/>
                      <a:tailEnd/>
                    </a:ln>
                  </pic:spPr>
                </pic:pic>
              </a:graphicData>
            </a:graphic>
          </wp:inline>
        </w:drawing>
      </w:r>
    </w:p>
    <w:p w:rsidR="00F515AC" w:rsidRDefault="00F515AC" w:rsidP="00F14553">
      <w:pPr>
        <w:jc w:val="center"/>
        <w:rPr>
          <w:sz w:val="18"/>
          <w:szCs w:val="18"/>
        </w:rPr>
      </w:pPr>
      <w:r>
        <w:rPr>
          <w:rFonts w:hint="eastAsia"/>
          <w:sz w:val="18"/>
          <w:szCs w:val="18"/>
        </w:rPr>
        <w:t>图</w:t>
      </w:r>
      <w:r w:rsidR="00030B24">
        <w:rPr>
          <w:rFonts w:hint="eastAsia"/>
          <w:sz w:val="18"/>
          <w:szCs w:val="18"/>
        </w:rPr>
        <w:t>3-1-</w:t>
      </w:r>
      <w:r w:rsidR="00CA7083">
        <w:rPr>
          <w:rFonts w:hint="eastAsia"/>
          <w:sz w:val="18"/>
          <w:szCs w:val="18"/>
        </w:rPr>
        <w:t>3-2</w:t>
      </w:r>
      <w:r w:rsidR="00E813DF">
        <w:rPr>
          <w:rFonts w:hint="eastAsia"/>
          <w:sz w:val="18"/>
          <w:szCs w:val="18"/>
        </w:rPr>
        <w:t xml:space="preserve"> </w:t>
      </w:r>
      <w:r w:rsidR="00E813DF">
        <w:rPr>
          <w:rFonts w:hint="eastAsia"/>
          <w:sz w:val="18"/>
          <w:szCs w:val="18"/>
        </w:rPr>
        <w:t>审核</w:t>
      </w:r>
      <w:r>
        <w:rPr>
          <w:rFonts w:hint="eastAsia"/>
          <w:sz w:val="18"/>
          <w:szCs w:val="18"/>
        </w:rPr>
        <w:t>人员</w:t>
      </w:r>
      <w:r w:rsidR="00150E9C">
        <w:rPr>
          <w:rFonts w:hint="eastAsia"/>
          <w:sz w:val="18"/>
          <w:szCs w:val="18"/>
        </w:rPr>
        <w:t>审核现场查勘</w:t>
      </w:r>
      <w:r>
        <w:rPr>
          <w:rFonts w:hint="eastAsia"/>
          <w:sz w:val="18"/>
          <w:szCs w:val="18"/>
        </w:rPr>
        <w:t>类图</w:t>
      </w:r>
    </w:p>
    <w:p w:rsidR="0021280B" w:rsidRPr="00566B91" w:rsidRDefault="0021280B" w:rsidP="0021280B">
      <w:pPr>
        <w:jc w:val="center"/>
        <w:rPr>
          <w:sz w:val="18"/>
          <w:szCs w:val="18"/>
        </w:rPr>
      </w:pPr>
    </w:p>
    <w:p w:rsidR="00C3570C" w:rsidRDefault="00081532" w:rsidP="00B20BCC">
      <w:pPr>
        <w:pStyle w:val="3"/>
      </w:pPr>
      <w:bookmarkStart w:id="21" w:name="_Toc395253533"/>
      <w:r>
        <w:rPr>
          <w:rFonts w:hint="eastAsia"/>
        </w:rPr>
        <w:t>管理人员</w:t>
      </w:r>
      <w:r w:rsidR="00C3570C">
        <w:rPr>
          <w:rFonts w:hint="eastAsia"/>
        </w:rPr>
        <w:t>：</w:t>
      </w:r>
      <w:bookmarkEnd w:id="21"/>
    </w:p>
    <w:p w:rsidR="0021280B" w:rsidRDefault="001A020F" w:rsidP="001A020F">
      <w:pPr>
        <w:rPr>
          <w:sz w:val="18"/>
          <w:szCs w:val="18"/>
        </w:rPr>
      </w:pPr>
      <w:r>
        <w:rPr>
          <w:rFonts w:hint="eastAsia"/>
          <w:sz w:val="18"/>
          <w:szCs w:val="18"/>
        </w:rPr>
        <w:t>管理员工信息</w:t>
      </w:r>
    </w:p>
    <w:p w:rsidR="009456FB" w:rsidRDefault="00B8009B" w:rsidP="002E0890">
      <w:pPr>
        <w:jc w:val="center"/>
        <w:rPr>
          <w:sz w:val="18"/>
          <w:szCs w:val="18"/>
        </w:rPr>
      </w:pPr>
      <w:r>
        <w:rPr>
          <w:rFonts w:hint="eastAsia"/>
          <w:noProof/>
          <w:sz w:val="18"/>
          <w:szCs w:val="18"/>
        </w:rPr>
        <w:lastRenderedPageBreak/>
        <w:drawing>
          <wp:inline distT="0" distB="0" distL="0" distR="0">
            <wp:extent cx="2451100" cy="5746750"/>
            <wp:effectExtent l="0" t="0" r="0"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2451100" cy="5746750"/>
                    </a:xfrm>
                    <a:prstGeom prst="rect">
                      <a:avLst/>
                    </a:prstGeom>
                    <a:noFill/>
                    <a:ln w="9525">
                      <a:noFill/>
                      <a:miter lim="800000"/>
                      <a:headEnd/>
                      <a:tailEnd/>
                    </a:ln>
                  </pic:spPr>
                </pic:pic>
              </a:graphicData>
            </a:graphic>
          </wp:inline>
        </w:drawing>
      </w:r>
    </w:p>
    <w:p w:rsidR="00F663AA" w:rsidRDefault="00F663AA" w:rsidP="00F663AA">
      <w:pPr>
        <w:jc w:val="center"/>
        <w:rPr>
          <w:sz w:val="18"/>
          <w:szCs w:val="18"/>
        </w:rPr>
      </w:pPr>
      <w:r>
        <w:rPr>
          <w:rFonts w:hint="eastAsia"/>
          <w:sz w:val="18"/>
          <w:szCs w:val="18"/>
        </w:rPr>
        <w:t>图</w:t>
      </w:r>
      <w:r w:rsidR="007A3E1F">
        <w:rPr>
          <w:rFonts w:hint="eastAsia"/>
          <w:sz w:val="18"/>
          <w:szCs w:val="18"/>
        </w:rPr>
        <w:t>3-1-</w:t>
      </w:r>
      <w:r w:rsidR="00B32BA8">
        <w:rPr>
          <w:rFonts w:hint="eastAsia"/>
          <w:sz w:val="18"/>
          <w:szCs w:val="18"/>
        </w:rPr>
        <w:t>4-1</w:t>
      </w:r>
      <w:r>
        <w:rPr>
          <w:rFonts w:hint="eastAsia"/>
          <w:sz w:val="18"/>
          <w:szCs w:val="18"/>
        </w:rPr>
        <w:t xml:space="preserve"> </w:t>
      </w:r>
      <w:r w:rsidR="00046ADF">
        <w:rPr>
          <w:rFonts w:hint="eastAsia"/>
          <w:sz w:val="18"/>
          <w:szCs w:val="18"/>
        </w:rPr>
        <w:t>管理</w:t>
      </w:r>
      <w:r>
        <w:rPr>
          <w:rFonts w:hint="eastAsia"/>
          <w:sz w:val="18"/>
          <w:szCs w:val="18"/>
        </w:rPr>
        <w:t>人员</w:t>
      </w:r>
      <w:r w:rsidR="009B2636">
        <w:rPr>
          <w:rFonts w:hint="eastAsia"/>
          <w:sz w:val="18"/>
          <w:szCs w:val="18"/>
        </w:rPr>
        <w:t>管理员工信息</w:t>
      </w:r>
      <w:r>
        <w:rPr>
          <w:rFonts w:hint="eastAsia"/>
          <w:sz w:val="18"/>
          <w:szCs w:val="18"/>
        </w:rPr>
        <w:t>类图</w:t>
      </w:r>
    </w:p>
    <w:p w:rsidR="00F663AA" w:rsidRPr="00A4767E" w:rsidRDefault="00F663AA" w:rsidP="001A020F">
      <w:pPr>
        <w:rPr>
          <w:sz w:val="18"/>
          <w:szCs w:val="18"/>
        </w:rPr>
      </w:pPr>
    </w:p>
    <w:p w:rsidR="001A020F" w:rsidRDefault="001A020F" w:rsidP="001A020F">
      <w:pPr>
        <w:rPr>
          <w:sz w:val="18"/>
          <w:szCs w:val="18"/>
        </w:rPr>
      </w:pPr>
      <w:r>
        <w:rPr>
          <w:rFonts w:hint="eastAsia"/>
          <w:sz w:val="18"/>
          <w:szCs w:val="18"/>
        </w:rPr>
        <w:t>管理</w:t>
      </w:r>
      <w:r w:rsidR="00F17BCC">
        <w:rPr>
          <w:rFonts w:hint="eastAsia"/>
          <w:sz w:val="18"/>
          <w:szCs w:val="18"/>
        </w:rPr>
        <w:t>保险类型信息</w:t>
      </w:r>
    </w:p>
    <w:p w:rsidR="000411B5" w:rsidRDefault="00DE4692" w:rsidP="002E0890">
      <w:pPr>
        <w:jc w:val="center"/>
        <w:rPr>
          <w:sz w:val="18"/>
          <w:szCs w:val="18"/>
        </w:rPr>
      </w:pPr>
      <w:r>
        <w:rPr>
          <w:noProof/>
          <w:sz w:val="18"/>
          <w:szCs w:val="18"/>
        </w:rPr>
        <w:lastRenderedPageBreak/>
        <w:drawing>
          <wp:inline distT="0" distB="0" distL="0" distR="0">
            <wp:extent cx="2247900" cy="5073650"/>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2247900" cy="5073650"/>
                    </a:xfrm>
                    <a:prstGeom prst="rect">
                      <a:avLst/>
                    </a:prstGeom>
                    <a:noFill/>
                    <a:ln w="9525">
                      <a:noFill/>
                      <a:miter lim="800000"/>
                      <a:headEnd/>
                      <a:tailEnd/>
                    </a:ln>
                  </pic:spPr>
                </pic:pic>
              </a:graphicData>
            </a:graphic>
          </wp:inline>
        </w:drawing>
      </w:r>
    </w:p>
    <w:p w:rsidR="00890B5A" w:rsidRDefault="00890B5A" w:rsidP="00890B5A">
      <w:pPr>
        <w:jc w:val="center"/>
        <w:rPr>
          <w:sz w:val="18"/>
          <w:szCs w:val="18"/>
        </w:rPr>
      </w:pPr>
      <w:r>
        <w:rPr>
          <w:rFonts w:hint="eastAsia"/>
          <w:sz w:val="18"/>
          <w:szCs w:val="18"/>
        </w:rPr>
        <w:t>图</w:t>
      </w:r>
      <w:r>
        <w:rPr>
          <w:rFonts w:hint="eastAsia"/>
          <w:sz w:val="18"/>
          <w:szCs w:val="18"/>
        </w:rPr>
        <w:t>3-1-</w:t>
      </w:r>
      <w:r w:rsidR="00A4767E">
        <w:rPr>
          <w:rFonts w:hint="eastAsia"/>
          <w:sz w:val="18"/>
          <w:szCs w:val="18"/>
        </w:rPr>
        <w:t>4-2</w:t>
      </w:r>
      <w:r>
        <w:rPr>
          <w:rFonts w:hint="eastAsia"/>
          <w:sz w:val="18"/>
          <w:szCs w:val="18"/>
        </w:rPr>
        <w:t xml:space="preserve"> </w:t>
      </w:r>
      <w:r w:rsidR="000F6927">
        <w:rPr>
          <w:rFonts w:hint="eastAsia"/>
          <w:sz w:val="18"/>
          <w:szCs w:val="18"/>
        </w:rPr>
        <w:t>管理</w:t>
      </w:r>
      <w:r>
        <w:rPr>
          <w:rFonts w:hint="eastAsia"/>
          <w:sz w:val="18"/>
          <w:szCs w:val="18"/>
        </w:rPr>
        <w:t>人员</w:t>
      </w:r>
      <w:r w:rsidR="00D23E9C">
        <w:rPr>
          <w:rFonts w:hint="eastAsia"/>
          <w:sz w:val="18"/>
          <w:szCs w:val="18"/>
        </w:rPr>
        <w:t>管理保险信息</w:t>
      </w:r>
      <w:r>
        <w:rPr>
          <w:rFonts w:hint="eastAsia"/>
          <w:sz w:val="18"/>
          <w:szCs w:val="18"/>
        </w:rPr>
        <w:t>类图</w:t>
      </w:r>
    </w:p>
    <w:p w:rsidR="00316E62" w:rsidRPr="00890B5A" w:rsidRDefault="00316E62" w:rsidP="005910F8">
      <w:pPr>
        <w:rPr>
          <w:sz w:val="18"/>
          <w:szCs w:val="18"/>
        </w:rPr>
      </w:pPr>
    </w:p>
    <w:p w:rsidR="005910F8" w:rsidRDefault="005910F8" w:rsidP="00B20BCC">
      <w:pPr>
        <w:pStyle w:val="3"/>
      </w:pPr>
      <w:bookmarkStart w:id="22" w:name="_Toc395253534"/>
      <w:r>
        <w:rPr>
          <w:rFonts w:hint="eastAsia"/>
        </w:rPr>
        <w:lastRenderedPageBreak/>
        <w:t>服务器通信模块：</w:t>
      </w:r>
      <w:bookmarkEnd w:id="22"/>
    </w:p>
    <w:p w:rsidR="00F746E1" w:rsidRDefault="00F746E1" w:rsidP="005910F8">
      <w:pPr>
        <w:rPr>
          <w:sz w:val="18"/>
          <w:szCs w:val="18"/>
        </w:rPr>
      </w:pPr>
      <w:r>
        <w:rPr>
          <w:noProof/>
          <w:sz w:val="18"/>
          <w:szCs w:val="18"/>
        </w:rPr>
        <w:drawing>
          <wp:inline distT="0" distB="0" distL="0" distR="0">
            <wp:extent cx="6119495" cy="43302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6119495" cy="4330247"/>
                    </a:xfrm>
                    <a:prstGeom prst="rect">
                      <a:avLst/>
                    </a:prstGeom>
                    <a:noFill/>
                    <a:ln w="9525">
                      <a:noFill/>
                      <a:miter lim="800000"/>
                      <a:headEnd/>
                      <a:tailEnd/>
                    </a:ln>
                  </pic:spPr>
                </pic:pic>
              </a:graphicData>
            </a:graphic>
          </wp:inline>
        </w:drawing>
      </w:r>
    </w:p>
    <w:p w:rsidR="00FD62FB" w:rsidRDefault="00FD62FB" w:rsidP="00FD62FB">
      <w:pPr>
        <w:jc w:val="center"/>
        <w:rPr>
          <w:sz w:val="18"/>
          <w:szCs w:val="18"/>
        </w:rPr>
      </w:pPr>
      <w:r>
        <w:rPr>
          <w:rFonts w:hint="eastAsia"/>
          <w:sz w:val="18"/>
          <w:szCs w:val="18"/>
        </w:rPr>
        <w:t>图</w:t>
      </w:r>
      <w:r w:rsidR="00BB313C">
        <w:rPr>
          <w:rFonts w:hint="eastAsia"/>
          <w:sz w:val="18"/>
          <w:szCs w:val="18"/>
        </w:rPr>
        <w:t>3-1</w:t>
      </w:r>
      <w:r>
        <w:rPr>
          <w:rFonts w:hint="eastAsia"/>
          <w:sz w:val="18"/>
          <w:szCs w:val="18"/>
        </w:rPr>
        <w:t>-</w:t>
      </w:r>
      <w:r w:rsidR="00FB2E76">
        <w:rPr>
          <w:rFonts w:hint="eastAsia"/>
          <w:sz w:val="18"/>
          <w:szCs w:val="18"/>
        </w:rPr>
        <w:t>5</w:t>
      </w:r>
      <w:r w:rsidR="008958E1">
        <w:rPr>
          <w:rFonts w:hint="eastAsia"/>
          <w:sz w:val="18"/>
          <w:szCs w:val="18"/>
        </w:rPr>
        <w:t>服务器通信模块</w:t>
      </w:r>
      <w:r>
        <w:rPr>
          <w:rFonts w:hint="eastAsia"/>
          <w:sz w:val="18"/>
          <w:szCs w:val="18"/>
        </w:rPr>
        <w:t>类图</w:t>
      </w:r>
    </w:p>
    <w:p w:rsidR="00FD62FB" w:rsidRDefault="00FD62FB" w:rsidP="005910F8">
      <w:pPr>
        <w:rPr>
          <w:sz w:val="18"/>
          <w:szCs w:val="18"/>
        </w:rPr>
      </w:pPr>
    </w:p>
    <w:p w:rsidR="005910F8" w:rsidRDefault="006A6B7B" w:rsidP="00B20BCC">
      <w:pPr>
        <w:pStyle w:val="3"/>
      </w:pPr>
      <w:bookmarkStart w:id="23" w:name="_Toc395253535"/>
      <w:r>
        <w:rPr>
          <w:rFonts w:hint="eastAsia"/>
        </w:rPr>
        <w:lastRenderedPageBreak/>
        <w:t>数据库访问模块</w:t>
      </w:r>
      <w:bookmarkEnd w:id="23"/>
    </w:p>
    <w:p w:rsidR="00A820FA" w:rsidRDefault="00A820FA" w:rsidP="00A820FA">
      <w:pPr>
        <w:rPr>
          <w:sz w:val="18"/>
          <w:szCs w:val="18"/>
        </w:rPr>
      </w:pPr>
      <w:r>
        <w:rPr>
          <w:noProof/>
          <w:sz w:val="18"/>
          <w:szCs w:val="18"/>
        </w:rPr>
        <w:drawing>
          <wp:inline distT="0" distB="0" distL="0" distR="0">
            <wp:extent cx="6781190" cy="44402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6785614" cy="4443134"/>
                    </a:xfrm>
                    <a:prstGeom prst="rect">
                      <a:avLst/>
                    </a:prstGeom>
                    <a:noFill/>
                    <a:ln w="9525">
                      <a:noFill/>
                      <a:miter lim="800000"/>
                      <a:headEnd/>
                      <a:tailEnd/>
                    </a:ln>
                  </pic:spPr>
                </pic:pic>
              </a:graphicData>
            </a:graphic>
          </wp:inline>
        </w:drawing>
      </w:r>
    </w:p>
    <w:p w:rsidR="00C332AE" w:rsidRDefault="00C332AE" w:rsidP="00647500">
      <w:pPr>
        <w:jc w:val="center"/>
        <w:rPr>
          <w:sz w:val="18"/>
          <w:szCs w:val="18"/>
        </w:rPr>
      </w:pPr>
      <w:r>
        <w:rPr>
          <w:rFonts w:hint="eastAsia"/>
          <w:sz w:val="18"/>
          <w:szCs w:val="18"/>
        </w:rPr>
        <w:t>图</w:t>
      </w:r>
      <w:r w:rsidR="004069B5">
        <w:rPr>
          <w:rFonts w:hint="eastAsia"/>
          <w:sz w:val="18"/>
          <w:szCs w:val="18"/>
        </w:rPr>
        <w:t>3-1</w:t>
      </w:r>
      <w:r w:rsidR="00B83553">
        <w:rPr>
          <w:rFonts w:hint="eastAsia"/>
          <w:sz w:val="18"/>
          <w:szCs w:val="18"/>
        </w:rPr>
        <w:t>-</w:t>
      </w:r>
      <w:r w:rsidR="00BC768A">
        <w:rPr>
          <w:rFonts w:hint="eastAsia"/>
          <w:sz w:val="18"/>
          <w:szCs w:val="18"/>
        </w:rPr>
        <w:t>6</w:t>
      </w:r>
      <w:r w:rsidR="00D83541">
        <w:rPr>
          <w:rFonts w:hint="eastAsia"/>
          <w:sz w:val="18"/>
          <w:szCs w:val="18"/>
        </w:rPr>
        <w:t xml:space="preserve"> </w:t>
      </w:r>
      <w:r w:rsidR="009A54EC">
        <w:rPr>
          <w:rFonts w:hint="eastAsia"/>
          <w:sz w:val="18"/>
          <w:szCs w:val="18"/>
        </w:rPr>
        <w:t>数据库</w:t>
      </w:r>
      <w:proofErr w:type="gramStart"/>
      <w:r w:rsidR="009A54EC">
        <w:rPr>
          <w:rFonts w:hint="eastAsia"/>
          <w:sz w:val="18"/>
          <w:szCs w:val="18"/>
        </w:rPr>
        <w:t>访问层</w:t>
      </w:r>
      <w:r>
        <w:rPr>
          <w:rFonts w:hint="eastAsia"/>
          <w:sz w:val="18"/>
          <w:szCs w:val="18"/>
        </w:rPr>
        <w:t>类图</w:t>
      </w:r>
      <w:proofErr w:type="gramEnd"/>
    </w:p>
    <w:p w:rsidR="00B4570F" w:rsidRDefault="00B4570F" w:rsidP="004B3F86">
      <w:pPr>
        <w:jc w:val="left"/>
        <w:rPr>
          <w:sz w:val="18"/>
          <w:szCs w:val="18"/>
        </w:rPr>
      </w:pPr>
      <w:r w:rsidRPr="00533E98">
        <w:rPr>
          <w:rFonts w:hint="eastAsia"/>
          <w:sz w:val="18"/>
          <w:szCs w:val="18"/>
        </w:rPr>
        <w:t>类图备注</w:t>
      </w:r>
      <w:r w:rsidRPr="00533E98">
        <w:rPr>
          <w:rFonts w:hint="eastAsia"/>
          <w:sz w:val="18"/>
          <w:szCs w:val="18"/>
        </w:rPr>
        <w:t>:</w:t>
      </w:r>
      <w:r w:rsidRPr="00533E98">
        <w:rPr>
          <w:rFonts w:hint="eastAsia"/>
          <w:sz w:val="18"/>
          <w:szCs w:val="18"/>
        </w:rPr>
        <w:t>图中实体类的</w:t>
      </w:r>
      <w:r w:rsidRPr="00533E98">
        <w:rPr>
          <w:rFonts w:hint="eastAsia"/>
          <w:sz w:val="18"/>
          <w:szCs w:val="18"/>
        </w:rPr>
        <w:t>get</w:t>
      </w:r>
      <w:r w:rsidRPr="00533E98">
        <w:rPr>
          <w:rFonts w:hint="eastAsia"/>
          <w:sz w:val="18"/>
          <w:szCs w:val="18"/>
        </w:rPr>
        <w:t>、</w:t>
      </w:r>
      <w:r w:rsidRPr="00533E98">
        <w:rPr>
          <w:rFonts w:hint="eastAsia"/>
          <w:sz w:val="18"/>
          <w:szCs w:val="18"/>
        </w:rPr>
        <w:t>set</w:t>
      </w:r>
      <w:r w:rsidRPr="00533E98">
        <w:rPr>
          <w:rFonts w:hint="eastAsia"/>
          <w:sz w:val="18"/>
          <w:szCs w:val="18"/>
        </w:rPr>
        <w:t>方法没有写，控制类中的主要的方法都写上了。</w:t>
      </w:r>
    </w:p>
    <w:p w:rsidR="00903346" w:rsidRDefault="00903346" w:rsidP="00903346">
      <w:pPr>
        <w:pStyle w:val="2"/>
      </w:pPr>
      <w:bookmarkStart w:id="24" w:name="_Toc395253536"/>
      <w:r>
        <w:rPr>
          <w:rFonts w:hint="eastAsia"/>
        </w:rPr>
        <w:lastRenderedPageBreak/>
        <w:t>顺序图</w:t>
      </w:r>
      <w:bookmarkEnd w:id="24"/>
    </w:p>
    <w:p w:rsidR="00903346" w:rsidRDefault="00903346" w:rsidP="00903346">
      <w:r>
        <w:rPr>
          <w:noProof/>
        </w:rPr>
        <w:drawing>
          <wp:inline distT="0" distB="0" distL="0" distR="0">
            <wp:extent cx="6119495" cy="3360437"/>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6119495" cy="3360437"/>
                    </a:xfrm>
                    <a:prstGeom prst="rect">
                      <a:avLst/>
                    </a:prstGeom>
                    <a:noFill/>
                    <a:ln w="9525">
                      <a:noFill/>
                      <a:miter lim="800000"/>
                      <a:headEnd/>
                      <a:tailEnd/>
                    </a:ln>
                  </pic:spPr>
                </pic:pic>
              </a:graphicData>
            </a:graphic>
          </wp:inline>
        </w:drawing>
      </w:r>
    </w:p>
    <w:p w:rsidR="00903346" w:rsidRDefault="00903346" w:rsidP="00903346">
      <w:pPr>
        <w:jc w:val="center"/>
      </w:pPr>
      <w:r>
        <w:rPr>
          <w:rFonts w:hint="eastAsia"/>
        </w:rPr>
        <w:t>图</w:t>
      </w:r>
      <w:r w:rsidR="00737A3F">
        <w:rPr>
          <w:rFonts w:hint="eastAsia"/>
        </w:rPr>
        <w:t>3-2</w:t>
      </w:r>
      <w:r>
        <w:rPr>
          <w:rFonts w:hint="eastAsia"/>
        </w:rPr>
        <w:t xml:space="preserve">-1 </w:t>
      </w:r>
      <w:r>
        <w:rPr>
          <w:rFonts w:hint="eastAsia"/>
        </w:rPr>
        <w:t>服务器通讯顺序图</w:t>
      </w:r>
    </w:p>
    <w:p w:rsidR="00DB66CD" w:rsidRDefault="00DB66CD" w:rsidP="007A2435">
      <w:pPr>
        <w:jc w:val="left"/>
      </w:pPr>
      <w:r>
        <w:rPr>
          <w:rFonts w:hint="eastAsia"/>
        </w:rPr>
        <w:t>描述：</w:t>
      </w:r>
      <w:r w:rsidR="0037646B">
        <w:rPr>
          <w:rFonts w:hint="eastAsia"/>
        </w:rPr>
        <w:t>如图</w:t>
      </w:r>
      <w:r w:rsidR="0037646B">
        <w:rPr>
          <w:rFonts w:hint="eastAsia"/>
        </w:rPr>
        <w:t>3-2-1</w:t>
      </w:r>
      <w:r w:rsidR="0037646B">
        <w:rPr>
          <w:rFonts w:hint="eastAsia"/>
        </w:rPr>
        <w:t>所示为服务器通讯模块，</w:t>
      </w:r>
      <w:r w:rsidR="00804503">
        <w:rPr>
          <w:rFonts w:hint="eastAsia"/>
        </w:rPr>
        <w:t>首先</w:t>
      </w:r>
      <w:proofErr w:type="spellStart"/>
      <w:r w:rsidR="00804503">
        <w:rPr>
          <w:rFonts w:hint="eastAsia"/>
        </w:rPr>
        <w:t>Connctor</w:t>
      </w:r>
      <w:proofErr w:type="spellEnd"/>
      <w:r w:rsidR="00804503">
        <w:rPr>
          <w:rFonts w:hint="eastAsia"/>
        </w:rPr>
        <w:t>类</w:t>
      </w:r>
      <w:r w:rsidR="00BF02F9">
        <w:rPr>
          <w:rFonts w:hint="eastAsia"/>
        </w:rPr>
        <w:t>调用</w:t>
      </w:r>
      <w:r w:rsidR="00BF02F9">
        <w:rPr>
          <w:rFonts w:hint="eastAsia"/>
        </w:rPr>
        <w:t>init</w:t>
      </w:r>
      <w:r w:rsidR="00BF02F9">
        <w:rPr>
          <w:rFonts w:hint="eastAsia"/>
        </w:rPr>
        <w:t>和</w:t>
      </w:r>
      <w:r w:rsidR="00BF02F9">
        <w:rPr>
          <w:rFonts w:hint="eastAsia"/>
        </w:rPr>
        <w:t>start</w:t>
      </w:r>
      <w:r w:rsidR="00BF02F9">
        <w:rPr>
          <w:rFonts w:hint="eastAsia"/>
        </w:rPr>
        <w:t>方法进行初始化，</w:t>
      </w:r>
      <w:r w:rsidR="00A75018">
        <w:rPr>
          <w:rFonts w:hint="eastAsia"/>
        </w:rPr>
        <w:t>接收客户端请求，当有一个</w:t>
      </w:r>
      <w:proofErr w:type="gramStart"/>
      <w:r w:rsidR="00A75018">
        <w:rPr>
          <w:rFonts w:hint="eastAsia"/>
        </w:rPr>
        <w:t>客服端连接</w:t>
      </w:r>
      <w:proofErr w:type="gramEnd"/>
      <w:r w:rsidR="00A75018">
        <w:rPr>
          <w:rFonts w:hint="eastAsia"/>
        </w:rPr>
        <w:t>时，</w:t>
      </w:r>
      <w:r w:rsidR="00A75018">
        <w:rPr>
          <w:rFonts w:hint="eastAsia"/>
        </w:rPr>
        <w:t>Connector</w:t>
      </w:r>
      <w:r w:rsidR="00A75018">
        <w:rPr>
          <w:rFonts w:hint="eastAsia"/>
        </w:rPr>
        <w:t>中</w:t>
      </w:r>
      <w:r w:rsidR="00A75018">
        <w:rPr>
          <w:rFonts w:hint="eastAsia"/>
        </w:rPr>
        <w:t>new</w:t>
      </w:r>
      <w:r w:rsidR="00A75018">
        <w:rPr>
          <w:rFonts w:hint="eastAsia"/>
        </w:rPr>
        <w:t>一个</w:t>
      </w:r>
      <w:r w:rsidR="00A75018">
        <w:rPr>
          <w:rFonts w:hint="eastAsia"/>
        </w:rPr>
        <w:t>task</w:t>
      </w:r>
      <w:r w:rsidR="00A75018">
        <w:rPr>
          <w:rFonts w:hint="eastAsia"/>
        </w:rPr>
        <w:t>加入线程池中，在</w:t>
      </w:r>
      <w:r w:rsidR="00A75018">
        <w:rPr>
          <w:rFonts w:hint="eastAsia"/>
        </w:rPr>
        <w:t>task</w:t>
      </w:r>
      <w:r w:rsidR="00A75018">
        <w:rPr>
          <w:rFonts w:hint="eastAsia"/>
        </w:rPr>
        <w:t>中条用</w:t>
      </w:r>
      <w:r w:rsidR="00A75018">
        <w:rPr>
          <w:rFonts w:hint="eastAsia"/>
        </w:rPr>
        <w:t>request</w:t>
      </w:r>
      <w:r w:rsidR="00A75018">
        <w:rPr>
          <w:rFonts w:hint="eastAsia"/>
        </w:rPr>
        <w:t>解析</w:t>
      </w:r>
      <w:proofErr w:type="gramStart"/>
      <w:r w:rsidR="00A75018">
        <w:rPr>
          <w:rFonts w:hint="eastAsia"/>
        </w:rPr>
        <w:t>客服端请求</w:t>
      </w:r>
      <w:proofErr w:type="gramEnd"/>
      <w:r w:rsidR="00A75018">
        <w:rPr>
          <w:rFonts w:hint="eastAsia"/>
        </w:rPr>
        <w:t>，处理完成之后调用</w:t>
      </w:r>
      <w:r w:rsidR="00A75018">
        <w:rPr>
          <w:rFonts w:hint="eastAsia"/>
        </w:rPr>
        <w:t>response</w:t>
      </w:r>
      <w:r w:rsidR="00A75018">
        <w:rPr>
          <w:rFonts w:hint="eastAsia"/>
        </w:rPr>
        <w:t>函数</w:t>
      </w:r>
      <w:r w:rsidR="003A1643">
        <w:rPr>
          <w:rFonts w:hint="eastAsia"/>
        </w:rPr>
        <w:t>响应客户端的请求发送数据。</w:t>
      </w:r>
    </w:p>
    <w:p w:rsidR="009673F4" w:rsidRDefault="009673F4" w:rsidP="007A2435">
      <w:pPr>
        <w:jc w:val="left"/>
      </w:pPr>
    </w:p>
    <w:p w:rsidR="009673F4" w:rsidRDefault="009673F4" w:rsidP="007A2435">
      <w:pPr>
        <w:jc w:val="left"/>
      </w:pPr>
    </w:p>
    <w:p w:rsidR="009673F4" w:rsidRDefault="009673F4" w:rsidP="007A2435">
      <w:pPr>
        <w:jc w:val="left"/>
      </w:pPr>
    </w:p>
    <w:p w:rsidR="009673F4" w:rsidRDefault="009673F4" w:rsidP="007A2435">
      <w:pPr>
        <w:jc w:val="left"/>
      </w:pPr>
    </w:p>
    <w:p w:rsidR="009673F4" w:rsidRDefault="009673F4" w:rsidP="007A2435">
      <w:pPr>
        <w:jc w:val="left"/>
      </w:pPr>
    </w:p>
    <w:p w:rsidR="009673F4" w:rsidRDefault="009673F4" w:rsidP="007A2435">
      <w:pPr>
        <w:jc w:val="left"/>
      </w:pPr>
    </w:p>
    <w:p w:rsidR="00903346" w:rsidRDefault="00903346" w:rsidP="00903346">
      <w:pPr>
        <w:jc w:val="center"/>
      </w:pPr>
      <w:r>
        <w:rPr>
          <w:rFonts w:hint="eastAsia"/>
          <w:noProof/>
        </w:rPr>
        <w:lastRenderedPageBreak/>
        <w:drawing>
          <wp:inline distT="0" distB="0" distL="0" distR="0">
            <wp:extent cx="6119495" cy="3412613"/>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6119495" cy="3412613"/>
                    </a:xfrm>
                    <a:prstGeom prst="rect">
                      <a:avLst/>
                    </a:prstGeom>
                    <a:noFill/>
                    <a:ln w="9525">
                      <a:noFill/>
                      <a:miter lim="800000"/>
                      <a:headEnd/>
                      <a:tailEnd/>
                    </a:ln>
                  </pic:spPr>
                </pic:pic>
              </a:graphicData>
            </a:graphic>
          </wp:inline>
        </w:drawing>
      </w:r>
    </w:p>
    <w:p w:rsidR="00903346" w:rsidRDefault="00903346" w:rsidP="00903346">
      <w:pPr>
        <w:jc w:val="center"/>
      </w:pPr>
      <w:r>
        <w:rPr>
          <w:rFonts w:hint="eastAsia"/>
        </w:rPr>
        <w:t>图</w:t>
      </w:r>
      <w:r w:rsidR="0005765F">
        <w:rPr>
          <w:rFonts w:hint="eastAsia"/>
        </w:rPr>
        <w:t>3-2</w:t>
      </w:r>
      <w:r>
        <w:rPr>
          <w:rFonts w:hint="eastAsia"/>
        </w:rPr>
        <w:t xml:space="preserve">-2 </w:t>
      </w:r>
      <w:r>
        <w:rPr>
          <w:rFonts w:hint="eastAsia"/>
        </w:rPr>
        <w:t>客服人员添加预约投保顺序图</w:t>
      </w:r>
    </w:p>
    <w:p w:rsidR="00903346" w:rsidRPr="0014402E" w:rsidRDefault="00903346" w:rsidP="00903346">
      <w:pPr>
        <w:jc w:val="center"/>
      </w:pPr>
    </w:p>
    <w:p w:rsidR="00903346" w:rsidRPr="00883B1B" w:rsidRDefault="00883B1B" w:rsidP="004B3F86">
      <w:pPr>
        <w:jc w:val="left"/>
        <w:rPr>
          <w:sz w:val="18"/>
          <w:szCs w:val="18"/>
        </w:rPr>
      </w:pPr>
      <w:r>
        <w:rPr>
          <w:rFonts w:hint="eastAsia"/>
        </w:rPr>
        <w:t>描述：如图</w:t>
      </w:r>
      <w:r>
        <w:rPr>
          <w:rFonts w:hint="eastAsia"/>
        </w:rPr>
        <w:t>3-2-1</w:t>
      </w:r>
      <w:r>
        <w:rPr>
          <w:rFonts w:hint="eastAsia"/>
        </w:rPr>
        <w:t>所示为</w:t>
      </w:r>
      <w:r w:rsidR="00112E7D">
        <w:rPr>
          <w:rFonts w:hint="eastAsia"/>
        </w:rPr>
        <w:t>客服人员添加预约投保顺序图</w:t>
      </w:r>
      <w:r w:rsidR="002E2D82">
        <w:rPr>
          <w:rFonts w:hint="eastAsia"/>
        </w:rPr>
        <w:t>，</w:t>
      </w:r>
      <w:r w:rsidR="003877C0">
        <w:rPr>
          <w:rFonts w:hint="eastAsia"/>
        </w:rPr>
        <w:t>首先客服人员进入</w:t>
      </w:r>
      <w:r w:rsidR="00D97A0B">
        <w:rPr>
          <w:rFonts w:hint="eastAsia"/>
        </w:rPr>
        <w:t>客服人员的主界面，</w:t>
      </w:r>
      <w:r w:rsidR="00411CF4">
        <w:rPr>
          <w:rFonts w:hint="eastAsia"/>
        </w:rPr>
        <w:t>点击左侧的树形操作命令</w:t>
      </w:r>
      <w:r w:rsidR="00AC37F6">
        <w:rPr>
          <w:rFonts w:hint="eastAsia"/>
        </w:rPr>
        <w:t>中的“添加预约投保”</w:t>
      </w:r>
      <w:r w:rsidR="00A10B16">
        <w:rPr>
          <w:rFonts w:hint="eastAsia"/>
        </w:rPr>
        <w:t>条目，右侧区域进入添加预约投保界面，</w:t>
      </w:r>
      <w:r w:rsidR="00192C37">
        <w:rPr>
          <w:rFonts w:hint="eastAsia"/>
        </w:rPr>
        <w:t>然后填写一系列响应的内</w:t>
      </w:r>
      <w:r w:rsidR="003D37E3">
        <w:rPr>
          <w:rFonts w:hint="eastAsia"/>
        </w:rPr>
        <w:t>容，</w:t>
      </w:r>
      <w:r w:rsidR="00060620">
        <w:rPr>
          <w:rFonts w:hint="eastAsia"/>
        </w:rPr>
        <w:t>点击提交按钮，在此过程中，</w:t>
      </w:r>
      <w:proofErr w:type="spellStart"/>
      <w:r w:rsidR="004E26D5">
        <w:rPr>
          <w:rFonts w:hint="eastAsia"/>
        </w:rPr>
        <w:t>BasicInsuranceController</w:t>
      </w:r>
      <w:proofErr w:type="spellEnd"/>
      <w:r w:rsidR="004E26D5">
        <w:rPr>
          <w:rFonts w:hint="eastAsia"/>
        </w:rPr>
        <w:t>会实例化一个</w:t>
      </w:r>
      <w:proofErr w:type="spellStart"/>
      <w:r w:rsidR="004E26D5">
        <w:rPr>
          <w:rFonts w:hint="eastAsia"/>
        </w:rPr>
        <w:t>BasicInsurance</w:t>
      </w:r>
      <w:proofErr w:type="spellEnd"/>
      <w:proofErr w:type="gramStart"/>
      <w:r w:rsidR="004E26D5">
        <w:rPr>
          <w:rFonts w:hint="eastAsia"/>
        </w:rPr>
        <w:t>实体类并填充</w:t>
      </w:r>
      <w:proofErr w:type="gramEnd"/>
      <w:r w:rsidR="004E26D5">
        <w:rPr>
          <w:rFonts w:hint="eastAsia"/>
        </w:rPr>
        <w:t>响应的内容，</w:t>
      </w:r>
      <w:r w:rsidR="00CE18AF">
        <w:rPr>
          <w:rFonts w:hint="eastAsia"/>
        </w:rPr>
        <w:t>Controller</w:t>
      </w:r>
      <w:r w:rsidR="00CE18AF">
        <w:rPr>
          <w:rFonts w:hint="eastAsia"/>
        </w:rPr>
        <w:t>中的</w:t>
      </w:r>
      <w:r w:rsidR="00CE18AF">
        <w:rPr>
          <w:rFonts w:hint="eastAsia"/>
        </w:rPr>
        <w:t>Socket</w:t>
      </w:r>
      <w:r w:rsidR="00CE18AF">
        <w:rPr>
          <w:rFonts w:hint="eastAsia"/>
        </w:rPr>
        <w:t>将实体类以结构体的方式发送出去，服务器端</w:t>
      </w:r>
      <w:r w:rsidR="00ED0286">
        <w:rPr>
          <w:rFonts w:hint="eastAsia"/>
        </w:rPr>
        <w:t>Socket</w:t>
      </w:r>
      <w:r w:rsidR="00ED0286">
        <w:rPr>
          <w:rFonts w:hint="eastAsia"/>
        </w:rPr>
        <w:t>接收</w:t>
      </w:r>
      <w:r w:rsidR="00266646">
        <w:rPr>
          <w:rFonts w:hint="eastAsia"/>
        </w:rPr>
        <w:t>实体类的信息，</w:t>
      </w:r>
      <w:r w:rsidR="00C23CB6">
        <w:rPr>
          <w:rFonts w:hint="eastAsia"/>
        </w:rPr>
        <w:t>调用</w:t>
      </w:r>
      <w:proofErr w:type="spellStart"/>
      <w:r w:rsidR="00C23CB6">
        <w:rPr>
          <w:rFonts w:hint="eastAsia"/>
        </w:rPr>
        <w:t>BasicInsuranceDao</w:t>
      </w:r>
      <w:proofErr w:type="spellEnd"/>
      <w:r w:rsidR="00C23CB6">
        <w:rPr>
          <w:rFonts w:hint="eastAsia"/>
        </w:rPr>
        <w:t>中的</w:t>
      </w:r>
      <w:proofErr w:type="spellStart"/>
      <w:r w:rsidR="00C23CB6">
        <w:rPr>
          <w:rFonts w:hint="eastAsia"/>
        </w:rPr>
        <w:t>addInsurance</w:t>
      </w:r>
      <w:proofErr w:type="spellEnd"/>
      <w:r w:rsidR="00C23CB6">
        <w:rPr>
          <w:rFonts w:hint="eastAsia"/>
        </w:rPr>
        <w:t>方法将实体类的信息</w:t>
      </w:r>
      <w:r w:rsidR="00B56B46">
        <w:rPr>
          <w:rFonts w:hint="eastAsia"/>
        </w:rPr>
        <w:t>保存到数据库中</w:t>
      </w:r>
      <w:r w:rsidR="002D1D5C">
        <w:rPr>
          <w:rFonts w:hint="eastAsia"/>
        </w:rPr>
        <w:t>，</w:t>
      </w:r>
      <w:r w:rsidR="00425FD3">
        <w:rPr>
          <w:rFonts w:hint="eastAsia"/>
        </w:rPr>
        <w:t>同时返回一个是否添加成功的信息，</w:t>
      </w:r>
      <w:r w:rsidR="00A7130D">
        <w:rPr>
          <w:rFonts w:hint="eastAsia"/>
        </w:rPr>
        <w:t>显示在客户端主界面上</w:t>
      </w:r>
      <w:r w:rsidR="007241A7">
        <w:rPr>
          <w:rFonts w:hint="eastAsia"/>
        </w:rPr>
        <w:t>。</w:t>
      </w:r>
    </w:p>
    <w:p w:rsidR="00C332AE" w:rsidRPr="00B4570F" w:rsidRDefault="00C332AE" w:rsidP="0013406E">
      <w:pPr>
        <w:jc w:val="center"/>
        <w:rPr>
          <w:sz w:val="18"/>
          <w:szCs w:val="18"/>
        </w:rPr>
      </w:pPr>
    </w:p>
    <w:p w:rsidR="00793DEB" w:rsidRDefault="00793DEB" w:rsidP="00CE0EFA">
      <w:pPr>
        <w:pStyle w:val="2"/>
        <w:rPr>
          <w:kern w:val="0"/>
        </w:rPr>
      </w:pPr>
      <w:bookmarkStart w:id="25" w:name="_Toc395253537"/>
      <w:r>
        <w:rPr>
          <w:rFonts w:hint="eastAsia"/>
          <w:kern w:val="0"/>
        </w:rPr>
        <w:t>关键数据结构定义</w:t>
      </w:r>
      <w:bookmarkEnd w:id="25"/>
    </w:p>
    <w:p w:rsidR="004E14C1" w:rsidRDefault="004E14C1" w:rsidP="004E14C1">
      <w:pPr>
        <w:pStyle w:val="3"/>
      </w:pPr>
      <w:bookmarkStart w:id="26" w:name="_Toc395253538"/>
      <w:r>
        <w:rPr>
          <w:rFonts w:hint="eastAsia"/>
        </w:rPr>
        <w:t>主要数据结构</w:t>
      </w:r>
      <w:bookmarkEnd w:id="26"/>
    </w:p>
    <w:p w:rsidR="00FD1961" w:rsidRDefault="002A77DB" w:rsidP="00031608">
      <w:pPr>
        <w:ind w:left="420"/>
      </w:pPr>
      <w:r w:rsidRPr="001C4918">
        <w:rPr>
          <w:rFonts w:hint="eastAsia"/>
          <w:b/>
        </w:rPr>
        <w:t>从上面的类图可以看出，主要的数据结构</w:t>
      </w:r>
      <w:r w:rsidR="009C3DA0" w:rsidRPr="001C4918">
        <w:rPr>
          <w:rFonts w:hint="eastAsia"/>
          <w:b/>
        </w:rPr>
        <w:t>（实体类）</w:t>
      </w:r>
      <w:r w:rsidRPr="001C4918">
        <w:rPr>
          <w:rFonts w:hint="eastAsia"/>
          <w:b/>
        </w:rPr>
        <w:t>有</w:t>
      </w:r>
      <w:r>
        <w:rPr>
          <w:rFonts w:hint="eastAsia"/>
        </w:rPr>
        <w:t>：</w:t>
      </w:r>
    </w:p>
    <w:p w:rsidR="00D67BD7" w:rsidRDefault="00D67BD7" w:rsidP="008800D3">
      <w:pPr>
        <w:ind w:left="420"/>
      </w:pPr>
      <w:proofErr w:type="spellStart"/>
      <w:r>
        <w:rPr>
          <w:rFonts w:hint="eastAsia"/>
        </w:rPr>
        <w:t>Basic</w:t>
      </w:r>
      <w:r w:rsidR="007270CC">
        <w:rPr>
          <w:rFonts w:hint="eastAsia"/>
        </w:rPr>
        <w:t>Insurance</w:t>
      </w:r>
      <w:proofErr w:type="spellEnd"/>
      <w:r w:rsidR="00B96233">
        <w:rPr>
          <w:rFonts w:hint="eastAsia"/>
        </w:rPr>
        <w:t>(</w:t>
      </w:r>
      <w:r w:rsidR="00B96233">
        <w:rPr>
          <w:rFonts w:hint="eastAsia"/>
        </w:rPr>
        <w:t>预约投保信息</w:t>
      </w:r>
      <w:r w:rsidR="00B96233">
        <w:rPr>
          <w:rFonts w:hint="eastAsia"/>
        </w:rPr>
        <w:t>)</w:t>
      </w:r>
      <w:r w:rsidR="00464005">
        <w:rPr>
          <w:rFonts w:hint="eastAsia"/>
        </w:rPr>
        <w:t>,</w:t>
      </w:r>
      <w:r w:rsidR="008800D3">
        <w:rPr>
          <w:rFonts w:hint="eastAsia"/>
        </w:rPr>
        <w:t xml:space="preserve"> </w:t>
      </w:r>
      <w:r w:rsidR="00403781">
        <w:rPr>
          <w:rFonts w:hint="eastAsia"/>
        </w:rPr>
        <w:t>Report</w:t>
      </w:r>
      <w:r w:rsidR="00403781">
        <w:rPr>
          <w:rFonts w:hint="eastAsia"/>
        </w:rPr>
        <w:t>（报案单信息）</w:t>
      </w:r>
      <w:r w:rsidR="00403781">
        <w:rPr>
          <w:rFonts w:hint="eastAsia"/>
        </w:rPr>
        <w:t>, Warranty</w:t>
      </w:r>
      <w:r w:rsidR="00403781">
        <w:rPr>
          <w:rFonts w:hint="eastAsia"/>
        </w:rPr>
        <w:t>（保单信息）</w:t>
      </w:r>
      <w:r w:rsidR="00C7502B">
        <w:rPr>
          <w:rFonts w:hint="eastAsia"/>
        </w:rPr>
        <w:t>，</w:t>
      </w:r>
      <w:proofErr w:type="spellStart"/>
      <w:r w:rsidR="00174A78">
        <w:rPr>
          <w:rFonts w:hint="eastAsia"/>
        </w:rPr>
        <w:t>InsuranceType</w:t>
      </w:r>
      <w:proofErr w:type="spellEnd"/>
      <w:r w:rsidR="00FB6C0E">
        <w:rPr>
          <w:rFonts w:hint="eastAsia"/>
        </w:rPr>
        <w:t>（险种信息）</w:t>
      </w:r>
      <w:r w:rsidR="00464005">
        <w:rPr>
          <w:rFonts w:hint="eastAsia"/>
        </w:rPr>
        <w:t>,</w:t>
      </w:r>
      <w:r w:rsidR="008800D3">
        <w:rPr>
          <w:rFonts w:hint="eastAsia"/>
        </w:rPr>
        <w:t xml:space="preserve"> </w:t>
      </w:r>
      <w:proofErr w:type="spellStart"/>
      <w:r w:rsidR="00464005">
        <w:rPr>
          <w:rFonts w:hint="eastAsia"/>
        </w:rPr>
        <w:t>LossAssessment</w:t>
      </w:r>
      <w:proofErr w:type="spellEnd"/>
      <w:r w:rsidR="00DE00DD">
        <w:rPr>
          <w:rFonts w:hint="eastAsia"/>
        </w:rPr>
        <w:t>（定损确认信息）</w:t>
      </w:r>
      <w:r w:rsidR="00464005">
        <w:rPr>
          <w:rFonts w:hint="eastAsia"/>
        </w:rPr>
        <w:t>,</w:t>
      </w:r>
      <w:r w:rsidR="008800D3">
        <w:rPr>
          <w:rFonts w:hint="eastAsia"/>
        </w:rPr>
        <w:t xml:space="preserve"> </w:t>
      </w:r>
      <w:proofErr w:type="spellStart"/>
      <w:r w:rsidR="00464005">
        <w:rPr>
          <w:rFonts w:hint="eastAsia"/>
        </w:rPr>
        <w:t>RecordAccidentInfo</w:t>
      </w:r>
      <w:proofErr w:type="spellEnd"/>
      <w:r w:rsidR="00464005">
        <w:rPr>
          <w:rFonts w:hint="eastAsia"/>
        </w:rPr>
        <w:t>,</w:t>
      </w:r>
      <w:r w:rsidR="008800D3">
        <w:rPr>
          <w:rFonts w:hint="eastAsia"/>
        </w:rPr>
        <w:t xml:space="preserve"> </w:t>
      </w:r>
      <w:proofErr w:type="spellStart"/>
      <w:r w:rsidR="00464005">
        <w:rPr>
          <w:rFonts w:hint="eastAsia"/>
        </w:rPr>
        <w:t>RecordBasicInfo</w:t>
      </w:r>
      <w:proofErr w:type="spellEnd"/>
      <w:r w:rsidR="00464005">
        <w:rPr>
          <w:rFonts w:hint="eastAsia"/>
        </w:rPr>
        <w:t>,</w:t>
      </w:r>
      <w:r w:rsidR="008800D3">
        <w:rPr>
          <w:rFonts w:hint="eastAsia"/>
        </w:rPr>
        <w:t xml:space="preserve"> </w:t>
      </w:r>
      <w:proofErr w:type="spellStart"/>
      <w:r w:rsidR="00464005">
        <w:rPr>
          <w:rFonts w:hint="eastAsia"/>
        </w:rPr>
        <w:t>RecordCarInfo</w:t>
      </w:r>
      <w:proofErr w:type="spellEnd"/>
      <w:r w:rsidR="00464005">
        <w:rPr>
          <w:rFonts w:hint="eastAsia"/>
        </w:rPr>
        <w:t>,</w:t>
      </w:r>
      <w:r w:rsidR="008800D3">
        <w:rPr>
          <w:rFonts w:hint="eastAsia"/>
        </w:rPr>
        <w:t xml:space="preserve"> </w:t>
      </w:r>
      <w:proofErr w:type="spellStart"/>
      <w:r w:rsidR="00464005">
        <w:rPr>
          <w:rFonts w:hint="eastAsia"/>
        </w:rPr>
        <w:t>RecordInfo</w:t>
      </w:r>
      <w:proofErr w:type="spellEnd"/>
      <w:r w:rsidR="00464005">
        <w:rPr>
          <w:rFonts w:hint="eastAsia"/>
        </w:rPr>
        <w:t>,</w:t>
      </w:r>
      <w:r w:rsidR="008800D3">
        <w:rPr>
          <w:rFonts w:hint="eastAsia"/>
        </w:rPr>
        <w:t xml:space="preserve"> </w:t>
      </w:r>
      <w:proofErr w:type="spellStart"/>
      <w:r w:rsidR="00C5166D">
        <w:rPr>
          <w:rFonts w:hint="eastAsia"/>
        </w:rPr>
        <w:t>DutyDecisionInfo</w:t>
      </w:r>
      <w:proofErr w:type="spellEnd"/>
      <w:r w:rsidR="00C535EE">
        <w:rPr>
          <w:rFonts w:hint="eastAsia"/>
        </w:rPr>
        <w:t>（这五个是现场查勘信息）</w:t>
      </w:r>
      <w:r w:rsidR="001C4918">
        <w:rPr>
          <w:rFonts w:hint="eastAsia"/>
        </w:rPr>
        <w:t>。</w:t>
      </w:r>
    </w:p>
    <w:p w:rsidR="001C4918" w:rsidRDefault="001C4918" w:rsidP="008800D3">
      <w:pPr>
        <w:ind w:left="420"/>
        <w:rPr>
          <w:b/>
          <w:sz w:val="18"/>
          <w:szCs w:val="18"/>
        </w:rPr>
      </w:pPr>
      <w:r w:rsidRPr="001C4918">
        <w:rPr>
          <w:rFonts w:hint="eastAsia"/>
          <w:b/>
          <w:sz w:val="18"/>
          <w:szCs w:val="18"/>
        </w:rPr>
        <w:t>服务器通信模块数据结构：</w:t>
      </w:r>
    </w:p>
    <w:p w:rsidR="001C4918" w:rsidRPr="00994695" w:rsidRDefault="001C4918" w:rsidP="00994695">
      <w:pPr>
        <w:spacing w:line="240" w:lineRule="auto"/>
        <w:ind w:left="420"/>
        <w:rPr>
          <w:sz w:val="18"/>
          <w:szCs w:val="18"/>
        </w:rPr>
      </w:pPr>
      <w:proofErr w:type="spellStart"/>
      <w:proofErr w:type="gramStart"/>
      <w:r w:rsidRPr="00994695">
        <w:rPr>
          <w:rFonts w:hint="eastAsia"/>
          <w:sz w:val="18"/>
          <w:szCs w:val="18"/>
        </w:rPr>
        <w:t>struct</w:t>
      </w:r>
      <w:proofErr w:type="spellEnd"/>
      <w:proofErr w:type="gramEnd"/>
      <w:r w:rsidRPr="00994695">
        <w:rPr>
          <w:rFonts w:hint="eastAsia"/>
          <w:sz w:val="18"/>
          <w:szCs w:val="18"/>
        </w:rPr>
        <w:t xml:space="preserve"> data</w:t>
      </w:r>
    </w:p>
    <w:p w:rsidR="001C4918" w:rsidRPr="00994695" w:rsidRDefault="001C4918" w:rsidP="00994695">
      <w:pPr>
        <w:spacing w:line="240" w:lineRule="auto"/>
        <w:ind w:left="420"/>
        <w:rPr>
          <w:sz w:val="18"/>
          <w:szCs w:val="18"/>
        </w:rPr>
      </w:pPr>
      <w:r w:rsidRPr="00994695">
        <w:rPr>
          <w:rFonts w:hint="eastAsia"/>
          <w:sz w:val="18"/>
          <w:szCs w:val="18"/>
        </w:rPr>
        <w:lastRenderedPageBreak/>
        <w:t>{</w:t>
      </w:r>
    </w:p>
    <w:p w:rsidR="001C4918" w:rsidRPr="00994695" w:rsidRDefault="001C4918" w:rsidP="00994695">
      <w:pPr>
        <w:spacing w:line="240" w:lineRule="auto"/>
        <w:ind w:left="420"/>
        <w:rPr>
          <w:sz w:val="18"/>
          <w:szCs w:val="18"/>
        </w:rPr>
      </w:pPr>
      <w:r w:rsidRPr="00994695">
        <w:rPr>
          <w:rFonts w:hint="eastAsia"/>
          <w:sz w:val="18"/>
          <w:szCs w:val="18"/>
        </w:rPr>
        <w:t xml:space="preserve">   char[15] </w:t>
      </w:r>
      <w:proofErr w:type="spellStart"/>
      <w:r w:rsidRPr="00994695">
        <w:rPr>
          <w:rFonts w:hint="eastAsia"/>
          <w:sz w:val="18"/>
          <w:szCs w:val="18"/>
        </w:rPr>
        <w:t>dllName</w:t>
      </w:r>
      <w:proofErr w:type="spellEnd"/>
      <w:r w:rsidRPr="00994695">
        <w:rPr>
          <w:rFonts w:hint="eastAsia"/>
          <w:sz w:val="18"/>
          <w:szCs w:val="18"/>
        </w:rPr>
        <w:t>;       //</w:t>
      </w:r>
      <w:r w:rsidRPr="00994695">
        <w:rPr>
          <w:rFonts w:hint="eastAsia"/>
          <w:sz w:val="18"/>
          <w:szCs w:val="18"/>
        </w:rPr>
        <w:t>调用的模块的名字</w:t>
      </w:r>
    </w:p>
    <w:p w:rsidR="001C4918" w:rsidRPr="00994695" w:rsidRDefault="001C4918" w:rsidP="00994695">
      <w:pPr>
        <w:spacing w:line="240" w:lineRule="auto"/>
        <w:ind w:left="420"/>
        <w:rPr>
          <w:sz w:val="18"/>
          <w:szCs w:val="18"/>
        </w:rPr>
      </w:pPr>
      <w:r w:rsidRPr="00994695">
        <w:rPr>
          <w:rFonts w:hint="eastAsia"/>
          <w:sz w:val="18"/>
          <w:szCs w:val="18"/>
        </w:rPr>
        <w:t xml:space="preserve">   char[20]</w:t>
      </w:r>
      <w:r w:rsidR="00994695" w:rsidRPr="00994695">
        <w:rPr>
          <w:rFonts w:hint="eastAsia"/>
          <w:sz w:val="18"/>
          <w:szCs w:val="18"/>
        </w:rPr>
        <w:t xml:space="preserve"> method;        //</w:t>
      </w:r>
      <w:r w:rsidR="00994695" w:rsidRPr="00994695">
        <w:rPr>
          <w:rFonts w:hint="eastAsia"/>
          <w:sz w:val="18"/>
          <w:szCs w:val="18"/>
        </w:rPr>
        <w:t>调用的模块内的方法名</w:t>
      </w:r>
    </w:p>
    <w:p w:rsidR="00994695" w:rsidRPr="00994695" w:rsidRDefault="00994695" w:rsidP="00994695">
      <w:pPr>
        <w:spacing w:line="240" w:lineRule="auto"/>
        <w:ind w:left="420"/>
        <w:rPr>
          <w:sz w:val="18"/>
          <w:szCs w:val="18"/>
        </w:rPr>
      </w:pPr>
      <w:r w:rsidRPr="00994695">
        <w:rPr>
          <w:rFonts w:hint="eastAsia"/>
          <w:sz w:val="18"/>
          <w:szCs w:val="18"/>
        </w:rPr>
        <w:t xml:space="preserve">   </w:t>
      </w:r>
      <w:proofErr w:type="spellStart"/>
      <w:r w:rsidRPr="00994695">
        <w:rPr>
          <w:rFonts w:hint="eastAsia"/>
          <w:sz w:val="18"/>
          <w:szCs w:val="18"/>
        </w:rPr>
        <w:t>int</w:t>
      </w:r>
      <w:proofErr w:type="spellEnd"/>
      <w:r w:rsidRPr="00994695">
        <w:rPr>
          <w:rFonts w:hint="eastAsia"/>
          <w:sz w:val="18"/>
          <w:szCs w:val="18"/>
        </w:rPr>
        <w:t xml:space="preserve"> </w:t>
      </w:r>
      <w:proofErr w:type="spellStart"/>
      <w:r w:rsidRPr="00994695">
        <w:rPr>
          <w:rFonts w:hint="eastAsia"/>
          <w:sz w:val="18"/>
          <w:szCs w:val="18"/>
        </w:rPr>
        <w:t>paramLen</w:t>
      </w:r>
      <w:proofErr w:type="spellEnd"/>
      <w:r w:rsidRPr="00994695">
        <w:rPr>
          <w:rFonts w:hint="eastAsia"/>
          <w:sz w:val="18"/>
          <w:szCs w:val="18"/>
        </w:rPr>
        <w:t>;          //</w:t>
      </w:r>
      <w:r w:rsidRPr="00994695">
        <w:rPr>
          <w:rFonts w:hint="eastAsia"/>
          <w:sz w:val="18"/>
          <w:szCs w:val="18"/>
        </w:rPr>
        <w:t>参数的长度</w:t>
      </w:r>
    </w:p>
    <w:p w:rsidR="00994695" w:rsidRPr="00994695" w:rsidRDefault="00994695" w:rsidP="00994695">
      <w:pPr>
        <w:spacing w:line="240" w:lineRule="auto"/>
        <w:ind w:left="420"/>
        <w:rPr>
          <w:sz w:val="18"/>
          <w:szCs w:val="18"/>
        </w:rPr>
      </w:pPr>
      <w:r w:rsidRPr="00994695">
        <w:rPr>
          <w:rFonts w:hint="eastAsia"/>
          <w:sz w:val="18"/>
          <w:szCs w:val="18"/>
        </w:rPr>
        <w:t xml:space="preserve">   void* </w:t>
      </w:r>
      <w:proofErr w:type="spellStart"/>
      <w:r w:rsidRPr="00994695">
        <w:rPr>
          <w:rFonts w:hint="eastAsia"/>
          <w:sz w:val="18"/>
          <w:szCs w:val="18"/>
        </w:rPr>
        <w:t>param</w:t>
      </w:r>
      <w:proofErr w:type="spellEnd"/>
      <w:r w:rsidRPr="00994695">
        <w:rPr>
          <w:rFonts w:hint="eastAsia"/>
          <w:sz w:val="18"/>
          <w:szCs w:val="18"/>
        </w:rPr>
        <w:t>;           //</w:t>
      </w:r>
      <w:r w:rsidRPr="00994695">
        <w:rPr>
          <w:rFonts w:hint="eastAsia"/>
          <w:sz w:val="18"/>
          <w:szCs w:val="18"/>
        </w:rPr>
        <w:t>指向参数的指针</w:t>
      </w:r>
    </w:p>
    <w:p w:rsidR="001C4918" w:rsidRDefault="001C4918" w:rsidP="00994695">
      <w:pPr>
        <w:spacing w:line="240" w:lineRule="auto"/>
        <w:ind w:left="420"/>
        <w:rPr>
          <w:sz w:val="18"/>
          <w:szCs w:val="18"/>
        </w:rPr>
      </w:pPr>
      <w:r w:rsidRPr="00994695">
        <w:rPr>
          <w:rFonts w:hint="eastAsia"/>
          <w:sz w:val="18"/>
          <w:szCs w:val="18"/>
        </w:rPr>
        <w:t>};</w:t>
      </w:r>
    </w:p>
    <w:p w:rsidR="00994695" w:rsidRPr="00A06065" w:rsidRDefault="00FA0865" w:rsidP="000913F2">
      <w:pPr>
        <w:spacing w:line="240" w:lineRule="auto"/>
        <w:ind w:firstLine="420"/>
      </w:pPr>
      <w:r w:rsidRPr="00A06065">
        <w:rPr>
          <w:rFonts w:hint="eastAsia"/>
        </w:rPr>
        <w:t>业务流程</w:t>
      </w:r>
      <w:r w:rsidR="000913F2" w:rsidRPr="00A06065">
        <w:rPr>
          <w:rFonts w:hint="eastAsia"/>
        </w:rPr>
        <w:t>通用函数</w:t>
      </w:r>
      <w:r w:rsidRPr="00A06065">
        <w:rPr>
          <w:rFonts w:hint="eastAsia"/>
        </w:rPr>
        <w:t>(</w:t>
      </w:r>
      <w:r w:rsidRPr="00A06065">
        <w:rPr>
          <w:rFonts w:hint="eastAsia"/>
        </w:rPr>
        <w:t>每一个业务过程定义一个</w:t>
      </w:r>
      <w:r w:rsidR="007A6FF2" w:rsidRPr="00A06065">
        <w:rPr>
          <w:rFonts w:hint="eastAsia"/>
        </w:rPr>
        <w:t>以下</w:t>
      </w:r>
      <w:r w:rsidRPr="00A06065">
        <w:rPr>
          <w:rFonts w:hint="eastAsia"/>
        </w:rPr>
        <w:t>类型的函数</w:t>
      </w:r>
      <w:r w:rsidRPr="00A06065">
        <w:rPr>
          <w:rFonts w:hint="eastAsia"/>
        </w:rPr>
        <w:t>)</w:t>
      </w:r>
      <w:r w:rsidR="000913F2" w:rsidRPr="00A06065">
        <w:rPr>
          <w:rFonts w:hint="eastAsia"/>
        </w:rPr>
        <w:t>：</w:t>
      </w:r>
    </w:p>
    <w:p w:rsidR="000913F2" w:rsidRDefault="000913F2" w:rsidP="000913F2">
      <w:pPr>
        <w:spacing w:line="240" w:lineRule="auto"/>
        <w:ind w:firstLine="420"/>
        <w:rPr>
          <w:sz w:val="18"/>
          <w:szCs w:val="18"/>
        </w:rPr>
      </w:pPr>
      <w:r>
        <w:rPr>
          <w:rFonts w:hint="eastAsia"/>
          <w:sz w:val="18"/>
          <w:szCs w:val="18"/>
        </w:rPr>
        <w:t>//</w:t>
      </w:r>
      <w:r>
        <w:rPr>
          <w:rFonts w:hint="eastAsia"/>
          <w:sz w:val="18"/>
          <w:szCs w:val="18"/>
        </w:rPr>
        <w:t>第一个参数：终端传过来的数据，</w:t>
      </w:r>
    </w:p>
    <w:p w:rsidR="000913F2" w:rsidRDefault="000913F2" w:rsidP="000913F2">
      <w:pPr>
        <w:spacing w:line="240" w:lineRule="auto"/>
        <w:ind w:firstLine="420"/>
        <w:rPr>
          <w:sz w:val="18"/>
          <w:szCs w:val="18"/>
        </w:rPr>
      </w:pPr>
      <w:r>
        <w:rPr>
          <w:rFonts w:hint="eastAsia"/>
          <w:sz w:val="18"/>
          <w:szCs w:val="18"/>
        </w:rPr>
        <w:t>//</w:t>
      </w:r>
      <w:r>
        <w:rPr>
          <w:rFonts w:hint="eastAsia"/>
          <w:sz w:val="18"/>
          <w:szCs w:val="18"/>
        </w:rPr>
        <w:t>第二个参数：返回的数据的长度</w:t>
      </w:r>
    </w:p>
    <w:p w:rsidR="000913F2" w:rsidRPr="000913F2" w:rsidRDefault="000913F2" w:rsidP="000913F2">
      <w:pPr>
        <w:spacing w:line="240" w:lineRule="auto"/>
        <w:ind w:firstLine="420"/>
        <w:rPr>
          <w:sz w:val="18"/>
          <w:szCs w:val="18"/>
        </w:rPr>
      </w:pPr>
      <w:r>
        <w:rPr>
          <w:rFonts w:hint="eastAsia"/>
          <w:sz w:val="18"/>
          <w:szCs w:val="18"/>
        </w:rPr>
        <w:t>//</w:t>
      </w:r>
      <w:r>
        <w:rPr>
          <w:rFonts w:hint="eastAsia"/>
          <w:sz w:val="18"/>
          <w:szCs w:val="18"/>
        </w:rPr>
        <w:t>返回</w:t>
      </w:r>
      <w:r w:rsidR="00D63432">
        <w:rPr>
          <w:rFonts w:hint="eastAsia"/>
          <w:sz w:val="18"/>
          <w:szCs w:val="18"/>
        </w:rPr>
        <w:t>，要传到服务器的数据</w:t>
      </w:r>
    </w:p>
    <w:p w:rsidR="000913F2" w:rsidRDefault="000913F2" w:rsidP="000913F2">
      <w:pPr>
        <w:spacing w:line="240" w:lineRule="auto"/>
        <w:ind w:firstLine="420"/>
        <w:rPr>
          <w:sz w:val="18"/>
          <w:szCs w:val="18"/>
        </w:rPr>
      </w:pPr>
      <w:proofErr w:type="spellStart"/>
      <w:proofErr w:type="gramStart"/>
      <w:r w:rsidRPr="000913F2">
        <w:rPr>
          <w:sz w:val="18"/>
          <w:szCs w:val="18"/>
        </w:rPr>
        <w:t>typedef</w:t>
      </w:r>
      <w:proofErr w:type="spellEnd"/>
      <w:proofErr w:type="gramEnd"/>
      <w:r w:rsidRPr="000913F2">
        <w:rPr>
          <w:sz w:val="18"/>
          <w:szCs w:val="18"/>
        </w:rPr>
        <w:t xml:space="preserve"> void* (*GENERAL_PROC)(void*,</w:t>
      </w:r>
      <w:proofErr w:type="spellStart"/>
      <w:r w:rsidRPr="000913F2">
        <w:rPr>
          <w:sz w:val="18"/>
          <w:szCs w:val="18"/>
        </w:rPr>
        <w:t>int</w:t>
      </w:r>
      <w:proofErr w:type="spellEnd"/>
      <w:r w:rsidRPr="000913F2">
        <w:rPr>
          <w:sz w:val="18"/>
          <w:szCs w:val="18"/>
        </w:rPr>
        <w:t xml:space="preserve"> *);</w:t>
      </w:r>
    </w:p>
    <w:p w:rsidR="009B18CC" w:rsidRDefault="00911AD7" w:rsidP="00EB376A">
      <w:pPr>
        <w:pStyle w:val="3"/>
      </w:pPr>
      <w:bookmarkStart w:id="27" w:name="_Toc395253539"/>
      <w:r>
        <w:rPr>
          <w:rFonts w:hint="eastAsia"/>
        </w:rPr>
        <w:t>类成员</w:t>
      </w:r>
      <w:r w:rsidR="00793DEB">
        <w:rPr>
          <w:rFonts w:hint="eastAsia"/>
        </w:rPr>
        <w:t>函数名称</w:t>
      </w:r>
      <w:bookmarkEnd w:id="27"/>
    </w:p>
    <w:p w:rsidR="00014621" w:rsidRPr="00014621" w:rsidRDefault="00014621" w:rsidP="00014621">
      <w:r>
        <w:rPr>
          <w:rFonts w:hint="eastAsia"/>
        </w:rPr>
        <w:t>实体类中的方法主要是一些</w:t>
      </w:r>
      <w:r w:rsidR="00533E98">
        <w:rPr>
          <w:rFonts w:hint="eastAsia"/>
        </w:rPr>
        <w:t>get</w:t>
      </w:r>
      <w:r w:rsidR="00533E98">
        <w:rPr>
          <w:rFonts w:hint="eastAsia"/>
        </w:rPr>
        <w:t>、</w:t>
      </w:r>
      <w:r w:rsidR="00533E98">
        <w:rPr>
          <w:rFonts w:hint="eastAsia"/>
        </w:rPr>
        <w:t>set</w:t>
      </w:r>
      <w:r>
        <w:rPr>
          <w:rFonts w:hint="eastAsia"/>
        </w:rPr>
        <w:t>和</w:t>
      </w:r>
      <w:r w:rsidR="0024613A">
        <w:rPr>
          <w:rFonts w:hint="eastAsia"/>
        </w:rPr>
        <w:t>操作符重载等方法。</w:t>
      </w:r>
      <w:r w:rsidR="00CA3EF1">
        <w:rPr>
          <w:rFonts w:hint="eastAsia"/>
        </w:rPr>
        <w:t>控制类中是一些操作实体的方法以及实体类的序列化和反序列化的调用。</w:t>
      </w:r>
      <w:r w:rsidR="005719AA">
        <w:rPr>
          <w:rFonts w:hint="eastAsia"/>
        </w:rPr>
        <w:t>界面类中主要是一些响应的函数。</w:t>
      </w:r>
    </w:p>
    <w:p w:rsidR="00B51713" w:rsidRDefault="00B51713" w:rsidP="00B51713">
      <w:pPr>
        <w:pStyle w:val="1"/>
      </w:pPr>
      <w:bookmarkStart w:id="28" w:name="_Toc391365728"/>
      <w:bookmarkStart w:id="29" w:name="_Toc395253540"/>
      <w:r>
        <w:rPr>
          <w:rFonts w:hint="eastAsia"/>
        </w:rPr>
        <w:t>数据库设计</w:t>
      </w:r>
      <w:bookmarkEnd w:id="28"/>
      <w:bookmarkEnd w:id="29"/>
    </w:p>
    <w:p w:rsidR="007736BB" w:rsidRDefault="00B51713" w:rsidP="007736BB">
      <w:pPr>
        <w:pStyle w:val="2"/>
      </w:pPr>
      <w:bookmarkStart w:id="30" w:name="_Toc391365729"/>
      <w:bookmarkStart w:id="31" w:name="_Toc395253541"/>
      <w:r>
        <w:rPr>
          <w:rFonts w:hint="eastAsia"/>
        </w:rPr>
        <w:t>数据库引擎概述</w:t>
      </w:r>
      <w:bookmarkEnd w:id="30"/>
      <w:bookmarkEnd w:id="31"/>
    </w:p>
    <w:p w:rsidR="00A33824" w:rsidRDefault="004053EB" w:rsidP="003C22B5">
      <w:pPr>
        <w:ind w:firstLine="420"/>
      </w:pPr>
      <w:r>
        <w:rPr>
          <w:rFonts w:hint="eastAsia"/>
        </w:rPr>
        <w:t>由于</w:t>
      </w:r>
      <w:proofErr w:type="spellStart"/>
      <w:r>
        <w:rPr>
          <w:rFonts w:hint="eastAsia"/>
        </w:rPr>
        <w:t>MySQL</w:t>
      </w:r>
      <w:proofErr w:type="spellEnd"/>
      <w:r>
        <w:rPr>
          <w:rFonts w:hint="eastAsia"/>
        </w:rPr>
        <w:t>支持远程操作数据库以及以下的一些优点，我们选择了</w:t>
      </w:r>
      <w:proofErr w:type="spellStart"/>
      <w:r>
        <w:rPr>
          <w:rFonts w:hint="eastAsia"/>
        </w:rPr>
        <w:t>MySQL</w:t>
      </w:r>
      <w:proofErr w:type="spellEnd"/>
      <w:r>
        <w:rPr>
          <w:rFonts w:hint="eastAsia"/>
        </w:rPr>
        <w:t>数据库作为存储数据的仓库。</w:t>
      </w:r>
    </w:p>
    <w:p w:rsidR="000835A9" w:rsidRPr="008E340F" w:rsidRDefault="00721848" w:rsidP="00EA1047">
      <w:pPr>
        <w:ind w:firstLine="420"/>
      </w:pPr>
      <w:proofErr w:type="spellStart"/>
      <w:r w:rsidRPr="00721848">
        <w:rPr>
          <w:rFonts w:hint="eastAsia"/>
        </w:rPr>
        <w:t>MyS</w:t>
      </w:r>
      <w:r w:rsidR="00717259">
        <w:rPr>
          <w:rFonts w:hint="eastAsia"/>
        </w:rPr>
        <w:t>QL</w:t>
      </w:r>
      <w:proofErr w:type="spellEnd"/>
      <w:r w:rsidR="00EC123C">
        <w:rPr>
          <w:rFonts w:hint="eastAsia"/>
        </w:rPr>
        <w:t>是一个关系型数据库管理系统，</w:t>
      </w:r>
      <w:r w:rsidRPr="00721848">
        <w:rPr>
          <w:rFonts w:hint="eastAsia"/>
        </w:rPr>
        <w:t>是最流行的关系型数据库管理系统，在应用方面</w:t>
      </w:r>
      <w:proofErr w:type="spellStart"/>
      <w:r w:rsidRPr="00721848">
        <w:rPr>
          <w:rFonts w:hint="eastAsia"/>
        </w:rPr>
        <w:t>MySQL</w:t>
      </w:r>
      <w:proofErr w:type="spellEnd"/>
      <w:r w:rsidRPr="00721848">
        <w:rPr>
          <w:rFonts w:hint="eastAsia"/>
        </w:rPr>
        <w:t>是最好的</w:t>
      </w:r>
      <w:r w:rsidRPr="00721848">
        <w:rPr>
          <w:rFonts w:hint="eastAsia"/>
        </w:rPr>
        <w:t>RDBMS(Relational Database Management System</w:t>
      </w:r>
      <w:r w:rsidRPr="00721848">
        <w:rPr>
          <w:rFonts w:hint="eastAsia"/>
        </w:rPr>
        <w:t>：关系数据库管理系统</w:t>
      </w:r>
      <w:r w:rsidRPr="00721848">
        <w:rPr>
          <w:rFonts w:hint="eastAsia"/>
        </w:rPr>
        <w:t>)</w:t>
      </w:r>
      <w:r w:rsidRPr="00721848">
        <w:rPr>
          <w:rFonts w:hint="eastAsia"/>
        </w:rPr>
        <w:t>应用软件之一。</w:t>
      </w:r>
      <w:proofErr w:type="spellStart"/>
      <w:r w:rsidRPr="00721848">
        <w:rPr>
          <w:rFonts w:hint="eastAsia"/>
        </w:rPr>
        <w:t>MySQL</w:t>
      </w:r>
      <w:proofErr w:type="spellEnd"/>
      <w:r w:rsidRPr="00721848">
        <w:rPr>
          <w:rFonts w:hint="eastAsia"/>
        </w:rPr>
        <w:t>是一种关联数据库管理系统，关联数据库将数据保存在不同的表中，而不是将所有数据放在一个大仓库内，这样就增加了速度并提高了灵活性。</w:t>
      </w:r>
      <w:proofErr w:type="spellStart"/>
      <w:r w:rsidRPr="00721848">
        <w:rPr>
          <w:rFonts w:hint="eastAsia"/>
        </w:rPr>
        <w:t>MySQL</w:t>
      </w:r>
      <w:proofErr w:type="spellEnd"/>
      <w:r w:rsidRPr="00721848">
        <w:rPr>
          <w:rFonts w:hint="eastAsia"/>
        </w:rPr>
        <w:t>所使用的</w:t>
      </w:r>
      <w:r w:rsidRPr="00721848">
        <w:rPr>
          <w:rFonts w:hint="eastAsia"/>
        </w:rPr>
        <w:t>SQL</w:t>
      </w:r>
      <w:r w:rsidRPr="00721848">
        <w:rPr>
          <w:rFonts w:hint="eastAsia"/>
        </w:rPr>
        <w:t>语言是用于访问数据库的最常用标准化语言。</w:t>
      </w:r>
    </w:p>
    <w:p w:rsidR="00A37A5D" w:rsidRPr="00A37A5D" w:rsidRDefault="00B51713" w:rsidP="00A37A5D">
      <w:pPr>
        <w:pStyle w:val="2"/>
      </w:pPr>
      <w:bookmarkStart w:id="32" w:name="_Toc391365730"/>
      <w:bookmarkStart w:id="33" w:name="_Toc395253542"/>
      <w:r>
        <w:rPr>
          <w:rFonts w:hint="eastAsia"/>
        </w:rPr>
        <w:t>数据库概要设计</w:t>
      </w:r>
      <w:bookmarkEnd w:id="32"/>
      <w:bookmarkEnd w:id="33"/>
    </w:p>
    <w:p w:rsidR="00B51713" w:rsidRPr="003724FE" w:rsidRDefault="00BB7DEF" w:rsidP="00B51713">
      <w:r>
        <w:rPr>
          <w:rFonts w:hint="eastAsia"/>
        </w:rPr>
        <w:t>数据表概述：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223"/>
        <w:gridCol w:w="6237"/>
      </w:tblGrid>
      <w:tr w:rsidR="00B51713" w:rsidTr="00533E98">
        <w:tc>
          <w:tcPr>
            <w:tcW w:w="1008" w:type="dxa"/>
            <w:shd w:val="clear" w:color="auto" w:fill="CCCCCC"/>
          </w:tcPr>
          <w:p w:rsidR="00B51713" w:rsidRPr="00914481" w:rsidRDefault="00B51713" w:rsidP="00533E98">
            <w:pPr>
              <w:rPr>
                <w:rStyle w:val="a6"/>
                <w:i w:val="0"/>
                <w:iCs w:val="0"/>
              </w:rPr>
            </w:pPr>
            <w:r w:rsidRPr="00914481">
              <w:rPr>
                <w:rStyle w:val="a6"/>
                <w:rFonts w:hint="eastAsia"/>
                <w:i w:val="0"/>
                <w:iCs w:val="0"/>
              </w:rPr>
              <w:t>序号</w:t>
            </w:r>
          </w:p>
        </w:tc>
        <w:tc>
          <w:tcPr>
            <w:tcW w:w="2223" w:type="dxa"/>
            <w:shd w:val="clear" w:color="auto" w:fill="CCCCCC"/>
          </w:tcPr>
          <w:p w:rsidR="00B51713" w:rsidRPr="00914481" w:rsidRDefault="00B51713" w:rsidP="00533E98">
            <w:pPr>
              <w:rPr>
                <w:rStyle w:val="a6"/>
                <w:i w:val="0"/>
                <w:iCs w:val="0"/>
              </w:rPr>
            </w:pPr>
            <w:r>
              <w:rPr>
                <w:rStyle w:val="a6"/>
                <w:rFonts w:hint="eastAsia"/>
                <w:i w:val="0"/>
                <w:iCs w:val="0"/>
              </w:rPr>
              <w:t>类</w:t>
            </w:r>
            <w:r w:rsidRPr="00914481">
              <w:rPr>
                <w:rStyle w:val="a6"/>
                <w:rFonts w:hint="eastAsia"/>
                <w:i w:val="0"/>
                <w:iCs w:val="0"/>
              </w:rPr>
              <w:t>名称</w:t>
            </w:r>
          </w:p>
        </w:tc>
        <w:tc>
          <w:tcPr>
            <w:tcW w:w="6237" w:type="dxa"/>
            <w:shd w:val="clear" w:color="auto" w:fill="CCCCCC"/>
          </w:tcPr>
          <w:p w:rsidR="00B51713" w:rsidRPr="00914481" w:rsidRDefault="00B51713" w:rsidP="00533E98">
            <w:pPr>
              <w:rPr>
                <w:rStyle w:val="a6"/>
                <w:i w:val="0"/>
                <w:iCs w:val="0"/>
              </w:rPr>
            </w:pPr>
            <w:r>
              <w:rPr>
                <w:rStyle w:val="a6"/>
                <w:rFonts w:hint="eastAsia"/>
                <w:i w:val="0"/>
                <w:iCs w:val="0"/>
              </w:rPr>
              <w:t>用途</w:t>
            </w:r>
          </w:p>
        </w:tc>
      </w:tr>
      <w:tr w:rsidR="00B51713" w:rsidTr="00533E98">
        <w:tc>
          <w:tcPr>
            <w:tcW w:w="1008" w:type="dxa"/>
          </w:tcPr>
          <w:p w:rsidR="00B51713" w:rsidRPr="004966CA" w:rsidRDefault="00B51713" w:rsidP="00533E98">
            <w:pPr>
              <w:jc w:val="center"/>
              <w:rPr>
                <w:rStyle w:val="a6"/>
                <w:i w:val="0"/>
                <w:iCs w:val="0"/>
              </w:rPr>
            </w:pPr>
            <w:r>
              <w:rPr>
                <w:rStyle w:val="a6"/>
                <w:rFonts w:hint="eastAsia"/>
                <w:i w:val="0"/>
                <w:iCs w:val="0"/>
              </w:rPr>
              <w:t>1</w:t>
            </w:r>
          </w:p>
        </w:tc>
        <w:tc>
          <w:tcPr>
            <w:tcW w:w="2223" w:type="dxa"/>
          </w:tcPr>
          <w:p w:rsidR="00B51713" w:rsidRPr="004966CA" w:rsidRDefault="00DD39E4" w:rsidP="00533E98">
            <w:pPr>
              <w:rPr>
                <w:rStyle w:val="a6"/>
                <w:i w:val="0"/>
                <w:iCs w:val="0"/>
              </w:rPr>
            </w:pPr>
            <w:proofErr w:type="spellStart"/>
            <w:r>
              <w:rPr>
                <w:rStyle w:val="a6"/>
                <w:i w:val="0"/>
                <w:iCs w:val="0"/>
              </w:rPr>
              <w:t>basic</w:t>
            </w:r>
            <w:r>
              <w:rPr>
                <w:rStyle w:val="a6"/>
                <w:rFonts w:hint="eastAsia"/>
                <w:i w:val="0"/>
                <w:iCs w:val="0"/>
              </w:rPr>
              <w:t>_insurance</w:t>
            </w:r>
            <w:proofErr w:type="spellEnd"/>
          </w:p>
        </w:tc>
        <w:tc>
          <w:tcPr>
            <w:tcW w:w="6237" w:type="dxa"/>
          </w:tcPr>
          <w:p w:rsidR="00B51713" w:rsidRPr="004966CA" w:rsidRDefault="00DD39E4" w:rsidP="00533E98">
            <w:pPr>
              <w:rPr>
                <w:rStyle w:val="a6"/>
                <w:i w:val="0"/>
                <w:iCs w:val="0"/>
              </w:rPr>
            </w:pPr>
            <w:r>
              <w:rPr>
                <w:rStyle w:val="a6"/>
                <w:rFonts w:hint="eastAsia"/>
                <w:i w:val="0"/>
                <w:iCs w:val="0"/>
              </w:rPr>
              <w:t>预约投保单，记录基本的预约投保信息</w:t>
            </w:r>
          </w:p>
        </w:tc>
      </w:tr>
      <w:tr w:rsidR="00B51713" w:rsidTr="00533E98">
        <w:tc>
          <w:tcPr>
            <w:tcW w:w="1008" w:type="dxa"/>
          </w:tcPr>
          <w:p w:rsidR="00B51713" w:rsidRPr="004966CA" w:rsidRDefault="00B51713" w:rsidP="00533E98">
            <w:pPr>
              <w:jc w:val="center"/>
              <w:rPr>
                <w:rStyle w:val="a6"/>
                <w:i w:val="0"/>
                <w:iCs w:val="0"/>
              </w:rPr>
            </w:pPr>
            <w:r>
              <w:rPr>
                <w:rStyle w:val="a6"/>
                <w:rFonts w:hint="eastAsia"/>
                <w:i w:val="0"/>
                <w:iCs w:val="0"/>
              </w:rPr>
              <w:t>2</w:t>
            </w:r>
          </w:p>
        </w:tc>
        <w:tc>
          <w:tcPr>
            <w:tcW w:w="2223" w:type="dxa"/>
          </w:tcPr>
          <w:p w:rsidR="00B51713" w:rsidRPr="004966CA" w:rsidRDefault="00DD39E4" w:rsidP="00533E98">
            <w:pPr>
              <w:rPr>
                <w:rStyle w:val="a6"/>
                <w:i w:val="0"/>
                <w:iCs w:val="0"/>
              </w:rPr>
            </w:pPr>
            <w:r w:rsidRPr="00DD39E4">
              <w:rPr>
                <w:rStyle w:val="a6"/>
                <w:i w:val="0"/>
                <w:iCs w:val="0"/>
              </w:rPr>
              <w:t>warranty</w:t>
            </w:r>
          </w:p>
        </w:tc>
        <w:tc>
          <w:tcPr>
            <w:tcW w:w="6237" w:type="dxa"/>
          </w:tcPr>
          <w:p w:rsidR="00B51713" w:rsidRPr="004966CA" w:rsidRDefault="00DD39E4" w:rsidP="00533E98">
            <w:pPr>
              <w:rPr>
                <w:rStyle w:val="a6"/>
                <w:i w:val="0"/>
                <w:iCs w:val="0"/>
              </w:rPr>
            </w:pPr>
            <w:r>
              <w:rPr>
                <w:rStyle w:val="a6"/>
                <w:rFonts w:hint="eastAsia"/>
                <w:i w:val="0"/>
                <w:iCs w:val="0"/>
              </w:rPr>
              <w:t>保单信息</w:t>
            </w:r>
          </w:p>
        </w:tc>
      </w:tr>
      <w:tr w:rsidR="00B51713" w:rsidTr="00533E98">
        <w:tc>
          <w:tcPr>
            <w:tcW w:w="1008" w:type="dxa"/>
          </w:tcPr>
          <w:p w:rsidR="00B51713" w:rsidRPr="004966CA" w:rsidRDefault="00B51713" w:rsidP="00533E98">
            <w:pPr>
              <w:jc w:val="center"/>
              <w:rPr>
                <w:rStyle w:val="a6"/>
                <w:i w:val="0"/>
                <w:iCs w:val="0"/>
              </w:rPr>
            </w:pPr>
            <w:r>
              <w:rPr>
                <w:rStyle w:val="a6"/>
                <w:rFonts w:hint="eastAsia"/>
                <w:i w:val="0"/>
                <w:iCs w:val="0"/>
              </w:rPr>
              <w:t>3</w:t>
            </w:r>
          </w:p>
        </w:tc>
        <w:tc>
          <w:tcPr>
            <w:tcW w:w="2223" w:type="dxa"/>
          </w:tcPr>
          <w:p w:rsidR="00B51713" w:rsidRPr="004966CA" w:rsidRDefault="00DD39E4" w:rsidP="00533E98">
            <w:pPr>
              <w:rPr>
                <w:rStyle w:val="a6"/>
                <w:i w:val="0"/>
                <w:iCs w:val="0"/>
              </w:rPr>
            </w:pPr>
            <w:proofErr w:type="spellStart"/>
            <w:r w:rsidRPr="00DD39E4">
              <w:rPr>
                <w:rStyle w:val="a6"/>
                <w:i w:val="0"/>
                <w:iCs w:val="0"/>
              </w:rPr>
              <w:t>insurace_type</w:t>
            </w:r>
            <w:proofErr w:type="spellEnd"/>
          </w:p>
        </w:tc>
        <w:tc>
          <w:tcPr>
            <w:tcW w:w="6237" w:type="dxa"/>
          </w:tcPr>
          <w:p w:rsidR="00B51713" w:rsidRPr="004966CA" w:rsidRDefault="00DD39E4" w:rsidP="00533E98">
            <w:pPr>
              <w:rPr>
                <w:rStyle w:val="a6"/>
                <w:i w:val="0"/>
                <w:iCs w:val="0"/>
              </w:rPr>
            </w:pPr>
            <w:r>
              <w:rPr>
                <w:rStyle w:val="a6"/>
                <w:rFonts w:hint="eastAsia"/>
                <w:i w:val="0"/>
                <w:iCs w:val="0"/>
              </w:rPr>
              <w:t>保险的种类，包括名字和保险费用</w:t>
            </w:r>
          </w:p>
        </w:tc>
      </w:tr>
      <w:tr w:rsidR="00080445" w:rsidTr="00533E98">
        <w:tc>
          <w:tcPr>
            <w:tcW w:w="1008" w:type="dxa"/>
          </w:tcPr>
          <w:p w:rsidR="00080445" w:rsidRDefault="00080445" w:rsidP="00533E98">
            <w:pPr>
              <w:jc w:val="center"/>
              <w:rPr>
                <w:rStyle w:val="a6"/>
                <w:i w:val="0"/>
                <w:iCs w:val="0"/>
              </w:rPr>
            </w:pPr>
            <w:r>
              <w:rPr>
                <w:rStyle w:val="a6"/>
                <w:rFonts w:hint="eastAsia"/>
                <w:i w:val="0"/>
                <w:iCs w:val="0"/>
              </w:rPr>
              <w:lastRenderedPageBreak/>
              <w:t>4</w:t>
            </w:r>
          </w:p>
        </w:tc>
        <w:tc>
          <w:tcPr>
            <w:tcW w:w="2223" w:type="dxa"/>
          </w:tcPr>
          <w:p w:rsidR="00080445" w:rsidRDefault="00DD39E4" w:rsidP="00533E98">
            <w:pPr>
              <w:rPr>
                <w:rStyle w:val="a6"/>
                <w:i w:val="0"/>
                <w:iCs w:val="0"/>
              </w:rPr>
            </w:pPr>
            <w:proofErr w:type="spellStart"/>
            <w:r>
              <w:rPr>
                <w:rStyle w:val="a6"/>
                <w:rFonts w:hint="eastAsia"/>
                <w:i w:val="0"/>
                <w:iCs w:val="0"/>
              </w:rPr>
              <w:t>insurance_work_list</w:t>
            </w:r>
            <w:proofErr w:type="spellEnd"/>
          </w:p>
        </w:tc>
        <w:tc>
          <w:tcPr>
            <w:tcW w:w="6237" w:type="dxa"/>
          </w:tcPr>
          <w:p w:rsidR="00080445" w:rsidRDefault="00DD39E4" w:rsidP="00533E98">
            <w:pPr>
              <w:rPr>
                <w:rStyle w:val="a6"/>
                <w:i w:val="0"/>
                <w:iCs w:val="0"/>
              </w:rPr>
            </w:pPr>
            <w:r>
              <w:rPr>
                <w:rStyle w:val="a6"/>
                <w:rFonts w:hint="eastAsia"/>
                <w:i w:val="0"/>
                <w:iCs w:val="0"/>
              </w:rPr>
              <w:t>跟踪某一个保单业务流程。包括业务人员，审核人员，状态等</w:t>
            </w:r>
          </w:p>
        </w:tc>
      </w:tr>
      <w:tr w:rsidR="00080445" w:rsidRPr="00DD39E4" w:rsidTr="00533E98">
        <w:tc>
          <w:tcPr>
            <w:tcW w:w="1008" w:type="dxa"/>
          </w:tcPr>
          <w:p w:rsidR="00080445" w:rsidRDefault="00080445" w:rsidP="00533E98">
            <w:pPr>
              <w:jc w:val="center"/>
              <w:rPr>
                <w:rStyle w:val="a6"/>
                <w:i w:val="0"/>
                <w:iCs w:val="0"/>
              </w:rPr>
            </w:pPr>
            <w:r>
              <w:rPr>
                <w:rStyle w:val="a6"/>
                <w:rFonts w:hint="eastAsia"/>
                <w:i w:val="0"/>
                <w:iCs w:val="0"/>
              </w:rPr>
              <w:t>5</w:t>
            </w:r>
          </w:p>
        </w:tc>
        <w:tc>
          <w:tcPr>
            <w:tcW w:w="2223" w:type="dxa"/>
          </w:tcPr>
          <w:p w:rsidR="00080445" w:rsidRDefault="00DD39E4" w:rsidP="00533E98">
            <w:pPr>
              <w:rPr>
                <w:rStyle w:val="a6"/>
                <w:i w:val="0"/>
                <w:iCs w:val="0"/>
              </w:rPr>
            </w:pPr>
            <w:r w:rsidRPr="00DD39E4">
              <w:rPr>
                <w:rStyle w:val="a6"/>
                <w:i w:val="0"/>
                <w:iCs w:val="0"/>
              </w:rPr>
              <w:t>employee</w:t>
            </w:r>
          </w:p>
        </w:tc>
        <w:tc>
          <w:tcPr>
            <w:tcW w:w="6237" w:type="dxa"/>
          </w:tcPr>
          <w:p w:rsidR="00080445" w:rsidRDefault="00DD39E4" w:rsidP="00533E98">
            <w:pPr>
              <w:rPr>
                <w:rStyle w:val="a6"/>
                <w:i w:val="0"/>
                <w:iCs w:val="0"/>
              </w:rPr>
            </w:pPr>
            <w:r>
              <w:rPr>
                <w:rStyle w:val="a6"/>
                <w:rFonts w:hint="eastAsia"/>
                <w:i w:val="0"/>
                <w:iCs w:val="0"/>
              </w:rPr>
              <w:t>员工信息，包括部门，权限，密码等</w:t>
            </w:r>
          </w:p>
        </w:tc>
      </w:tr>
      <w:tr w:rsidR="00DD39E4" w:rsidRPr="00DD39E4" w:rsidTr="00533E98">
        <w:tc>
          <w:tcPr>
            <w:tcW w:w="1008" w:type="dxa"/>
          </w:tcPr>
          <w:p w:rsidR="00DD39E4" w:rsidRDefault="00DD39E4" w:rsidP="00533E98">
            <w:pPr>
              <w:jc w:val="center"/>
              <w:rPr>
                <w:rStyle w:val="a6"/>
                <w:i w:val="0"/>
                <w:iCs w:val="0"/>
              </w:rPr>
            </w:pPr>
            <w:r>
              <w:rPr>
                <w:rStyle w:val="a6"/>
                <w:rFonts w:hint="eastAsia"/>
                <w:i w:val="0"/>
                <w:iCs w:val="0"/>
              </w:rPr>
              <w:t>6</w:t>
            </w:r>
          </w:p>
        </w:tc>
        <w:tc>
          <w:tcPr>
            <w:tcW w:w="2223" w:type="dxa"/>
          </w:tcPr>
          <w:p w:rsidR="00DD39E4" w:rsidRPr="00DD39E4" w:rsidRDefault="00DD39E4" w:rsidP="00533E98">
            <w:pPr>
              <w:rPr>
                <w:rStyle w:val="a6"/>
                <w:i w:val="0"/>
                <w:iCs w:val="0"/>
              </w:rPr>
            </w:pPr>
            <w:r w:rsidRPr="00DD39E4">
              <w:rPr>
                <w:rStyle w:val="a6"/>
                <w:i w:val="0"/>
                <w:iCs w:val="0"/>
              </w:rPr>
              <w:t>report</w:t>
            </w:r>
          </w:p>
        </w:tc>
        <w:tc>
          <w:tcPr>
            <w:tcW w:w="6237" w:type="dxa"/>
          </w:tcPr>
          <w:p w:rsidR="00DD39E4" w:rsidRDefault="00DD39E4" w:rsidP="00533E98">
            <w:pPr>
              <w:rPr>
                <w:rStyle w:val="a6"/>
                <w:i w:val="0"/>
                <w:iCs w:val="0"/>
              </w:rPr>
            </w:pPr>
            <w:r>
              <w:rPr>
                <w:rStyle w:val="a6"/>
                <w:rFonts w:hint="eastAsia"/>
                <w:i w:val="0"/>
                <w:iCs w:val="0"/>
              </w:rPr>
              <w:t>报案单信息</w:t>
            </w:r>
          </w:p>
        </w:tc>
      </w:tr>
      <w:tr w:rsidR="00DD39E4" w:rsidRPr="00DD39E4" w:rsidTr="00533E98">
        <w:tc>
          <w:tcPr>
            <w:tcW w:w="1008" w:type="dxa"/>
          </w:tcPr>
          <w:p w:rsidR="00DD39E4" w:rsidRDefault="00DD39E4" w:rsidP="00533E98">
            <w:pPr>
              <w:jc w:val="center"/>
              <w:rPr>
                <w:rStyle w:val="a6"/>
                <w:i w:val="0"/>
                <w:iCs w:val="0"/>
              </w:rPr>
            </w:pPr>
            <w:r>
              <w:rPr>
                <w:rStyle w:val="a6"/>
                <w:rFonts w:hint="eastAsia"/>
                <w:i w:val="0"/>
                <w:iCs w:val="0"/>
              </w:rPr>
              <w:t>7</w:t>
            </w:r>
          </w:p>
        </w:tc>
        <w:tc>
          <w:tcPr>
            <w:tcW w:w="2223" w:type="dxa"/>
          </w:tcPr>
          <w:p w:rsidR="00DD39E4" w:rsidRPr="00DD39E4" w:rsidRDefault="00DD39E4" w:rsidP="00533E98">
            <w:pPr>
              <w:rPr>
                <w:rStyle w:val="a6"/>
                <w:i w:val="0"/>
                <w:iCs w:val="0"/>
              </w:rPr>
            </w:pPr>
            <w:proofErr w:type="spellStart"/>
            <w:r>
              <w:rPr>
                <w:rStyle w:val="a6"/>
                <w:i w:val="0"/>
                <w:iCs w:val="0"/>
              </w:rPr>
              <w:t>survey_record</w:t>
            </w:r>
            <w:proofErr w:type="spellEnd"/>
          </w:p>
        </w:tc>
        <w:tc>
          <w:tcPr>
            <w:tcW w:w="6237" w:type="dxa"/>
          </w:tcPr>
          <w:p w:rsidR="00DD39E4" w:rsidRDefault="00DD39E4" w:rsidP="00533E98">
            <w:pPr>
              <w:rPr>
                <w:rStyle w:val="a6"/>
                <w:i w:val="0"/>
                <w:iCs w:val="0"/>
              </w:rPr>
            </w:pPr>
            <w:r>
              <w:rPr>
                <w:rStyle w:val="a6"/>
                <w:rFonts w:hint="eastAsia"/>
                <w:i w:val="0"/>
                <w:iCs w:val="0"/>
              </w:rPr>
              <w:t>查勘记录信息</w:t>
            </w:r>
          </w:p>
        </w:tc>
      </w:tr>
      <w:tr w:rsidR="00DD39E4" w:rsidRPr="00DD39E4" w:rsidTr="00533E98">
        <w:tc>
          <w:tcPr>
            <w:tcW w:w="1008" w:type="dxa"/>
          </w:tcPr>
          <w:p w:rsidR="00DD39E4" w:rsidRDefault="00DD39E4" w:rsidP="00533E98">
            <w:pPr>
              <w:jc w:val="center"/>
              <w:rPr>
                <w:rStyle w:val="a6"/>
                <w:i w:val="0"/>
                <w:iCs w:val="0"/>
              </w:rPr>
            </w:pPr>
            <w:r>
              <w:rPr>
                <w:rStyle w:val="a6"/>
                <w:rFonts w:hint="eastAsia"/>
                <w:i w:val="0"/>
                <w:iCs w:val="0"/>
              </w:rPr>
              <w:t>8</w:t>
            </w:r>
          </w:p>
        </w:tc>
        <w:tc>
          <w:tcPr>
            <w:tcW w:w="2223" w:type="dxa"/>
          </w:tcPr>
          <w:p w:rsidR="00DD39E4" w:rsidRDefault="00DD39E4" w:rsidP="00533E98">
            <w:pPr>
              <w:rPr>
                <w:rStyle w:val="a6"/>
                <w:i w:val="0"/>
                <w:iCs w:val="0"/>
              </w:rPr>
            </w:pPr>
            <w:proofErr w:type="spellStart"/>
            <w:r w:rsidRPr="00DD39E4">
              <w:rPr>
                <w:rStyle w:val="a6"/>
                <w:i w:val="0"/>
                <w:iCs w:val="0"/>
              </w:rPr>
              <w:t>loss_assessment</w:t>
            </w:r>
            <w:proofErr w:type="spellEnd"/>
          </w:p>
        </w:tc>
        <w:tc>
          <w:tcPr>
            <w:tcW w:w="6237" w:type="dxa"/>
          </w:tcPr>
          <w:p w:rsidR="00DD39E4" w:rsidRDefault="00DD39E4" w:rsidP="00533E98">
            <w:pPr>
              <w:rPr>
                <w:rStyle w:val="a6"/>
                <w:i w:val="0"/>
                <w:iCs w:val="0"/>
              </w:rPr>
            </w:pPr>
            <w:proofErr w:type="gramStart"/>
            <w:r>
              <w:rPr>
                <w:rStyle w:val="a6"/>
                <w:rFonts w:hint="eastAsia"/>
                <w:i w:val="0"/>
                <w:iCs w:val="0"/>
              </w:rPr>
              <w:t>定损单</w:t>
            </w:r>
            <w:proofErr w:type="gramEnd"/>
          </w:p>
        </w:tc>
      </w:tr>
      <w:tr w:rsidR="00DD39E4" w:rsidRPr="00DD39E4" w:rsidTr="00533E98">
        <w:tc>
          <w:tcPr>
            <w:tcW w:w="1008" w:type="dxa"/>
          </w:tcPr>
          <w:p w:rsidR="00DD39E4" w:rsidRDefault="00DD39E4" w:rsidP="00533E98">
            <w:pPr>
              <w:jc w:val="center"/>
              <w:rPr>
                <w:rStyle w:val="a6"/>
                <w:i w:val="0"/>
                <w:iCs w:val="0"/>
              </w:rPr>
            </w:pPr>
            <w:r>
              <w:rPr>
                <w:rStyle w:val="a6"/>
                <w:rFonts w:hint="eastAsia"/>
                <w:i w:val="0"/>
                <w:iCs w:val="0"/>
              </w:rPr>
              <w:t>9</w:t>
            </w:r>
          </w:p>
        </w:tc>
        <w:tc>
          <w:tcPr>
            <w:tcW w:w="2223" w:type="dxa"/>
          </w:tcPr>
          <w:p w:rsidR="00DD39E4" w:rsidRPr="00DD39E4" w:rsidRDefault="00DD39E4" w:rsidP="00533E98">
            <w:pPr>
              <w:rPr>
                <w:rStyle w:val="a6"/>
                <w:i w:val="0"/>
                <w:iCs w:val="0"/>
              </w:rPr>
            </w:pPr>
            <w:proofErr w:type="spellStart"/>
            <w:r w:rsidRPr="00DD39E4">
              <w:rPr>
                <w:rStyle w:val="a6"/>
                <w:i w:val="0"/>
                <w:iCs w:val="0"/>
              </w:rPr>
              <w:t>accident_work_list</w:t>
            </w:r>
            <w:proofErr w:type="spellEnd"/>
          </w:p>
        </w:tc>
        <w:tc>
          <w:tcPr>
            <w:tcW w:w="6237" w:type="dxa"/>
          </w:tcPr>
          <w:p w:rsidR="00DD39E4" w:rsidRDefault="00DD39E4" w:rsidP="00533E98">
            <w:pPr>
              <w:rPr>
                <w:rStyle w:val="a6"/>
                <w:i w:val="0"/>
                <w:iCs w:val="0"/>
              </w:rPr>
            </w:pPr>
            <w:r>
              <w:rPr>
                <w:rStyle w:val="a6"/>
                <w:rFonts w:hint="eastAsia"/>
                <w:i w:val="0"/>
                <w:iCs w:val="0"/>
              </w:rPr>
              <w:t>跟踪理赔业务的流程</w:t>
            </w:r>
          </w:p>
        </w:tc>
      </w:tr>
    </w:tbl>
    <w:p w:rsidR="004C0530" w:rsidRDefault="00855F6B" w:rsidP="000850E9">
      <w:r>
        <w:rPr>
          <w:noProof/>
        </w:rPr>
        <w:drawing>
          <wp:inline distT="0" distB="0" distL="0" distR="0">
            <wp:extent cx="6119495" cy="4904607"/>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6119495" cy="4904607"/>
                    </a:xfrm>
                    <a:prstGeom prst="rect">
                      <a:avLst/>
                    </a:prstGeom>
                    <a:noFill/>
                    <a:ln w="9525">
                      <a:noFill/>
                      <a:miter lim="800000"/>
                      <a:headEnd/>
                      <a:tailEnd/>
                    </a:ln>
                  </pic:spPr>
                </pic:pic>
              </a:graphicData>
            </a:graphic>
          </wp:inline>
        </w:drawing>
      </w:r>
    </w:p>
    <w:p w:rsidR="004C0530" w:rsidRPr="004C0530" w:rsidRDefault="004C0530" w:rsidP="004C0530"/>
    <w:p w:rsidR="000F1BCE" w:rsidRPr="004C0530" w:rsidRDefault="004C0530" w:rsidP="004C0530">
      <w:pPr>
        <w:jc w:val="center"/>
      </w:pPr>
      <w:r>
        <w:rPr>
          <w:rFonts w:hint="eastAsia"/>
        </w:rPr>
        <w:t>图</w:t>
      </w:r>
      <w:r>
        <w:rPr>
          <w:rFonts w:hint="eastAsia"/>
        </w:rPr>
        <w:t>4-2</w:t>
      </w:r>
      <w:r w:rsidR="001B7CE1">
        <w:rPr>
          <w:rFonts w:hint="eastAsia"/>
        </w:rPr>
        <w:t>-1</w:t>
      </w:r>
      <w:r w:rsidR="009278DF">
        <w:rPr>
          <w:rFonts w:hint="eastAsia"/>
        </w:rPr>
        <w:t xml:space="preserve"> </w:t>
      </w:r>
      <w:r w:rsidR="00971D42">
        <w:rPr>
          <w:rFonts w:hint="eastAsia"/>
        </w:rPr>
        <w:t>数据库设计图</w:t>
      </w:r>
      <w:r w:rsidR="00334264">
        <w:rPr>
          <w:rFonts w:hint="eastAsia"/>
        </w:rPr>
        <w:t>1</w:t>
      </w:r>
    </w:p>
    <w:p w:rsidR="00DD39E4" w:rsidRDefault="006B0AE4" w:rsidP="000850E9">
      <w:r>
        <w:rPr>
          <w:noProof/>
        </w:rPr>
        <w:lastRenderedPageBreak/>
        <w:drawing>
          <wp:inline distT="0" distB="0" distL="0" distR="0">
            <wp:extent cx="6119495" cy="5243624"/>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6119495" cy="5243624"/>
                    </a:xfrm>
                    <a:prstGeom prst="rect">
                      <a:avLst/>
                    </a:prstGeom>
                    <a:noFill/>
                    <a:ln w="9525">
                      <a:noFill/>
                      <a:miter lim="800000"/>
                      <a:headEnd/>
                      <a:tailEnd/>
                    </a:ln>
                  </pic:spPr>
                </pic:pic>
              </a:graphicData>
            </a:graphic>
          </wp:inline>
        </w:drawing>
      </w:r>
    </w:p>
    <w:p w:rsidR="00575A85" w:rsidRPr="004C0530" w:rsidRDefault="00575A85" w:rsidP="00575A85">
      <w:pPr>
        <w:jc w:val="center"/>
      </w:pPr>
      <w:r>
        <w:rPr>
          <w:rFonts w:hint="eastAsia"/>
        </w:rPr>
        <w:t>图</w:t>
      </w:r>
      <w:r>
        <w:rPr>
          <w:rFonts w:hint="eastAsia"/>
        </w:rPr>
        <w:t>4-2</w:t>
      </w:r>
      <w:r w:rsidR="00435AA4">
        <w:rPr>
          <w:rFonts w:hint="eastAsia"/>
        </w:rPr>
        <w:t>-2</w:t>
      </w:r>
      <w:r>
        <w:rPr>
          <w:rFonts w:hint="eastAsia"/>
        </w:rPr>
        <w:t xml:space="preserve"> </w:t>
      </w:r>
      <w:r>
        <w:rPr>
          <w:rFonts w:hint="eastAsia"/>
        </w:rPr>
        <w:t>数据库设计图</w:t>
      </w:r>
      <w:r w:rsidR="00C70BEF">
        <w:rPr>
          <w:rFonts w:hint="eastAsia"/>
        </w:rPr>
        <w:t>2</w:t>
      </w:r>
    </w:p>
    <w:p w:rsidR="00DD39E4" w:rsidRPr="000F1BCE" w:rsidRDefault="00DD39E4" w:rsidP="000850E9"/>
    <w:sectPr w:rsidR="00DD39E4" w:rsidRPr="000F1BCE" w:rsidSect="00533E98">
      <w:headerReference w:type="default" r:id="rId30"/>
      <w:headerReference w:type="first" r:id="rId31"/>
      <w:pgSz w:w="11906" w:h="16838" w:code="9"/>
      <w:pgMar w:top="1134" w:right="851" w:bottom="1134" w:left="1418" w:header="737" w:footer="73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354" w:rsidRDefault="00484354" w:rsidP="00356AF8">
      <w:pPr>
        <w:spacing w:line="240" w:lineRule="auto"/>
      </w:pPr>
      <w:r>
        <w:separator/>
      </w:r>
    </w:p>
  </w:endnote>
  <w:endnote w:type="continuationSeparator" w:id="0">
    <w:p w:rsidR="00484354" w:rsidRDefault="00484354" w:rsidP="00356A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EF2" w:rsidRDefault="00793EF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EF2" w:rsidRDefault="00793EF2">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EF2" w:rsidRDefault="00793EF2">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354" w:rsidRDefault="00484354" w:rsidP="00356AF8">
      <w:pPr>
        <w:spacing w:line="240" w:lineRule="auto"/>
      </w:pPr>
      <w:r>
        <w:separator/>
      </w:r>
    </w:p>
  </w:footnote>
  <w:footnote w:type="continuationSeparator" w:id="0">
    <w:p w:rsidR="00484354" w:rsidRDefault="00484354" w:rsidP="00356AF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EF2" w:rsidRDefault="00793EF2">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EF2" w:rsidRDefault="00793EF2">
    <w:pPr>
      <w:pStyle w:val="a3"/>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EF2" w:rsidRDefault="00793EF2">
    <w:pPr>
      <w:pStyle w:val="a3"/>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EF2" w:rsidRDefault="00793EF2">
    <w:pPr>
      <w:pStyle w:val="a3"/>
      <w:ind w:right="360"/>
      <w:jc w:val="both"/>
    </w:pPr>
    <w:r>
      <w:rPr>
        <w:rFonts w:eastAsia="幼圆" w:hint="eastAsia"/>
      </w:rPr>
      <w:t>概要设计书</w:t>
    </w:r>
    <w:r>
      <w:rPr>
        <w:rFonts w:eastAsia="幼圆" w:hint="eastAsia"/>
      </w:rPr>
      <w:t xml:space="preserve">                                                                          </w:t>
    </w:r>
    <w:r>
      <w:rPr>
        <w:rFonts w:eastAsia="幼圆" w:hint="eastAsia"/>
      </w:rPr>
      <w:t>版本：</w:t>
    </w:r>
    <w:smartTag w:uri="urn:schemas-microsoft-com:office:smarttags" w:element="chsdate">
      <w:smartTagPr>
        <w:attr w:name="Year" w:val="1899"/>
        <w:attr w:name="Month" w:val="12"/>
        <w:attr w:name="Day" w:val="30"/>
        <w:attr w:name="IsLunarDate" w:val="False"/>
        <w:attr w:name="IsROCDate" w:val="False"/>
      </w:smartTagPr>
      <w:r>
        <w:rPr>
          <w:rFonts w:eastAsia="幼圆" w:hint="eastAsia"/>
        </w:rPr>
        <w:t>0.1.0</w:t>
      </w:r>
    </w:smartTag>
    <w:r>
      <w:rPr>
        <w:rFonts w:eastAsia="幼圆"/>
      </w:rPr>
      <w:t xml:space="preserve">  </w:t>
    </w:r>
    <w:r>
      <w:rPr>
        <w:rFonts w:eastAsia="幼圆" w:hint="eastAsia"/>
      </w:rPr>
      <w:t>第</w:t>
    </w:r>
    <w:r w:rsidR="00A01FD3">
      <w:rPr>
        <w:rStyle w:val="a8"/>
      </w:rPr>
      <w:fldChar w:fldCharType="begin"/>
    </w:r>
    <w:r>
      <w:rPr>
        <w:rStyle w:val="a8"/>
      </w:rPr>
      <w:instrText xml:space="preserve"> PAGE </w:instrText>
    </w:r>
    <w:r w:rsidR="00A01FD3">
      <w:rPr>
        <w:rStyle w:val="a8"/>
      </w:rPr>
      <w:fldChar w:fldCharType="separate"/>
    </w:r>
    <w:r w:rsidR="003A1643">
      <w:rPr>
        <w:rStyle w:val="a8"/>
        <w:noProof/>
      </w:rPr>
      <w:t>17</w:t>
    </w:r>
    <w:r w:rsidR="00A01FD3">
      <w:rPr>
        <w:rStyle w:val="a8"/>
      </w:rPr>
      <w:fldChar w:fldCharType="end"/>
    </w:r>
    <w:r>
      <w:rPr>
        <w:rStyle w:val="a8"/>
        <w:rFonts w:hint="eastAsia"/>
      </w:rPr>
      <w:t>页</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EF2" w:rsidRDefault="00793EF2">
    <w:pPr>
      <w:pStyle w:val="a3"/>
      <w:jc w:val="right"/>
    </w:pPr>
    <w:r>
      <w:rPr>
        <w:rFonts w:hint="eastAsia"/>
      </w:rPr>
      <w:t>××××详细设计书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40AD"/>
    <w:multiLevelType w:val="hybridMultilevel"/>
    <w:tmpl w:val="BA782DE8"/>
    <w:lvl w:ilvl="0" w:tplc="145A3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6E3B79"/>
    <w:multiLevelType w:val="hybridMultilevel"/>
    <w:tmpl w:val="2016421E"/>
    <w:lvl w:ilvl="0" w:tplc="578AB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417028"/>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68A00018"/>
    <w:multiLevelType w:val="hybridMultilevel"/>
    <w:tmpl w:val="B0D20B7C"/>
    <w:lvl w:ilvl="0" w:tplc="FEF8F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5D3C53"/>
    <w:multiLevelType w:val="hybridMultilevel"/>
    <w:tmpl w:val="FABEF762"/>
    <w:lvl w:ilvl="0" w:tplc="075801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1F51AD"/>
    <w:multiLevelType w:val="hybridMultilevel"/>
    <w:tmpl w:val="ADAC1538"/>
    <w:lvl w:ilvl="0" w:tplc="17AEE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295427"/>
    <w:multiLevelType w:val="hybridMultilevel"/>
    <w:tmpl w:val="50AC50F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6"/>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68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6AF8"/>
    <w:rsid w:val="000053A9"/>
    <w:rsid w:val="00006675"/>
    <w:rsid w:val="00014621"/>
    <w:rsid w:val="000150B4"/>
    <w:rsid w:val="00030B24"/>
    <w:rsid w:val="00031608"/>
    <w:rsid w:val="0003726C"/>
    <w:rsid w:val="0004112B"/>
    <w:rsid w:val="000411B5"/>
    <w:rsid w:val="00046987"/>
    <w:rsid w:val="00046ADF"/>
    <w:rsid w:val="00051609"/>
    <w:rsid w:val="00051788"/>
    <w:rsid w:val="000534D3"/>
    <w:rsid w:val="0005457D"/>
    <w:rsid w:val="00056037"/>
    <w:rsid w:val="000561AA"/>
    <w:rsid w:val="000569F8"/>
    <w:rsid w:val="00057024"/>
    <w:rsid w:val="0005765F"/>
    <w:rsid w:val="00060620"/>
    <w:rsid w:val="00060639"/>
    <w:rsid w:val="0006664B"/>
    <w:rsid w:val="000704DA"/>
    <w:rsid w:val="000717D2"/>
    <w:rsid w:val="00077AAD"/>
    <w:rsid w:val="00080445"/>
    <w:rsid w:val="00081532"/>
    <w:rsid w:val="000815CC"/>
    <w:rsid w:val="00081B5C"/>
    <w:rsid w:val="000835A9"/>
    <w:rsid w:val="000850E9"/>
    <w:rsid w:val="000879DD"/>
    <w:rsid w:val="000913F2"/>
    <w:rsid w:val="000A2C74"/>
    <w:rsid w:val="000B09A1"/>
    <w:rsid w:val="000B479F"/>
    <w:rsid w:val="000B5BD7"/>
    <w:rsid w:val="000C4C14"/>
    <w:rsid w:val="000C5EC7"/>
    <w:rsid w:val="000D39C7"/>
    <w:rsid w:val="000D7DF2"/>
    <w:rsid w:val="000E08E1"/>
    <w:rsid w:val="000F1BCE"/>
    <w:rsid w:val="000F37AD"/>
    <w:rsid w:val="000F6927"/>
    <w:rsid w:val="001013D5"/>
    <w:rsid w:val="00103E23"/>
    <w:rsid w:val="00112E7D"/>
    <w:rsid w:val="001150CB"/>
    <w:rsid w:val="001161DF"/>
    <w:rsid w:val="001223D0"/>
    <w:rsid w:val="00123443"/>
    <w:rsid w:val="00125998"/>
    <w:rsid w:val="0013406E"/>
    <w:rsid w:val="001344DE"/>
    <w:rsid w:val="00134E14"/>
    <w:rsid w:val="00141CA6"/>
    <w:rsid w:val="0014402E"/>
    <w:rsid w:val="00150386"/>
    <w:rsid w:val="001503AA"/>
    <w:rsid w:val="00150E9C"/>
    <w:rsid w:val="00151943"/>
    <w:rsid w:val="00156299"/>
    <w:rsid w:val="00157CD2"/>
    <w:rsid w:val="00166409"/>
    <w:rsid w:val="00174A78"/>
    <w:rsid w:val="00175866"/>
    <w:rsid w:val="00183A0F"/>
    <w:rsid w:val="00184A2A"/>
    <w:rsid w:val="00192C37"/>
    <w:rsid w:val="001A020F"/>
    <w:rsid w:val="001B0821"/>
    <w:rsid w:val="001B0DFE"/>
    <w:rsid w:val="001B4D4E"/>
    <w:rsid w:val="001B523B"/>
    <w:rsid w:val="001B7CE1"/>
    <w:rsid w:val="001C0B33"/>
    <w:rsid w:val="001C3100"/>
    <w:rsid w:val="001C4918"/>
    <w:rsid w:val="001D09B0"/>
    <w:rsid w:val="001D113C"/>
    <w:rsid w:val="001D1D29"/>
    <w:rsid w:val="001D2115"/>
    <w:rsid w:val="001D3A87"/>
    <w:rsid w:val="001E4D1C"/>
    <w:rsid w:val="001E7725"/>
    <w:rsid w:val="001F47B0"/>
    <w:rsid w:val="001F605B"/>
    <w:rsid w:val="001F6A73"/>
    <w:rsid w:val="002032C7"/>
    <w:rsid w:val="00203F0F"/>
    <w:rsid w:val="0021044D"/>
    <w:rsid w:val="002114D3"/>
    <w:rsid w:val="00212092"/>
    <w:rsid w:val="0021280B"/>
    <w:rsid w:val="00220909"/>
    <w:rsid w:val="00224660"/>
    <w:rsid w:val="00224C37"/>
    <w:rsid w:val="0023342B"/>
    <w:rsid w:val="002352A6"/>
    <w:rsid w:val="00240748"/>
    <w:rsid w:val="00241B6B"/>
    <w:rsid w:val="002420A8"/>
    <w:rsid w:val="0024613A"/>
    <w:rsid w:val="00250CD3"/>
    <w:rsid w:val="00250E7B"/>
    <w:rsid w:val="00264F8D"/>
    <w:rsid w:val="00266646"/>
    <w:rsid w:val="00272A61"/>
    <w:rsid w:val="0027597C"/>
    <w:rsid w:val="002761D2"/>
    <w:rsid w:val="00276C76"/>
    <w:rsid w:val="002800A3"/>
    <w:rsid w:val="002807A3"/>
    <w:rsid w:val="00283006"/>
    <w:rsid w:val="00283BEA"/>
    <w:rsid w:val="002856DA"/>
    <w:rsid w:val="00290FD4"/>
    <w:rsid w:val="002913BA"/>
    <w:rsid w:val="00293005"/>
    <w:rsid w:val="002A16DB"/>
    <w:rsid w:val="002A6803"/>
    <w:rsid w:val="002A77DB"/>
    <w:rsid w:val="002B0F60"/>
    <w:rsid w:val="002B5A61"/>
    <w:rsid w:val="002B6FFC"/>
    <w:rsid w:val="002C2317"/>
    <w:rsid w:val="002D1D5C"/>
    <w:rsid w:val="002D46BB"/>
    <w:rsid w:val="002E0890"/>
    <w:rsid w:val="002E2D82"/>
    <w:rsid w:val="002F0DD9"/>
    <w:rsid w:val="002F1671"/>
    <w:rsid w:val="002F38CF"/>
    <w:rsid w:val="002F3913"/>
    <w:rsid w:val="00302554"/>
    <w:rsid w:val="0030267F"/>
    <w:rsid w:val="00302FF2"/>
    <w:rsid w:val="00307B07"/>
    <w:rsid w:val="00316E62"/>
    <w:rsid w:val="00321177"/>
    <w:rsid w:val="00321DA9"/>
    <w:rsid w:val="00322507"/>
    <w:rsid w:val="00322CCD"/>
    <w:rsid w:val="00325B1F"/>
    <w:rsid w:val="003271DB"/>
    <w:rsid w:val="00332563"/>
    <w:rsid w:val="00332D31"/>
    <w:rsid w:val="00334264"/>
    <w:rsid w:val="00342D28"/>
    <w:rsid w:val="00344C09"/>
    <w:rsid w:val="00346555"/>
    <w:rsid w:val="003471FB"/>
    <w:rsid w:val="00347518"/>
    <w:rsid w:val="003558F2"/>
    <w:rsid w:val="00356AF8"/>
    <w:rsid w:val="00372F95"/>
    <w:rsid w:val="0037646B"/>
    <w:rsid w:val="003824AE"/>
    <w:rsid w:val="0038382E"/>
    <w:rsid w:val="0038735F"/>
    <w:rsid w:val="003877C0"/>
    <w:rsid w:val="00387BF2"/>
    <w:rsid w:val="00391C13"/>
    <w:rsid w:val="003A1643"/>
    <w:rsid w:val="003A23AF"/>
    <w:rsid w:val="003A7B8A"/>
    <w:rsid w:val="003B16FB"/>
    <w:rsid w:val="003B5BE3"/>
    <w:rsid w:val="003C22B5"/>
    <w:rsid w:val="003C249D"/>
    <w:rsid w:val="003C24B1"/>
    <w:rsid w:val="003C2C56"/>
    <w:rsid w:val="003C520A"/>
    <w:rsid w:val="003C57AD"/>
    <w:rsid w:val="003D27CC"/>
    <w:rsid w:val="003D37E3"/>
    <w:rsid w:val="003D45B6"/>
    <w:rsid w:val="003D4DB3"/>
    <w:rsid w:val="003D56C3"/>
    <w:rsid w:val="003E0BBB"/>
    <w:rsid w:val="003E4799"/>
    <w:rsid w:val="003E7B0D"/>
    <w:rsid w:val="003F41E2"/>
    <w:rsid w:val="00403781"/>
    <w:rsid w:val="004053EB"/>
    <w:rsid w:val="004069B5"/>
    <w:rsid w:val="00411CF4"/>
    <w:rsid w:val="00421BBB"/>
    <w:rsid w:val="00425FD3"/>
    <w:rsid w:val="00435AA4"/>
    <w:rsid w:val="00436BC4"/>
    <w:rsid w:val="00436D34"/>
    <w:rsid w:val="00440BED"/>
    <w:rsid w:val="00444BF1"/>
    <w:rsid w:val="00447AB9"/>
    <w:rsid w:val="0045047C"/>
    <w:rsid w:val="00460A47"/>
    <w:rsid w:val="00464005"/>
    <w:rsid w:val="004649C7"/>
    <w:rsid w:val="00467BE6"/>
    <w:rsid w:val="00470FE8"/>
    <w:rsid w:val="00474C9A"/>
    <w:rsid w:val="00475878"/>
    <w:rsid w:val="0047652C"/>
    <w:rsid w:val="00477E86"/>
    <w:rsid w:val="0048110F"/>
    <w:rsid w:val="00484354"/>
    <w:rsid w:val="004855DF"/>
    <w:rsid w:val="004866AA"/>
    <w:rsid w:val="004952F4"/>
    <w:rsid w:val="00495F0F"/>
    <w:rsid w:val="004A0985"/>
    <w:rsid w:val="004A61EA"/>
    <w:rsid w:val="004B0F6D"/>
    <w:rsid w:val="004B3F86"/>
    <w:rsid w:val="004B639A"/>
    <w:rsid w:val="004C0530"/>
    <w:rsid w:val="004D24D8"/>
    <w:rsid w:val="004E1115"/>
    <w:rsid w:val="004E14C1"/>
    <w:rsid w:val="004E1F87"/>
    <w:rsid w:val="004E26D5"/>
    <w:rsid w:val="004E579B"/>
    <w:rsid w:val="004E5FE5"/>
    <w:rsid w:val="004E7521"/>
    <w:rsid w:val="004E76D8"/>
    <w:rsid w:val="004F256C"/>
    <w:rsid w:val="004F4099"/>
    <w:rsid w:val="004F61A1"/>
    <w:rsid w:val="004F6544"/>
    <w:rsid w:val="00500AD5"/>
    <w:rsid w:val="00505851"/>
    <w:rsid w:val="00507BCE"/>
    <w:rsid w:val="005131FA"/>
    <w:rsid w:val="00513324"/>
    <w:rsid w:val="005168A7"/>
    <w:rsid w:val="00520A40"/>
    <w:rsid w:val="00521D27"/>
    <w:rsid w:val="0053130C"/>
    <w:rsid w:val="00533E98"/>
    <w:rsid w:val="00535FBC"/>
    <w:rsid w:val="005369FD"/>
    <w:rsid w:val="00545086"/>
    <w:rsid w:val="005507BD"/>
    <w:rsid w:val="0055494C"/>
    <w:rsid w:val="005602C9"/>
    <w:rsid w:val="00566533"/>
    <w:rsid w:val="00566B91"/>
    <w:rsid w:val="00570697"/>
    <w:rsid w:val="005719AA"/>
    <w:rsid w:val="00572665"/>
    <w:rsid w:val="00575A85"/>
    <w:rsid w:val="00581068"/>
    <w:rsid w:val="00586A56"/>
    <w:rsid w:val="00587CB0"/>
    <w:rsid w:val="005910F8"/>
    <w:rsid w:val="00591490"/>
    <w:rsid w:val="00592E52"/>
    <w:rsid w:val="00592F15"/>
    <w:rsid w:val="00594608"/>
    <w:rsid w:val="005A372F"/>
    <w:rsid w:val="005A50B3"/>
    <w:rsid w:val="005A6232"/>
    <w:rsid w:val="005B1289"/>
    <w:rsid w:val="005B370E"/>
    <w:rsid w:val="005B4217"/>
    <w:rsid w:val="005B455F"/>
    <w:rsid w:val="005B7111"/>
    <w:rsid w:val="005C1999"/>
    <w:rsid w:val="005C20FD"/>
    <w:rsid w:val="005C5530"/>
    <w:rsid w:val="005D0338"/>
    <w:rsid w:val="005D03D9"/>
    <w:rsid w:val="005D2E7B"/>
    <w:rsid w:val="005D3BFB"/>
    <w:rsid w:val="005D3EE8"/>
    <w:rsid w:val="005D42AE"/>
    <w:rsid w:val="005D757D"/>
    <w:rsid w:val="005E11A9"/>
    <w:rsid w:val="005E1D02"/>
    <w:rsid w:val="005E2E01"/>
    <w:rsid w:val="005E6539"/>
    <w:rsid w:val="005E7C79"/>
    <w:rsid w:val="005F30AD"/>
    <w:rsid w:val="005F44B5"/>
    <w:rsid w:val="005F6F4A"/>
    <w:rsid w:val="006032C8"/>
    <w:rsid w:val="006057E1"/>
    <w:rsid w:val="00606DEB"/>
    <w:rsid w:val="006123E2"/>
    <w:rsid w:val="00613F2F"/>
    <w:rsid w:val="00615645"/>
    <w:rsid w:val="0061628C"/>
    <w:rsid w:val="00616703"/>
    <w:rsid w:val="006248C1"/>
    <w:rsid w:val="006262B7"/>
    <w:rsid w:val="006366B2"/>
    <w:rsid w:val="00637F1E"/>
    <w:rsid w:val="00643229"/>
    <w:rsid w:val="00646D8E"/>
    <w:rsid w:val="00647500"/>
    <w:rsid w:val="00650881"/>
    <w:rsid w:val="00650D93"/>
    <w:rsid w:val="0065438E"/>
    <w:rsid w:val="00655109"/>
    <w:rsid w:val="0066357E"/>
    <w:rsid w:val="00664BA3"/>
    <w:rsid w:val="006733D3"/>
    <w:rsid w:val="006825E3"/>
    <w:rsid w:val="00684BC0"/>
    <w:rsid w:val="006879D7"/>
    <w:rsid w:val="006921C2"/>
    <w:rsid w:val="00694196"/>
    <w:rsid w:val="006941FD"/>
    <w:rsid w:val="00696D12"/>
    <w:rsid w:val="006A45DA"/>
    <w:rsid w:val="006A6B7B"/>
    <w:rsid w:val="006B0AE4"/>
    <w:rsid w:val="006C13D0"/>
    <w:rsid w:val="006C19E1"/>
    <w:rsid w:val="006C454D"/>
    <w:rsid w:val="006C5313"/>
    <w:rsid w:val="006C6D7F"/>
    <w:rsid w:val="006E017E"/>
    <w:rsid w:val="006E0BDB"/>
    <w:rsid w:val="006E5C7C"/>
    <w:rsid w:val="006F0825"/>
    <w:rsid w:val="006F3D79"/>
    <w:rsid w:val="006F7666"/>
    <w:rsid w:val="00702CB5"/>
    <w:rsid w:val="007042B9"/>
    <w:rsid w:val="007113DF"/>
    <w:rsid w:val="00713892"/>
    <w:rsid w:val="00716732"/>
    <w:rsid w:val="00717259"/>
    <w:rsid w:val="00721848"/>
    <w:rsid w:val="007220A4"/>
    <w:rsid w:val="007233A5"/>
    <w:rsid w:val="007241A7"/>
    <w:rsid w:val="00725C91"/>
    <w:rsid w:val="00725F63"/>
    <w:rsid w:val="007270CC"/>
    <w:rsid w:val="00727C22"/>
    <w:rsid w:val="00733101"/>
    <w:rsid w:val="007363E6"/>
    <w:rsid w:val="00737A3F"/>
    <w:rsid w:val="00742444"/>
    <w:rsid w:val="00751D66"/>
    <w:rsid w:val="00752818"/>
    <w:rsid w:val="00755BF3"/>
    <w:rsid w:val="007647A8"/>
    <w:rsid w:val="007656C5"/>
    <w:rsid w:val="007736BB"/>
    <w:rsid w:val="00773776"/>
    <w:rsid w:val="00782071"/>
    <w:rsid w:val="0078319F"/>
    <w:rsid w:val="007841E1"/>
    <w:rsid w:val="0078726F"/>
    <w:rsid w:val="00790F72"/>
    <w:rsid w:val="0079228B"/>
    <w:rsid w:val="0079229B"/>
    <w:rsid w:val="00793DEB"/>
    <w:rsid w:val="00793EF2"/>
    <w:rsid w:val="007940C6"/>
    <w:rsid w:val="00796B58"/>
    <w:rsid w:val="007A1C9A"/>
    <w:rsid w:val="007A2435"/>
    <w:rsid w:val="007A3E1F"/>
    <w:rsid w:val="007A48C8"/>
    <w:rsid w:val="007A6FF2"/>
    <w:rsid w:val="007B1ACD"/>
    <w:rsid w:val="007B24BC"/>
    <w:rsid w:val="007C0161"/>
    <w:rsid w:val="007C2107"/>
    <w:rsid w:val="007C25B8"/>
    <w:rsid w:val="007C6174"/>
    <w:rsid w:val="007D000E"/>
    <w:rsid w:val="007D7393"/>
    <w:rsid w:val="007D791C"/>
    <w:rsid w:val="007E2148"/>
    <w:rsid w:val="007F2233"/>
    <w:rsid w:val="00800DF8"/>
    <w:rsid w:val="00804503"/>
    <w:rsid w:val="00805E12"/>
    <w:rsid w:val="00810B1E"/>
    <w:rsid w:val="008114FF"/>
    <w:rsid w:val="008172AC"/>
    <w:rsid w:val="008173E5"/>
    <w:rsid w:val="00820A39"/>
    <w:rsid w:val="008221E6"/>
    <w:rsid w:val="00824BC9"/>
    <w:rsid w:val="00830DCF"/>
    <w:rsid w:val="00831032"/>
    <w:rsid w:val="00841825"/>
    <w:rsid w:val="00842596"/>
    <w:rsid w:val="0084322B"/>
    <w:rsid w:val="00847C2C"/>
    <w:rsid w:val="00855F6B"/>
    <w:rsid w:val="00857CFF"/>
    <w:rsid w:val="00861FBB"/>
    <w:rsid w:val="0086291B"/>
    <w:rsid w:val="00871B0B"/>
    <w:rsid w:val="008772CF"/>
    <w:rsid w:val="008800D3"/>
    <w:rsid w:val="0088383E"/>
    <w:rsid w:val="00883B1B"/>
    <w:rsid w:val="0088492D"/>
    <w:rsid w:val="00885573"/>
    <w:rsid w:val="00887F16"/>
    <w:rsid w:val="00890190"/>
    <w:rsid w:val="00890B5A"/>
    <w:rsid w:val="008958E1"/>
    <w:rsid w:val="00895F1D"/>
    <w:rsid w:val="0089674B"/>
    <w:rsid w:val="00896B81"/>
    <w:rsid w:val="008A7B06"/>
    <w:rsid w:val="008B220F"/>
    <w:rsid w:val="008B50F6"/>
    <w:rsid w:val="008D3EAF"/>
    <w:rsid w:val="008D5572"/>
    <w:rsid w:val="008D596D"/>
    <w:rsid w:val="008D6CFE"/>
    <w:rsid w:val="008E1607"/>
    <w:rsid w:val="008E340F"/>
    <w:rsid w:val="008E7302"/>
    <w:rsid w:val="00903346"/>
    <w:rsid w:val="0090419E"/>
    <w:rsid w:val="00907690"/>
    <w:rsid w:val="00911019"/>
    <w:rsid w:val="00911AD7"/>
    <w:rsid w:val="00912B20"/>
    <w:rsid w:val="009147AF"/>
    <w:rsid w:val="0092216D"/>
    <w:rsid w:val="009278DF"/>
    <w:rsid w:val="0093532D"/>
    <w:rsid w:val="00935D6A"/>
    <w:rsid w:val="009456FB"/>
    <w:rsid w:val="009469C3"/>
    <w:rsid w:val="00947F12"/>
    <w:rsid w:val="00952E51"/>
    <w:rsid w:val="00954DC9"/>
    <w:rsid w:val="00965190"/>
    <w:rsid w:val="009673F4"/>
    <w:rsid w:val="00971D42"/>
    <w:rsid w:val="00972E05"/>
    <w:rsid w:val="009757D1"/>
    <w:rsid w:val="00977F28"/>
    <w:rsid w:val="00977FC0"/>
    <w:rsid w:val="0098110F"/>
    <w:rsid w:val="00981AB5"/>
    <w:rsid w:val="00982CC0"/>
    <w:rsid w:val="0098493F"/>
    <w:rsid w:val="00994695"/>
    <w:rsid w:val="0099764E"/>
    <w:rsid w:val="009A4A83"/>
    <w:rsid w:val="009A54EC"/>
    <w:rsid w:val="009A56B1"/>
    <w:rsid w:val="009A58DB"/>
    <w:rsid w:val="009B18CC"/>
    <w:rsid w:val="009B24B9"/>
    <w:rsid w:val="009B2636"/>
    <w:rsid w:val="009C019D"/>
    <w:rsid w:val="009C094D"/>
    <w:rsid w:val="009C3736"/>
    <w:rsid w:val="009C3DA0"/>
    <w:rsid w:val="009C65E1"/>
    <w:rsid w:val="009C66D7"/>
    <w:rsid w:val="009C6843"/>
    <w:rsid w:val="009C7B79"/>
    <w:rsid w:val="009D18E5"/>
    <w:rsid w:val="009E212C"/>
    <w:rsid w:val="009F4969"/>
    <w:rsid w:val="009F51C2"/>
    <w:rsid w:val="00A00CB7"/>
    <w:rsid w:val="00A01FD3"/>
    <w:rsid w:val="00A0433E"/>
    <w:rsid w:val="00A06065"/>
    <w:rsid w:val="00A0726B"/>
    <w:rsid w:val="00A102A7"/>
    <w:rsid w:val="00A10B16"/>
    <w:rsid w:val="00A20C31"/>
    <w:rsid w:val="00A33824"/>
    <w:rsid w:val="00A37A5D"/>
    <w:rsid w:val="00A46059"/>
    <w:rsid w:val="00A4767E"/>
    <w:rsid w:val="00A47A95"/>
    <w:rsid w:val="00A47C14"/>
    <w:rsid w:val="00A47DA9"/>
    <w:rsid w:val="00A571D3"/>
    <w:rsid w:val="00A65AD6"/>
    <w:rsid w:val="00A6641F"/>
    <w:rsid w:val="00A664F3"/>
    <w:rsid w:val="00A7130D"/>
    <w:rsid w:val="00A71BA3"/>
    <w:rsid w:val="00A720DB"/>
    <w:rsid w:val="00A734CB"/>
    <w:rsid w:val="00A74A69"/>
    <w:rsid w:val="00A74E8B"/>
    <w:rsid w:val="00A75018"/>
    <w:rsid w:val="00A820FA"/>
    <w:rsid w:val="00A8348A"/>
    <w:rsid w:val="00A85EED"/>
    <w:rsid w:val="00A87E8C"/>
    <w:rsid w:val="00A93543"/>
    <w:rsid w:val="00A9384C"/>
    <w:rsid w:val="00A938F3"/>
    <w:rsid w:val="00A95349"/>
    <w:rsid w:val="00AA0981"/>
    <w:rsid w:val="00AA7E6C"/>
    <w:rsid w:val="00AB15F0"/>
    <w:rsid w:val="00AB42D5"/>
    <w:rsid w:val="00AC0591"/>
    <w:rsid w:val="00AC1221"/>
    <w:rsid w:val="00AC37F6"/>
    <w:rsid w:val="00AD11F3"/>
    <w:rsid w:val="00AD16B3"/>
    <w:rsid w:val="00AD1AB5"/>
    <w:rsid w:val="00AD524D"/>
    <w:rsid w:val="00AE12FC"/>
    <w:rsid w:val="00AE710C"/>
    <w:rsid w:val="00AE782D"/>
    <w:rsid w:val="00AF0C67"/>
    <w:rsid w:val="00AF246D"/>
    <w:rsid w:val="00AF7B93"/>
    <w:rsid w:val="00B012A7"/>
    <w:rsid w:val="00B10E35"/>
    <w:rsid w:val="00B12946"/>
    <w:rsid w:val="00B13F6C"/>
    <w:rsid w:val="00B143DC"/>
    <w:rsid w:val="00B16141"/>
    <w:rsid w:val="00B16236"/>
    <w:rsid w:val="00B16706"/>
    <w:rsid w:val="00B20BCC"/>
    <w:rsid w:val="00B20C44"/>
    <w:rsid w:val="00B26481"/>
    <w:rsid w:val="00B3048B"/>
    <w:rsid w:val="00B32BA8"/>
    <w:rsid w:val="00B336A5"/>
    <w:rsid w:val="00B337C6"/>
    <w:rsid w:val="00B3383C"/>
    <w:rsid w:val="00B37EF4"/>
    <w:rsid w:val="00B41977"/>
    <w:rsid w:val="00B4570F"/>
    <w:rsid w:val="00B457C3"/>
    <w:rsid w:val="00B45E6E"/>
    <w:rsid w:val="00B47F0E"/>
    <w:rsid w:val="00B51713"/>
    <w:rsid w:val="00B52D30"/>
    <w:rsid w:val="00B548EC"/>
    <w:rsid w:val="00B56B46"/>
    <w:rsid w:val="00B56DA2"/>
    <w:rsid w:val="00B579E7"/>
    <w:rsid w:val="00B6031A"/>
    <w:rsid w:val="00B7476F"/>
    <w:rsid w:val="00B8009B"/>
    <w:rsid w:val="00B83553"/>
    <w:rsid w:val="00B84A47"/>
    <w:rsid w:val="00B873BF"/>
    <w:rsid w:val="00B930D6"/>
    <w:rsid w:val="00B95417"/>
    <w:rsid w:val="00B96233"/>
    <w:rsid w:val="00B9640F"/>
    <w:rsid w:val="00BA14ED"/>
    <w:rsid w:val="00BA3A52"/>
    <w:rsid w:val="00BA424E"/>
    <w:rsid w:val="00BB313C"/>
    <w:rsid w:val="00BB4652"/>
    <w:rsid w:val="00BB7C21"/>
    <w:rsid w:val="00BB7DEF"/>
    <w:rsid w:val="00BC2F84"/>
    <w:rsid w:val="00BC768A"/>
    <w:rsid w:val="00BD43B2"/>
    <w:rsid w:val="00BD5C12"/>
    <w:rsid w:val="00BD6CEA"/>
    <w:rsid w:val="00BE0B04"/>
    <w:rsid w:val="00BE3270"/>
    <w:rsid w:val="00BE5A7B"/>
    <w:rsid w:val="00BE5DA4"/>
    <w:rsid w:val="00BF02F9"/>
    <w:rsid w:val="00BF5282"/>
    <w:rsid w:val="00BF57D8"/>
    <w:rsid w:val="00BF6F10"/>
    <w:rsid w:val="00C00050"/>
    <w:rsid w:val="00C0038D"/>
    <w:rsid w:val="00C0541F"/>
    <w:rsid w:val="00C0706F"/>
    <w:rsid w:val="00C13827"/>
    <w:rsid w:val="00C22296"/>
    <w:rsid w:val="00C23CB6"/>
    <w:rsid w:val="00C26D21"/>
    <w:rsid w:val="00C27969"/>
    <w:rsid w:val="00C3077D"/>
    <w:rsid w:val="00C332AE"/>
    <w:rsid w:val="00C3570C"/>
    <w:rsid w:val="00C37C86"/>
    <w:rsid w:val="00C432CC"/>
    <w:rsid w:val="00C45014"/>
    <w:rsid w:val="00C45229"/>
    <w:rsid w:val="00C5166D"/>
    <w:rsid w:val="00C52255"/>
    <w:rsid w:val="00C535EE"/>
    <w:rsid w:val="00C53711"/>
    <w:rsid w:val="00C54095"/>
    <w:rsid w:val="00C54EB1"/>
    <w:rsid w:val="00C56B41"/>
    <w:rsid w:val="00C56BE7"/>
    <w:rsid w:val="00C6157D"/>
    <w:rsid w:val="00C70BEF"/>
    <w:rsid w:val="00C7502B"/>
    <w:rsid w:val="00C8211B"/>
    <w:rsid w:val="00C83F0C"/>
    <w:rsid w:val="00C86977"/>
    <w:rsid w:val="00C90777"/>
    <w:rsid w:val="00C91E4E"/>
    <w:rsid w:val="00C97068"/>
    <w:rsid w:val="00CA0656"/>
    <w:rsid w:val="00CA3EF1"/>
    <w:rsid w:val="00CA7083"/>
    <w:rsid w:val="00CC3B68"/>
    <w:rsid w:val="00CD1A8C"/>
    <w:rsid w:val="00CE0EFA"/>
    <w:rsid w:val="00CE18AF"/>
    <w:rsid w:val="00CE211A"/>
    <w:rsid w:val="00CE42CC"/>
    <w:rsid w:val="00CE4E1F"/>
    <w:rsid w:val="00CF0CA6"/>
    <w:rsid w:val="00CF1AA0"/>
    <w:rsid w:val="00CF725C"/>
    <w:rsid w:val="00D03817"/>
    <w:rsid w:val="00D064BF"/>
    <w:rsid w:val="00D12B4C"/>
    <w:rsid w:val="00D14369"/>
    <w:rsid w:val="00D23E9C"/>
    <w:rsid w:val="00D3355B"/>
    <w:rsid w:val="00D34D99"/>
    <w:rsid w:val="00D3635B"/>
    <w:rsid w:val="00D37C21"/>
    <w:rsid w:val="00D37D19"/>
    <w:rsid w:val="00D40BFC"/>
    <w:rsid w:val="00D40C0A"/>
    <w:rsid w:val="00D40F03"/>
    <w:rsid w:val="00D5054F"/>
    <w:rsid w:val="00D57ADF"/>
    <w:rsid w:val="00D63432"/>
    <w:rsid w:val="00D67BD7"/>
    <w:rsid w:val="00D73E77"/>
    <w:rsid w:val="00D770AD"/>
    <w:rsid w:val="00D83541"/>
    <w:rsid w:val="00D8547E"/>
    <w:rsid w:val="00D86421"/>
    <w:rsid w:val="00D87F08"/>
    <w:rsid w:val="00D935D6"/>
    <w:rsid w:val="00D94609"/>
    <w:rsid w:val="00D97A0B"/>
    <w:rsid w:val="00DA292D"/>
    <w:rsid w:val="00DA31D2"/>
    <w:rsid w:val="00DA7171"/>
    <w:rsid w:val="00DA7E88"/>
    <w:rsid w:val="00DB5BF1"/>
    <w:rsid w:val="00DB66CD"/>
    <w:rsid w:val="00DC3502"/>
    <w:rsid w:val="00DD1DF9"/>
    <w:rsid w:val="00DD2E4A"/>
    <w:rsid w:val="00DD39E4"/>
    <w:rsid w:val="00DD4B61"/>
    <w:rsid w:val="00DD4B7F"/>
    <w:rsid w:val="00DD70BE"/>
    <w:rsid w:val="00DE00DD"/>
    <w:rsid w:val="00DE3C45"/>
    <w:rsid w:val="00DE4692"/>
    <w:rsid w:val="00DF28A9"/>
    <w:rsid w:val="00DF2CCF"/>
    <w:rsid w:val="00DF51EA"/>
    <w:rsid w:val="00E01264"/>
    <w:rsid w:val="00E059C3"/>
    <w:rsid w:val="00E07B46"/>
    <w:rsid w:val="00E10727"/>
    <w:rsid w:val="00E147F8"/>
    <w:rsid w:val="00E1610C"/>
    <w:rsid w:val="00E16A38"/>
    <w:rsid w:val="00E218FD"/>
    <w:rsid w:val="00E33A88"/>
    <w:rsid w:val="00E34656"/>
    <w:rsid w:val="00E3703E"/>
    <w:rsid w:val="00E51424"/>
    <w:rsid w:val="00E539F4"/>
    <w:rsid w:val="00E54A09"/>
    <w:rsid w:val="00E65F34"/>
    <w:rsid w:val="00E736A9"/>
    <w:rsid w:val="00E80BD4"/>
    <w:rsid w:val="00E813DF"/>
    <w:rsid w:val="00E82979"/>
    <w:rsid w:val="00E83CD4"/>
    <w:rsid w:val="00E85548"/>
    <w:rsid w:val="00E86EE7"/>
    <w:rsid w:val="00E87461"/>
    <w:rsid w:val="00E90E7A"/>
    <w:rsid w:val="00E95AE1"/>
    <w:rsid w:val="00E95B76"/>
    <w:rsid w:val="00E96E9C"/>
    <w:rsid w:val="00EA1047"/>
    <w:rsid w:val="00EA4137"/>
    <w:rsid w:val="00EA7362"/>
    <w:rsid w:val="00EB376A"/>
    <w:rsid w:val="00EB45F7"/>
    <w:rsid w:val="00EB7C95"/>
    <w:rsid w:val="00EC043D"/>
    <w:rsid w:val="00EC123C"/>
    <w:rsid w:val="00EC72A8"/>
    <w:rsid w:val="00ED0286"/>
    <w:rsid w:val="00ED17DB"/>
    <w:rsid w:val="00ED56C9"/>
    <w:rsid w:val="00EE1F64"/>
    <w:rsid w:val="00EE768D"/>
    <w:rsid w:val="00F05083"/>
    <w:rsid w:val="00F060C2"/>
    <w:rsid w:val="00F06FF2"/>
    <w:rsid w:val="00F073C6"/>
    <w:rsid w:val="00F14553"/>
    <w:rsid w:val="00F17BCC"/>
    <w:rsid w:val="00F20F18"/>
    <w:rsid w:val="00F308D1"/>
    <w:rsid w:val="00F3162B"/>
    <w:rsid w:val="00F359DD"/>
    <w:rsid w:val="00F37FC7"/>
    <w:rsid w:val="00F40FBD"/>
    <w:rsid w:val="00F46930"/>
    <w:rsid w:val="00F503E3"/>
    <w:rsid w:val="00F515AC"/>
    <w:rsid w:val="00F537A1"/>
    <w:rsid w:val="00F54BEE"/>
    <w:rsid w:val="00F553C9"/>
    <w:rsid w:val="00F56C4B"/>
    <w:rsid w:val="00F63B6F"/>
    <w:rsid w:val="00F663AA"/>
    <w:rsid w:val="00F746E1"/>
    <w:rsid w:val="00F756E5"/>
    <w:rsid w:val="00F75E4A"/>
    <w:rsid w:val="00F77214"/>
    <w:rsid w:val="00F875F8"/>
    <w:rsid w:val="00F94BAA"/>
    <w:rsid w:val="00F97265"/>
    <w:rsid w:val="00F97FCD"/>
    <w:rsid w:val="00FA0865"/>
    <w:rsid w:val="00FA43AC"/>
    <w:rsid w:val="00FB2E76"/>
    <w:rsid w:val="00FB4D15"/>
    <w:rsid w:val="00FB6C0E"/>
    <w:rsid w:val="00FB6E2B"/>
    <w:rsid w:val="00FB7798"/>
    <w:rsid w:val="00FC098E"/>
    <w:rsid w:val="00FC1B0B"/>
    <w:rsid w:val="00FC2950"/>
    <w:rsid w:val="00FD1961"/>
    <w:rsid w:val="00FD62FB"/>
    <w:rsid w:val="00FD774F"/>
    <w:rsid w:val="00FD7BD5"/>
    <w:rsid w:val="00FE02BC"/>
    <w:rsid w:val="00FE3947"/>
    <w:rsid w:val="00FE42C9"/>
    <w:rsid w:val="00FF2868"/>
    <w:rsid w:val="00FF77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68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59C3"/>
    <w:pPr>
      <w:widowControl w:val="0"/>
      <w:spacing w:line="360" w:lineRule="auto"/>
      <w:jc w:val="both"/>
    </w:pPr>
    <w:rPr>
      <w:rFonts w:ascii="Times New Roman" w:eastAsia="宋体" w:hAnsi="Times New Roman" w:cs="Times New Roman"/>
      <w:szCs w:val="20"/>
    </w:rPr>
  </w:style>
  <w:style w:type="paragraph" w:styleId="1">
    <w:name w:val="heading 1"/>
    <w:basedOn w:val="a"/>
    <w:next w:val="a"/>
    <w:link w:val="1Char"/>
    <w:qFormat/>
    <w:rsid w:val="00E059C3"/>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rsid w:val="00E059C3"/>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059C3"/>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qFormat/>
    <w:rsid w:val="00E059C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E059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E059C3"/>
    <w:pPr>
      <w:keepNext/>
      <w:keepLines/>
      <w:numPr>
        <w:ilvl w:val="5"/>
        <w:numId w:val="1"/>
      </w:numPr>
      <w:spacing w:before="240" w:after="64" w:line="320" w:lineRule="auto"/>
      <w:outlineLvl w:val="5"/>
    </w:pPr>
    <w:rPr>
      <w:rFonts w:ascii="Arial" w:eastAsia="黑体" w:hAnsi="Arial"/>
      <w:b/>
      <w:bCs/>
      <w:szCs w:val="24"/>
    </w:rPr>
  </w:style>
  <w:style w:type="paragraph" w:styleId="7">
    <w:name w:val="heading 7"/>
    <w:basedOn w:val="a"/>
    <w:next w:val="a"/>
    <w:link w:val="7Char"/>
    <w:qFormat/>
    <w:rsid w:val="00E059C3"/>
    <w:pPr>
      <w:keepNext/>
      <w:keepLines/>
      <w:numPr>
        <w:ilvl w:val="6"/>
        <w:numId w:val="1"/>
      </w:numPr>
      <w:spacing w:before="240" w:after="64" w:line="320" w:lineRule="auto"/>
      <w:outlineLvl w:val="6"/>
    </w:pPr>
    <w:rPr>
      <w:b/>
      <w:bCs/>
      <w:szCs w:val="24"/>
    </w:rPr>
  </w:style>
  <w:style w:type="paragraph" w:styleId="8">
    <w:name w:val="heading 8"/>
    <w:basedOn w:val="a"/>
    <w:next w:val="a"/>
    <w:link w:val="8Char"/>
    <w:qFormat/>
    <w:rsid w:val="00E059C3"/>
    <w:pPr>
      <w:keepNext/>
      <w:keepLines/>
      <w:numPr>
        <w:ilvl w:val="7"/>
        <w:numId w:val="1"/>
      </w:numPr>
      <w:spacing w:before="240" w:after="64" w:line="320" w:lineRule="auto"/>
      <w:outlineLvl w:val="7"/>
    </w:pPr>
    <w:rPr>
      <w:rFonts w:ascii="Arial" w:eastAsia="黑体" w:hAnsi="Arial"/>
      <w:szCs w:val="24"/>
    </w:rPr>
  </w:style>
  <w:style w:type="paragraph" w:styleId="9">
    <w:name w:val="heading 9"/>
    <w:basedOn w:val="a"/>
    <w:next w:val="a"/>
    <w:link w:val="9Char"/>
    <w:qFormat/>
    <w:rsid w:val="00E059C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56A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6AF8"/>
    <w:rPr>
      <w:sz w:val="18"/>
      <w:szCs w:val="18"/>
    </w:rPr>
  </w:style>
  <w:style w:type="paragraph" w:styleId="a4">
    <w:name w:val="footer"/>
    <w:basedOn w:val="a"/>
    <w:link w:val="Char0"/>
    <w:unhideWhenUsed/>
    <w:rsid w:val="00356A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6AF8"/>
    <w:rPr>
      <w:sz w:val="18"/>
      <w:szCs w:val="18"/>
    </w:rPr>
  </w:style>
  <w:style w:type="character" w:customStyle="1" w:styleId="1Char">
    <w:name w:val="标题 1 Char"/>
    <w:basedOn w:val="a0"/>
    <w:link w:val="1"/>
    <w:rsid w:val="00E059C3"/>
    <w:rPr>
      <w:rFonts w:ascii="Times New Roman" w:eastAsia="宋体" w:hAnsi="Times New Roman" w:cs="Times New Roman"/>
      <w:b/>
      <w:bCs/>
      <w:kern w:val="44"/>
      <w:sz w:val="44"/>
      <w:szCs w:val="44"/>
    </w:rPr>
  </w:style>
  <w:style w:type="character" w:customStyle="1" w:styleId="2Char">
    <w:name w:val="标题 2 Char"/>
    <w:basedOn w:val="a0"/>
    <w:link w:val="2"/>
    <w:rsid w:val="00E059C3"/>
    <w:rPr>
      <w:rFonts w:ascii="Arial" w:eastAsia="黑体" w:hAnsi="Arial" w:cs="Times New Roman"/>
      <w:b/>
      <w:bCs/>
      <w:sz w:val="32"/>
      <w:szCs w:val="32"/>
    </w:rPr>
  </w:style>
  <w:style w:type="character" w:customStyle="1" w:styleId="3Char">
    <w:name w:val="标题 3 Char"/>
    <w:basedOn w:val="a0"/>
    <w:link w:val="3"/>
    <w:rsid w:val="00E059C3"/>
    <w:rPr>
      <w:rFonts w:ascii="Times New Roman" w:eastAsia="宋体" w:hAnsi="Times New Roman" w:cs="Times New Roman"/>
      <w:b/>
      <w:bCs/>
      <w:sz w:val="32"/>
      <w:szCs w:val="32"/>
    </w:rPr>
  </w:style>
  <w:style w:type="character" w:customStyle="1" w:styleId="4Char">
    <w:name w:val="标题 4 Char"/>
    <w:basedOn w:val="a0"/>
    <w:link w:val="4"/>
    <w:rsid w:val="00E059C3"/>
    <w:rPr>
      <w:rFonts w:ascii="Arial" w:eastAsia="黑体" w:hAnsi="Arial" w:cs="Times New Roman"/>
      <w:b/>
      <w:bCs/>
      <w:sz w:val="28"/>
      <w:szCs w:val="28"/>
    </w:rPr>
  </w:style>
  <w:style w:type="character" w:customStyle="1" w:styleId="5Char">
    <w:name w:val="标题 5 Char"/>
    <w:basedOn w:val="a0"/>
    <w:link w:val="5"/>
    <w:rsid w:val="00E059C3"/>
    <w:rPr>
      <w:rFonts w:ascii="Times New Roman" w:eastAsia="宋体" w:hAnsi="Times New Roman" w:cs="Times New Roman"/>
      <w:b/>
      <w:bCs/>
      <w:sz w:val="28"/>
      <w:szCs w:val="28"/>
    </w:rPr>
  </w:style>
  <w:style w:type="character" w:customStyle="1" w:styleId="6Char">
    <w:name w:val="标题 6 Char"/>
    <w:basedOn w:val="a0"/>
    <w:link w:val="6"/>
    <w:rsid w:val="00E059C3"/>
    <w:rPr>
      <w:rFonts w:ascii="Arial" w:eastAsia="黑体" w:hAnsi="Arial" w:cs="Times New Roman"/>
      <w:b/>
      <w:bCs/>
      <w:szCs w:val="24"/>
    </w:rPr>
  </w:style>
  <w:style w:type="character" w:customStyle="1" w:styleId="7Char">
    <w:name w:val="标题 7 Char"/>
    <w:basedOn w:val="a0"/>
    <w:link w:val="7"/>
    <w:rsid w:val="00E059C3"/>
    <w:rPr>
      <w:rFonts w:ascii="Times New Roman" w:eastAsia="宋体" w:hAnsi="Times New Roman" w:cs="Times New Roman"/>
      <w:b/>
      <w:bCs/>
      <w:szCs w:val="24"/>
    </w:rPr>
  </w:style>
  <w:style w:type="character" w:customStyle="1" w:styleId="8Char">
    <w:name w:val="标题 8 Char"/>
    <w:basedOn w:val="a0"/>
    <w:link w:val="8"/>
    <w:rsid w:val="00E059C3"/>
    <w:rPr>
      <w:rFonts w:ascii="Arial" w:eastAsia="黑体" w:hAnsi="Arial" w:cs="Times New Roman"/>
      <w:szCs w:val="24"/>
    </w:rPr>
  </w:style>
  <w:style w:type="character" w:customStyle="1" w:styleId="9Char">
    <w:name w:val="标题 9 Char"/>
    <w:basedOn w:val="a0"/>
    <w:link w:val="9"/>
    <w:rsid w:val="00E059C3"/>
    <w:rPr>
      <w:rFonts w:ascii="Arial" w:eastAsia="黑体" w:hAnsi="Arial" w:cs="Times New Roman"/>
      <w:szCs w:val="21"/>
    </w:rPr>
  </w:style>
  <w:style w:type="paragraph" w:styleId="10">
    <w:name w:val="toc 1"/>
    <w:basedOn w:val="a"/>
    <w:next w:val="a"/>
    <w:autoRedefine/>
    <w:uiPriority w:val="39"/>
    <w:rsid w:val="00E059C3"/>
  </w:style>
  <w:style w:type="paragraph" w:styleId="20">
    <w:name w:val="toc 2"/>
    <w:basedOn w:val="a"/>
    <w:next w:val="a"/>
    <w:autoRedefine/>
    <w:uiPriority w:val="39"/>
    <w:rsid w:val="00E059C3"/>
    <w:pPr>
      <w:ind w:leftChars="200" w:left="420"/>
    </w:pPr>
  </w:style>
  <w:style w:type="paragraph" w:styleId="a5">
    <w:name w:val="Normal Indent"/>
    <w:basedOn w:val="a"/>
    <w:rsid w:val="00E059C3"/>
    <w:pPr>
      <w:ind w:firstLine="425"/>
    </w:pPr>
  </w:style>
  <w:style w:type="paragraph" w:styleId="30">
    <w:name w:val="toc 3"/>
    <w:basedOn w:val="a"/>
    <w:next w:val="a"/>
    <w:autoRedefine/>
    <w:uiPriority w:val="39"/>
    <w:rsid w:val="00E059C3"/>
    <w:pPr>
      <w:ind w:leftChars="400" w:left="840"/>
    </w:pPr>
  </w:style>
  <w:style w:type="character" w:styleId="a6">
    <w:name w:val="annotation reference"/>
    <w:basedOn w:val="a0"/>
    <w:semiHidden/>
    <w:rsid w:val="00E059C3"/>
    <w:rPr>
      <w:i/>
      <w:iCs/>
      <w:color w:val="993366"/>
      <w:szCs w:val="21"/>
    </w:rPr>
  </w:style>
  <w:style w:type="paragraph" w:styleId="a7">
    <w:name w:val="annotation text"/>
    <w:basedOn w:val="a"/>
    <w:link w:val="Char1"/>
    <w:semiHidden/>
    <w:rsid w:val="00E059C3"/>
    <w:pPr>
      <w:ind w:firstLine="420"/>
      <w:jc w:val="left"/>
    </w:pPr>
    <w:rPr>
      <w:i/>
      <w:iCs/>
      <w:color w:val="0000FF"/>
    </w:rPr>
  </w:style>
  <w:style w:type="character" w:customStyle="1" w:styleId="Char1">
    <w:name w:val="批注文字 Char"/>
    <w:basedOn w:val="a0"/>
    <w:link w:val="a7"/>
    <w:semiHidden/>
    <w:rsid w:val="00E059C3"/>
    <w:rPr>
      <w:rFonts w:ascii="Times New Roman" w:eastAsia="宋体" w:hAnsi="Times New Roman" w:cs="Times New Roman"/>
      <w:i/>
      <w:iCs/>
      <w:color w:val="0000FF"/>
      <w:szCs w:val="20"/>
    </w:rPr>
  </w:style>
  <w:style w:type="character" w:styleId="a8">
    <w:name w:val="page number"/>
    <w:basedOn w:val="a0"/>
    <w:rsid w:val="00E059C3"/>
  </w:style>
  <w:style w:type="character" w:styleId="a9">
    <w:name w:val="Hyperlink"/>
    <w:basedOn w:val="a0"/>
    <w:uiPriority w:val="99"/>
    <w:rsid w:val="00E059C3"/>
    <w:rPr>
      <w:color w:val="0000FF"/>
      <w:u w:val="single"/>
    </w:rPr>
  </w:style>
  <w:style w:type="paragraph" w:customStyle="1" w:styleId="xl45">
    <w:name w:val="xl45"/>
    <w:basedOn w:val="a"/>
    <w:rsid w:val="00E059C3"/>
    <w:pPr>
      <w:widowControl/>
      <w:spacing w:before="100" w:beforeAutospacing="1" w:after="100" w:afterAutospacing="1" w:line="240" w:lineRule="auto"/>
      <w:jc w:val="center"/>
      <w:textAlignment w:val="center"/>
    </w:pPr>
    <w:rPr>
      <w:rFonts w:ascii="幼圆" w:eastAsia="幼圆" w:hAnsi="宋体" w:hint="eastAsia"/>
      <w:kern w:val="0"/>
      <w:sz w:val="24"/>
      <w:szCs w:val="24"/>
      <w:lang w:eastAsia="en-US"/>
    </w:rPr>
  </w:style>
  <w:style w:type="paragraph" w:customStyle="1" w:styleId="xl40">
    <w:name w:val="xl40"/>
    <w:basedOn w:val="a"/>
    <w:rsid w:val="00E059C3"/>
    <w:pPr>
      <w:widowControl/>
      <w:spacing w:before="100" w:beforeAutospacing="1" w:after="100" w:afterAutospacing="1" w:line="240" w:lineRule="auto"/>
      <w:jc w:val="center"/>
      <w:textAlignment w:val="top"/>
    </w:pPr>
    <w:rPr>
      <w:rFonts w:ascii="黑体" w:eastAsia="黑体" w:hAnsi="宋体" w:hint="eastAsia"/>
      <w:kern w:val="0"/>
      <w:sz w:val="36"/>
      <w:szCs w:val="36"/>
      <w:lang w:eastAsia="en-US"/>
    </w:rPr>
  </w:style>
  <w:style w:type="paragraph" w:customStyle="1" w:styleId="xl26">
    <w:name w:val="xl26"/>
    <w:basedOn w:val="a"/>
    <w:rsid w:val="00E059C3"/>
    <w:pPr>
      <w:widowControl/>
      <w:spacing w:before="100" w:beforeAutospacing="1" w:after="100" w:afterAutospacing="1" w:line="240" w:lineRule="auto"/>
      <w:jc w:val="left"/>
      <w:textAlignment w:val="center"/>
    </w:pPr>
    <w:rPr>
      <w:rFonts w:ascii="Courier New" w:hAnsi="Courier New" w:cs="Courier New"/>
      <w:kern w:val="0"/>
      <w:sz w:val="24"/>
      <w:szCs w:val="24"/>
      <w:lang w:eastAsia="en-US"/>
    </w:rPr>
  </w:style>
  <w:style w:type="table" w:styleId="aa">
    <w:name w:val="Table Grid"/>
    <w:basedOn w:val="a1"/>
    <w:rsid w:val="00E059C3"/>
    <w:pPr>
      <w:widowControl w:val="0"/>
      <w:spacing w:line="360" w:lineRule="auto"/>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Char2"/>
    <w:uiPriority w:val="99"/>
    <w:semiHidden/>
    <w:unhideWhenUsed/>
    <w:rsid w:val="00E059C3"/>
    <w:pPr>
      <w:spacing w:line="240" w:lineRule="auto"/>
    </w:pPr>
    <w:rPr>
      <w:sz w:val="18"/>
      <w:szCs w:val="18"/>
    </w:rPr>
  </w:style>
  <w:style w:type="character" w:customStyle="1" w:styleId="Char2">
    <w:name w:val="批注框文本 Char"/>
    <w:basedOn w:val="a0"/>
    <w:link w:val="ab"/>
    <w:uiPriority w:val="99"/>
    <w:semiHidden/>
    <w:rsid w:val="00E059C3"/>
    <w:rPr>
      <w:rFonts w:ascii="Times New Roman" w:eastAsia="宋体" w:hAnsi="Times New Roman" w:cs="Times New Roman"/>
      <w:sz w:val="18"/>
      <w:szCs w:val="18"/>
    </w:rPr>
  </w:style>
  <w:style w:type="paragraph" w:styleId="TOC">
    <w:name w:val="TOC Heading"/>
    <w:basedOn w:val="1"/>
    <w:next w:val="a"/>
    <w:uiPriority w:val="39"/>
    <w:semiHidden/>
    <w:unhideWhenUsed/>
    <w:qFormat/>
    <w:rsid w:val="00533E9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7hao.net/index.php/Class/view/id-%CA%B9%D3%C3" TargetMode="External"/><Relationship Id="rId23" Type="http://schemas.openxmlformats.org/officeDocument/2006/relationships/image" Target="media/image8.emf"/><Relationship Id="rId28"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7hao.net/index.php/Class/view/id-%B7%BD%B0%B8" TargetMode="Externa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35E4D-CA7C-48AD-848B-F01471DAA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21</Pages>
  <Words>823</Words>
  <Characters>4694</Characters>
  <Application>Microsoft Office Word</Application>
  <DocSecurity>0</DocSecurity>
  <Lines>39</Lines>
  <Paragraphs>11</Paragraphs>
  <ScaleCrop>false</ScaleCrop>
  <Company>Neusoft</Company>
  <LinksUpToDate>false</LinksUpToDate>
  <CharactersWithSpaces>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ttc</dc:creator>
  <cp:keywords/>
  <dc:description/>
  <cp:lastModifiedBy>ttc</cp:lastModifiedBy>
  <cp:revision>258</cp:revision>
  <dcterms:created xsi:type="dcterms:W3CDTF">2014-07-24T06:00:00Z</dcterms:created>
  <dcterms:modified xsi:type="dcterms:W3CDTF">2014-08-08T01:51:00Z</dcterms:modified>
</cp:coreProperties>
</file>