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F552" w14:textId="51AC2B00" w:rsidR="00CD2BBA" w:rsidRDefault="007D1CB7" w:rsidP="007D1CB7">
      <w:pPr>
        <w:pStyle w:val="Heading1"/>
      </w:pPr>
      <w:r>
        <w:t xml:space="preserve">CORS and Formatters </w:t>
      </w:r>
    </w:p>
    <w:p w14:paraId="54FA7C0F" w14:textId="19C35844" w:rsidR="007D1CB7" w:rsidRDefault="007D1CB7" w:rsidP="007D1CB7"/>
    <w:p w14:paraId="56F00C3C" w14:textId="3DD68B4D" w:rsidR="007D1CB7" w:rsidRDefault="007D1CB7" w:rsidP="007D1CB7">
      <w:pPr>
        <w:pStyle w:val="Heading2"/>
      </w:pPr>
      <w:r>
        <w:t xml:space="preserve">Configuring the JSON Formatters </w:t>
      </w:r>
    </w:p>
    <w:p w14:paraId="6AAAD8D8" w14:textId="77777777" w:rsidR="007D1CB7" w:rsidRPr="007D1CB7" w:rsidRDefault="007D1CB7" w:rsidP="007D1CB7"/>
    <w:p w14:paraId="212B30AE" w14:textId="67807EB1" w:rsidR="007D1CB7" w:rsidRDefault="007D1CB7" w:rsidP="007D1CB7">
      <w:pPr>
        <w:spacing w:line="240" w:lineRule="auto"/>
      </w:pPr>
      <w:r>
        <w:t>Web API provides serialization formatters for both JSON and XML</w:t>
      </w:r>
    </w:p>
    <w:p w14:paraId="1EF9625D" w14:textId="1296703F" w:rsidR="007D1CB7" w:rsidRDefault="007D1CB7" w:rsidP="007D1CB7">
      <w:pPr>
        <w:spacing w:line="240" w:lineRule="auto"/>
      </w:pPr>
      <w:r>
        <w:t xml:space="preserve">Json formatters provides several configuration settings </w:t>
      </w:r>
    </w:p>
    <w:p w14:paraId="76DE70D5" w14:textId="305CE7C5" w:rsidR="007D1CB7" w:rsidRDefault="007D1CB7" w:rsidP="007D1CB7">
      <w:pPr>
        <w:jc w:val="center"/>
      </w:pPr>
      <w:r>
        <w:rPr>
          <w:noProof/>
        </w:rPr>
        <w:drawing>
          <wp:inline distT="0" distB="0" distL="0" distR="0" wp14:anchorId="3A5E250D" wp14:editId="4F55331B">
            <wp:extent cx="5381625" cy="208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873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41" cy="20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43F5" w14:textId="02EC8BE0" w:rsidR="007D1CB7" w:rsidRDefault="007D1CB7" w:rsidP="007D1CB7">
      <w:pPr>
        <w:jc w:val="center"/>
      </w:pPr>
    </w:p>
    <w:p w14:paraId="47BEBD55" w14:textId="7A9ED89D" w:rsidR="007D1CB7" w:rsidRDefault="007D1CB7" w:rsidP="007D1CB7">
      <w:r>
        <w:t>Paste this line of code</w:t>
      </w:r>
      <w:bookmarkStart w:id="0" w:name="_GoBack"/>
      <w:bookmarkEnd w:id="0"/>
    </w:p>
    <w:p w14:paraId="3E0F2EBB" w14:textId="77777777" w:rsidR="007D1CB7" w:rsidRDefault="007D1CB7"/>
    <w:sectPr w:rsidR="007D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BC"/>
    <w:rsid w:val="007D1CB7"/>
    <w:rsid w:val="00A977BC"/>
    <w:rsid w:val="00C03683"/>
    <w:rsid w:val="00F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EF4"/>
  <w15:chartTrackingRefBased/>
  <w15:docId w15:val="{F750B18F-CAA5-4464-810C-7F8523FC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Hodge</dc:creator>
  <cp:keywords/>
  <dc:description/>
  <cp:lastModifiedBy>Mack Hodge</cp:lastModifiedBy>
  <cp:revision>2</cp:revision>
  <dcterms:created xsi:type="dcterms:W3CDTF">2021-12-29T10:43:00Z</dcterms:created>
  <dcterms:modified xsi:type="dcterms:W3CDTF">2021-12-29T10:51:00Z</dcterms:modified>
</cp:coreProperties>
</file>