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5F4D5" w14:textId="6E68E3F4" w:rsidR="0044622D" w:rsidRDefault="00463C92" w:rsidP="00824168">
      <w:pPr>
        <w:pStyle w:val="AIETitle"/>
      </w:pPr>
      <w:r>
        <w:t>Introduction to C#</w:t>
      </w:r>
    </w:p>
    <w:tbl>
      <w:tblPr>
        <w:tblStyle w:val="TableGrid"/>
        <w:tblW w:w="9209" w:type="dxa"/>
        <w:tblLook w:val="04A0" w:firstRow="1" w:lastRow="0" w:firstColumn="1" w:lastColumn="0" w:noHBand="0" w:noVBand="1"/>
      </w:tblPr>
      <w:tblGrid>
        <w:gridCol w:w="2486"/>
        <w:gridCol w:w="6723"/>
      </w:tblGrid>
      <w:tr w:rsidR="000003E3" w14:paraId="3039120E" w14:textId="77777777" w:rsidTr="007C0AC8">
        <w:tc>
          <w:tcPr>
            <w:tcW w:w="9209" w:type="dxa"/>
            <w:gridSpan w:val="2"/>
            <w:shd w:val="clear" w:color="auto" w:fill="F2F2F2" w:themeFill="background1" w:themeFillShade="F2"/>
          </w:tcPr>
          <w:p w14:paraId="21E38384" w14:textId="77777777" w:rsidR="000003E3" w:rsidRPr="00A4234F" w:rsidRDefault="000003E3" w:rsidP="004E1894">
            <w:pPr>
              <w:spacing w:before="60" w:after="60"/>
            </w:pPr>
            <w:r w:rsidRPr="008F1A0E">
              <w:rPr>
                <w:b/>
                <w:bCs/>
              </w:rPr>
              <w:t>Assessment Task Number:</w:t>
            </w:r>
            <w:r>
              <w:t xml:space="preserve"> Part 1 – Debugging Problems</w:t>
            </w:r>
          </w:p>
        </w:tc>
      </w:tr>
      <w:tr w:rsidR="00FD6F38" w14:paraId="0F604371" w14:textId="77777777" w:rsidTr="007C0AC8">
        <w:tc>
          <w:tcPr>
            <w:tcW w:w="2486" w:type="dxa"/>
            <w:shd w:val="clear" w:color="auto" w:fill="F2F2F2" w:themeFill="background1" w:themeFillShade="F2"/>
          </w:tcPr>
          <w:p w14:paraId="3A564C86" w14:textId="279EA03C" w:rsidR="00FD6F38" w:rsidRDefault="00FD6F38" w:rsidP="00FD6F38">
            <w:pPr>
              <w:spacing w:before="60" w:after="60"/>
            </w:pPr>
            <w:r>
              <w:rPr>
                <w:b/>
                <w:bCs/>
              </w:rPr>
              <w:t>Unit Code(s):</w:t>
            </w:r>
          </w:p>
        </w:tc>
        <w:tc>
          <w:tcPr>
            <w:tcW w:w="6723" w:type="dxa"/>
            <w:shd w:val="clear" w:color="auto" w:fill="F2F2F2" w:themeFill="background1" w:themeFillShade="F2"/>
          </w:tcPr>
          <w:p w14:paraId="1BC27DC9" w14:textId="0B75E8A7" w:rsidR="00FD6F38" w:rsidRDefault="00FD6F38" w:rsidP="00FD6F38">
            <w:pPr>
              <w:spacing w:before="60" w:after="60"/>
            </w:pPr>
            <w:r>
              <w:rPr>
                <w:b/>
                <w:bCs/>
              </w:rPr>
              <w:t>Unit Title(s):</w:t>
            </w:r>
          </w:p>
        </w:tc>
      </w:tr>
      <w:tr w:rsidR="00FD6F38" w14:paraId="6956AD38" w14:textId="77777777" w:rsidTr="007C0AC8">
        <w:tc>
          <w:tcPr>
            <w:tcW w:w="2486" w:type="dxa"/>
            <w:shd w:val="clear" w:color="auto" w:fill="F2F2F2" w:themeFill="background1" w:themeFillShade="F2"/>
          </w:tcPr>
          <w:p w14:paraId="393276EF" w14:textId="77777777" w:rsidR="00FD6F38" w:rsidRDefault="00FD6F38" w:rsidP="00FD6F38">
            <w:pPr>
              <w:spacing w:before="60" w:after="60"/>
              <w:rPr>
                <w:b/>
                <w:bCs/>
              </w:rPr>
            </w:pPr>
            <w:r>
              <w:t>ICTPRG430</w:t>
            </w:r>
          </w:p>
        </w:tc>
        <w:tc>
          <w:tcPr>
            <w:tcW w:w="6723" w:type="dxa"/>
            <w:shd w:val="clear" w:color="auto" w:fill="F2F2F2" w:themeFill="background1" w:themeFillShade="F2"/>
          </w:tcPr>
          <w:p w14:paraId="60098C42" w14:textId="77777777" w:rsidR="00FD6F38" w:rsidRDefault="00FD6F38" w:rsidP="00FD6F38">
            <w:pPr>
              <w:spacing w:before="60" w:after="60"/>
              <w:rPr>
                <w:b/>
                <w:bCs/>
              </w:rPr>
            </w:pPr>
            <w:r>
              <w:t>Apply introductory object-oriented language skills</w:t>
            </w:r>
          </w:p>
        </w:tc>
      </w:tr>
      <w:tr w:rsidR="00FD6F38" w14:paraId="7681A932" w14:textId="77777777" w:rsidTr="007C0AC8">
        <w:tc>
          <w:tcPr>
            <w:tcW w:w="2486" w:type="dxa"/>
            <w:shd w:val="clear" w:color="auto" w:fill="F2F2F2" w:themeFill="background1" w:themeFillShade="F2"/>
          </w:tcPr>
          <w:p w14:paraId="3D40371A" w14:textId="77777777" w:rsidR="00FD6F38" w:rsidRDefault="00FD6F38" w:rsidP="00FD6F38">
            <w:pPr>
              <w:spacing w:before="60" w:after="60"/>
              <w:rPr>
                <w:b/>
                <w:bCs/>
              </w:rPr>
            </w:pPr>
            <w:r>
              <w:t>ICTPRG440</w:t>
            </w:r>
          </w:p>
        </w:tc>
        <w:tc>
          <w:tcPr>
            <w:tcW w:w="6723" w:type="dxa"/>
            <w:shd w:val="clear" w:color="auto" w:fill="F2F2F2" w:themeFill="background1" w:themeFillShade="F2"/>
          </w:tcPr>
          <w:p w14:paraId="638EC0A7" w14:textId="77777777" w:rsidR="00FD6F38" w:rsidRDefault="00FD6F38" w:rsidP="00FD6F38">
            <w:pPr>
              <w:spacing w:before="60" w:after="60"/>
              <w:rPr>
                <w:b/>
                <w:bCs/>
              </w:rPr>
            </w:pPr>
            <w:r>
              <w:t>Apply introductory programming skills in different languages</w:t>
            </w:r>
          </w:p>
        </w:tc>
      </w:tr>
      <w:tr w:rsidR="00FD6F38" w14:paraId="6072070A" w14:textId="77777777" w:rsidTr="007C0AC8">
        <w:tc>
          <w:tcPr>
            <w:tcW w:w="9209" w:type="dxa"/>
            <w:gridSpan w:val="2"/>
            <w:shd w:val="clear" w:color="auto" w:fill="F2F2F2" w:themeFill="background1" w:themeFillShade="F2"/>
          </w:tcPr>
          <w:p w14:paraId="3A0156F7" w14:textId="0BF1150C" w:rsidR="00FD6F38" w:rsidRPr="0041217A" w:rsidRDefault="00FD6F38" w:rsidP="00FD6F38">
            <w:pPr>
              <w:spacing w:before="60" w:after="60"/>
              <w:rPr>
                <w:b/>
                <w:bCs/>
              </w:rPr>
            </w:pPr>
            <w:r w:rsidRPr="0041217A">
              <w:rPr>
                <w:b/>
                <w:bCs/>
              </w:rPr>
              <w:t xml:space="preserve">Instructions to </w:t>
            </w:r>
            <w:r>
              <w:rPr>
                <w:b/>
                <w:bCs/>
              </w:rPr>
              <w:t>Learners:</w:t>
            </w:r>
          </w:p>
        </w:tc>
      </w:tr>
    </w:tbl>
    <w:p w14:paraId="7A33A67B" w14:textId="77777777" w:rsidR="000F5FD8" w:rsidRDefault="000F5FD8"/>
    <w:p w14:paraId="65482B3B" w14:textId="77777777" w:rsidR="00AA206D" w:rsidRDefault="00AA206D" w:rsidP="00AA206D">
      <w:pPr>
        <w:spacing w:before="60" w:after="60"/>
        <w:rPr>
          <w:lang w:val="en-US"/>
        </w:rPr>
      </w:pPr>
      <w:r w:rsidRPr="00432658">
        <w:rPr>
          <w:lang w:val="en-US"/>
        </w:rPr>
        <w:t xml:space="preserve">Complete the following C# programming </w:t>
      </w:r>
      <w:r>
        <w:rPr>
          <w:lang w:val="en-US"/>
        </w:rPr>
        <w:t xml:space="preserve">tasks </w:t>
      </w:r>
      <w:r w:rsidRPr="00432658">
        <w:rPr>
          <w:lang w:val="en-US"/>
        </w:rPr>
        <w:t>on debugging.</w:t>
      </w:r>
    </w:p>
    <w:p w14:paraId="1CAF755D" w14:textId="77777777" w:rsidR="00AA206D" w:rsidRPr="00F529FE" w:rsidRDefault="00AA206D" w:rsidP="00AA206D">
      <w:pPr>
        <w:spacing w:before="60" w:after="60"/>
        <w:rPr>
          <w:b/>
          <w:bCs/>
          <w:lang w:val="en-US"/>
        </w:rPr>
      </w:pPr>
      <w:r w:rsidRPr="00F529FE">
        <w:rPr>
          <w:b/>
          <w:bCs/>
          <w:lang w:val="en-US"/>
        </w:rPr>
        <w:t>Task 1:</w:t>
      </w:r>
    </w:p>
    <w:p w14:paraId="12363F17" w14:textId="26CA4393" w:rsidR="00AA206D" w:rsidRDefault="00AA206D" w:rsidP="00AA206D">
      <w:pPr>
        <w:spacing w:before="60" w:after="60"/>
        <w:ind w:left="720"/>
        <w:rPr>
          <w:lang w:val="en-US"/>
        </w:rPr>
      </w:pPr>
      <w:r>
        <w:rPr>
          <w:lang w:val="en-US"/>
        </w:rPr>
        <w:t>Capture a screenshot of Visual Studio running in debug mode.</w:t>
      </w:r>
    </w:p>
    <w:p w14:paraId="388F16AD" w14:textId="448D4DFD" w:rsidR="00F43B60" w:rsidRDefault="00F43B60" w:rsidP="00AA206D">
      <w:pPr>
        <w:spacing w:before="60" w:after="60"/>
        <w:ind w:left="720"/>
        <w:rPr>
          <w:lang w:val="en-US"/>
        </w:rPr>
      </w:pPr>
      <w:r w:rsidRPr="00F43B60">
        <w:rPr>
          <w:lang w:val="en-US"/>
        </w:rPr>
        <w:drawing>
          <wp:inline distT="0" distB="0" distL="0" distR="0" wp14:anchorId="7BF5C5F6" wp14:editId="4B042242">
            <wp:extent cx="4295775" cy="2326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989" cy="2332370"/>
                    </a:xfrm>
                    <a:prstGeom prst="rect">
                      <a:avLst/>
                    </a:prstGeom>
                  </pic:spPr>
                </pic:pic>
              </a:graphicData>
            </a:graphic>
          </wp:inline>
        </w:drawing>
      </w:r>
    </w:p>
    <w:p w14:paraId="461F01B7" w14:textId="77777777" w:rsidR="00AA206D" w:rsidRDefault="00AA206D" w:rsidP="00AA206D">
      <w:pPr>
        <w:spacing w:before="60" w:after="60"/>
        <w:rPr>
          <w:b/>
          <w:bCs/>
          <w:lang w:val="en-US"/>
        </w:rPr>
      </w:pPr>
      <w:r w:rsidRPr="00F529FE">
        <w:rPr>
          <w:b/>
          <w:bCs/>
          <w:lang w:val="en-US"/>
        </w:rPr>
        <w:t xml:space="preserve">Task 2: </w:t>
      </w:r>
    </w:p>
    <w:p w14:paraId="2E919157" w14:textId="77777777" w:rsidR="00AA206D" w:rsidRDefault="00AA206D" w:rsidP="00AA206D">
      <w:pPr>
        <w:spacing w:before="60" w:after="60"/>
        <w:ind w:left="720"/>
        <w:rPr>
          <w:lang w:val="en-US"/>
        </w:rPr>
      </w:pPr>
      <w:r>
        <w:rPr>
          <w:lang w:val="en-US"/>
        </w:rPr>
        <w:t>Capture a screenshot of 3 different compiler errors.</w:t>
      </w:r>
    </w:p>
    <w:p w14:paraId="21817180" w14:textId="78A30DA0" w:rsidR="00AA206D" w:rsidRDefault="00AA206D" w:rsidP="00AA206D">
      <w:pPr>
        <w:spacing w:before="60" w:after="60"/>
        <w:ind w:left="720"/>
        <w:rPr>
          <w:lang w:val="en-US"/>
        </w:rPr>
      </w:pPr>
      <w:r>
        <w:rPr>
          <w:lang w:val="en-US"/>
        </w:rPr>
        <w:t>Write a brief description (1 or 2 sentences) of what each error means.</w:t>
      </w:r>
    </w:p>
    <w:tbl>
      <w:tblPr>
        <w:tblStyle w:val="TableGrid"/>
        <w:tblW w:w="11199" w:type="dxa"/>
        <w:tblInd w:w="-998" w:type="dxa"/>
        <w:tblLook w:val="04A0" w:firstRow="1" w:lastRow="0" w:firstColumn="1" w:lastColumn="0" w:noHBand="0" w:noVBand="1"/>
      </w:tblPr>
      <w:tblGrid>
        <w:gridCol w:w="4362"/>
        <w:gridCol w:w="2826"/>
        <w:gridCol w:w="4011"/>
      </w:tblGrid>
      <w:tr w:rsidR="003F42C6" w14:paraId="2CAE6001" w14:textId="77777777" w:rsidTr="00637BE3">
        <w:tc>
          <w:tcPr>
            <w:tcW w:w="4362" w:type="dxa"/>
          </w:tcPr>
          <w:p w14:paraId="63F45695" w14:textId="0EDB2F12" w:rsidR="00F43B60" w:rsidRDefault="00F43B60" w:rsidP="00AA206D">
            <w:pPr>
              <w:spacing w:before="60" w:after="60"/>
              <w:rPr>
                <w:lang w:val="en-US"/>
              </w:rPr>
            </w:pPr>
            <w:r w:rsidRPr="00F43B60">
              <w:rPr>
                <w:lang w:val="en-US"/>
              </w:rPr>
              <w:drawing>
                <wp:inline distT="0" distB="0" distL="0" distR="0" wp14:anchorId="09A97319" wp14:editId="36AB762B">
                  <wp:extent cx="1635398" cy="8858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1530" cy="894563"/>
                          </a:xfrm>
                          <a:prstGeom prst="rect">
                            <a:avLst/>
                          </a:prstGeom>
                        </pic:spPr>
                      </pic:pic>
                    </a:graphicData>
                  </a:graphic>
                </wp:inline>
              </w:drawing>
            </w:r>
          </w:p>
        </w:tc>
        <w:tc>
          <w:tcPr>
            <w:tcW w:w="2826" w:type="dxa"/>
          </w:tcPr>
          <w:p w14:paraId="2FAA9002" w14:textId="178C689C" w:rsidR="00F43B60" w:rsidRDefault="00F43B60" w:rsidP="00AA206D">
            <w:pPr>
              <w:spacing w:before="60" w:after="60"/>
              <w:rPr>
                <w:lang w:val="en-US"/>
              </w:rPr>
            </w:pPr>
            <w:r w:rsidRPr="00F43B60">
              <w:rPr>
                <w:lang w:val="en-US"/>
              </w:rPr>
              <w:drawing>
                <wp:inline distT="0" distB="0" distL="0" distR="0" wp14:anchorId="0095E4EB" wp14:editId="0CBC590F">
                  <wp:extent cx="1657350" cy="897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9734" cy="909840"/>
                          </a:xfrm>
                          <a:prstGeom prst="rect">
                            <a:avLst/>
                          </a:prstGeom>
                        </pic:spPr>
                      </pic:pic>
                    </a:graphicData>
                  </a:graphic>
                </wp:inline>
              </w:drawing>
            </w:r>
          </w:p>
        </w:tc>
        <w:tc>
          <w:tcPr>
            <w:tcW w:w="4011" w:type="dxa"/>
          </w:tcPr>
          <w:p w14:paraId="3D637C8F" w14:textId="724DA27A" w:rsidR="00F43B60" w:rsidRDefault="003F42C6" w:rsidP="00AA206D">
            <w:pPr>
              <w:spacing w:before="60" w:after="60"/>
              <w:rPr>
                <w:lang w:val="en-US"/>
              </w:rPr>
            </w:pPr>
            <w:r w:rsidRPr="003F42C6">
              <w:rPr>
                <w:lang w:val="en-US"/>
              </w:rPr>
              <w:drawing>
                <wp:inline distT="0" distB="0" distL="0" distR="0" wp14:anchorId="275F13D7" wp14:editId="5259B925">
                  <wp:extent cx="1656500" cy="8972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2536" cy="911357"/>
                          </a:xfrm>
                          <a:prstGeom prst="rect">
                            <a:avLst/>
                          </a:prstGeom>
                        </pic:spPr>
                      </pic:pic>
                    </a:graphicData>
                  </a:graphic>
                </wp:inline>
              </w:drawing>
            </w:r>
          </w:p>
        </w:tc>
      </w:tr>
      <w:tr w:rsidR="003F42C6" w14:paraId="45061DC2" w14:textId="77777777" w:rsidTr="00637BE3">
        <w:tc>
          <w:tcPr>
            <w:tcW w:w="4362" w:type="dxa"/>
          </w:tcPr>
          <w:p w14:paraId="38A5C8FA" w14:textId="4EA27325" w:rsidR="00F43B60" w:rsidRDefault="00F43B60" w:rsidP="00AA206D">
            <w:pPr>
              <w:spacing w:before="60" w:after="60"/>
              <w:rPr>
                <w:lang w:val="en-US"/>
              </w:rPr>
            </w:pPr>
            <w:r>
              <w:rPr>
                <w:lang w:val="en-US"/>
              </w:rPr>
              <w:t>Error code cs0029: Cannot implicitly convert type ‘string’ to ‘bool’. This was caused by using an incorrect statement inside of an if statement. This could be fixed by including an accepted statement, such as using (operator == “*”) which will compare the variable and the input.</w:t>
            </w:r>
          </w:p>
        </w:tc>
        <w:tc>
          <w:tcPr>
            <w:tcW w:w="2826" w:type="dxa"/>
          </w:tcPr>
          <w:p w14:paraId="4B1BE4A7" w14:textId="492FDFB3" w:rsidR="00F43B60" w:rsidRDefault="00F43B60" w:rsidP="00AA206D">
            <w:pPr>
              <w:spacing w:before="60" w:after="60"/>
              <w:rPr>
                <w:lang w:val="en-US"/>
              </w:rPr>
            </w:pPr>
            <w:r>
              <w:rPr>
                <w:lang w:val="en-US"/>
              </w:rPr>
              <w:t xml:space="preserve">Error code cs1002: “;” expected. This was caused by not using a semicolon </w:t>
            </w:r>
            <w:r w:rsidR="003F42C6">
              <w:rPr>
                <w:lang w:val="en-US"/>
              </w:rPr>
              <w:t xml:space="preserve">at the end of a line of code. This can be simply fixed by placing a semicolon at the end of the line. </w:t>
            </w:r>
          </w:p>
        </w:tc>
        <w:tc>
          <w:tcPr>
            <w:tcW w:w="4011" w:type="dxa"/>
          </w:tcPr>
          <w:p w14:paraId="081FBF9A" w14:textId="535DCB60" w:rsidR="00F43B60" w:rsidRDefault="003F42C6" w:rsidP="00AA206D">
            <w:pPr>
              <w:spacing w:before="60" w:after="60"/>
              <w:rPr>
                <w:lang w:val="en-US"/>
              </w:rPr>
            </w:pPr>
            <w:r>
              <w:rPr>
                <w:lang w:val="en-US"/>
              </w:rPr>
              <w:t xml:space="preserve">Error code cs1525: Invalid expression term ‘==’. This was caused by using an expression which compares two terms while declaring the value of a variable. This can be fixed by using the correct expression “=”. </w:t>
            </w:r>
          </w:p>
        </w:tc>
      </w:tr>
    </w:tbl>
    <w:p w14:paraId="224EA731" w14:textId="11B74209" w:rsidR="00F43B60" w:rsidRDefault="00F43B60" w:rsidP="00AA206D">
      <w:pPr>
        <w:spacing w:before="60" w:after="60"/>
        <w:ind w:left="720"/>
        <w:rPr>
          <w:lang w:val="en-US"/>
        </w:rPr>
      </w:pPr>
    </w:p>
    <w:p w14:paraId="7DEC0C7E" w14:textId="77777777" w:rsidR="00AA206D" w:rsidRPr="00F529FE" w:rsidRDefault="00AA206D" w:rsidP="00AA206D">
      <w:pPr>
        <w:spacing w:before="60" w:after="60"/>
        <w:rPr>
          <w:b/>
          <w:bCs/>
          <w:lang w:val="en-US"/>
        </w:rPr>
      </w:pPr>
      <w:r w:rsidRPr="00F529FE">
        <w:rPr>
          <w:b/>
          <w:bCs/>
          <w:lang w:val="en-US"/>
        </w:rPr>
        <w:lastRenderedPageBreak/>
        <w:t>Task 3:</w:t>
      </w:r>
    </w:p>
    <w:p w14:paraId="63A84B89" w14:textId="5050108B" w:rsidR="00AA206D" w:rsidRDefault="00AA206D" w:rsidP="00AA206D">
      <w:pPr>
        <w:spacing w:before="60" w:after="60"/>
        <w:ind w:left="720"/>
        <w:rPr>
          <w:lang w:val="en-US"/>
        </w:rPr>
      </w:pPr>
      <w:r>
        <w:rPr>
          <w:lang w:val="en-US"/>
        </w:rPr>
        <w:t>List at least one website that you can use as a reference when learning C#.</w:t>
      </w:r>
    </w:p>
    <w:p w14:paraId="2A978934" w14:textId="406DF34C" w:rsidR="003F42C6" w:rsidRDefault="003F42C6" w:rsidP="00AA206D">
      <w:pPr>
        <w:spacing w:before="60" w:after="60"/>
        <w:ind w:left="720"/>
        <w:rPr>
          <w:lang w:val="en-US"/>
        </w:rPr>
      </w:pPr>
      <w:hyperlink r:id="rId15" w:history="1">
        <w:r w:rsidRPr="00B20D3A">
          <w:rPr>
            <w:rStyle w:val="Hyperlink"/>
            <w:lang w:val="en-US"/>
          </w:rPr>
          <w:t>https://www.w3schools.com/cs/index.php</w:t>
        </w:r>
      </w:hyperlink>
    </w:p>
    <w:p w14:paraId="42C2F80E" w14:textId="18BDA570" w:rsidR="003F42C6" w:rsidRDefault="003F42C6" w:rsidP="00AA206D">
      <w:pPr>
        <w:spacing w:before="60" w:after="60"/>
        <w:ind w:left="720"/>
        <w:rPr>
          <w:lang w:val="en-US"/>
        </w:rPr>
      </w:pPr>
      <w:r w:rsidRPr="003F42C6">
        <w:rPr>
          <w:lang w:val="en-US"/>
        </w:rPr>
        <w:t>https://stackoverflow.com/questions/tagged/c%23</w:t>
      </w:r>
    </w:p>
    <w:p w14:paraId="4A66BA15" w14:textId="77777777" w:rsidR="00AA206D" w:rsidRPr="00876799" w:rsidRDefault="00AA206D" w:rsidP="00AA206D">
      <w:pPr>
        <w:spacing w:before="60" w:after="60"/>
        <w:rPr>
          <w:b/>
          <w:bCs/>
          <w:lang w:val="en-US"/>
        </w:rPr>
      </w:pPr>
      <w:r w:rsidRPr="00876799">
        <w:rPr>
          <w:b/>
          <w:bCs/>
          <w:lang w:val="en-US"/>
        </w:rPr>
        <w:t>Task 4:</w:t>
      </w:r>
    </w:p>
    <w:p w14:paraId="61FDA65F" w14:textId="77777777" w:rsidR="00AA206D" w:rsidRDefault="00AA206D" w:rsidP="00AA206D">
      <w:pPr>
        <w:spacing w:before="60" w:after="60"/>
        <w:ind w:left="720"/>
        <w:rPr>
          <w:lang w:val="en-US"/>
        </w:rPr>
      </w:pPr>
      <w:r>
        <w:rPr>
          <w:lang w:val="en-US"/>
        </w:rPr>
        <w:t>Capture one or more screenshots showing:</w:t>
      </w:r>
    </w:p>
    <w:p w14:paraId="5AE4762F" w14:textId="23BAF164" w:rsidR="00AA206D" w:rsidRDefault="00AA206D" w:rsidP="003C568C">
      <w:pPr>
        <w:pStyle w:val="ListParagraph"/>
        <w:numPr>
          <w:ilvl w:val="0"/>
          <w:numId w:val="9"/>
        </w:numPr>
        <w:spacing w:before="60" w:after="60" w:line="240" w:lineRule="auto"/>
        <w:rPr>
          <w:lang w:val="en-US"/>
        </w:rPr>
      </w:pPr>
      <w:r>
        <w:rPr>
          <w:lang w:val="en-US"/>
        </w:rPr>
        <w:t>A breakpoint</w:t>
      </w:r>
    </w:p>
    <w:p w14:paraId="55CB4439" w14:textId="31CF6854" w:rsidR="00A1410F" w:rsidRDefault="00A1410F" w:rsidP="003C568C">
      <w:pPr>
        <w:pStyle w:val="ListParagraph"/>
        <w:numPr>
          <w:ilvl w:val="0"/>
          <w:numId w:val="9"/>
        </w:numPr>
        <w:spacing w:before="60" w:after="60" w:line="240" w:lineRule="auto"/>
        <w:rPr>
          <w:lang w:val="en-US"/>
        </w:rPr>
      </w:pPr>
      <w:r w:rsidRPr="00A1410F">
        <w:rPr>
          <w:lang w:val="en-US"/>
        </w:rPr>
        <w:drawing>
          <wp:inline distT="0" distB="0" distL="0" distR="0" wp14:anchorId="7CE230EF" wp14:editId="4C80FCD3">
            <wp:extent cx="4438650" cy="2404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542" cy="2418252"/>
                    </a:xfrm>
                    <a:prstGeom prst="rect">
                      <a:avLst/>
                    </a:prstGeom>
                  </pic:spPr>
                </pic:pic>
              </a:graphicData>
            </a:graphic>
          </wp:inline>
        </w:drawing>
      </w:r>
    </w:p>
    <w:p w14:paraId="77DA3B83" w14:textId="182F21B0" w:rsidR="00AA206D" w:rsidRPr="00D170D7" w:rsidRDefault="00AA206D" w:rsidP="0030115C">
      <w:pPr>
        <w:pStyle w:val="ListParagraph"/>
        <w:numPr>
          <w:ilvl w:val="0"/>
          <w:numId w:val="9"/>
        </w:numPr>
        <w:spacing w:before="60" w:after="60" w:line="240" w:lineRule="auto"/>
        <w:rPr>
          <w:lang w:val="en-US"/>
        </w:rPr>
      </w:pPr>
      <w:r w:rsidRPr="00D170D7">
        <w:rPr>
          <w:lang w:val="en-US"/>
        </w:rPr>
        <w:t>A variable watch, an</w:t>
      </w:r>
      <w:r w:rsidR="00D170D7" w:rsidRPr="00D170D7">
        <w:rPr>
          <w:lang w:val="en-US"/>
        </w:rPr>
        <w:t>d</w:t>
      </w:r>
      <w:r w:rsidR="00D170D7">
        <w:rPr>
          <w:lang w:val="en-US"/>
        </w:rPr>
        <w:t xml:space="preserve"> t</w:t>
      </w:r>
      <w:r w:rsidRPr="00D170D7">
        <w:rPr>
          <w:lang w:val="en-US"/>
        </w:rPr>
        <w:t xml:space="preserve">he </w:t>
      </w:r>
      <w:proofErr w:type="spellStart"/>
      <w:r w:rsidRPr="00D170D7">
        <w:rPr>
          <w:lang w:val="en-US"/>
        </w:rPr>
        <w:t>callstack</w:t>
      </w:r>
      <w:proofErr w:type="spellEnd"/>
    </w:p>
    <w:p w14:paraId="4EB4FCA7" w14:textId="5C910170" w:rsidR="00637BE3" w:rsidRPr="0008395C" w:rsidRDefault="00637BE3" w:rsidP="003C568C">
      <w:pPr>
        <w:pStyle w:val="ListParagraph"/>
        <w:numPr>
          <w:ilvl w:val="0"/>
          <w:numId w:val="9"/>
        </w:numPr>
        <w:spacing w:before="60" w:after="60" w:line="240" w:lineRule="auto"/>
        <w:rPr>
          <w:lang w:val="en-US"/>
        </w:rPr>
      </w:pPr>
      <w:r w:rsidRPr="00637BE3">
        <w:rPr>
          <w:lang w:val="en-US"/>
        </w:rPr>
        <w:drawing>
          <wp:inline distT="0" distB="0" distL="0" distR="0" wp14:anchorId="41F0FB7B" wp14:editId="6356CEFC">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0A2A119F" w14:textId="77777777" w:rsidR="00AA206D" w:rsidRDefault="00AA206D" w:rsidP="00AA206D">
      <w:pPr>
        <w:spacing w:before="60" w:after="60"/>
        <w:rPr>
          <w:lang w:val="en-US"/>
        </w:rPr>
      </w:pPr>
      <w:r w:rsidRPr="00432658">
        <w:rPr>
          <w:lang w:val="en-US"/>
        </w:rPr>
        <w:t xml:space="preserve">These tasks can be completed during the completion of any of the other </w:t>
      </w:r>
      <w:r>
        <w:rPr>
          <w:lang w:val="en-US"/>
        </w:rPr>
        <w:t xml:space="preserve">assessment tasks </w:t>
      </w:r>
      <w:r w:rsidRPr="00432658">
        <w:rPr>
          <w:lang w:val="en-US"/>
        </w:rPr>
        <w:t>or programs created for this subject.</w:t>
      </w:r>
    </w:p>
    <w:p w14:paraId="0F3F943F" w14:textId="0AF2AC26" w:rsidR="000F5FD8" w:rsidRDefault="00AA206D" w:rsidP="00AA206D">
      <w:r>
        <w:rPr>
          <w:lang w:val="en-US"/>
        </w:rPr>
        <w:t>Answer all questions and insert all screenshots into a single document in MS Word or PDF format.</w:t>
      </w:r>
    </w:p>
    <w:p w14:paraId="45DE986C" w14:textId="77777777" w:rsidR="000F5FD8" w:rsidRDefault="000F5FD8"/>
    <w:tbl>
      <w:tblPr>
        <w:tblStyle w:val="TableGrid"/>
        <w:tblW w:w="9209" w:type="dxa"/>
        <w:tblLook w:val="04A0" w:firstRow="1" w:lastRow="0" w:firstColumn="1" w:lastColumn="0" w:noHBand="0" w:noVBand="1"/>
      </w:tblPr>
      <w:tblGrid>
        <w:gridCol w:w="562"/>
        <w:gridCol w:w="2614"/>
        <w:gridCol w:w="6033"/>
      </w:tblGrid>
      <w:tr w:rsidR="009545AF" w14:paraId="3C02AF2F" w14:textId="77777777" w:rsidTr="007C0AC8">
        <w:tc>
          <w:tcPr>
            <w:tcW w:w="3176" w:type="dxa"/>
            <w:gridSpan w:val="2"/>
            <w:shd w:val="clear" w:color="auto" w:fill="F2F2F2" w:themeFill="background1" w:themeFillShade="F2"/>
          </w:tcPr>
          <w:p w14:paraId="19AE0BCA" w14:textId="3AE6FA11" w:rsidR="009545AF" w:rsidRPr="00140450" w:rsidRDefault="009545AF" w:rsidP="009545AF">
            <w:pPr>
              <w:spacing w:before="60" w:after="60"/>
              <w:rPr>
                <w:b/>
                <w:bCs/>
              </w:rPr>
            </w:pPr>
            <w:r>
              <w:rPr>
                <w:b/>
                <w:bCs/>
              </w:rPr>
              <w:t>Task</w:t>
            </w:r>
          </w:p>
        </w:tc>
        <w:tc>
          <w:tcPr>
            <w:tcW w:w="6033" w:type="dxa"/>
            <w:shd w:val="clear" w:color="auto" w:fill="F2F2F2" w:themeFill="background1" w:themeFillShade="F2"/>
          </w:tcPr>
          <w:p w14:paraId="450716CE" w14:textId="053FBCEC" w:rsidR="009545AF" w:rsidRPr="00140450" w:rsidRDefault="009545AF" w:rsidP="009545AF">
            <w:pPr>
              <w:spacing w:before="60" w:after="60"/>
              <w:rPr>
                <w:b/>
                <w:bCs/>
              </w:rPr>
            </w:pPr>
            <w:r>
              <w:rPr>
                <w:b/>
                <w:bCs/>
              </w:rPr>
              <w:t xml:space="preserve">Evidence Criteria </w:t>
            </w:r>
          </w:p>
        </w:tc>
      </w:tr>
      <w:tr w:rsidR="0098496C" w14:paraId="0356EC0A" w14:textId="77777777" w:rsidTr="007C0AC8">
        <w:tc>
          <w:tcPr>
            <w:tcW w:w="562" w:type="dxa"/>
          </w:tcPr>
          <w:p w14:paraId="4E076974" w14:textId="77777777" w:rsidR="0098496C" w:rsidRDefault="0098496C" w:rsidP="0098496C">
            <w:pPr>
              <w:spacing w:before="60" w:after="60"/>
            </w:pPr>
            <w:r>
              <w:lastRenderedPageBreak/>
              <w:t>1.</w:t>
            </w:r>
          </w:p>
        </w:tc>
        <w:tc>
          <w:tcPr>
            <w:tcW w:w="2614" w:type="dxa"/>
          </w:tcPr>
          <w:p w14:paraId="0D6556A5" w14:textId="0CE29647" w:rsidR="0098496C" w:rsidRDefault="0098496C" w:rsidP="0098496C">
            <w:pPr>
              <w:spacing w:before="60" w:after="60"/>
            </w:pPr>
            <w:r>
              <w:t>Run in Debug Mode</w:t>
            </w:r>
          </w:p>
        </w:tc>
        <w:tc>
          <w:tcPr>
            <w:tcW w:w="6033" w:type="dxa"/>
          </w:tcPr>
          <w:p w14:paraId="03B9A0B5" w14:textId="39E26394" w:rsidR="0098496C" w:rsidRDefault="0098496C" w:rsidP="0098496C">
            <w:pPr>
              <w:spacing w:before="60" w:after="60"/>
            </w:pPr>
            <w:r>
              <w:t>Capture a screenshot showing Visual Studio running in debug mode.</w:t>
            </w:r>
          </w:p>
        </w:tc>
      </w:tr>
      <w:tr w:rsidR="0098496C" w14:paraId="763B5F9B" w14:textId="77777777" w:rsidTr="007C0AC8">
        <w:tc>
          <w:tcPr>
            <w:tcW w:w="562" w:type="dxa"/>
          </w:tcPr>
          <w:p w14:paraId="38A9FC86" w14:textId="77777777" w:rsidR="0098496C" w:rsidRDefault="0098496C" w:rsidP="0098496C">
            <w:pPr>
              <w:spacing w:before="60" w:after="60"/>
            </w:pPr>
            <w:r>
              <w:t>2.</w:t>
            </w:r>
          </w:p>
        </w:tc>
        <w:tc>
          <w:tcPr>
            <w:tcW w:w="2614" w:type="dxa"/>
          </w:tcPr>
          <w:p w14:paraId="6C495FB1" w14:textId="1B20649B" w:rsidR="0098496C" w:rsidRPr="008941B3" w:rsidRDefault="0098496C" w:rsidP="0098496C">
            <w:pPr>
              <w:spacing w:before="60" w:after="60"/>
              <w:rPr>
                <w:lang w:val="en-US"/>
              </w:rPr>
            </w:pPr>
            <w:r>
              <w:rPr>
                <w:lang w:val="en-US"/>
              </w:rPr>
              <w:t>Describe Compiler Errors</w:t>
            </w:r>
          </w:p>
        </w:tc>
        <w:tc>
          <w:tcPr>
            <w:tcW w:w="6033" w:type="dxa"/>
          </w:tcPr>
          <w:p w14:paraId="21492F6E" w14:textId="77777777" w:rsidR="0098496C" w:rsidRDefault="0098496C" w:rsidP="0098496C">
            <w:pPr>
              <w:spacing w:before="60" w:after="60"/>
              <w:rPr>
                <w:lang w:val="en-US"/>
              </w:rPr>
            </w:pPr>
            <w:r>
              <w:rPr>
                <w:lang w:val="en-US"/>
              </w:rPr>
              <w:t xml:space="preserve">Capture one or more </w:t>
            </w:r>
            <w:r w:rsidRPr="008941B3">
              <w:rPr>
                <w:lang w:val="en-US"/>
              </w:rPr>
              <w:t>screenshot</w:t>
            </w:r>
            <w:r>
              <w:rPr>
                <w:lang w:val="en-US"/>
              </w:rPr>
              <w:t xml:space="preserve">s showing </w:t>
            </w:r>
            <w:r w:rsidRPr="008941B3">
              <w:rPr>
                <w:lang w:val="en-US"/>
              </w:rPr>
              <w:t>different compiler errors.</w:t>
            </w:r>
          </w:p>
          <w:p w14:paraId="66BCDB71" w14:textId="0FAD631C" w:rsidR="0098496C" w:rsidRPr="008941B3" w:rsidRDefault="0098496C" w:rsidP="0098496C">
            <w:pPr>
              <w:spacing w:before="60" w:after="60"/>
              <w:rPr>
                <w:lang w:val="en-US"/>
              </w:rPr>
            </w:pPr>
            <w:r>
              <w:rPr>
                <w:lang w:val="en-US"/>
              </w:rPr>
              <w:t xml:space="preserve">Describe </w:t>
            </w:r>
            <w:r w:rsidRPr="008941B3">
              <w:rPr>
                <w:lang w:val="en-US"/>
              </w:rPr>
              <w:t>what each error means.</w:t>
            </w:r>
          </w:p>
        </w:tc>
      </w:tr>
      <w:tr w:rsidR="0098496C" w14:paraId="6EA0DCBC" w14:textId="77777777" w:rsidTr="007C0AC8">
        <w:tc>
          <w:tcPr>
            <w:tcW w:w="562" w:type="dxa"/>
          </w:tcPr>
          <w:p w14:paraId="5ECFAA2E" w14:textId="77777777" w:rsidR="0098496C" w:rsidRDefault="0098496C" w:rsidP="0098496C">
            <w:pPr>
              <w:spacing w:before="60" w:after="60"/>
            </w:pPr>
            <w:r>
              <w:t>3.</w:t>
            </w:r>
          </w:p>
        </w:tc>
        <w:tc>
          <w:tcPr>
            <w:tcW w:w="2614" w:type="dxa"/>
          </w:tcPr>
          <w:p w14:paraId="5FC07DB3" w14:textId="2066BF25" w:rsidR="0098496C" w:rsidRPr="008941B3" w:rsidRDefault="0098496C" w:rsidP="0098496C">
            <w:pPr>
              <w:spacing w:before="60" w:after="60"/>
              <w:rPr>
                <w:lang w:val="en-US"/>
              </w:rPr>
            </w:pPr>
            <w:r>
              <w:rPr>
                <w:lang w:val="en-US"/>
              </w:rPr>
              <w:t>List Sources of Information</w:t>
            </w:r>
          </w:p>
        </w:tc>
        <w:tc>
          <w:tcPr>
            <w:tcW w:w="6033" w:type="dxa"/>
          </w:tcPr>
          <w:p w14:paraId="76A337CE" w14:textId="72716904" w:rsidR="0098496C" w:rsidRPr="008941B3" w:rsidRDefault="0098496C" w:rsidP="0098496C">
            <w:pPr>
              <w:spacing w:before="60" w:after="60"/>
              <w:rPr>
                <w:lang w:val="en-US"/>
              </w:rPr>
            </w:pPr>
            <w:r>
              <w:t>List at least one website that provides material to aid you in understanding the C# language.</w:t>
            </w:r>
          </w:p>
        </w:tc>
      </w:tr>
      <w:tr w:rsidR="0098496C" w14:paraId="011A7A86" w14:textId="77777777" w:rsidTr="007C0AC8">
        <w:tc>
          <w:tcPr>
            <w:tcW w:w="562" w:type="dxa"/>
          </w:tcPr>
          <w:p w14:paraId="2C40FEBA" w14:textId="77777777" w:rsidR="0098496C" w:rsidRDefault="0098496C" w:rsidP="0098496C">
            <w:pPr>
              <w:spacing w:before="60" w:after="60"/>
            </w:pPr>
            <w:r>
              <w:t>4.</w:t>
            </w:r>
          </w:p>
        </w:tc>
        <w:tc>
          <w:tcPr>
            <w:tcW w:w="2614" w:type="dxa"/>
          </w:tcPr>
          <w:p w14:paraId="5478E4BC" w14:textId="5D40C8AD" w:rsidR="0098496C" w:rsidRPr="00AF2FBB" w:rsidRDefault="0098496C" w:rsidP="0098496C">
            <w:pPr>
              <w:spacing w:before="60" w:after="60"/>
            </w:pPr>
            <w:r>
              <w:t>Identify Debugging Features</w:t>
            </w:r>
          </w:p>
        </w:tc>
        <w:tc>
          <w:tcPr>
            <w:tcW w:w="6033" w:type="dxa"/>
          </w:tcPr>
          <w:p w14:paraId="7DC4407E" w14:textId="77777777" w:rsidR="0098496C" w:rsidRDefault="0098496C" w:rsidP="0098496C">
            <w:pPr>
              <w:spacing w:before="60" w:after="60"/>
            </w:pPr>
            <w:r>
              <w:t>Upload a screenshot showing</w:t>
            </w:r>
          </w:p>
          <w:p w14:paraId="6CEB250C" w14:textId="77777777" w:rsidR="0098496C" w:rsidRPr="00B24EA6" w:rsidRDefault="0098496C" w:rsidP="003C568C">
            <w:pPr>
              <w:pStyle w:val="ListParagraph"/>
              <w:numPr>
                <w:ilvl w:val="0"/>
                <w:numId w:val="7"/>
              </w:numPr>
              <w:spacing w:before="60" w:after="60"/>
            </w:pPr>
            <w:r w:rsidRPr="00B24EA6">
              <w:t>A breakpoint</w:t>
            </w:r>
          </w:p>
          <w:p w14:paraId="13F92031" w14:textId="77777777" w:rsidR="0098496C" w:rsidRDefault="0098496C" w:rsidP="003C568C">
            <w:pPr>
              <w:pStyle w:val="ListParagraph"/>
              <w:numPr>
                <w:ilvl w:val="0"/>
                <w:numId w:val="7"/>
              </w:numPr>
              <w:spacing w:before="60" w:after="60"/>
            </w:pPr>
            <w:r w:rsidRPr="00B24EA6">
              <w:t>A variable watch, and</w:t>
            </w:r>
          </w:p>
          <w:p w14:paraId="07D49310" w14:textId="5754C1C1" w:rsidR="0098496C" w:rsidRPr="00AF2FBB" w:rsidRDefault="0098496C" w:rsidP="003C568C">
            <w:pPr>
              <w:pStyle w:val="ListParagraph"/>
              <w:numPr>
                <w:ilvl w:val="0"/>
                <w:numId w:val="7"/>
              </w:numPr>
              <w:spacing w:before="60" w:after="60"/>
            </w:pPr>
            <w:r w:rsidRPr="00B24EA6">
              <w:t xml:space="preserve">The </w:t>
            </w:r>
            <w:proofErr w:type="spellStart"/>
            <w:r w:rsidRPr="00B24EA6">
              <w:t>callstack</w:t>
            </w:r>
            <w:proofErr w:type="spellEnd"/>
          </w:p>
        </w:tc>
      </w:tr>
      <w:tr w:rsidR="000003E3" w14:paraId="64C222CE" w14:textId="77777777" w:rsidTr="007C0AC8">
        <w:tc>
          <w:tcPr>
            <w:tcW w:w="9209" w:type="dxa"/>
            <w:gridSpan w:val="3"/>
            <w:shd w:val="clear" w:color="auto" w:fill="F2F2F2" w:themeFill="background1" w:themeFillShade="F2"/>
          </w:tcPr>
          <w:p w14:paraId="6500A4E0" w14:textId="69075992" w:rsidR="000003E3" w:rsidRDefault="000003E3" w:rsidP="004E1894">
            <w:pPr>
              <w:spacing w:before="60" w:after="60"/>
            </w:pPr>
            <w:r w:rsidRPr="00CD3A14">
              <w:rPr>
                <w:b/>
                <w:bCs/>
              </w:rPr>
              <w:t>Submission</w:t>
            </w:r>
            <w:r w:rsidR="0098496C">
              <w:rPr>
                <w:b/>
                <w:bCs/>
              </w:rPr>
              <w:t xml:space="preserve"> Requirements</w:t>
            </w:r>
            <w:r w:rsidRPr="00CD3A14">
              <w:rPr>
                <w:b/>
                <w:bCs/>
              </w:rPr>
              <w:t>:</w:t>
            </w:r>
          </w:p>
        </w:tc>
      </w:tr>
      <w:tr w:rsidR="000003E3" w14:paraId="673467DF" w14:textId="77777777" w:rsidTr="007C0AC8">
        <w:tc>
          <w:tcPr>
            <w:tcW w:w="9209" w:type="dxa"/>
            <w:gridSpan w:val="3"/>
          </w:tcPr>
          <w:p w14:paraId="44547037" w14:textId="77777777" w:rsidR="0057353E" w:rsidRPr="00F26999" w:rsidRDefault="0057353E" w:rsidP="0057353E">
            <w:pPr>
              <w:spacing w:before="60" w:after="60"/>
            </w:pPr>
            <w:r w:rsidRPr="00F26999">
              <w:t>You will need to submit the following:</w:t>
            </w:r>
          </w:p>
          <w:p w14:paraId="7661BCCD" w14:textId="77777777" w:rsidR="0057353E" w:rsidRPr="00F26999" w:rsidRDefault="0057353E" w:rsidP="003C568C">
            <w:pPr>
              <w:pStyle w:val="ListParagraph"/>
              <w:numPr>
                <w:ilvl w:val="0"/>
                <w:numId w:val="8"/>
              </w:numPr>
              <w:spacing w:before="60" w:after="60"/>
            </w:pPr>
            <w:r>
              <w:t>A single document containing all your screenshots and answers, in MS Word or PDF format</w:t>
            </w:r>
          </w:p>
          <w:p w14:paraId="6A47FFFC" w14:textId="1E9507F9" w:rsidR="000003E3" w:rsidRDefault="0057353E" w:rsidP="0057353E">
            <w:pPr>
              <w:spacing w:before="60" w:after="60"/>
            </w:pPr>
            <w:r>
              <w:t>Upload your document to the assessment submission page on Canvas.</w:t>
            </w:r>
          </w:p>
        </w:tc>
      </w:tr>
    </w:tbl>
    <w:p w14:paraId="019F2785" w14:textId="77777777" w:rsidR="00824168" w:rsidRPr="00551C3C" w:rsidRDefault="00824168" w:rsidP="000003E3"/>
    <w:sectPr w:rsidR="00824168" w:rsidRPr="00551C3C" w:rsidSect="00D44743">
      <w:headerReference w:type="default" r:id="rId18"/>
      <w:footerReference w:type="default" r:id="rId19"/>
      <w:pgSz w:w="11906" w:h="16838" w:code="9"/>
      <w:pgMar w:top="1985"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E9BCE" w14:textId="77777777" w:rsidR="004677A6" w:rsidRDefault="004677A6" w:rsidP="007D1963">
      <w:pPr>
        <w:spacing w:line="240" w:lineRule="auto"/>
      </w:pPr>
      <w:r>
        <w:separator/>
      </w:r>
    </w:p>
  </w:endnote>
  <w:endnote w:type="continuationSeparator" w:id="0">
    <w:p w14:paraId="1F10D377" w14:textId="77777777" w:rsidR="004677A6" w:rsidRDefault="004677A6" w:rsidP="007D1963">
      <w:pPr>
        <w:spacing w:line="240" w:lineRule="auto"/>
      </w:pPr>
      <w:r>
        <w:continuationSeparator/>
      </w:r>
    </w:p>
  </w:endnote>
  <w:endnote w:type="continuationNotice" w:id="1">
    <w:p w14:paraId="3AEA7EBC" w14:textId="77777777" w:rsidR="004677A6" w:rsidRDefault="004677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6C50" w14:textId="33BCE4B0" w:rsidR="00083C14" w:rsidRDefault="00C809CD" w:rsidP="00127BD4">
    <w:pPr>
      <w:pStyle w:val="AIEFooter"/>
      <w:tabs>
        <w:tab w:val="left" w:pos="2190"/>
        <w:tab w:val="right" w:pos="9026"/>
      </w:tabs>
    </w:pPr>
    <w:r>
      <w:tab/>
    </w:r>
    <w:r w:rsidR="00127BD4">
      <w:tab/>
    </w:r>
    <w:r w:rsidR="0081685E">
      <w:t>v</w:t>
    </w:r>
    <w:r w:rsidR="00145418">
      <w:t>0.1</w:t>
    </w:r>
  </w:p>
  <w:p w14:paraId="05A5D27C" w14:textId="40A47A1D" w:rsidR="00EF74DA" w:rsidRPr="00EF74DA" w:rsidRDefault="00EF74DA" w:rsidP="00EF74DA">
    <w:pPr>
      <w:pStyle w:val="AIEFooter"/>
      <w:tabs>
        <w:tab w:val="right" w:pos="13413"/>
      </w:tabs>
    </w:pPr>
    <w:r>
      <w:tab/>
    </w:r>
    <w:r w:rsidRPr="00EF74DA">
      <w:t xml:space="preserve">Page </w:t>
    </w:r>
    <w:r w:rsidRPr="00EF74DA">
      <w:fldChar w:fldCharType="begin"/>
    </w:r>
    <w:r w:rsidRPr="00EF74DA">
      <w:instrText xml:space="preserve"> PAGE  \* Arabic  \* MERGEFORMAT </w:instrText>
    </w:r>
    <w:r w:rsidRPr="00EF74DA">
      <w:fldChar w:fldCharType="separate"/>
    </w:r>
    <w:r w:rsidRPr="00EF74DA">
      <w:rPr>
        <w:noProof/>
      </w:rPr>
      <w:t>1</w:t>
    </w:r>
    <w:r w:rsidRPr="00EF74DA">
      <w:fldChar w:fldCharType="end"/>
    </w:r>
    <w:r w:rsidRPr="00EF74DA">
      <w:t xml:space="preserve"> of </w:t>
    </w:r>
    <w:fldSimple w:instr="NUMPAGES  \* Arabic  \* MERGEFORMAT">
      <w:r w:rsidRPr="00EF74DA">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5DC4" w14:textId="77777777" w:rsidR="004677A6" w:rsidRDefault="004677A6" w:rsidP="007D1963">
      <w:pPr>
        <w:spacing w:line="240" w:lineRule="auto"/>
      </w:pPr>
      <w:r>
        <w:separator/>
      </w:r>
    </w:p>
  </w:footnote>
  <w:footnote w:type="continuationSeparator" w:id="0">
    <w:p w14:paraId="1930B54B" w14:textId="77777777" w:rsidR="004677A6" w:rsidRDefault="004677A6" w:rsidP="007D1963">
      <w:pPr>
        <w:spacing w:line="240" w:lineRule="auto"/>
      </w:pPr>
      <w:r>
        <w:continuationSeparator/>
      </w:r>
    </w:p>
  </w:footnote>
  <w:footnote w:type="continuationNotice" w:id="1">
    <w:p w14:paraId="48541823" w14:textId="77777777" w:rsidR="004677A6" w:rsidRDefault="004677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FC03" w14:textId="42867728" w:rsidR="00D44743" w:rsidRDefault="00D44743" w:rsidP="00BC5940">
    <w:pPr>
      <w:pStyle w:val="AIEDocumentDifferentiation"/>
      <w:tabs>
        <w:tab w:val="clear" w:pos="4513"/>
      </w:tabs>
    </w:pPr>
    <w:r>
      <w:rPr>
        <w:noProof/>
      </w:rPr>
      <w:drawing>
        <wp:anchor distT="0" distB="0" distL="114300" distR="114300" simplePos="0" relativeHeight="251658240" behindDoc="0" locked="0" layoutInCell="1" allowOverlap="1" wp14:anchorId="730ADB02" wp14:editId="0280C90D">
          <wp:simplePos x="0" y="0"/>
          <wp:positionH relativeFrom="page">
            <wp:align>left</wp:align>
          </wp:positionH>
          <wp:positionV relativeFrom="paragraph">
            <wp:posOffset>-450215</wp:posOffset>
          </wp:positionV>
          <wp:extent cx="1084337" cy="1080000"/>
          <wp:effectExtent l="0" t="0" r="1905" b="6350"/>
          <wp:wrapThrough wrapText="bothSides">
            <wp:wrapPolygon edited="0">
              <wp:start x="0" y="0"/>
              <wp:lineTo x="0" y="21346"/>
              <wp:lineTo x="21258" y="21346"/>
              <wp:lineTo x="21258"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337"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1C3C">
      <w:t xml:space="preserve">ICT50220 </w:t>
    </w:r>
    <w:r w:rsidR="000B6024" w:rsidRPr="000B6024">
      <w:t>Diploma of Information Technology</w:t>
    </w:r>
    <w:r w:rsidR="000B6024">
      <w:br/>
      <w:t>CUA51020 Diploma of Screen and Media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20CCE4"/>
    <w:lvl w:ilvl="0">
      <w:start w:val="1"/>
      <w:numFmt w:val="decimal"/>
      <w:pStyle w:val="ListNumber"/>
      <w:lvlText w:val="%1."/>
      <w:lvlJc w:val="left"/>
      <w:pPr>
        <w:tabs>
          <w:tab w:val="num" w:pos="360"/>
        </w:tabs>
        <w:ind w:left="360" w:hanging="360"/>
      </w:pPr>
    </w:lvl>
  </w:abstractNum>
  <w:abstractNum w:abstractNumId="1" w15:restartNumberingAfterBreak="0">
    <w:nsid w:val="051F2D1F"/>
    <w:multiLevelType w:val="hybridMultilevel"/>
    <w:tmpl w:val="5D7CD0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335276"/>
    <w:multiLevelType w:val="multilevel"/>
    <w:tmpl w:val="1BE0C57E"/>
    <w:styleLink w:val="AIEAlphaList"/>
    <w:lvl w:ilvl="0">
      <w:start w:val="1"/>
      <w:numFmt w:val="lowerLetter"/>
      <w:lvlText w:val="%1."/>
      <w:lvlJc w:val="left"/>
      <w:pPr>
        <w:ind w:left="360" w:hanging="360"/>
      </w:pPr>
      <w:rPr>
        <w:rFonts w:ascii="Calibri" w:hAnsi="Calibri" w:hint="default"/>
        <w:sz w:val="22"/>
      </w:rPr>
    </w:lvl>
    <w:lvl w:ilvl="1">
      <w:start w:val="1"/>
      <w:numFmt w:val="upperRoman"/>
      <w:lvlText w:val="%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3" w15:restartNumberingAfterBreak="0">
    <w:nsid w:val="1EAC5CDC"/>
    <w:multiLevelType w:val="multilevel"/>
    <w:tmpl w:val="08C026E2"/>
    <w:lvl w:ilvl="0">
      <w:start w:val="1"/>
      <w:numFmt w:val="lowerLetter"/>
      <w:pStyle w:val="AIEMLL1"/>
      <w:lvlText w:val="%1."/>
      <w:lvlJc w:val="left"/>
      <w:pPr>
        <w:ind w:left="717" w:hanging="360"/>
      </w:pPr>
      <w:rPr>
        <w:rFonts w:hint="default"/>
      </w:rPr>
    </w:lvl>
    <w:lvl w:ilvl="1">
      <w:start w:val="1"/>
      <w:numFmt w:val="upperRoman"/>
      <w:pStyle w:val="AIEMLL2"/>
      <w:lvlText w:val="%2."/>
      <w:lvlJc w:val="left"/>
      <w:pPr>
        <w:ind w:left="1440" w:hanging="360"/>
      </w:pPr>
      <w:rPr>
        <w:rFonts w:hint="default"/>
      </w:rPr>
    </w:lvl>
    <w:lvl w:ilvl="2">
      <w:start w:val="1"/>
      <w:numFmt w:val="lowerRoman"/>
      <w:pStyle w:val="AIEMLL3"/>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36C65F0"/>
    <w:multiLevelType w:val="hybridMultilevel"/>
    <w:tmpl w:val="F440D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3D30FC1"/>
    <w:multiLevelType w:val="multilevel"/>
    <w:tmpl w:val="24646DDC"/>
    <w:lvl w:ilvl="0">
      <w:start w:val="1"/>
      <w:numFmt w:val="decimal"/>
      <w:pStyle w:val="AIEHL1"/>
      <w:suff w:val="space"/>
      <w:lvlText w:val="%1."/>
      <w:lvlJc w:val="left"/>
      <w:pPr>
        <w:ind w:left="851" w:hanging="851"/>
      </w:pPr>
      <w:rPr>
        <w:rFonts w:hint="default"/>
      </w:rPr>
    </w:lvl>
    <w:lvl w:ilvl="1">
      <w:start w:val="1"/>
      <w:numFmt w:val="decimal"/>
      <w:pStyle w:val="AIEHL2"/>
      <w:suff w:val="space"/>
      <w:lvlText w:val="%1.%2."/>
      <w:lvlJc w:val="left"/>
      <w:pPr>
        <w:ind w:left="851" w:hanging="851"/>
      </w:pPr>
      <w:rPr>
        <w:rFonts w:hint="default"/>
      </w:rPr>
    </w:lvl>
    <w:lvl w:ilvl="2">
      <w:start w:val="1"/>
      <w:numFmt w:val="decimal"/>
      <w:pStyle w:val="AIEHL3"/>
      <w:suff w:val="space"/>
      <w:lvlText w:val="%1.%2.%3."/>
      <w:lvlJc w:val="left"/>
      <w:pPr>
        <w:ind w:left="851" w:hanging="567"/>
      </w:pPr>
      <w:rPr>
        <w:rFonts w:hint="default"/>
      </w:rPr>
    </w:lvl>
    <w:lvl w:ilvl="3">
      <w:start w:val="1"/>
      <w:numFmt w:val="decimal"/>
      <w:pStyle w:val="AIEHL4"/>
      <w:suff w:val="space"/>
      <w:lvlText w:val="%1.%2.%3.%4."/>
      <w:lvlJc w:val="left"/>
      <w:pPr>
        <w:ind w:left="851" w:hanging="284"/>
      </w:pPr>
      <w:rPr>
        <w:rFonts w:hint="default"/>
      </w:rPr>
    </w:lvl>
    <w:lvl w:ilvl="4">
      <w:start w:val="1"/>
      <w:numFmt w:val="decimal"/>
      <w:pStyle w:val="AIEHL5"/>
      <w:suff w:val="space"/>
      <w:lvlText w:val="%1.%2.%3.%4.%5."/>
      <w:lvlJc w:val="left"/>
      <w:pPr>
        <w:ind w:left="851" w:firstLine="0"/>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6" w15:restartNumberingAfterBreak="0">
    <w:nsid w:val="57A47E21"/>
    <w:multiLevelType w:val="hybridMultilevel"/>
    <w:tmpl w:val="3C88B7F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62AB02A2"/>
    <w:multiLevelType w:val="hybridMultilevel"/>
    <w:tmpl w:val="B62898B8"/>
    <w:lvl w:ilvl="0" w:tplc="F88CB7A4">
      <w:start w:val="1"/>
      <w:numFmt w:val="bullet"/>
      <w:pStyle w:val="SCBullet"/>
      <w:lvlText w:val=""/>
      <w:lvlJc w:val="left"/>
      <w:pPr>
        <w:ind w:left="720" w:hanging="360"/>
      </w:pPr>
      <w:rPr>
        <w:rFonts w:ascii="Symbol" w:hAnsi="Symbol" w:hint="default"/>
      </w:rPr>
    </w:lvl>
    <w:lvl w:ilvl="1" w:tplc="8A6A7D40">
      <w:start w:val="1"/>
      <w:numFmt w:val="bullet"/>
      <w:lvlText w:val="o"/>
      <w:lvlJc w:val="left"/>
      <w:pPr>
        <w:ind w:left="1440" w:hanging="360"/>
      </w:pPr>
      <w:rPr>
        <w:rFonts w:ascii="Courier New" w:hAnsi="Courier New" w:cs="Courier New" w:hint="default"/>
      </w:rPr>
    </w:lvl>
    <w:lvl w:ilvl="2" w:tplc="A02C6A28" w:tentative="1">
      <w:start w:val="1"/>
      <w:numFmt w:val="bullet"/>
      <w:lvlText w:val=""/>
      <w:lvlJc w:val="left"/>
      <w:pPr>
        <w:ind w:left="2160" w:hanging="360"/>
      </w:pPr>
      <w:rPr>
        <w:rFonts w:ascii="Wingdings" w:hAnsi="Wingdings" w:hint="default"/>
      </w:rPr>
    </w:lvl>
    <w:lvl w:ilvl="3" w:tplc="DA520A60" w:tentative="1">
      <w:start w:val="1"/>
      <w:numFmt w:val="bullet"/>
      <w:lvlText w:val=""/>
      <w:lvlJc w:val="left"/>
      <w:pPr>
        <w:ind w:left="2880" w:hanging="360"/>
      </w:pPr>
      <w:rPr>
        <w:rFonts w:ascii="Symbol" w:hAnsi="Symbol" w:hint="default"/>
      </w:rPr>
    </w:lvl>
    <w:lvl w:ilvl="4" w:tplc="50206928" w:tentative="1">
      <w:start w:val="1"/>
      <w:numFmt w:val="bullet"/>
      <w:lvlText w:val="o"/>
      <w:lvlJc w:val="left"/>
      <w:pPr>
        <w:ind w:left="3600" w:hanging="360"/>
      </w:pPr>
      <w:rPr>
        <w:rFonts w:ascii="Courier New" w:hAnsi="Courier New" w:cs="Courier New" w:hint="default"/>
      </w:rPr>
    </w:lvl>
    <w:lvl w:ilvl="5" w:tplc="9CE23BD2" w:tentative="1">
      <w:start w:val="1"/>
      <w:numFmt w:val="bullet"/>
      <w:lvlText w:val=""/>
      <w:lvlJc w:val="left"/>
      <w:pPr>
        <w:ind w:left="4320" w:hanging="360"/>
      </w:pPr>
      <w:rPr>
        <w:rFonts w:ascii="Wingdings" w:hAnsi="Wingdings" w:hint="default"/>
      </w:rPr>
    </w:lvl>
    <w:lvl w:ilvl="6" w:tplc="54302B4E" w:tentative="1">
      <w:start w:val="1"/>
      <w:numFmt w:val="bullet"/>
      <w:lvlText w:val=""/>
      <w:lvlJc w:val="left"/>
      <w:pPr>
        <w:ind w:left="5040" w:hanging="360"/>
      </w:pPr>
      <w:rPr>
        <w:rFonts w:ascii="Symbol" w:hAnsi="Symbol" w:hint="default"/>
      </w:rPr>
    </w:lvl>
    <w:lvl w:ilvl="7" w:tplc="D5C684C2" w:tentative="1">
      <w:start w:val="1"/>
      <w:numFmt w:val="bullet"/>
      <w:lvlText w:val="o"/>
      <w:lvlJc w:val="left"/>
      <w:pPr>
        <w:ind w:left="5760" w:hanging="360"/>
      </w:pPr>
      <w:rPr>
        <w:rFonts w:ascii="Courier New" w:hAnsi="Courier New" w:cs="Courier New" w:hint="default"/>
      </w:rPr>
    </w:lvl>
    <w:lvl w:ilvl="8" w:tplc="ADAEA080" w:tentative="1">
      <w:start w:val="1"/>
      <w:numFmt w:val="bullet"/>
      <w:lvlText w:val=""/>
      <w:lvlJc w:val="left"/>
      <w:pPr>
        <w:ind w:left="6480" w:hanging="360"/>
      </w:pPr>
      <w:rPr>
        <w:rFonts w:ascii="Wingdings" w:hAnsi="Wingdings" w:hint="default"/>
      </w:rPr>
    </w:lvl>
  </w:abstractNum>
  <w:abstractNum w:abstractNumId="8" w15:restartNumberingAfterBreak="0">
    <w:nsid w:val="7634061A"/>
    <w:multiLevelType w:val="multilevel"/>
    <w:tmpl w:val="ADF6502E"/>
    <w:lvl w:ilvl="0">
      <w:start w:val="1"/>
      <w:numFmt w:val="upperLetter"/>
      <w:pStyle w:val="AIEAppendix"/>
      <w:suff w:val="nothing"/>
      <w:lvlText w:val="Appendix %1: "/>
      <w:lvlJc w:val="right"/>
      <w:pPr>
        <w:ind w:left="1800" w:firstLine="7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844325678">
    <w:abstractNumId w:val="2"/>
  </w:num>
  <w:num w:numId="2" w16cid:durableId="1267688282">
    <w:abstractNumId w:val="0"/>
  </w:num>
  <w:num w:numId="3" w16cid:durableId="409499384">
    <w:abstractNumId w:val="3"/>
    <w:lvlOverride w:ilvl="0">
      <w:startOverride w:val="1"/>
    </w:lvlOverride>
  </w:num>
  <w:num w:numId="4" w16cid:durableId="1108623988">
    <w:abstractNumId w:val="8"/>
  </w:num>
  <w:num w:numId="5" w16cid:durableId="1645818660">
    <w:abstractNumId w:val="5"/>
  </w:num>
  <w:num w:numId="6" w16cid:durableId="28605247">
    <w:abstractNumId w:val="7"/>
  </w:num>
  <w:num w:numId="7" w16cid:durableId="51317446">
    <w:abstractNumId w:val="4"/>
  </w:num>
  <w:num w:numId="8" w16cid:durableId="74666499">
    <w:abstractNumId w:val="1"/>
  </w:num>
  <w:num w:numId="9" w16cid:durableId="249971108">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0A"/>
    <w:rsid w:val="000003E3"/>
    <w:rsid w:val="00010F96"/>
    <w:rsid w:val="00011636"/>
    <w:rsid w:val="000120D3"/>
    <w:rsid w:val="00020A6A"/>
    <w:rsid w:val="00023510"/>
    <w:rsid w:val="00031000"/>
    <w:rsid w:val="000509E3"/>
    <w:rsid w:val="00057D5F"/>
    <w:rsid w:val="00080410"/>
    <w:rsid w:val="00083C14"/>
    <w:rsid w:val="00090363"/>
    <w:rsid w:val="000A2B6C"/>
    <w:rsid w:val="000A7CE8"/>
    <w:rsid w:val="000B6024"/>
    <w:rsid w:val="000D3507"/>
    <w:rsid w:val="000F1EE8"/>
    <w:rsid w:val="000F5FD8"/>
    <w:rsid w:val="00106DB1"/>
    <w:rsid w:val="00107CC1"/>
    <w:rsid w:val="00111FAF"/>
    <w:rsid w:val="00127BD4"/>
    <w:rsid w:val="00145418"/>
    <w:rsid w:val="0014739A"/>
    <w:rsid w:val="00147BB0"/>
    <w:rsid w:val="00161531"/>
    <w:rsid w:val="00171FC3"/>
    <w:rsid w:val="00173350"/>
    <w:rsid w:val="00184918"/>
    <w:rsid w:val="00187FAF"/>
    <w:rsid w:val="001A0EA6"/>
    <w:rsid w:val="001A456E"/>
    <w:rsid w:val="001B04DF"/>
    <w:rsid w:val="001C66DD"/>
    <w:rsid w:val="001C7C54"/>
    <w:rsid w:val="001F3D68"/>
    <w:rsid w:val="00202C10"/>
    <w:rsid w:val="002269F6"/>
    <w:rsid w:val="00235C69"/>
    <w:rsid w:val="00244126"/>
    <w:rsid w:val="00250E0A"/>
    <w:rsid w:val="0025780A"/>
    <w:rsid w:val="00261BAC"/>
    <w:rsid w:val="00284D14"/>
    <w:rsid w:val="00285F5C"/>
    <w:rsid w:val="002A224C"/>
    <w:rsid w:val="002B291D"/>
    <w:rsid w:val="002E7B87"/>
    <w:rsid w:val="002F657E"/>
    <w:rsid w:val="003032DF"/>
    <w:rsid w:val="00316FE3"/>
    <w:rsid w:val="0034665E"/>
    <w:rsid w:val="00346863"/>
    <w:rsid w:val="00351947"/>
    <w:rsid w:val="003772B2"/>
    <w:rsid w:val="00386A37"/>
    <w:rsid w:val="00391A3B"/>
    <w:rsid w:val="003B3716"/>
    <w:rsid w:val="003B72AB"/>
    <w:rsid w:val="003B75B5"/>
    <w:rsid w:val="003C568C"/>
    <w:rsid w:val="003D7ACE"/>
    <w:rsid w:val="003F42C6"/>
    <w:rsid w:val="003F4818"/>
    <w:rsid w:val="003F7F45"/>
    <w:rsid w:val="00440A39"/>
    <w:rsid w:val="0044622D"/>
    <w:rsid w:val="004465DE"/>
    <w:rsid w:val="004469F7"/>
    <w:rsid w:val="00463C92"/>
    <w:rsid w:val="004677A6"/>
    <w:rsid w:val="00483336"/>
    <w:rsid w:val="004839F3"/>
    <w:rsid w:val="0049476A"/>
    <w:rsid w:val="004B084E"/>
    <w:rsid w:val="004B3085"/>
    <w:rsid w:val="004C62CC"/>
    <w:rsid w:val="004D3E07"/>
    <w:rsid w:val="00534A55"/>
    <w:rsid w:val="00541C24"/>
    <w:rsid w:val="00551C3C"/>
    <w:rsid w:val="005632A9"/>
    <w:rsid w:val="00570510"/>
    <w:rsid w:val="005711EE"/>
    <w:rsid w:val="0057353E"/>
    <w:rsid w:val="005B0876"/>
    <w:rsid w:val="005B506F"/>
    <w:rsid w:val="005B57B6"/>
    <w:rsid w:val="005B5B5C"/>
    <w:rsid w:val="005C1B67"/>
    <w:rsid w:val="005E7707"/>
    <w:rsid w:val="005F46EB"/>
    <w:rsid w:val="00603F0B"/>
    <w:rsid w:val="00610FF0"/>
    <w:rsid w:val="006166D8"/>
    <w:rsid w:val="00636791"/>
    <w:rsid w:val="00637BE3"/>
    <w:rsid w:val="00663E90"/>
    <w:rsid w:val="006765E7"/>
    <w:rsid w:val="00677A36"/>
    <w:rsid w:val="00684EA7"/>
    <w:rsid w:val="0068542F"/>
    <w:rsid w:val="0069261B"/>
    <w:rsid w:val="0069661F"/>
    <w:rsid w:val="006979D8"/>
    <w:rsid w:val="006B45A2"/>
    <w:rsid w:val="006C3903"/>
    <w:rsid w:val="006E4499"/>
    <w:rsid w:val="007062FD"/>
    <w:rsid w:val="0071690E"/>
    <w:rsid w:val="00727767"/>
    <w:rsid w:val="00731F8B"/>
    <w:rsid w:val="007A7AAC"/>
    <w:rsid w:val="007B00DB"/>
    <w:rsid w:val="007C0AC8"/>
    <w:rsid w:val="007C1361"/>
    <w:rsid w:val="007C65A0"/>
    <w:rsid w:val="007D1963"/>
    <w:rsid w:val="007D2910"/>
    <w:rsid w:val="007D52E9"/>
    <w:rsid w:val="0081685E"/>
    <w:rsid w:val="00824168"/>
    <w:rsid w:val="00841F6D"/>
    <w:rsid w:val="0085460A"/>
    <w:rsid w:val="00871AFB"/>
    <w:rsid w:val="008820DB"/>
    <w:rsid w:val="008B3AE9"/>
    <w:rsid w:val="008B65BB"/>
    <w:rsid w:val="008C4C8E"/>
    <w:rsid w:val="008C61ED"/>
    <w:rsid w:val="008E1DDF"/>
    <w:rsid w:val="008F4B91"/>
    <w:rsid w:val="008F7A0E"/>
    <w:rsid w:val="00901B29"/>
    <w:rsid w:val="00901C97"/>
    <w:rsid w:val="00904836"/>
    <w:rsid w:val="00905F8E"/>
    <w:rsid w:val="009153C6"/>
    <w:rsid w:val="00920D28"/>
    <w:rsid w:val="00921651"/>
    <w:rsid w:val="009310C9"/>
    <w:rsid w:val="00953F2C"/>
    <w:rsid w:val="009545AF"/>
    <w:rsid w:val="00962E6D"/>
    <w:rsid w:val="0098496C"/>
    <w:rsid w:val="009962F4"/>
    <w:rsid w:val="009A3F7F"/>
    <w:rsid w:val="009A68D4"/>
    <w:rsid w:val="009C6543"/>
    <w:rsid w:val="009D0C03"/>
    <w:rsid w:val="009D1500"/>
    <w:rsid w:val="009D7F66"/>
    <w:rsid w:val="009E2BCC"/>
    <w:rsid w:val="00A1410F"/>
    <w:rsid w:val="00A20DC7"/>
    <w:rsid w:val="00A22891"/>
    <w:rsid w:val="00A253EE"/>
    <w:rsid w:val="00A56E45"/>
    <w:rsid w:val="00A6256B"/>
    <w:rsid w:val="00A704E9"/>
    <w:rsid w:val="00AA206D"/>
    <w:rsid w:val="00AA315E"/>
    <w:rsid w:val="00AA4E2C"/>
    <w:rsid w:val="00AB248D"/>
    <w:rsid w:val="00AB6376"/>
    <w:rsid w:val="00AF5D94"/>
    <w:rsid w:val="00B046BC"/>
    <w:rsid w:val="00B10EA2"/>
    <w:rsid w:val="00B2084F"/>
    <w:rsid w:val="00B24F17"/>
    <w:rsid w:val="00B35086"/>
    <w:rsid w:val="00B443F3"/>
    <w:rsid w:val="00B73057"/>
    <w:rsid w:val="00B76340"/>
    <w:rsid w:val="00B86499"/>
    <w:rsid w:val="00BA332E"/>
    <w:rsid w:val="00BB6795"/>
    <w:rsid w:val="00BC5940"/>
    <w:rsid w:val="00BC7F89"/>
    <w:rsid w:val="00BD30E6"/>
    <w:rsid w:val="00BD44B3"/>
    <w:rsid w:val="00BD6450"/>
    <w:rsid w:val="00BE2095"/>
    <w:rsid w:val="00BF443F"/>
    <w:rsid w:val="00C000A2"/>
    <w:rsid w:val="00C13C2A"/>
    <w:rsid w:val="00C249F7"/>
    <w:rsid w:val="00C377ED"/>
    <w:rsid w:val="00C44B56"/>
    <w:rsid w:val="00C547D9"/>
    <w:rsid w:val="00C57671"/>
    <w:rsid w:val="00C62B73"/>
    <w:rsid w:val="00C64795"/>
    <w:rsid w:val="00C809CD"/>
    <w:rsid w:val="00C91284"/>
    <w:rsid w:val="00C94CCF"/>
    <w:rsid w:val="00CA16C5"/>
    <w:rsid w:val="00CA60CC"/>
    <w:rsid w:val="00CE7847"/>
    <w:rsid w:val="00D16017"/>
    <w:rsid w:val="00D170D7"/>
    <w:rsid w:val="00D330EF"/>
    <w:rsid w:val="00D41798"/>
    <w:rsid w:val="00D44743"/>
    <w:rsid w:val="00D942EB"/>
    <w:rsid w:val="00D96219"/>
    <w:rsid w:val="00DC65B1"/>
    <w:rsid w:val="00DF1030"/>
    <w:rsid w:val="00DF2C66"/>
    <w:rsid w:val="00E01DDD"/>
    <w:rsid w:val="00E11617"/>
    <w:rsid w:val="00E14993"/>
    <w:rsid w:val="00E60280"/>
    <w:rsid w:val="00E63188"/>
    <w:rsid w:val="00E800E3"/>
    <w:rsid w:val="00E82448"/>
    <w:rsid w:val="00E86672"/>
    <w:rsid w:val="00ED637C"/>
    <w:rsid w:val="00EE5D48"/>
    <w:rsid w:val="00EE6543"/>
    <w:rsid w:val="00EF74DA"/>
    <w:rsid w:val="00F0563A"/>
    <w:rsid w:val="00F2153C"/>
    <w:rsid w:val="00F30DDF"/>
    <w:rsid w:val="00F35974"/>
    <w:rsid w:val="00F43B60"/>
    <w:rsid w:val="00F568E9"/>
    <w:rsid w:val="00F6351B"/>
    <w:rsid w:val="00F70576"/>
    <w:rsid w:val="00F72D3D"/>
    <w:rsid w:val="00F76B50"/>
    <w:rsid w:val="00F906F3"/>
    <w:rsid w:val="00F934A1"/>
    <w:rsid w:val="00FB797E"/>
    <w:rsid w:val="00FD6F38"/>
    <w:rsid w:val="00FD792D"/>
    <w:rsid w:val="00FE2424"/>
    <w:rsid w:val="080996A3"/>
    <w:rsid w:val="08B1F1E3"/>
    <w:rsid w:val="2A40E082"/>
    <w:rsid w:val="2A8EC116"/>
    <w:rsid w:val="36D3AF00"/>
    <w:rsid w:val="37779D97"/>
    <w:rsid w:val="388182A8"/>
    <w:rsid w:val="3E63E6EA"/>
    <w:rsid w:val="49EB5A8F"/>
    <w:rsid w:val="4A485757"/>
    <w:rsid w:val="60B1C96F"/>
    <w:rsid w:val="654EC5DA"/>
    <w:rsid w:val="6BB67179"/>
    <w:rsid w:val="722A4AFA"/>
    <w:rsid w:val="7DABC8FC"/>
    <w:rsid w:val="7FAAE2A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4942B"/>
  <w15:docId w15:val="{DC2C4130-DD71-447C-B865-9D48CC57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B5B5C"/>
    <w:pPr>
      <w:spacing w:after="0"/>
    </w:pPr>
  </w:style>
  <w:style w:type="paragraph" w:styleId="Heading1">
    <w:name w:val="heading 1"/>
    <w:basedOn w:val="Normal"/>
    <w:next w:val="Normal"/>
    <w:link w:val="Heading1Char"/>
    <w:uiPriority w:val="9"/>
    <w:rsid w:val="005B5B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rsid w:val="00E14993"/>
    <w:pPr>
      <w:shd w:val="clear" w:color="auto" w:fill="FFFFFF"/>
      <w:spacing w:before="150" w:after="150" w:line="600" w:lineRule="atLeast"/>
      <w:outlineLvl w:val="1"/>
    </w:pPr>
    <w:rPr>
      <w:rFonts w:eastAsia="Times New Roman" w:cs="Helvetica"/>
      <w:b/>
      <w:bCs/>
      <w:color w:val="333333"/>
      <w:kern w:val="36"/>
      <w:sz w:val="32"/>
      <w:szCs w:val="32"/>
    </w:rPr>
  </w:style>
  <w:style w:type="paragraph" w:styleId="Heading3">
    <w:name w:val="heading 3"/>
    <w:basedOn w:val="Normal"/>
    <w:link w:val="Heading3Char"/>
    <w:uiPriority w:val="9"/>
    <w:rsid w:val="00E149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5B5C"/>
    <w:pPr>
      <w:tabs>
        <w:tab w:val="center" w:pos="4513"/>
        <w:tab w:val="right" w:pos="9026"/>
      </w:tabs>
      <w:spacing w:line="240" w:lineRule="auto"/>
    </w:pPr>
  </w:style>
  <w:style w:type="character" w:customStyle="1" w:styleId="HeaderChar">
    <w:name w:val="Header Char"/>
    <w:basedOn w:val="DefaultParagraphFont"/>
    <w:link w:val="Header"/>
    <w:uiPriority w:val="99"/>
    <w:rsid w:val="005B5B5C"/>
  </w:style>
  <w:style w:type="paragraph" w:styleId="Footer">
    <w:name w:val="footer"/>
    <w:basedOn w:val="Normal"/>
    <w:link w:val="FooterChar"/>
    <w:uiPriority w:val="99"/>
    <w:unhideWhenUsed/>
    <w:rsid w:val="005B5B5C"/>
    <w:pPr>
      <w:tabs>
        <w:tab w:val="center" w:pos="4513"/>
        <w:tab w:val="right" w:pos="9026"/>
      </w:tabs>
      <w:spacing w:line="240" w:lineRule="auto"/>
    </w:pPr>
  </w:style>
  <w:style w:type="character" w:customStyle="1" w:styleId="FooterChar">
    <w:name w:val="Footer Char"/>
    <w:basedOn w:val="DefaultParagraphFont"/>
    <w:link w:val="Footer"/>
    <w:uiPriority w:val="99"/>
    <w:rsid w:val="005B5B5C"/>
  </w:style>
  <w:style w:type="paragraph" w:styleId="ListParagraph">
    <w:name w:val="List Paragraph"/>
    <w:basedOn w:val="Normal"/>
    <w:uiPriority w:val="34"/>
    <w:qFormat/>
    <w:rsid w:val="005B5B5C"/>
    <w:pPr>
      <w:ind w:left="720"/>
      <w:contextualSpacing/>
    </w:pPr>
  </w:style>
  <w:style w:type="paragraph" w:styleId="BalloonText">
    <w:name w:val="Balloon Text"/>
    <w:aliases w:val="AIE Balloon Text"/>
    <w:basedOn w:val="AIEFooter"/>
    <w:link w:val="BalloonTextChar"/>
    <w:uiPriority w:val="99"/>
    <w:semiHidden/>
    <w:unhideWhenUsed/>
    <w:rsid w:val="005B5B5C"/>
    <w:pPr>
      <w:suppressAutoHyphens/>
      <w:spacing w:before="160"/>
    </w:pPr>
    <w:rPr>
      <w:rFonts w:asciiTheme="majorHAnsi" w:hAnsiTheme="majorHAnsi" w:cs="Segoe UI"/>
      <w:sz w:val="18"/>
      <w:szCs w:val="18"/>
    </w:rPr>
  </w:style>
  <w:style w:type="character" w:customStyle="1" w:styleId="BalloonTextChar">
    <w:name w:val="Balloon Text Char"/>
    <w:aliases w:val="AIE Balloon Text Char"/>
    <w:basedOn w:val="DefaultParagraphFont"/>
    <w:link w:val="BalloonText"/>
    <w:uiPriority w:val="99"/>
    <w:semiHidden/>
    <w:rsid w:val="005B5B5C"/>
    <w:rPr>
      <w:rFonts w:asciiTheme="majorHAnsi" w:hAnsiTheme="majorHAnsi" w:cs="Segoe UI"/>
      <w:color w:val="000000" w:themeColor="text1"/>
      <w:sz w:val="18"/>
      <w:szCs w:val="18"/>
    </w:rPr>
  </w:style>
  <w:style w:type="character" w:customStyle="1" w:styleId="Heading1Char">
    <w:name w:val="Heading 1 Char"/>
    <w:basedOn w:val="DefaultParagraphFont"/>
    <w:link w:val="Heading1"/>
    <w:uiPriority w:val="9"/>
    <w:rsid w:val="005B5B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4993"/>
    <w:rPr>
      <w:rFonts w:eastAsia="Times New Roman" w:cs="Helvetica"/>
      <w:b/>
      <w:bCs/>
      <w:color w:val="333333"/>
      <w:kern w:val="36"/>
      <w:sz w:val="32"/>
      <w:szCs w:val="32"/>
      <w:shd w:val="clear" w:color="auto" w:fill="FFFFFF"/>
      <w:lang w:eastAsia="en-AU"/>
    </w:rPr>
  </w:style>
  <w:style w:type="character" w:customStyle="1" w:styleId="Heading3Char">
    <w:name w:val="Heading 3 Char"/>
    <w:basedOn w:val="DefaultParagraphFont"/>
    <w:link w:val="Heading3"/>
    <w:uiPriority w:val="9"/>
    <w:rsid w:val="00E14993"/>
    <w:rPr>
      <w:rFonts w:ascii="Times New Roman" w:eastAsia="Times New Roman" w:hAnsi="Times New Roman" w:cs="Times New Roman"/>
      <w:b/>
      <w:bCs/>
      <w:sz w:val="27"/>
      <w:szCs w:val="27"/>
      <w:lang w:eastAsia="en-AU"/>
    </w:rPr>
  </w:style>
  <w:style w:type="character" w:styleId="Strong">
    <w:name w:val="Strong"/>
    <w:basedOn w:val="DefaultParagraphFont"/>
    <w:uiPriority w:val="22"/>
    <w:rsid w:val="00E14993"/>
    <w:rPr>
      <w:b/>
      <w:bCs/>
    </w:rPr>
  </w:style>
  <w:style w:type="character" w:styleId="Hyperlink">
    <w:name w:val="Hyperlink"/>
    <w:aliases w:val="AIE Hyperlink"/>
    <w:basedOn w:val="DefaultParagraphFont"/>
    <w:uiPriority w:val="99"/>
    <w:unhideWhenUsed/>
    <w:rsid w:val="005B5B5C"/>
    <w:rPr>
      <w:b w:val="0"/>
      <w:color w:val="0563C1" w:themeColor="hyperlink"/>
      <w:u w:val="single"/>
    </w:rPr>
  </w:style>
  <w:style w:type="paragraph" w:styleId="NormalWeb">
    <w:name w:val="Normal (Web)"/>
    <w:basedOn w:val="Normal"/>
    <w:uiPriority w:val="99"/>
    <w:semiHidden/>
    <w:unhideWhenUsed/>
    <w:rsid w:val="00E149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IEHL1">
    <w:name w:val="AIE HL1"/>
    <w:next w:val="AIEStandard"/>
    <w:link w:val="AIEHL1Char"/>
    <w:qFormat/>
    <w:rsid w:val="00541C24"/>
    <w:pPr>
      <w:keepNext/>
      <w:keepLines/>
      <w:numPr>
        <w:numId w:val="5"/>
      </w:numPr>
      <w:pBdr>
        <w:top w:val="single" w:sz="12" w:space="1" w:color="auto"/>
        <w:bottom w:val="single" w:sz="12" w:space="1" w:color="auto"/>
      </w:pBdr>
      <w:shd w:val="clear" w:color="auto" w:fill="0070C0"/>
      <w:suppressAutoHyphens/>
      <w:spacing w:before="360" w:after="0" w:line="259" w:lineRule="auto"/>
      <w:ind w:left="284" w:right="-567"/>
      <w:outlineLvl w:val="0"/>
    </w:pPr>
    <w:rPr>
      <w:rFonts w:ascii="Calibri" w:hAnsi="Calibri"/>
      <w:b/>
      <w:color w:val="FFFFFF" w:themeColor="background1"/>
      <w:sz w:val="36"/>
    </w:rPr>
  </w:style>
  <w:style w:type="paragraph" w:customStyle="1" w:styleId="AIEHL2">
    <w:name w:val="AIE HL2"/>
    <w:next w:val="AIEStandard"/>
    <w:link w:val="AIEHL2Char"/>
    <w:qFormat/>
    <w:rsid w:val="008F7A0E"/>
    <w:pPr>
      <w:keepNext/>
      <w:keepLines/>
      <w:numPr>
        <w:ilvl w:val="1"/>
        <w:numId w:val="5"/>
      </w:numPr>
      <w:pBdr>
        <w:bottom w:val="single" w:sz="12" w:space="1" w:color="0070C0"/>
      </w:pBdr>
      <w:suppressAutoHyphens/>
      <w:spacing w:before="360" w:after="0" w:line="259" w:lineRule="auto"/>
      <w:ind w:left="284" w:right="-567"/>
      <w:outlineLvl w:val="1"/>
    </w:pPr>
    <w:rPr>
      <w:rFonts w:ascii="Calibri" w:hAnsi="Calibri"/>
      <w:b/>
      <w:color w:val="0070C0"/>
      <w:sz w:val="32"/>
    </w:rPr>
  </w:style>
  <w:style w:type="character" w:customStyle="1" w:styleId="AIEHL1Char">
    <w:name w:val="AIE HL1 Char"/>
    <w:basedOn w:val="DefaultParagraphFont"/>
    <w:link w:val="AIEHL1"/>
    <w:rsid w:val="00541C24"/>
    <w:rPr>
      <w:rFonts w:ascii="Calibri" w:hAnsi="Calibri"/>
      <w:b/>
      <w:color w:val="FFFFFF" w:themeColor="background1"/>
      <w:sz w:val="36"/>
      <w:shd w:val="clear" w:color="auto" w:fill="0070C0"/>
    </w:rPr>
  </w:style>
  <w:style w:type="paragraph" w:customStyle="1" w:styleId="AIEHL3">
    <w:name w:val="AIE HL3"/>
    <w:next w:val="AIEStandard"/>
    <w:link w:val="AIEHL3Char"/>
    <w:qFormat/>
    <w:rsid w:val="008F7A0E"/>
    <w:pPr>
      <w:keepNext/>
      <w:keepLines/>
      <w:numPr>
        <w:ilvl w:val="2"/>
        <w:numId w:val="5"/>
      </w:numPr>
      <w:suppressAutoHyphens/>
      <w:spacing w:before="360" w:after="0" w:line="259" w:lineRule="auto"/>
      <w:ind w:left="0" w:right="-567"/>
      <w:outlineLvl w:val="2"/>
    </w:pPr>
    <w:rPr>
      <w:rFonts w:ascii="Calibri" w:hAnsi="Calibri"/>
      <w:b/>
      <w:color w:val="0070C0"/>
      <w:sz w:val="24"/>
    </w:rPr>
  </w:style>
  <w:style w:type="character" w:customStyle="1" w:styleId="AIEHL2Char">
    <w:name w:val="AIE HL2 Char"/>
    <w:basedOn w:val="AIEHL1Char"/>
    <w:link w:val="AIEHL2"/>
    <w:rsid w:val="008F7A0E"/>
    <w:rPr>
      <w:rFonts w:ascii="Calibri" w:hAnsi="Calibri"/>
      <w:b/>
      <w:color w:val="0070C0"/>
      <w:sz w:val="32"/>
      <w:shd w:val="clear" w:color="auto" w:fill="0070C0"/>
    </w:rPr>
  </w:style>
  <w:style w:type="paragraph" w:customStyle="1" w:styleId="AIEHL4">
    <w:name w:val="AIE HL4"/>
    <w:next w:val="AIEStandard"/>
    <w:link w:val="AIEHL4Char"/>
    <w:qFormat/>
    <w:rsid w:val="008F7A0E"/>
    <w:pPr>
      <w:keepNext/>
      <w:keepLines/>
      <w:numPr>
        <w:ilvl w:val="3"/>
        <w:numId w:val="5"/>
      </w:numPr>
      <w:suppressAutoHyphens/>
      <w:spacing w:before="360" w:after="0" w:line="259" w:lineRule="auto"/>
      <w:ind w:left="284"/>
      <w:outlineLvl w:val="3"/>
    </w:pPr>
    <w:rPr>
      <w:rFonts w:ascii="Calibri" w:hAnsi="Calibri"/>
      <w:b/>
      <w:i/>
      <w:color w:val="0070C0"/>
      <w:sz w:val="24"/>
    </w:rPr>
  </w:style>
  <w:style w:type="character" w:customStyle="1" w:styleId="AIEHL3Char">
    <w:name w:val="AIE HL3 Char"/>
    <w:basedOn w:val="AIEHL2Char"/>
    <w:link w:val="AIEHL3"/>
    <w:rsid w:val="008F7A0E"/>
    <w:rPr>
      <w:rFonts w:ascii="Calibri" w:hAnsi="Calibri"/>
      <w:b/>
      <w:color w:val="0070C0"/>
      <w:sz w:val="24"/>
      <w:shd w:val="clear" w:color="auto" w:fill="0070C0"/>
    </w:rPr>
  </w:style>
  <w:style w:type="paragraph" w:customStyle="1" w:styleId="AIEHL5">
    <w:name w:val="AIE HL5"/>
    <w:next w:val="AIEStandard"/>
    <w:link w:val="AIEHL5Char"/>
    <w:qFormat/>
    <w:rsid w:val="008F7A0E"/>
    <w:pPr>
      <w:keepNext/>
      <w:keepLines/>
      <w:numPr>
        <w:ilvl w:val="4"/>
        <w:numId w:val="5"/>
      </w:numPr>
      <w:suppressAutoHyphens/>
      <w:spacing w:before="360" w:after="0" w:line="259" w:lineRule="auto"/>
      <w:ind w:left="284"/>
      <w:outlineLvl w:val="4"/>
    </w:pPr>
    <w:rPr>
      <w:rFonts w:ascii="Calibri" w:hAnsi="Calibri"/>
      <w:i/>
      <w:color w:val="0070C0"/>
      <w:sz w:val="24"/>
    </w:rPr>
  </w:style>
  <w:style w:type="character" w:customStyle="1" w:styleId="AIEHL4Char">
    <w:name w:val="AIE HL4 Char"/>
    <w:basedOn w:val="AIEHL3Char"/>
    <w:link w:val="AIEHL4"/>
    <w:rsid w:val="008F7A0E"/>
    <w:rPr>
      <w:rFonts w:ascii="Calibri" w:hAnsi="Calibri"/>
      <w:b/>
      <w:i/>
      <w:color w:val="0070C0"/>
      <w:sz w:val="24"/>
      <w:shd w:val="clear" w:color="auto" w:fill="0070C0"/>
    </w:rPr>
  </w:style>
  <w:style w:type="paragraph" w:customStyle="1" w:styleId="AIEDefinitionDescription">
    <w:name w:val="AIE Definition Description"/>
    <w:next w:val="AIEDefinitionTerm"/>
    <w:link w:val="AIEDefinitionDescriptionChar"/>
    <w:rsid w:val="00023510"/>
    <w:pPr>
      <w:keepLines/>
      <w:suppressAutoHyphens/>
      <w:spacing w:after="120" w:line="240" w:lineRule="auto"/>
    </w:pPr>
    <w:rPr>
      <w:rFonts w:ascii="Calibri" w:hAnsi="Calibri"/>
    </w:rPr>
  </w:style>
  <w:style w:type="character" w:customStyle="1" w:styleId="AIEHL5Char">
    <w:name w:val="AIE HL5 Char"/>
    <w:basedOn w:val="AIEHL4Char"/>
    <w:link w:val="AIEHL5"/>
    <w:rsid w:val="008F7A0E"/>
    <w:rPr>
      <w:rFonts w:ascii="Calibri" w:hAnsi="Calibri"/>
      <w:b w:val="0"/>
      <w:i/>
      <w:color w:val="0070C0"/>
      <w:sz w:val="24"/>
      <w:shd w:val="clear" w:color="auto" w:fill="0070C0"/>
    </w:rPr>
  </w:style>
  <w:style w:type="character" w:customStyle="1" w:styleId="AIEDefinitionDescriptionChar">
    <w:name w:val="AIE Definition Description Char"/>
    <w:basedOn w:val="DefaultParagraphFont"/>
    <w:link w:val="AIEDefinitionDescription"/>
    <w:rsid w:val="00023510"/>
    <w:rPr>
      <w:rFonts w:ascii="Calibri" w:hAnsi="Calibri"/>
    </w:rPr>
  </w:style>
  <w:style w:type="table" w:styleId="TableGrid">
    <w:name w:val="Table Grid"/>
    <w:basedOn w:val="TableNormal"/>
    <w:uiPriority w:val="59"/>
    <w:rsid w:val="005B5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IETitle">
    <w:name w:val="AIE Title"/>
    <w:next w:val="AIEStandard"/>
    <w:link w:val="AIETitleChar"/>
    <w:qFormat/>
    <w:rsid w:val="00962E6D"/>
    <w:pPr>
      <w:pBdr>
        <w:bottom w:val="single" w:sz="18" w:space="1" w:color="BFBFBF" w:themeColor="background1" w:themeShade="BF"/>
      </w:pBdr>
      <w:spacing w:after="480" w:line="240" w:lineRule="auto"/>
      <w:ind w:left="-567" w:right="-567"/>
    </w:pPr>
    <w:rPr>
      <w:rFonts w:ascii="Calibri" w:hAnsi="Calibri"/>
      <w:b/>
      <w:color w:val="0070C0"/>
      <w:sz w:val="48"/>
    </w:rPr>
  </w:style>
  <w:style w:type="paragraph" w:customStyle="1" w:styleId="AIEStandard">
    <w:name w:val="AIE Standard"/>
    <w:qFormat/>
    <w:rsid w:val="00F35974"/>
    <w:pPr>
      <w:keepLines/>
      <w:suppressAutoHyphens/>
      <w:spacing w:before="120" w:after="240" w:line="240" w:lineRule="auto"/>
    </w:pPr>
    <w:rPr>
      <w:rFonts w:ascii="Calibri" w:hAnsi="Calibri"/>
    </w:rPr>
  </w:style>
  <w:style w:type="character" w:customStyle="1" w:styleId="AIETitleChar">
    <w:name w:val="AIE Title Char"/>
    <w:basedOn w:val="DefaultParagraphFont"/>
    <w:link w:val="AIETitle"/>
    <w:rsid w:val="00962E6D"/>
    <w:rPr>
      <w:rFonts w:ascii="Calibri" w:hAnsi="Calibri"/>
      <w:b/>
      <w:color w:val="0070C0"/>
      <w:sz w:val="48"/>
    </w:rPr>
  </w:style>
  <w:style w:type="paragraph" w:customStyle="1" w:styleId="AIEItalics">
    <w:name w:val="AIE Italics"/>
    <w:next w:val="AIEStandard"/>
    <w:link w:val="AIEItalicsChar"/>
    <w:rsid w:val="00B2084F"/>
    <w:pPr>
      <w:spacing w:after="160" w:line="259" w:lineRule="auto"/>
    </w:pPr>
    <w:rPr>
      <w:rFonts w:ascii="Calibri" w:hAnsi="Calibri"/>
      <w:i/>
    </w:rPr>
  </w:style>
  <w:style w:type="paragraph" w:customStyle="1" w:styleId="AIEBold">
    <w:name w:val="AIE Bold"/>
    <w:next w:val="AIEStandard"/>
    <w:link w:val="AIEBoldChar"/>
    <w:autoRedefine/>
    <w:rsid w:val="00B2084F"/>
    <w:pPr>
      <w:keepLines/>
      <w:suppressAutoHyphens/>
      <w:spacing w:after="160" w:line="259" w:lineRule="auto"/>
    </w:pPr>
    <w:rPr>
      <w:rFonts w:ascii="Calibri" w:hAnsi="Calibri"/>
      <w:b/>
      <w:lang w:val="en-US"/>
    </w:rPr>
  </w:style>
  <w:style w:type="paragraph" w:customStyle="1" w:styleId="AIEDefinitionTerm">
    <w:name w:val="AIE Definition Term"/>
    <w:next w:val="AIEDefinitionDescription"/>
    <w:rsid w:val="00023510"/>
    <w:pPr>
      <w:keepNext/>
      <w:keepLines/>
      <w:suppressAutoHyphens/>
      <w:spacing w:before="240" w:after="0" w:line="240" w:lineRule="auto"/>
    </w:pPr>
    <w:rPr>
      <w:rFonts w:ascii="Calibri" w:hAnsi="Calibri"/>
      <w:b/>
    </w:rPr>
  </w:style>
  <w:style w:type="numbering" w:customStyle="1" w:styleId="AIEAlphaList">
    <w:name w:val="AIE Alpha List"/>
    <w:basedOn w:val="NoList"/>
    <w:uiPriority w:val="99"/>
    <w:rsid w:val="005B5B5C"/>
    <w:pPr>
      <w:numPr>
        <w:numId w:val="1"/>
      </w:numPr>
    </w:pPr>
  </w:style>
  <w:style w:type="paragraph" w:customStyle="1" w:styleId="AIEMLL1">
    <w:name w:val="AIE MLL1"/>
    <w:link w:val="AIEMLL1Char"/>
    <w:qFormat/>
    <w:rsid w:val="00023510"/>
    <w:pPr>
      <w:keepLines/>
      <w:numPr>
        <w:numId w:val="3"/>
      </w:numPr>
      <w:suppressAutoHyphens/>
      <w:spacing w:after="160" w:line="259" w:lineRule="auto"/>
      <w:contextualSpacing/>
    </w:pPr>
    <w:rPr>
      <w:rFonts w:ascii="Calibri" w:hAnsi="Calibri"/>
    </w:rPr>
  </w:style>
  <w:style w:type="paragraph" w:customStyle="1" w:styleId="AIEFooter">
    <w:name w:val="AIE Footer"/>
    <w:link w:val="AIEFooterChar"/>
    <w:qFormat/>
    <w:rsid w:val="00023510"/>
    <w:pPr>
      <w:spacing w:after="0" w:line="240" w:lineRule="auto"/>
    </w:pPr>
    <w:rPr>
      <w:rFonts w:ascii="Calibri" w:hAnsi="Calibri"/>
      <w:color w:val="000000" w:themeColor="text1"/>
      <w:sz w:val="16"/>
    </w:rPr>
  </w:style>
  <w:style w:type="character" w:customStyle="1" w:styleId="AIEMLL1Char">
    <w:name w:val="AIE MLL1 Char"/>
    <w:basedOn w:val="DefaultParagraphFont"/>
    <w:link w:val="AIEMLL1"/>
    <w:rsid w:val="00023510"/>
    <w:rPr>
      <w:rFonts w:ascii="Calibri" w:hAnsi="Calibri"/>
    </w:rPr>
  </w:style>
  <w:style w:type="character" w:customStyle="1" w:styleId="AIEFooterChar">
    <w:name w:val="AIE Footer Char"/>
    <w:basedOn w:val="DefaultParagraphFont"/>
    <w:link w:val="AIEFooter"/>
    <w:rsid w:val="00023510"/>
    <w:rPr>
      <w:rFonts w:ascii="Calibri" w:hAnsi="Calibri"/>
      <w:color w:val="000000" w:themeColor="text1"/>
      <w:sz w:val="16"/>
    </w:rPr>
  </w:style>
  <w:style w:type="paragraph" w:styleId="ListNumber">
    <w:name w:val="List Number"/>
    <w:basedOn w:val="Normal"/>
    <w:uiPriority w:val="99"/>
    <w:semiHidden/>
    <w:unhideWhenUsed/>
    <w:rsid w:val="005B5B5C"/>
    <w:pPr>
      <w:numPr>
        <w:numId w:val="2"/>
      </w:numPr>
      <w:contextualSpacing/>
    </w:pPr>
  </w:style>
  <w:style w:type="character" w:customStyle="1" w:styleId="AIEItalicsChar">
    <w:name w:val="AIE Italics Char"/>
    <w:basedOn w:val="DefaultParagraphFont"/>
    <w:link w:val="AIEItalics"/>
    <w:rsid w:val="00B2084F"/>
    <w:rPr>
      <w:rFonts w:ascii="Calibri" w:hAnsi="Calibri"/>
      <w:i/>
    </w:rPr>
  </w:style>
  <w:style w:type="character" w:customStyle="1" w:styleId="AIEBoldChar">
    <w:name w:val="AIE Bold Char"/>
    <w:basedOn w:val="DefaultParagraphFont"/>
    <w:link w:val="AIEBold"/>
    <w:rsid w:val="00B2084F"/>
    <w:rPr>
      <w:rFonts w:ascii="Calibri" w:hAnsi="Calibri"/>
      <w:b/>
      <w:lang w:val="en-US"/>
    </w:rPr>
  </w:style>
  <w:style w:type="paragraph" w:customStyle="1" w:styleId="AIEDocumentDifferentiation">
    <w:name w:val="AIE Document Differentiation"/>
    <w:basedOn w:val="Header"/>
    <w:qFormat/>
    <w:rsid w:val="00023510"/>
    <w:rPr>
      <w:rFonts w:ascii="Calibri" w:hAnsi="Calibri" w:cs="Calibri"/>
      <w:b/>
      <w:bCs/>
      <w:smallCaps/>
      <w:color w:val="595959" w:themeColor="text1" w:themeTint="A6"/>
      <w:lang w:val="en-US"/>
    </w:rPr>
  </w:style>
  <w:style w:type="paragraph" w:customStyle="1" w:styleId="AIEMLL2">
    <w:name w:val="AIE MLL2"/>
    <w:link w:val="AIEMLL2Char"/>
    <w:qFormat/>
    <w:rsid w:val="00023510"/>
    <w:pPr>
      <w:keepLines/>
      <w:numPr>
        <w:ilvl w:val="1"/>
        <w:numId w:val="3"/>
      </w:numPr>
      <w:suppressAutoHyphens/>
      <w:spacing w:after="160" w:line="259" w:lineRule="auto"/>
      <w:contextualSpacing/>
    </w:pPr>
    <w:rPr>
      <w:rFonts w:ascii="Calibri" w:hAnsi="Calibri"/>
    </w:rPr>
  </w:style>
  <w:style w:type="character" w:customStyle="1" w:styleId="AIEMLL2Char">
    <w:name w:val="AIE MLL2 Char"/>
    <w:basedOn w:val="DefaultParagraphFont"/>
    <w:link w:val="AIEMLL2"/>
    <w:rsid w:val="00023510"/>
    <w:rPr>
      <w:rFonts w:ascii="Calibri" w:hAnsi="Calibri"/>
    </w:rPr>
  </w:style>
  <w:style w:type="paragraph" w:customStyle="1" w:styleId="AIEMLL3">
    <w:name w:val="AIE MLL3"/>
    <w:link w:val="AIEMLL3Char"/>
    <w:qFormat/>
    <w:rsid w:val="00023510"/>
    <w:pPr>
      <w:keepLines/>
      <w:numPr>
        <w:ilvl w:val="2"/>
        <w:numId w:val="3"/>
      </w:numPr>
      <w:suppressAutoHyphens/>
      <w:spacing w:after="160" w:line="259" w:lineRule="auto"/>
      <w:contextualSpacing/>
    </w:pPr>
    <w:rPr>
      <w:rFonts w:ascii="Calibri" w:hAnsi="Calibri"/>
    </w:rPr>
  </w:style>
  <w:style w:type="paragraph" w:customStyle="1" w:styleId="AIETableHeading">
    <w:name w:val="AIE Table Heading"/>
    <w:link w:val="AIETableHeadingChar"/>
    <w:rsid w:val="00B2084F"/>
    <w:pPr>
      <w:spacing w:after="0" w:line="240" w:lineRule="auto"/>
      <w:jc w:val="center"/>
    </w:pPr>
    <w:rPr>
      <w:rFonts w:ascii="Calibri" w:hAnsi="Calibri"/>
      <w:b/>
    </w:rPr>
  </w:style>
  <w:style w:type="character" w:customStyle="1" w:styleId="AIEMLL3Char">
    <w:name w:val="AIE MLL3 Char"/>
    <w:basedOn w:val="DefaultParagraphFont"/>
    <w:link w:val="AIEMLL3"/>
    <w:rsid w:val="00023510"/>
    <w:rPr>
      <w:rFonts w:ascii="Calibri" w:hAnsi="Calibri"/>
    </w:rPr>
  </w:style>
  <w:style w:type="paragraph" w:customStyle="1" w:styleId="AIETableDataCentred">
    <w:name w:val="AIE Table Data Centred"/>
    <w:basedOn w:val="AIEBold"/>
    <w:link w:val="AIETableDataCentredChar"/>
    <w:rsid w:val="00B2084F"/>
    <w:pPr>
      <w:spacing w:after="0" w:line="240" w:lineRule="auto"/>
      <w:jc w:val="center"/>
    </w:pPr>
    <w:rPr>
      <w:b w:val="0"/>
    </w:rPr>
  </w:style>
  <w:style w:type="character" w:customStyle="1" w:styleId="AIETableHeadingChar">
    <w:name w:val="AIE Table Heading Char"/>
    <w:basedOn w:val="DefaultParagraphFont"/>
    <w:link w:val="AIETableHeading"/>
    <w:rsid w:val="00B2084F"/>
    <w:rPr>
      <w:rFonts w:ascii="Calibri" w:hAnsi="Calibri"/>
      <w:b/>
    </w:rPr>
  </w:style>
  <w:style w:type="paragraph" w:customStyle="1" w:styleId="AIETableDataLeftAlign">
    <w:name w:val="AIE Table Data Left Align"/>
    <w:link w:val="AIETableDataLeftAlignChar"/>
    <w:rsid w:val="00B2084F"/>
    <w:pPr>
      <w:keepLines/>
      <w:suppressAutoHyphens/>
      <w:spacing w:after="0" w:line="240" w:lineRule="auto"/>
    </w:pPr>
    <w:rPr>
      <w:rFonts w:ascii="Calibri" w:hAnsi="Calibri"/>
    </w:rPr>
  </w:style>
  <w:style w:type="character" w:customStyle="1" w:styleId="AIETableDataCentredChar">
    <w:name w:val="AIE Table Data Centred Char"/>
    <w:basedOn w:val="AIEBoldChar"/>
    <w:link w:val="AIETableDataCentred"/>
    <w:rsid w:val="00B2084F"/>
    <w:rPr>
      <w:rFonts w:ascii="Calibri" w:hAnsi="Calibri"/>
      <w:b w:val="0"/>
      <w:lang w:val="en-US"/>
    </w:rPr>
  </w:style>
  <w:style w:type="paragraph" w:customStyle="1" w:styleId="AIETableDataRightAlign">
    <w:name w:val="AIE Table Data Right Align"/>
    <w:link w:val="AIETableDataRightAlignChar"/>
    <w:rsid w:val="00B2084F"/>
    <w:pPr>
      <w:keepLines/>
      <w:suppressAutoHyphens/>
      <w:spacing w:after="0" w:line="240" w:lineRule="auto"/>
      <w:jc w:val="right"/>
    </w:pPr>
    <w:rPr>
      <w:rFonts w:ascii="Calibri" w:hAnsi="Calibri"/>
    </w:rPr>
  </w:style>
  <w:style w:type="character" w:customStyle="1" w:styleId="AIETableDataLeftAlignChar">
    <w:name w:val="AIE Table Data Left Align Char"/>
    <w:basedOn w:val="DefaultParagraphFont"/>
    <w:link w:val="AIETableDataLeftAlign"/>
    <w:rsid w:val="00B2084F"/>
    <w:rPr>
      <w:rFonts w:ascii="Calibri" w:hAnsi="Calibri"/>
    </w:rPr>
  </w:style>
  <w:style w:type="character" w:customStyle="1" w:styleId="AIETableDataRightAlignChar">
    <w:name w:val="AIE Table Data Right Align Char"/>
    <w:basedOn w:val="DefaultParagraphFont"/>
    <w:link w:val="AIETableDataRightAlign"/>
    <w:rsid w:val="00B2084F"/>
    <w:rPr>
      <w:rFonts w:ascii="Calibri" w:hAnsi="Calibri"/>
    </w:rPr>
  </w:style>
  <w:style w:type="paragraph" w:customStyle="1" w:styleId="AIEAppendix">
    <w:name w:val="AIE Appendix"/>
    <w:next w:val="AIEStandard"/>
    <w:link w:val="AIEAppendixChar"/>
    <w:qFormat/>
    <w:rsid w:val="00B73057"/>
    <w:pPr>
      <w:keepNext/>
      <w:pageBreakBefore/>
      <w:numPr>
        <w:numId w:val="4"/>
      </w:numPr>
      <w:spacing w:before="360" w:after="0" w:line="259" w:lineRule="auto"/>
      <w:ind w:left="1247" w:right="-567" w:firstLine="74"/>
      <w:outlineLvl w:val="0"/>
    </w:pPr>
    <w:rPr>
      <w:rFonts w:ascii="Calibri" w:hAnsi="Calibri"/>
      <w:b/>
      <w:color w:val="0070C0"/>
      <w:sz w:val="36"/>
    </w:rPr>
  </w:style>
  <w:style w:type="character" w:customStyle="1" w:styleId="AIEAppendixChar">
    <w:name w:val="AIE Appendix Char"/>
    <w:basedOn w:val="DefaultParagraphFont"/>
    <w:link w:val="AIEAppendix"/>
    <w:rsid w:val="00B73057"/>
    <w:rPr>
      <w:rFonts w:ascii="Calibri" w:hAnsi="Calibri"/>
      <w:b/>
      <w:color w:val="0070C0"/>
      <w:sz w:val="36"/>
    </w:rPr>
  </w:style>
  <w:style w:type="character" w:styleId="PlaceholderText">
    <w:name w:val="Placeholder Text"/>
    <w:basedOn w:val="DefaultParagraphFont"/>
    <w:uiPriority w:val="99"/>
    <w:semiHidden/>
    <w:rsid w:val="005B5B5C"/>
    <w:rPr>
      <w:color w:val="808080"/>
    </w:rPr>
  </w:style>
  <w:style w:type="table" w:styleId="GridTable4-Accent3">
    <w:name w:val="Grid Table 4 Accent 3"/>
    <w:basedOn w:val="TableNormal"/>
    <w:uiPriority w:val="49"/>
    <w:rsid w:val="005B5B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CBullet">
    <w:name w:val="SC Bullet"/>
    <w:basedOn w:val="Normal"/>
    <w:locked/>
    <w:rsid w:val="00011636"/>
    <w:pPr>
      <w:numPr>
        <w:numId w:val="6"/>
      </w:numPr>
      <w:autoSpaceDE w:val="0"/>
      <w:autoSpaceDN w:val="0"/>
      <w:adjustRightInd w:val="0"/>
      <w:spacing w:line="240" w:lineRule="auto"/>
    </w:pPr>
    <w:rPr>
      <w:rFonts w:ascii="Calibri" w:hAnsi="Calibri" w:cs="Calibri"/>
      <w:color w:val="000000"/>
    </w:rPr>
  </w:style>
  <w:style w:type="paragraph" w:customStyle="1" w:styleId="AIEAppH1">
    <w:name w:val="AIE AppH1"/>
    <w:next w:val="AIEStandard"/>
    <w:qFormat/>
    <w:rsid w:val="003F4818"/>
    <w:pPr>
      <w:keepNext/>
      <w:spacing w:before="360" w:after="0" w:line="259" w:lineRule="auto"/>
      <w:ind w:left="-567" w:right="-567"/>
      <w:outlineLvl w:val="1"/>
    </w:pPr>
    <w:rPr>
      <w:rFonts w:ascii="Calibri" w:hAnsi="Calibri"/>
      <w:b/>
      <w:color w:val="0070C0"/>
      <w:sz w:val="32"/>
    </w:rPr>
  </w:style>
  <w:style w:type="paragraph" w:customStyle="1" w:styleId="AIEAppH2">
    <w:name w:val="AIE AppH2"/>
    <w:next w:val="AIEStandard"/>
    <w:qFormat/>
    <w:rsid w:val="004B3085"/>
    <w:pPr>
      <w:keepNext/>
      <w:suppressAutoHyphens/>
      <w:spacing w:before="360" w:after="0" w:line="259" w:lineRule="auto"/>
      <w:outlineLvl w:val="2"/>
    </w:pPr>
    <w:rPr>
      <w:rFonts w:ascii="Calibri" w:hAnsi="Calibri"/>
      <w:b/>
      <w:color w:val="0070C0"/>
      <w:sz w:val="28"/>
    </w:rPr>
  </w:style>
  <w:style w:type="paragraph" w:styleId="TOCHeading">
    <w:name w:val="TOC Heading"/>
    <w:aliases w:val="AIE TOC Heading"/>
    <w:next w:val="AIEStandard"/>
    <w:uiPriority w:val="39"/>
    <w:unhideWhenUsed/>
    <w:qFormat/>
    <w:rsid w:val="00023510"/>
    <w:pPr>
      <w:suppressAutoHyphens/>
      <w:spacing w:before="160" w:after="160" w:line="240" w:lineRule="auto"/>
    </w:pPr>
    <w:rPr>
      <w:rFonts w:ascii="Calibri" w:eastAsiaTheme="majorEastAsia" w:hAnsi="Calibri" w:cstheme="majorBidi"/>
      <w:b/>
      <w:color w:val="0070C0"/>
      <w:sz w:val="32"/>
      <w:szCs w:val="32"/>
    </w:rPr>
  </w:style>
  <w:style w:type="paragraph" w:styleId="TOC1">
    <w:name w:val="toc 1"/>
    <w:aliases w:val="AIE TOC 1"/>
    <w:next w:val="AIEStandard"/>
    <w:uiPriority w:val="39"/>
    <w:unhideWhenUsed/>
    <w:rsid w:val="00023510"/>
    <w:pPr>
      <w:spacing w:after="0" w:line="240" w:lineRule="auto"/>
    </w:pPr>
    <w:rPr>
      <w:rFonts w:ascii="Calibri" w:hAnsi="Calibri"/>
    </w:rPr>
  </w:style>
  <w:style w:type="paragraph" w:styleId="TOC2">
    <w:name w:val="toc 2"/>
    <w:aliases w:val="AIE TOC 2"/>
    <w:next w:val="AIEStandard"/>
    <w:uiPriority w:val="39"/>
    <w:unhideWhenUsed/>
    <w:rsid w:val="00023510"/>
    <w:pPr>
      <w:spacing w:after="0" w:line="240" w:lineRule="auto"/>
      <w:ind w:left="284"/>
    </w:pPr>
    <w:rPr>
      <w:rFonts w:ascii="Calibri" w:hAnsi="Calibri"/>
    </w:rPr>
  </w:style>
  <w:style w:type="character" w:styleId="CommentReference">
    <w:name w:val="annotation reference"/>
    <w:basedOn w:val="DefaultParagraphFont"/>
    <w:uiPriority w:val="99"/>
    <w:semiHidden/>
    <w:unhideWhenUsed/>
    <w:rsid w:val="005B5B5C"/>
    <w:rPr>
      <w:sz w:val="16"/>
      <w:szCs w:val="16"/>
    </w:rPr>
  </w:style>
  <w:style w:type="paragraph" w:styleId="CommentText">
    <w:name w:val="annotation text"/>
    <w:aliases w:val="AIE Comment Text"/>
    <w:link w:val="CommentTextChar"/>
    <w:uiPriority w:val="99"/>
    <w:semiHidden/>
    <w:unhideWhenUsed/>
    <w:rsid w:val="005B5B5C"/>
    <w:pPr>
      <w:suppressAutoHyphens/>
      <w:spacing w:after="0" w:line="240" w:lineRule="auto"/>
    </w:pPr>
    <w:rPr>
      <w:rFonts w:ascii="Times New Roman" w:hAnsi="Times New Roman"/>
      <w:sz w:val="20"/>
      <w:szCs w:val="20"/>
    </w:rPr>
  </w:style>
  <w:style w:type="character" w:customStyle="1" w:styleId="CommentTextChar">
    <w:name w:val="Comment Text Char"/>
    <w:aliases w:val="AIE Comment Text Char"/>
    <w:basedOn w:val="DefaultParagraphFont"/>
    <w:link w:val="CommentText"/>
    <w:uiPriority w:val="99"/>
    <w:semiHidden/>
    <w:rsid w:val="005B5B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5B5C"/>
    <w:rPr>
      <w:b/>
      <w:bCs/>
    </w:rPr>
  </w:style>
  <w:style w:type="character" w:customStyle="1" w:styleId="CommentSubjectChar">
    <w:name w:val="Comment Subject Char"/>
    <w:basedOn w:val="CommentTextChar"/>
    <w:link w:val="CommentSubject"/>
    <w:uiPriority w:val="99"/>
    <w:semiHidden/>
    <w:rsid w:val="005B5B5C"/>
    <w:rPr>
      <w:rFonts w:ascii="Times New Roman" w:hAnsi="Times New Roman"/>
      <w:b/>
      <w:bCs/>
      <w:sz w:val="20"/>
      <w:szCs w:val="20"/>
    </w:rPr>
  </w:style>
  <w:style w:type="paragraph" w:styleId="TOC3">
    <w:name w:val="toc 3"/>
    <w:aliases w:val="AIE TOC 3"/>
    <w:next w:val="AIEStandard"/>
    <w:uiPriority w:val="39"/>
    <w:unhideWhenUsed/>
    <w:rsid w:val="00023510"/>
    <w:pPr>
      <w:spacing w:after="0" w:line="240" w:lineRule="auto"/>
      <w:ind w:left="567"/>
    </w:pPr>
    <w:rPr>
      <w:rFonts w:ascii="Calibri" w:hAnsi="Calibri"/>
    </w:rPr>
  </w:style>
  <w:style w:type="paragraph" w:styleId="TOC4">
    <w:name w:val="toc 4"/>
    <w:aliases w:val="AIE TOC 4"/>
    <w:next w:val="AIEStandard"/>
    <w:uiPriority w:val="39"/>
    <w:unhideWhenUsed/>
    <w:rsid w:val="00023510"/>
    <w:pPr>
      <w:spacing w:after="0" w:line="240" w:lineRule="auto"/>
      <w:ind w:left="851"/>
    </w:pPr>
    <w:rPr>
      <w:rFonts w:ascii="Calibri" w:hAnsi="Calibri"/>
    </w:rPr>
  </w:style>
  <w:style w:type="paragraph" w:styleId="TOC5">
    <w:name w:val="toc 5"/>
    <w:aliases w:val="AIE TOC 5"/>
    <w:basedOn w:val="Normal"/>
    <w:next w:val="Normal"/>
    <w:uiPriority w:val="39"/>
    <w:unhideWhenUsed/>
    <w:rsid w:val="00023510"/>
    <w:pPr>
      <w:spacing w:line="240" w:lineRule="auto"/>
      <w:ind w:left="1134"/>
    </w:pPr>
    <w:rPr>
      <w:rFonts w:ascii="Calibri" w:hAnsi="Calibri"/>
    </w:rPr>
  </w:style>
  <w:style w:type="character" w:styleId="UnresolvedMention">
    <w:name w:val="Unresolved Mention"/>
    <w:basedOn w:val="DefaultParagraphFont"/>
    <w:uiPriority w:val="99"/>
    <w:semiHidden/>
    <w:unhideWhenUsed/>
    <w:rsid w:val="005B5B5C"/>
    <w:rPr>
      <w:color w:val="605E5C"/>
      <w:shd w:val="clear" w:color="auto" w:fill="E1DFDD"/>
    </w:rPr>
  </w:style>
  <w:style w:type="paragraph" w:styleId="Caption">
    <w:name w:val="caption"/>
    <w:aliases w:val="AIE Caption"/>
    <w:next w:val="AIEStandard"/>
    <w:uiPriority w:val="35"/>
    <w:unhideWhenUsed/>
    <w:rsid w:val="00023510"/>
    <w:pPr>
      <w:keepNext/>
      <w:spacing w:before="60" w:after="60" w:line="240" w:lineRule="auto"/>
    </w:pPr>
    <w:rPr>
      <w:rFonts w:ascii="Calibri" w:hAnsi="Calibri"/>
      <w:i/>
      <w:iCs/>
      <w:sz w:val="20"/>
      <w:szCs w:val="18"/>
    </w:rPr>
  </w:style>
  <w:style w:type="character" w:styleId="FollowedHyperlink">
    <w:name w:val="FollowedHyperlink"/>
    <w:aliases w:val="AIE Followed Hyperlink"/>
    <w:basedOn w:val="DefaultParagraphFont"/>
    <w:uiPriority w:val="99"/>
    <w:semiHidden/>
    <w:unhideWhenUsed/>
    <w:qFormat/>
    <w:rsid w:val="005B5B5C"/>
    <w:rPr>
      <w:color w:val="0563C1"/>
      <w:u w:val="single"/>
    </w:rPr>
  </w:style>
  <w:style w:type="table" w:customStyle="1" w:styleId="DefinitionsTable">
    <w:name w:val="Definitions Table"/>
    <w:basedOn w:val="TableNormal"/>
    <w:uiPriority w:val="99"/>
    <w:rsid w:val="005B506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tblBorders>
      <w:tblCellMar>
        <w:top w:w="28" w:type="dxa"/>
        <w:left w:w="85" w:type="dxa"/>
        <w:bottom w:w="28" w:type="dxa"/>
        <w:right w:w="85" w:type="dxa"/>
      </w:tblCellMar>
    </w:tblPr>
    <w:tblStylePr w:type="firstRow">
      <w:pPr>
        <w:jc w:val="left"/>
      </w:pPr>
      <w:rPr>
        <w:rFonts w:ascii="Calibri" w:hAnsi="Calibri"/>
        <w:b/>
        <w:color w:val="FFFFFF" w:themeColor="background1"/>
        <w:sz w:val="22"/>
      </w:rPr>
      <w:tblPr/>
      <w:tcPr>
        <w:shd w:val="clear" w:color="auto" w:fill="0070C0"/>
        <w:vAlign w:val="center"/>
      </w:tcPr>
    </w:tblStylePr>
    <w:tblStylePr w:type="firstCol">
      <w:pPr>
        <w:jc w:val="left"/>
      </w:pPr>
      <w:rPr>
        <w:b/>
      </w:rPr>
    </w:tblStylePr>
    <w:tblStylePr w:type="band1Horz">
      <w:pPr>
        <w:jc w:val="left"/>
      </w:pPr>
      <w:rPr>
        <w:rFonts w:ascii="Calibri" w:hAnsi="Calibri"/>
        <w:sz w:val="20"/>
      </w:rPr>
      <w:tblPr/>
      <w:tcPr>
        <w:vAlign w:val="center"/>
      </w:tcPr>
    </w:tblStylePr>
    <w:tblStylePr w:type="band2Horz">
      <w:pPr>
        <w:jc w:val="left"/>
      </w:pPr>
      <w:rPr>
        <w:rFonts w:ascii="Calibri" w:hAnsi="Calibri"/>
        <w:sz w:val="20"/>
      </w:rPr>
      <w:tblPr/>
      <w:tcPr>
        <w:shd w:val="clear" w:color="auto" w:fill="D9E2F3" w:themeFill="accent1" w:themeFillTint="33"/>
        <w:vAlign w:val="center"/>
      </w:tcPr>
    </w:tblStylePr>
  </w:style>
  <w:style w:type="paragraph" w:customStyle="1" w:styleId="AIEBox">
    <w:name w:val="AIE Box"/>
    <w:qFormat/>
    <w:rsid w:val="004B084E"/>
    <w:pPr>
      <w:pBdr>
        <w:top w:val="single" w:sz="12" w:space="4" w:color="0070C0" w:shadow="1"/>
        <w:left w:val="single" w:sz="12" w:space="4" w:color="0070C0" w:shadow="1"/>
        <w:bottom w:val="single" w:sz="12" w:space="4" w:color="0070C0" w:shadow="1"/>
        <w:right w:val="single" w:sz="12" w:space="4" w:color="0070C0" w:shadow="1"/>
      </w:pBdr>
      <w:shd w:val="clear" w:color="auto" w:fill="D9E2F3" w:themeFill="accent1" w:themeFillTint="33"/>
      <w:spacing w:before="240" w:after="240" w:line="240" w:lineRule="auto"/>
      <w:ind w:left="567" w:right="567"/>
      <w:contextualSpacing/>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518039848">
      <w:bodyDiv w:val="1"/>
      <w:marLeft w:val="0"/>
      <w:marRight w:val="0"/>
      <w:marTop w:val="0"/>
      <w:marBottom w:val="0"/>
      <w:divBdr>
        <w:top w:val="none" w:sz="0" w:space="0" w:color="auto"/>
        <w:left w:val="none" w:sz="0" w:space="0" w:color="auto"/>
        <w:bottom w:val="none" w:sz="0" w:space="0" w:color="auto"/>
        <w:right w:val="none" w:sz="0" w:space="0" w:color="auto"/>
      </w:divBdr>
    </w:div>
    <w:div w:id="18090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w3schools.com/cs/index.php"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OneDrive%20-%20Academy%20of%20Interactive%20Entertainment\2023\Course%20Documentation\NEW%20FORMAT%20SAGS%202023\AIE%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ba0a89f-8d28-45b8-8c8a-cf56563c9d8a" xsi:nil="true"/>
    <SharedWithUsers xmlns="4ba0a89f-8d28-45b8-8c8a-cf56563c9d8a">
      <UserInfo>
        <DisplayName>Adam Walsh</DisplayName>
        <AccountId>35</AccountId>
        <AccountType/>
      </UserInfo>
      <UserInfo>
        <DisplayName>Alexandra Mannell</DisplayName>
        <AccountId>175</AccountId>
        <AccountType/>
      </UserInfo>
    </SharedWithUsers>
    <lcf76f155ced4ddcb4097134ff3c332f xmlns="6ac566f0-206d-4bc5-bcec-ce830458d3f1">
      <Terms xmlns="http://schemas.microsoft.com/office/infopath/2007/PartnerControls"/>
    </lcf76f155ced4ddcb4097134ff3c332f>
    <AuditNotes xmlns="6ac566f0-206d-4bc5-bcec-ce830458d3f1" xsi:nil="true"/>
    <Audit xmlns="6ac566f0-206d-4bc5-bcec-ce830458d3f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F4542A8E7DD640B3BC4F081D67BD17" ma:contentTypeVersion="20" ma:contentTypeDescription="Create a new document." ma:contentTypeScope="" ma:versionID="4787b05398a3db0985b003064e3067c4">
  <xsd:schema xmlns:xsd="http://www.w3.org/2001/XMLSchema" xmlns:xs="http://www.w3.org/2001/XMLSchema" xmlns:p="http://schemas.microsoft.com/office/2006/metadata/properties" xmlns:ns2="6ac566f0-206d-4bc5-bcec-ce830458d3f1" xmlns:ns3="4ba0a89f-8d28-45b8-8c8a-cf56563c9d8a" targetNamespace="http://schemas.microsoft.com/office/2006/metadata/properties" ma:root="true" ma:fieldsID="8811160a525daea1100e7e7793600bd5" ns2:_="" ns3:_="">
    <xsd:import namespace="6ac566f0-206d-4bc5-bcec-ce830458d3f1"/>
    <xsd:import namespace="4ba0a89f-8d28-45b8-8c8a-cf56563c9d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AutoKeyPoints" minOccurs="0"/>
                <xsd:element ref="ns2:MediaServiceKeyPoints" minOccurs="0"/>
                <xsd:element ref="ns2:MediaLengthInSeconds" minOccurs="0"/>
                <xsd:element ref="ns2:Audit" minOccurs="0"/>
                <xsd:element ref="ns2:AuditNot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c566f0-206d-4bc5-bcec-ce830458d3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Audit" ma:index="20" nillable="true" ma:displayName="Audit" ma:format="Dropdown" ma:internalName="Audit">
      <xsd:simpleType>
        <xsd:union memberTypes="dms:Text">
          <xsd:simpleType>
            <xsd:restriction base="dms:Choice">
              <xsd:enumeration value="Keep"/>
              <xsd:enumeration value="Archive"/>
              <xsd:enumeration value="Delete"/>
              <xsd:enumeration value="MyAIIE"/>
            </xsd:restriction>
          </xsd:simpleType>
        </xsd:union>
      </xsd:simpleType>
    </xsd:element>
    <xsd:element name="AuditNotes" ma:index="21" nillable="true" ma:displayName="Audit Notes" ma:format="Dropdown" ma:internalName="Audit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5fef3c2-07a3-4532-a827-a7a99c3972e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ba0a89f-8d28-45b8-8c8a-cf56563c9d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2f85677f-2507-46db-b1ad-af305f940eb2}" ma:internalName="TaxCatchAll" ma:showField="CatchAllData" ma:web="4ba0a89f-8d28-45b8-8c8a-cf56563c9d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489-1C45-4BBF-A03C-4E8B53A3DB66}">
  <ds:schemaRefs>
    <ds:schemaRef ds:uri="http://schemas.microsoft.com/office/2006/metadata/properties"/>
    <ds:schemaRef ds:uri="http://schemas.microsoft.com/office/infopath/2007/PartnerControls"/>
    <ds:schemaRef ds:uri="4ba0a89f-8d28-45b8-8c8a-cf56563c9d8a"/>
    <ds:schemaRef ds:uri="6ac566f0-206d-4bc5-bcec-ce830458d3f1"/>
  </ds:schemaRefs>
</ds:datastoreItem>
</file>

<file path=customXml/itemProps2.xml><?xml version="1.0" encoding="utf-8"?>
<ds:datastoreItem xmlns:ds="http://schemas.openxmlformats.org/officeDocument/2006/customXml" ds:itemID="{DE37A20B-E0CC-4E44-9BD7-47AF818D4D1C}">
  <ds:schemaRefs>
    <ds:schemaRef ds:uri="http://schemas.microsoft.com/sharepoint/v3/contenttype/forms"/>
  </ds:schemaRefs>
</ds:datastoreItem>
</file>

<file path=customXml/itemProps3.xml><?xml version="1.0" encoding="utf-8"?>
<ds:datastoreItem xmlns:ds="http://schemas.openxmlformats.org/officeDocument/2006/customXml" ds:itemID="{C66D6479-D05D-4855-9521-EA88D50D98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c566f0-206d-4bc5-bcec-ce830458d3f1"/>
    <ds:schemaRef ds:uri="4ba0a89f-8d28-45b8-8c8a-cf56563c9d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276FCD-3B4B-42F3-86EA-63D2665D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AIE Document Template.dotx</Template>
  <TotalTime>159</TotalTime>
  <Pages>3</Pages>
  <Words>365</Words>
  <Characters>2086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AIE Document Template</vt:lpstr>
    </vt:vector>
  </TitlesOfParts>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AIE Document Template</dc:title>
  <dc:subject/>
  <dc:creator>Sam Cartwright</dc:creator>
  <cp:keywords/>
  <cp:lastModifiedBy>Mackenzie Smith</cp:lastModifiedBy>
  <cp:revision>18</cp:revision>
  <cp:lastPrinted>2022-08-29T05:04:00Z</cp:lastPrinted>
  <dcterms:created xsi:type="dcterms:W3CDTF">2022-11-23T05:55:00Z</dcterms:created>
  <dcterms:modified xsi:type="dcterms:W3CDTF">2023-02-08T03:48:00Z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0x01010016F4542A8E7DD640B3BC4F081D67BD17</vt:lpwstr>
  </property>
  <property fmtid="{D5CDD505-2E9C-101B-9397-08002B2CF9AE}" pid="3" name="OwlContentTargetOptionsFour">
    <vt:lpwstr/>
  </property>
  <property fmtid="{D5CDD505-2E9C-101B-9397-08002B2CF9AE}" pid="4" name="OwlTags">
    <vt:lpwstr>63;#HR Policies|672e4c03-98e4-464b-b4f6-be24ab55f439</vt:lpwstr>
  </property>
  <property fmtid="{D5CDD505-2E9C-101B-9397-08002B2CF9AE}" pid="5" name="OwlDocPortalCategory">
    <vt:lpwstr>26;#Policy|96023dfd-ae17-4b56-a7d2-d9f3cf76221b</vt:lpwstr>
  </property>
  <property fmtid="{D5CDD505-2E9C-101B-9397-08002B2CF9AE}" pid="6" name="OwlContentTargetOptionsOne">
    <vt:lpwstr/>
  </property>
  <property fmtid="{D5CDD505-2E9C-101B-9397-08002B2CF9AE}" pid="7" name="OwlContentTargetOptionsTwo">
    <vt:lpwstr>19;#Canberra|0b77b283-97be-4099-a6e8-37e417dd2bcd;#21;#Adelaide|d3dd7701-501c-4683-8aa0-0da8bb284c54;#5;#Sydney|0eaafe3d-2e10-42a1-8cda-b62e8db7f35a;#20;#Melbourne|53b9296f-3cab-4f2e-aea9-dcd45f021931;#22;#Online|8b1311a9-9578-4dd4-9d22-74e4071dca89</vt:lpwstr>
  </property>
  <property fmtid="{D5CDD505-2E9C-101B-9397-08002B2CF9AE}" pid="8" name="OwlContentTargetOptionsThree">
    <vt:lpwstr/>
  </property>
  <property fmtid="{D5CDD505-2E9C-101B-9397-08002B2CF9AE}" pid="9" name="xd_ProgID">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y fmtid="{D5CDD505-2E9C-101B-9397-08002B2CF9AE}" pid="13" name="TriggerFlowInfo">
    <vt:lpwstr/>
  </property>
  <property fmtid="{D5CDD505-2E9C-101B-9397-08002B2CF9AE}" pid="14" name="xd_Signature">
    <vt:bool>false</vt:bool>
  </property>
  <property fmtid="{D5CDD505-2E9C-101B-9397-08002B2CF9AE}" pid="15" name="Location31345">
    <vt:lpwstr>23;#Australia|5858050a-e145-449c-9fc0-a43bf552d5d4;#32;#USA|5f1bb659-ba82-4df1-a9c0-762e11d2432f;#33;#Seattle|82d41991-cd5c-4364-a396-1ed9ba5c9d2d;#34;#Lafayette|13b99371-1845-401d-b654-fad02cb86fc4</vt:lpwstr>
  </property>
  <property fmtid="{D5CDD505-2E9C-101B-9397-08002B2CF9AE}" pid="16" name="Topic">
    <vt:lpwstr>26;#AIE Doc|b4ab19ba-251e-4cb2-93d8-fd7f661ee356;#84;#Writing/Editing/Publishing|ee6528d5-e64f-4a09-9383-d77c8cc5ad53</vt:lpwstr>
  </property>
  <property fmtid="{D5CDD505-2E9C-101B-9397-08002B2CF9AE}" pid="17" name="Department31344">
    <vt:lpwstr>43;#Executive|34e2a94b-1e20-45ff-95f3-7511823aee61</vt:lpwstr>
  </property>
  <property fmtid="{D5CDD505-2E9C-101B-9397-08002B2CF9AE}" pid="18" name="DocumentCategory">
    <vt:lpwstr>93;#Template|2052b62c-f92b-4b39-896d-302f16a65d2f</vt:lpwstr>
  </property>
  <property fmtid="{D5CDD505-2E9C-101B-9397-08002B2CF9AE}" pid="19" name="MediaServiceImageTags">
    <vt:lpwstr/>
  </property>
</Properties>
</file>