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377155" w14:textId="77777777" w:rsidR="007B4310" w:rsidRPr="00EC7DA9" w:rsidRDefault="007B4310" w:rsidP="007B4310">
      <w:pPr>
        <w:jc w:val="both"/>
        <w:rPr>
          <w:rFonts w:cs="Arial"/>
          <w:b/>
          <w:i/>
          <w:sz w:val="28"/>
          <w:szCs w:val="24"/>
          <w:u w:val="single"/>
          <w:lang w:val="es-GT"/>
        </w:rPr>
      </w:pPr>
      <w:r>
        <w:rPr>
          <w:noProof/>
        </w:rPr>
        <w:drawing>
          <wp:anchor distT="0" distB="0" distL="114300" distR="114300" simplePos="0" relativeHeight="251661312" behindDoc="1" locked="0" layoutInCell="1" allowOverlap="1" wp14:anchorId="269E3BA7" wp14:editId="1F6330CA">
            <wp:simplePos x="0" y="0"/>
            <wp:positionH relativeFrom="column">
              <wp:posOffset>4074160</wp:posOffset>
            </wp:positionH>
            <wp:positionV relativeFrom="paragraph">
              <wp:posOffset>298450</wp:posOffset>
            </wp:positionV>
            <wp:extent cx="2420620" cy="2543810"/>
            <wp:effectExtent l="0" t="0" r="0" b="8890"/>
            <wp:wrapNone/>
            <wp:docPr id="9" name="Imagen 9" descr="480-300x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80-300x300"/>
                    <pic:cNvPicPr>
                      <a:picLocks noChangeAspect="1" noChangeArrowheads="1"/>
                    </pic:cNvPicPr>
                  </pic:nvPicPr>
                  <pic:blipFill>
                    <a:blip r:embed="rId5">
                      <a:lum bright="-20000" contrast="-70000"/>
                      <a:extLst>
                        <a:ext uri="{28A0092B-C50C-407E-A947-70E740481C1C}">
                          <a14:useLocalDpi xmlns:a14="http://schemas.microsoft.com/office/drawing/2010/main" val="0"/>
                        </a:ext>
                      </a:extLst>
                    </a:blip>
                    <a:srcRect/>
                    <a:stretch>
                      <a:fillRect/>
                    </a:stretch>
                  </pic:blipFill>
                  <pic:spPr bwMode="auto">
                    <a:xfrm>
                      <a:off x="0" y="0"/>
                      <a:ext cx="2420620" cy="2543810"/>
                    </a:xfrm>
                    <a:prstGeom prst="rect">
                      <a:avLst/>
                    </a:prstGeom>
                    <a:noFill/>
                  </pic:spPr>
                </pic:pic>
              </a:graphicData>
            </a:graphic>
            <wp14:sizeRelH relativeFrom="page">
              <wp14:pctWidth>0</wp14:pctWidth>
            </wp14:sizeRelH>
            <wp14:sizeRelV relativeFrom="page">
              <wp14:pctHeight>0</wp14:pctHeight>
            </wp14:sizeRelV>
          </wp:anchor>
        </w:drawing>
      </w:r>
      <w:r w:rsidRPr="00EC7DA9">
        <w:rPr>
          <w:rFonts w:cs="Arial"/>
          <w:b/>
          <w:i/>
          <w:sz w:val="28"/>
          <w:szCs w:val="24"/>
          <w:u w:val="single"/>
          <w:lang w:val="es-GT"/>
        </w:rPr>
        <w:t>INGENIERIA EN SISTEMAS Y CIENCIAS DE LA COMUNICACI</w:t>
      </w:r>
      <w:r>
        <w:rPr>
          <w:rFonts w:cs="Arial"/>
          <w:b/>
          <w:i/>
          <w:sz w:val="28"/>
          <w:szCs w:val="24"/>
          <w:u w:val="single"/>
          <w:lang w:val="es-GT"/>
        </w:rPr>
        <w:t>ÓN</w:t>
      </w:r>
    </w:p>
    <w:p w14:paraId="1403A8BE" w14:textId="77777777" w:rsidR="007B4310" w:rsidRDefault="007B4310" w:rsidP="007B4310">
      <w:pPr>
        <w:jc w:val="both"/>
        <w:rPr>
          <w:rFonts w:cs="Arial"/>
          <w:b/>
          <w:i/>
          <w:sz w:val="28"/>
          <w:szCs w:val="24"/>
          <w:u w:val="single"/>
          <w:lang w:val="es-GT"/>
        </w:rPr>
      </w:pPr>
      <w:r w:rsidRPr="00EC7DA9">
        <w:rPr>
          <w:rFonts w:cs="Arial"/>
          <w:b/>
          <w:i/>
          <w:sz w:val="28"/>
          <w:szCs w:val="24"/>
          <w:u w:val="single"/>
          <w:lang w:val="es-GT"/>
        </w:rPr>
        <w:t>SEDE MAZATENANGO SUCHITEPEQUEZ</w:t>
      </w:r>
    </w:p>
    <w:p w14:paraId="6B6D32D9" w14:textId="77777777" w:rsidR="007B4310" w:rsidRDefault="007B4310" w:rsidP="007B4310">
      <w:pPr>
        <w:jc w:val="both"/>
        <w:rPr>
          <w:rFonts w:cs="Arial"/>
          <w:b/>
          <w:i/>
          <w:sz w:val="28"/>
          <w:szCs w:val="24"/>
          <w:u w:val="single"/>
          <w:lang w:val="es-GT"/>
        </w:rPr>
      </w:pPr>
      <w:r w:rsidRPr="00EC7DA9">
        <w:rPr>
          <w:rFonts w:cs="Arial"/>
          <w:b/>
          <w:i/>
          <w:sz w:val="28"/>
          <w:szCs w:val="24"/>
          <w:u w:val="single"/>
          <w:lang w:val="es-GT"/>
        </w:rPr>
        <w:t>ING</w:t>
      </w:r>
      <w:r>
        <w:rPr>
          <w:rFonts w:cs="Arial"/>
          <w:b/>
          <w:i/>
          <w:sz w:val="28"/>
          <w:szCs w:val="24"/>
          <w:u w:val="single"/>
          <w:lang w:val="es-GT"/>
        </w:rPr>
        <w:t>.</w:t>
      </w:r>
      <w:r w:rsidRPr="00EC7DA9">
        <w:rPr>
          <w:rFonts w:cs="Arial"/>
          <w:b/>
          <w:i/>
          <w:sz w:val="28"/>
          <w:szCs w:val="24"/>
          <w:u w:val="single"/>
          <w:lang w:val="es-GT"/>
        </w:rPr>
        <w:t xml:space="preserve"> AXEL AGUILAR</w:t>
      </w:r>
    </w:p>
    <w:p w14:paraId="5744A704" w14:textId="77777777" w:rsidR="007B4310" w:rsidRDefault="007B4310" w:rsidP="007B4310">
      <w:pPr>
        <w:jc w:val="both"/>
        <w:rPr>
          <w:rFonts w:cs="Arial"/>
          <w:b/>
          <w:i/>
          <w:sz w:val="28"/>
          <w:szCs w:val="24"/>
          <w:u w:val="single"/>
          <w:lang w:val="es-GT"/>
        </w:rPr>
      </w:pPr>
      <w:r>
        <w:rPr>
          <w:rFonts w:cs="Arial"/>
          <w:b/>
          <w:i/>
          <w:sz w:val="28"/>
          <w:szCs w:val="24"/>
          <w:u w:val="single"/>
          <w:lang w:val="es-GT"/>
        </w:rPr>
        <w:t>DESARROLLO WEB</w:t>
      </w:r>
    </w:p>
    <w:p w14:paraId="7FC82BC7" w14:textId="77777777" w:rsidR="007B4310" w:rsidRPr="00EC7DA9" w:rsidRDefault="007B4310" w:rsidP="007B4310">
      <w:pPr>
        <w:jc w:val="both"/>
        <w:rPr>
          <w:rFonts w:cs="Arial"/>
          <w:b/>
          <w:i/>
          <w:sz w:val="28"/>
          <w:szCs w:val="24"/>
          <w:u w:val="single"/>
          <w:lang w:val="es-GT"/>
        </w:rPr>
      </w:pPr>
      <w:r>
        <w:rPr>
          <w:rFonts w:cs="Arial"/>
          <w:b/>
          <w:i/>
          <w:sz w:val="28"/>
          <w:szCs w:val="24"/>
          <w:u w:val="single"/>
          <w:lang w:val="es-GT"/>
        </w:rPr>
        <w:t>OCTAVO CICLO</w:t>
      </w:r>
    </w:p>
    <w:p w14:paraId="3D445DA4" w14:textId="77777777" w:rsidR="007B4310" w:rsidRPr="00EC7DA9" w:rsidRDefault="007B4310" w:rsidP="007B4310">
      <w:pPr>
        <w:jc w:val="both"/>
        <w:rPr>
          <w:rFonts w:cs="Arial"/>
          <w:b/>
          <w:i/>
          <w:sz w:val="28"/>
          <w:szCs w:val="24"/>
          <w:u w:val="single"/>
          <w:lang w:val="es-GT"/>
        </w:rPr>
      </w:pPr>
      <w:r w:rsidRPr="00EC7DA9">
        <w:rPr>
          <w:rFonts w:cs="Arial"/>
          <w:b/>
          <w:i/>
          <w:sz w:val="28"/>
          <w:szCs w:val="24"/>
          <w:u w:val="single"/>
          <w:lang w:val="es-GT"/>
        </w:rPr>
        <w:t>SECCION “A”</w:t>
      </w:r>
    </w:p>
    <w:p w14:paraId="02C9293C" w14:textId="77777777" w:rsidR="007B4310" w:rsidRPr="00EC7DA9" w:rsidRDefault="007B4310" w:rsidP="007B4310">
      <w:pPr>
        <w:jc w:val="both"/>
        <w:rPr>
          <w:rFonts w:cs="Arial"/>
          <w:color w:val="FF0000"/>
          <w:szCs w:val="24"/>
          <w:lang w:val="es-GT"/>
        </w:rPr>
      </w:pPr>
    </w:p>
    <w:p w14:paraId="7A3F8F4D" w14:textId="77777777" w:rsidR="007B4310" w:rsidRPr="00EC7DA9" w:rsidRDefault="007B4310" w:rsidP="007B4310">
      <w:pPr>
        <w:rPr>
          <w:rFonts w:cs="Arial"/>
          <w:color w:val="FF0000"/>
          <w:szCs w:val="24"/>
          <w:lang w:val="es-GT"/>
        </w:rPr>
      </w:pPr>
    </w:p>
    <w:p w14:paraId="73697921" w14:textId="77777777" w:rsidR="007B4310" w:rsidRPr="00EC7DA9" w:rsidRDefault="007B4310" w:rsidP="007B4310">
      <w:pPr>
        <w:rPr>
          <w:rFonts w:cs="Arial"/>
          <w:color w:val="FF0000"/>
          <w:szCs w:val="24"/>
          <w:lang w:val="es-GT"/>
        </w:rPr>
      </w:pPr>
    </w:p>
    <w:p w14:paraId="3058D702" w14:textId="77777777" w:rsidR="007B4310" w:rsidRPr="00EC7DA9" w:rsidRDefault="007B4310" w:rsidP="007B4310">
      <w:pPr>
        <w:rPr>
          <w:rFonts w:cs="Arial"/>
          <w:color w:val="FF0000"/>
          <w:szCs w:val="24"/>
          <w:lang w:val="es-GT"/>
        </w:rPr>
      </w:pPr>
    </w:p>
    <w:p w14:paraId="5B3D307B" w14:textId="77777777" w:rsidR="007B4310" w:rsidRPr="00EC7DA9" w:rsidRDefault="007B4310" w:rsidP="007B4310">
      <w:pPr>
        <w:rPr>
          <w:rFonts w:cs="Arial"/>
          <w:color w:val="FF0000"/>
          <w:szCs w:val="24"/>
          <w:lang w:val="es-GT"/>
        </w:rPr>
      </w:pPr>
    </w:p>
    <w:p w14:paraId="5579C6D5" w14:textId="77777777" w:rsidR="007B4310" w:rsidRPr="00EC7DA9" w:rsidRDefault="007B4310" w:rsidP="007B4310">
      <w:pPr>
        <w:rPr>
          <w:rFonts w:cs="Arial"/>
          <w:color w:val="FF0000"/>
          <w:szCs w:val="24"/>
          <w:lang w:val="es-GT"/>
        </w:rPr>
      </w:pPr>
    </w:p>
    <w:p w14:paraId="3BCDC5A7" w14:textId="32BD2AC7" w:rsidR="007B4310" w:rsidRPr="00EC7DA9" w:rsidRDefault="007B4310" w:rsidP="007B4310">
      <w:pPr>
        <w:jc w:val="center"/>
        <w:rPr>
          <w:rFonts w:cs="Arial"/>
          <w:color w:val="FF0000"/>
          <w:szCs w:val="24"/>
          <w:lang w:val="es-GT"/>
        </w:rPr>
      </w:pPr>
      <w:r>
        <w:rPr>
          <w:rFonts w:cs="Arial"/>
          <w:b/>
          <w:sz w:val="36"/>
          <w:szCs w:val="24"/>
          <w:lang w:val="es-GT"/>
          <w14:glow w14:rad="228600">
            <w14:schemeClr w14:val="accent4">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Documentación segunda fase</w:t>
      </w:r>
    </w:p>
    <w:p w14:paraId="60245D33" w14:textId="77777777" w:rsidR="007B4310" w:rsidRPr="00EC7DA9" w:rsidRDefault="007B4310" w:rsidP="007B4310">
      <w:pPr>
        <w:jc w:val="both"/>
        <w:rPr>
          <w:rFonts w:cs="Arial"/>
          <w:color w:val="FF0000"/>
          <w:szCs w:val="24"/>
          <w:lang w:val="es-GT"/>
        </w:rPr>
      </w:pPr>
    </w:p>
    <w:p w14:paraId="6E185CF1" w14:textId="77777777" w:rsidR="007B4310" w:rsidRPr="00EC7DA9" w:rsidRDefault="007B4310" w:rsidP="007B4310">
      <w:pPr>
        <w:jc w:val="both"/>
        <w:rPr>
          <w:rFonts w:cs="Arial"/>
          <w:color w:val="FF0000"/>
          <w:szCs w:val="24"/>
          <w:lang w:val="es-GT"/>
        </w:rPr>
      </w:pPr>
    </w:p>
    <w:p w14:paraId="37B28D93" w14:textId="77777777" w:rsidR="007B4310" w:rsidRPr="00EC7DA9" w:rsidRDefault="007B4310" w:rsidP="007B4310">
      <w:pPr>
        <w:jc w:val="both"/>
        <w:rPr>
          <w:rFonts w:cs="Arial"/>
          <w:color w:val="FF0000"/>
          <w:szCs w:val="24"/>
          <w:lang w:val="es-GT"/>
        </w:rPr>
      </w:pPr>
    </w:p>
    <w:p w14:paraId="57EE1C57" w14:textId="77777777" w:rsidR="007B4310" w:rsidRPr="00EC7DA9" w:rsidRDefault="007B4310" w:rsidP="007B4310">
      <w:pPr>
        <w:tabs>
          <w:tab w:val="left" w:pos="5370"/>
        </w:tabs>
        <w:jc w:val="both"/>
        <w:rPr>
          <w:rFonts w:cs="Arial"/>
          <w:color w:val="FF0000"/>
          <w:szCs w:val="24"/>
          <w:lang w:val="es-GT"/>
        </w:rPr>
      </w:pPr>
    </w:p>
    <w:p w14:paraId="64C20A92" w14:textId="77777777" w:rsidR="007B4310" w:rsidRPr="00EC7DA9" w:rsidRDefault="007B4310" w:rsidP="007B4310">
      <w:pPr>
        <w:ind w:left="4956"/>
        <w:rPr>
          <w:rFonts w:cs="Arial"/>
          <w:color w:val="000000" w:themeColor="text1"/>
          <w:sz w:val="28"/>
          <w:szCs w:val="24"/>
          <w:lang w:val="es-GT"/>
        </w:rPr>
      </w:pPr>
      <w:r>
        <w:rPr>
          <w:rFonts w:cs="Arial"/>
          <w:sz w:val="28"/>
          <w:szCs w:val="24"/>
          <w:lang w:val="es-GT"/>
        </w:rPr>
        <w:t xml:space="preserve">          </w:t>
      </w:r>
      <w:r w:rsidRPr="00EC7DA9">
        <w:rPr>
          <w:rFonts w:cs="Arial"/>
          <w:sz w:val="28"/>
          <w:szCs w:val="24"/>
          <w:lang w:val="es-GT"/>
        </w:rPr>
        <w:t>Sergio Mackgery López Alvarado.</w:t>
      </w:r>
    </w:p>
    <w:p w14:paraId="031C827F" w14:textId="1E1EF328" w:rsidR="007B4310" w:rsidRDefault="007B4310" w:rsidP="007B4310">
      <w:pPr>
        <w:jc w:val="right"/>
        <w:rPr>
          <w:rFonts w:cs="Arial"/>
          <w:sz w:val="28"/>
          <w:szCs w:val="24"/>
          <w:lang w:val="es-GT"/>
        </w:rPr>
      </w:pPr>
      <w:r w:rsidRPr="00EC7DA9">
        <w:rPr>
          <w:rFonts w:cs="Arial"/>
          <w:b/>
          <w:sz w:val="28"/>
          <w:szCs w:val="24"/>
          <w:lang w:val="es-GT"/>
        </w:rPr>
        <w:t>Carne:</w:t>
      </w:r>
      <w:r w:rsidRPr="00EC7DA9">
        <w:rPr>
          <w:rFonts w:cs="Arial"/>
          <w:sz w:val="28"/>
          <w:szCs w:val="24"/>
          <w:lang w:val="es-GT"/>
        </w:rPr>
        <w:t xml:space="preserve"> 3090-17-18693</w:t>
      </w:r>
    </w:p>
    <w:p w14:paraId="246302DD" w14:textId="05719265" w:rsidR="007B4310" w:rsidRDefault="007B4310" w:rsidP="007B4310">
      <w:pPr>
        <w:jc w:val="right"/>
        <w:rPr>
          <w:rFonts w:cs="Arial"/>
          <w:sz w:val="28"/>
          <w:szCs w:val="24"/>
          <w:lang w:val="es-GT"/>
        </w:rPr>
      </w:pPr>
    </w:p>
    <w:p w14:paraId="7109EE10" w14:textId="24FEDB4E" w:rsidR="007B4310" w:rsidRDefault="007B4310" w:rsidP="007B4310">
      <w:pPr>
        <w:jc w:val="right"/>
        <w:rPr>
          <w:rFonts w:cs="Arial"/>
          <w:sz w:val="28"/>
          <w:szCs w:val="24"/>
          <w:lang w:val="es-GT"/>
        </w:rPr>
      </w:pPr>
    </w:p>
    <w:p w14:paraId="60300864" w14:textId="2DBEC1FD" w:rsidR="007B4310" w:rsidRDefault="007B4310" w:rsidP="007B4310">
      <w:pPr>
        <w:jc w:val="right"/>
        <w:rPr>
          <w:rFonts w:cs="Arial"/>
          <w:sz w:val="28"/>
          <w:szCs w:val="24"/>
          <w:lang w:val="es-GT"/>
        </w:rPr>
      </w:pPr>
    </w:p>
    <w:p w14:paraId="0A24E2B3" w14:textId="77777777" w:rsidR="007B4310" w:rsidRPr="00EC7DA9" w:rsidRDefault="007B4310" w:rsidP="007B4310">
      <w:pPr>
        <w:jc w:val="right"/>
        <w:rPr>
          <w:rFonts w:cs="Arial"/>
          <w:sz w:val="28"/>
          <w:szCs w:val="24"/>
          <w:lang w:val="es-GT"/>
        </w:rPr>
      </w:pPr>
    </w:p>
    <w:p w14:paraId="77C6F47C" w14:textId="77777777" w:rsidR="007B4310" w:rsidRPr="00EC7DA9" w:rsidRDefault="007B4310" w:rsidP="007B4310">
      <w:pPr>
        <w:jc w:val="right"/>
        <w:rPr>
          <w:rFonts w:cs="Arial"/>
          <w:sz w:val="28"/>
          <w:szCs w:val="24"/>
          <w:lang w:val="es-GT"/>
        </w:rPr>
      </w:pPr>
    </w:p>
    <w:p w14:paraId="1C183AC2" w14:textId="3D4E8FFC" w:rsidR="009A5C36" w:rsidRPr="006B4CF6" w:rsidRDefault="00BD2B93" w:rsidP="006B4CF6">
      <w:pPr>
        <w:jc w:val="center"/>
        <w:rPr>
          <w:b/>
          <w:bCs/>
          <w:color w:val="ED7D31" w:themeColor="accent2"/>
          <w:sz w:val="40"/>
          <w:szCs w:val="36"/>
          <w:lang w:val="es-ES"/>
        </w:rPr>
      </w:pPr>
      <w:r w:rsidRPr="006B4CF6">
        <w:rPr>
          <w:b/>
          <w:bCs/>
          <w:color w:val="ED7D31" w:themeColor="accent2"/>
          <w:sz w:val="40"/>
          <w:szCs w:val="36"/>
          <w:lang w:val="es-ES"/>
        </w:rPr>
        <w:t>Documentación fase de desarrollo</w:t>
      </w:r>
    </w:p>
    <w:p w14:paraId="3AF65FF3" w14:textId="788525DD" w:rsidR="00BD2B93" w:rsidRPr="006B4CF6" w:rsidRDefault="00BD2B93" w:rsidP="006B4CF6">
      <w:pPr>
        <w:jc w:val="center"/>
        <w:rPr>
          <w:b/>
          <w:bCs/>
          <w:color w:val="FF0000"/>
          <w:sz w:val="32"/>
          <w:szCs w:val="28"/>
          <w:lang w:val="es-ES"/>
        </w:rPr>
      </w:pPr>
      <w:r w:rsidRPr="006B4CF6">
        <w:rPr>
          <w:b/>
          <w:bCs/>
          <w:color w:val="FF0000"/>
          <w:sz w:val="32"/>
          <w:szCs w:val="28"/>
          <w:lang w:val="es-ES"/>
        </w:rPr>
        <w:lastRenderedPageBreak/>
        <w:t>Planteamiento</w:t>
      </w:r>
    </w:p>
    <w:p w14:paraId="004ADE65" w14:textId="204FAAA2" w:rsidR="00BD2B93" w:rsidRDefault="00BD2B93" w:rsidP="006B4CF6">
      <w:pPr>
        <w:rPr>
          <w:lang w:val="es-ES"/>
        </w:rPr>
      </w:pPr>
      <w:r>
        <w:rPr>
          <w:lang w:val="es-ES"/>
        </w:rPr>
        <w:t xml:space="preserve">Para la solución de los </w:t>
      </w:r>
      <w:proofErr w:type="spellStart"/>
      <w:r>
        <w:rPr>
          <w:lang w:val="es-ES"/>
        </w:rPr>
        <w:t>modulos</w:t>
      </w:r>
      <w:proofErr w:type="spellEnd"/>
      <w:r>
        <w:rPr>
          <w:lang w:val="es-ES"/>
        </w:rPr>
        <w:t xml:space="preserve"> correspondientes al área de RH, Ventas y </w:t>
      </w:r>
      <w:proofErr w:type="spellStart"/>
      <w:r>
        <w:rPr>
          <w:lang w:val="es-ES"/>
        </w:rPr>
        <w:t>Gestion</w:t>
      </w:r>
      <w:proofErr w:type="spellEnd"/>
      <w:r>
        <w:rPr>
          <w:lang w:val="es-ES"/>
        </w:rPr>
        <w:t xml:space="preserve"> de usuarios, se toma en consideración la interfaz grafica que se tomara para poder añadirle una experiencia de usuario agradable al cliente, durante el proceso de desarrollo de este proyecto se usan las siguientes herramientas:</w:t>
      </w:r>
    </w:p>
    <w:p w14:paraId="2B51DDE6" w14:textId="33744BDB" w:rsidR="00BD2B93" w:rsidRDefault="00BD2B93" w:rsidP="00BD2B93">
      <w:pPr>
        <w:pStyle w:val="Prrafodelista"/>
        <w:numPr>
          <w:ilvl w:val="0"/>
          <w:numId w:val="1"/>
        </w:numPr>
        <w:rPr>
          <w:lang w:val="es-ES"/>
        </w:rPr>
      </w:pPr>
      <w:proofErr w:type="spellStart"/>
      <w:r>
        <w:rPr>
          <w:lang w:val="es-ES"/>
        </w:rPr>
        <w:t>Mysql</w:t>
      </w:r>
      <w:proofErr w:type="spellEnd"/>
      <w:r>
        <w:rPr>
          <w:lang w:val="es-ES"/>
        </w:rPr>
        <w:t xml:space="preserve"> --- Como bases de datos relacionales usando </w:t>
      </w:r>
      <w:proofErr w:type="spellStart"/>
      <w:r>
        <w:rPr>
          <w:lang w:val="es-ES"/>
        </w:rPr>
        <w:t>Phpmyadmin</w:t>
      </w:r>
      <w:proofErr w:type="spellEnd"/>
    </w:p>
    <w:p w14:paraId="0F8EE010" w14:textId="221821F1" w:rsidR="00BD2B93" w:rsidRDefault="00BD2B93" w:rsidP="00BD2B93">
      <w:pPr>
        <w:pStyle w:val="Prrafodelista"/>
        <w:numPr>
          <w:ilvl w:val="0"/>
          <w:numId w:val="1"/>
        </w:numPr>
        <w:rPr>
          <w:lang w:val="es-ES"/>
        </w:rPr>
      </w:pPr>
      <w:proofErr w:type="spellStart"/>
      <w:r w:rsidRPr="00BD2B93">
        <w:rPr>
          <w:lang w:val="es-ES"/>
        </w:rPr>
        <w:t>Php</w:t>
      </w:r>
      <w:proofErr w:type="spellEnd"/>
      <w:r>
        <w:rPr>
          <w:lang w:val="es-ES"/>
        </w:rPr>
        <w:t xml:space="preserve"> 7.4.6 Como lenguaje de programación para el área de Back-</w:t>
      </w:r>
      <w:proofErr w:type="spellStart"/>
      <w:r>
        <w:rPr>
          <w:lang w:val="es-ES"/>
        </w:rPr>
        <w:t>end</w:t>
      </w:r>
      <w:proofErr w:type="spellEnd"/>
    </w:p>
    <w:p w14:paraId="12DAE063" w14:textId="3F9AF113" w:rsidR="00BD2B93" w:rsidRDefault="00BD2B93" w:rsidP="00BD2B93">
      <w:pPr>
        <w:rPr>
          <w:lang w:val="es-ES"/>
        </w:rPr>
      </w:pPr>
      <w:r>
        <w:rPr>
          <w:lang w:val="es-ES"/>
        </w:rPr>
        <w:t>Herramientas adicionales dentro del diseño de la pagina</w:t>
      </w:r>
    </w:p>
    <w:p w14:paraId="361F46B6" w14:textId="2D0502F1" w:rsidR="00BD2B93" w:rsidRDefault="00BD2B93" w:rsidP="00BD2B93">
      <w:pPr>
        <w:pStyle w:val="Prrafodelista"/>
        <w:numPr>
          <w:ilvl w:val="0"/>
          <w:numId w:val="2"/>
        </w:numPr>
        <w:rPr>
          <w:lang w:val="es-ES"/>
        </w:rPr>
      </w:pPr>
      <w:r>
        <w:rPr>
          <w:lang w:val="es-ES"/>
        </w:rPr>
        <w:t>Bootstrap</w:t>
      </w:r>
    </w:p>
    <w:p w14:paraId="344EA76D" w14:textId="472F269E" w:rsidR="00BD2B93" w:rsidRDefault="00BD2B93" w:rsidP="00BD2B93">
      <w:pPr>
        <w:pStyle w:val="Prrafodelista"/>
        <w:numPr>
          <w:ilvl w:val="0"/>
          <w:numId w:val="2"/>
        </w:numPr>
        <w:rPr>
          <w:lang w:val="es-ES"/>
        </w:rPr>
      </w:pPr>
      <w:r>
        <w:rPr>
          <w:lang w:val="es-ES"/>
        </w:rPr>
        <w:t xml:space="preserve">Google </w:t>
      </w:r>
      <w:proofErr w:type="spellStart"/>
      <w:r>
        <w:rPr>
          <w:lang w:val="es-ES"/>
        </w:rPr>
        <w:t>Fonts</w:t>
      </w:r>
      <w:proofErr w:type="spellEnd"/>
    </w:p>
    <w:p w14:paraId="76E95409" w14:textId="2797BAAE" w:rsidR="00BD2B93" w:rsidRDefault="00BD2B93" w:rsidP="00BD2B93">
      <w:pPr>
        <w:pStyle w:val="Prrafodelista"/>
        <w:numPr>
          <w:ilvl w:val="0"/>
          <w:numId w:val="2"/>
        </w:numPr>
        <w:rPr>
          <w:lang w:val="es-ES"/>
        </w:rPr>
      </w:pPr>
      <w:proofErr w:type="spellStart"/>
      <w:r>
        <w:rPr>
          <w:lang w:val="es-ES"/>
        </w:rPr>
        <w:t>Fontawesome</w:t>
      </w:r>
      <w:proofErr w:type="spellEnd"/>
    </w:p>
    <w:p w14:paraId="02E15F96" w14:textId="783C64A0" w:rsidR="00BD2B93" w:rsidRDefault="00BD2B93" w:rsidP="00BD2B93">
      <w:pPr>
        <w:pStyle w:val="Prrafodelista"/>
        <w:numPr>
          <w:ilvl w:val="0"/>
          <w:numId w:val="2"/>
        </w:numPr>
        <w:rPr>
          <w:lang w:val="es-ES"/>
        </w:rPr>
      </w:pPr>
      <w:proofErr w:type="spellStart"/>
      <w:r>
        <w:rPr>
          <w:lang w:val="es-ES"/>
        </w:rPr>
        <w:t>Css</w:t>
      </w:r>
      <w:proofErr w:type="spellEnd"/>
    </w:p>
    <w:p w14:paraId="3FED57EB" w14:textId="77CB0CCF" w:rsidR="00BD2B93" w:rsidRDefault="00BD2B93" w:rsidP="00BD2B93">
      <w:pPr>
        <w:pStyle w:val="Prrafodelista"/>
        <w:numPr>
          <w:ilvl w:val="0"/>
          <w:numId w:val="2"/>
        </w:numPr>
        <w:rPr>
          <w:lang w:val="es-ES"/>
        </w:rPr>
      </w:pPr>
      <w:proofErr w:type="spellStart"/>
      <w:r>
        <w:rPr>
          <w:lang w:val="es-ES"/>
        </w:rPr>
        <w:t>Html</w:t>
      </w:r>
      <w:proofErr w:type="spellEnd"/>
      <w:r>
        <w:rPr>
          <w:lang w:val="es-ES"/>
        </w:rPr>
        <w:t xml:space="preserve"> 5</w:t>
      </w:r>
    </w:p>
    <w:p w14:paraId="1A86A3FE" w14:textId="16130CA1" w:rsidR="006B4CF6" w:rsidRDefault="006B4CF6" w:rsidP="006B4CF6">
      <w:pPr>
        <w:pStyle w:val="Prrafodelista"/>
        <w:numPr>
          <w:ilvl w:val="0"/>
          <w:numId w:val="2"/>
        </w:numPr>
        <w:rPr>
          <w:lang w:val="es-ES"/>
        </w:rPr>
      </w:pPr>
      <w:r>
        <w:rPr>
          <w:lang w:val="es-ES"/>
        </w:rPr>
        <w:t>JQuery</w:t>
      </w:r>
    </w:p>
    <w:p w14:paraId="14671D34" w14:textId="42E5CB66" w:rsidR="006B4CF6" w:rsidRDefault="006B4CF6" w:rsidP="006B4CF6">
      <w:pPr>
        <w:rPr>
          <w:lang w:val="es-ES"/>
        </w:rPr>
      </w:pPr>
      <w:r>
        <w:rPr>
          <w:lang w:val="es-ES"/>
        </w:rPr>
        <w:t xml:space="preserve">El proceso de desarrollo de este proyecto se llevo de forma ordenada, para poder alcanzar los logros obtenidos hasta la fecha establecida, en los </w:t>
      </w:r>
      <w:proofErr w:type="spellStart"/>
      <w:r>
        <w:rPr>
          <w:lang w:val="es-ES"/>
        </w:rPr>
        <w:t>modulos</w:t>
      </w:r>
      <w:proofErr w:type="spellEnd"/>
      <w:r>
        <w:rPr>
          <w:lang w:val="es-ES"/>
        </w:rPr>
        <w:t xml:space="preserve"> anteriormente mencionados, de donde se destaca una agradable experiencia al usuario, se usan bases de datos relacionales debido a facilidad para la implementación con el lenguaje de programación previamente seleccionado.</w:t>
      </w:r>
    </w:p>
    <w:p w14:paraId="3F7F897E" w14:textId="77777777" w:rsidR="006B4CF6" w:rsidRDefault="006B4CF6" w:rsidP="006B4CF6">
      <w:pPr>
        <w:rPr>
          <w:lang w:val="es-ES"/>
        </w:rPr>
      </w:pPr>
    </w:p>
    <w:p w14:paraId="67C0012B" w14:textId="0B14D627" w:rsidR="006B4CF6" w:rsidRDefault="006B4CF6" w:rsidP="006B4CF6">
      <w:pPr>
        <w:rPr>
          <w:lang w:val="es-ES"/>
        </w:rPr>
      </w:pPr>
    </w:p>
    <w:p w14:paraId="46446B92" w14:textId="30D0B6FD" w:rsidR="006B4CF6" w:rsidRDefault="006B4CF6" w:rsidP="006B4CF6">
      <w:pPr>
        <w:rPr>
          <w:lang w:val="es-ES"/>
        </w:rPr>
      </w:pPr>
      <w:r>
        <w:rPr>
          <w:noProof/>
        </w:rPr>
        <w:drawing>
          <wp:anchor distT="0" distB="0" distL="114300" distR="114300" simplePos="0" relativeHeight="251658240" behindDoc="0" locked="0" layoutInCell="1" allowOverlap="1" wp14:anchorId="016012BE" wp14:editId="5208E75E">
            <wp:simplePos x="0" y="0"/>
            <wp:positionH relativeFrom="margin">
              <wp:align>center</wp:align>
            </wp:positionH>
            <wp:positionV relativeFrom="margin">
              <wp:posOffset>5440763</wp:posOffset>
            </wp:positionV>
            <wp:extent cx="3363595" cy="2345690"/>
            <wp:effectExtent l="0" t="0" r="8255" b="0"/>
            <wp:wrapSquare wrapText="bothSides"/>
            <wp:docPr id="1" name="Imagen 1" descr="Operador Ternario: Introducción al lenguaje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rador Ternario: Introducción al lenguaje PH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63595" cy="2345690"/>
                    </a:xfrm>
                    <a:prstGeom prst="rect">
                      <a:avLst/>
                    </a:prstGeom>
                    <a:noFill/>
                    <a:ln>
                      <a:noFill/>
                    </a:ln>
                  </pic:spPr>
                </pic:pic>
              </a:graphicData>
            </a:graphic>
          </wp:anchor>
        </w:drawing>
      </w:r>
    </w:p>
    <w:p w14:paraId="21B1E354" w14:textId="77777777" w:rsidR="006B4CF6" w:rsidRDefault="006B4CF6" w:rsidP="006B4CF6">
      <w:pPr>
        <w:rPr>
          <w:lang w:val="es-ES"/>
        </w:rPr>
      </w:pPr>
    </w:p>
    <w:p w14:paraId="5AE21D4A" w14:textId="77777777" w:rsidR="006B4CF6" w:rsidRDefault="006B4CF6" w:rsidP="006B4CF6">
      <w:pPr>
        <w:rPr>
          <w:lang w:val="es-ES"/>
        </w:rPr>
      </w:pPr>
    </w:p>
    <w:p w14:paraId="6F1EB7DC" w14:textId="77777777" w:rsidR="006B4CF6" w:rsidRDefault="006B4CF6" w:rsidP="006B4CF6">
      <w:pPr>
        <w:rPr>
          <w:lang w:val="es-ES"/>
        </w:rPr>
      </w:pPr>
    </w:p>
    <w:p w14:paraId="3EF090DC" w14:textId="77777777" w:rsidR="006B4CF6" w:rsidRDefault="006B4CF6" w:rsidP="006B4CF6">
      <w:pPr>
        <w:rPr>
          <w:lang w:val="es-ES"/>
        </w:rPr>
      </w:pPr>
    </w:p>
    <w:p w14:paraId="3DBB1F5D" w14:textId="77777777" w:rsidR="006B4CF6" w:rsidRDefault="006B4CF6" w:rsidP="006B4CF6">
      <w:pPr>
        <w:rPr>
          <w:lang w:val="es-ES"/>
        </w:rPr>
      </w:pPr>
    </w:p>
    <w:p w14:paraId="2DC8F92F" w14:textId="77777777" w:rsidR="006B4CF6" w:rsidRDefault="006B4CF6" w:rsidP="006B4CF6">
      <w:pPr>
        <w:rPr>
          <w:lang w:val="es-ES"/>
        </w:rPr>
      </w:pPr>
    </w:p>
    <w:p w14:paraId="7E04E1A2" w14:textId="77777777" w:rsidR="006B4CF6" w:rsidRDefault="006B4CF6" w:rsidP="006B4CF6">
      <w:pPr>
        <w:rPr>
          <w:lang w:val="es-ES"/>
        </w:rPr>
      </w:pPr>
    </w:p>
    <w:p w14:paraId="6C93AD8E" w14:textId="77777777" w:rsidR="006B4CF6" w:rsidRDefault="006B4CF6" w:rsidP="006B4CF6">
      <w:pPr>
        <w:rPr>
          <w:lang w:val="es-ES"/>
        </w:rPr>
      </w:pPr>
    </w:p>
    <w:p w14:paraId="651CEAFD" w14:textId="77777777" w:rsidR="006B4CF6" w:rsidRDefault="006B4CF6" w:rsidP="006B4CF6">
      <w:pPr>
        <w:rPr>
          <w:lang w:val="es-ES"/>
        </w:rPr>
      </w:pPr>
    </w:p>
    <w:p w14:paraId="182AAD82" w14:textId="77777777" w:rsidR="006B4CF6" w:rsidRDefault="006B4CF6" w:rsidP="006B4CF6">
      <w:pPr>
        <w:rPr>
          <w:b/>
          <w:bCs/>
          <w:lang w:val="es-ES"/>
        </w:rPr>
        <w:sectPr w:rsidR="006B4CF6">
          <w:pgSz w:w="12240" w:h="15840"/>
          <w:pgMar w:top="1440" w:right="1440" w:bottom="1440" w:left="1440" w:header="720" w:footer="720" w:gutter="0"/>
          <w:cols w:space="720"/>
          <w:docGrid w:linePitch="360"/>
        </w:sectPr>
      </w:pPr>
    </w:p>
    <w:p w14:paraId="5C8B742C" w14:textId="3CE7801D" w:rsidR="006B4CF6" w:rsidRPr="006B4CF6" w:rsidRDefault="006B4CF6" w:rsidP="006B4CF6">
      <w:pPr>
        <w:jc w:val="center"/>
        <w:rPr>
          <w:b/>
          <w:bCs/>
          <w:color w:val="ED7D31" w:themeColor="accent2"/>
          <w:sz w:val="32"/>
          <w:szCs w:val="28"/>
          <w:lang w:val="es-ES"/>
        </w:rPr>
      </w:pPr>
      <w:r w:rsidRPr="006B4CF6">
        <w:rPr>
          <w:b/>
          <w:bCs/>
          <w:color w:val="ED7D31" w:themeColor="accent2"/>
          <w:sz w:val="32"/>
          <w:szCs w:val="28"/>
          <w:lang w:val="es-ES"/>
        </w:rPr>
        <w:lastRenderedPageBreak/>
        <w:t xml:space="preserve">Diagrama E-R de la base de datos utilizada en el desarrollo de estos </w:t>
      </w:r>
      <w:proofErr w:type="spellStart"/>
      <w:r w:rsidRPr="006B4CF6">
        <w:rPr>
          <w:b/>
          <w:bCs/>
          <w:color w:val="ED7D31" w:themeColor="accent2"/>
          <w:sz w:val="32"/>
          <w:szCs w:val="28"/>
          <w:lang w:val="es-ES"/>
        </w:rPr>
        <w:t>modulos</w:t>
      </w:r>
      <w:proofErr w:type="spellEnd"/>
      <w:r w:rsidRPr="006B4CF6">
        <w:rPr>
          <w:b/>
          <w:bCs/>
          <w:color w:val="ED7D31" w:themeColor="accent2"/>
          <w:sz w:val="32"/>
          <w:szCs w:val="28"/>
          <w:lang w:val="es-ES"/>
        </w:rPr>
        <w:t>:</w:t>
      </w:r>
    </w:p>
    <w:p w14:paraId="1555C696" w14:textId="36FC3925" w:rsidR="006B4CF6" w:rsidRPr="006B4CF6" w:rsidRDefault="006B4CF6" w:rsidP="006B4CF6">
      <w:pPr>
        <w:rPr>
          <w:b/>
          <w:bCs/>
          <w:lang w:val="es-ES"/>
        </w:rPr>
        <w:sectPr w:rsidR="006B4CF6" w:rsidRPr="006B4CF6" w:rsidSect="006B4CF6">
          <w:pgSz w:w="15840" w:h="12240" w:orient="landscape"/>
          <w:pgMar w:top="1440" w:right="1440" w:bottom="1440" w:left="1440" w:header="720" w:footer="720" w:gutter="0"/>
          <w:cols w:space="720"/>
          <w:docGrid w:linePitch="360"/>
        </w:sectPr>
      </w:pPr>
      <w:r>
        <w:rPr>
          <w:noProof/>
        </w:rPr>
        <w:drawing>
          <wp:inline distT="0" distB="0" distL="0" distR="0" wp14:anchorId="5F4D548B" wp14:editId="1E44D57B">
            <wp:extent cx="8534803" cy="5557652"/>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556412" cy="5571723"/>
                    </a:xfrm>
                    <a:prstGeom prst="rect">
                      <a:avLst/>
                    </a:prstGeom>
                  </pic:spPr>
                </pic:pic>
              </a:graphicData>
            </a:graphic>
          </wp:inline>
        </w:drawing>
      </w:r>
    </w:p>
    <w:p w14:paraId="12F52AB5" w14:textId="12F97128" w:rsidR="006B4CF6" w:rsidRDefault="006B4CF6" w:rsidP="006B4CF6">
      <w:pPr>
        <w:rPr>
          <w:lang w:val="es-ES"/>
        </w:rPr>
      </w:pPr>
      <w:r>
        <w:rPr>
          <w:lang w:val="es-ES"/>
        </w:rPr>
        <w:lastRenderedPageBreak/>
        <w:t xml:space="preserve">Documentación </w:t>
      </w:r>
      <w:proofErr w:type="spellStart"/>
      <w:r>
        <w:rPr>
          <w:lang w:val="es-ES"/>
        </w:rPr>
        <w:t>Tecnica</w:t>
      </w:r>
      <w:proofErr w:type="spellEnd"/>
      <w:r>
        <w:rPr>
          <w:lang w:val="es-ES"/>
        </w:rPr>
        <w:t xml:space="preserve"> del programa</w:t>
      </w:r>
    </w:p>
    <w:p w14:paraId="44CDF489" w14:textId="3FC363A3" w:rsidR="00F23261" w:rsidRPr="00F23261" w:rsidRDefault="00F23261" w:rsidP="006B4CF6">
      <w:pPr>
        <w:rPr>
          <w:noProof/>
          <w:lang w:val="es-ES"/>
        </w:rPr>
      </w:pPr>
      <w:r w:rsidRPr="00F23261">
        <w:rPr>
          <w:noProof/>
          <w:lang w:val="es-ES"/>
        </w:rPr>
        <w:t>Login:</w:t>
      </w:r>
    </w:p>
    <w:p w14:paraId="0676D544" w14:textId="3CE37C4A" w:rsidR="006B4CF6" w:rsidRDefault="006B4CF6" w:rsidP="006B4CF6">
      <w:pPr>
        <w:rPr>
          <w:lang w:val="es-ES"/>
        </w:rPr>
      </w:pPr>
      <w:r>
        <w:rPr>
          <w:noProof/>
        </w:rPr>
        <w:drawing>
          <wp:inline distT="0" distB="0" distL="0" distR="0" wp14:anchorId="097C2EE7" wp14:editId="435011A6">
            <wp:extent cx="6339120" cy="3693226"/>
            <wp:effectExtent l="0" t="0" r="508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974" t="8169" r="6082" b="20423"/>
                    <a:stretch/>
                  </pic:blipFill>
                  <pic:spPr bwMode="auto">
                    <a:xfrm>
                      <a:off x="0" y="0"/>
                      <a:ext cx="6360405" cy="3705627"/>
                    </a:xfrm>
                    <a:prstGeom prst="rect">
                      <a:avLst/>
                    </a:prstGeom>
                    <a:ln>
                      <a:noFill/>
                    </a:ln>
                    <a:extLst>
                      <a:ext uri="{53640926-AAD7-44D8-BBD7-CCE9431645EC}">
                        <a14:shadowObscured xmlns:a14="http://schemas.microsoft.com/office/drawing/2010/main"/>
                      </a:ext>
                    </a:extLst>
                  </pic:spPr>
                </pic:pic>
              </a:graphicData>
            </a:graphic>
          </wp:inline>
        </w:drawing>
      </w:r>
      <w:r w:rsidR="00F23261">
        <w:rPr>
          <w:lang w:val="es-ES"/>
        </w:rPr>
        <w:t xml:space="preserve"> </w:t>
      </w:r>
    </w:p>
    <w:p w14:paraId="72BB64F4" w14:textId="6FE9521D" w:rsidR="00F23261" w:rsidRDefault="00F23261" w:rsidP="006B4CF6">
      <w:pPr>
        <w:rPr>
          <w:lang w:val="es-ES"/>
        </w:rPr>
      </w:pPr>
      <w:r>
        <w:rPr>
          <w:lang w:val="es-ES"/>
        </w:rPr>
        <w:t xml:space="preserve">El formulario creado en </w:t>
      </w:r>
      <w:proofErr w:type="spellStart"/>
      <w:r>
        <w:rPr>
          <w:lang w:val="es-ES"/>
        </w:rPr>
        <w:t>Login.php</w:t>
      </w:r>
      <w:proofErr w:type="spellEnd"/>
      <w:r>
        <w:rPr>
          <w:lang w:val="es-ES"/>
        </w:rPr>
        <w:t xml:space="preserve">, es básicamente la vista inicial del usuario en relación a el programa, se </w:t>
      </w:r>
      <w:proofErr w:type="spellStart"/>
      <w:r>
        <w:rPr>
          <w:lang w:val="es-ES"/>
        </w:rPr>
        <w:t>creo</w:t>
      </w:r>
      <w:proofErr w:type="spellEnd"/>
      <w:r>
        <w:rPr>
          <w:lang w:val="es-ES"/>
        </w:rPr>
        <w:t xml:space="preserve"> únicamente con componentes de Bootstrap, añadiendo una fuente directamente desde Google </w:t>
      </w:r>
      <w:proofErr w:type="spellStart"/>
      <w:r>
        <w:rPr>
          <w:lang w:val="es-ES"/>
        </w:rPr>
        <w:t>fonts</w:t>
      </w:r>
      <w:proofErr w:type="spellEnd"/>
      <w:r>
        <w:rPr>
          <w:lang w:val="es-ES"/>
        </w:rPr>
        <w:t xml:space="preserve">, a su vez también se añadió una pagina de estilo para poder complementar los estilos de dicha </w:t>
      </w:r>
      <w:proofErr w:type="spellStart"/>
      <w:r>
        <w:rPr>
          <w:lang w:val="es-ES"/>
        </w:rPr>
        <w:t>pagina</w:t>
      </w:r>
      <w:proofErr w:type="spellEnd"/>
      <w:r>
        <w:rPr>
          <w:lang w:val="es-ES"/>
        </w:rPr>
        <w:t>:</w:t>
      </w:r>
    </w:p>
    <w:p w14:paraId="2C25D580" w14:textId="60064923" w:rsidR="00F23261" w:rsidRPr="00F23261" w:rsidRDefault="00F23261" w:rsidP="006B4CF6">
      <w:pPr>
        <w:rPr>
          <w:lang w:val="es-ES"/>
        </w:rPr>
      </w:pPr>
      <w:r>
        <w:rPr>
          <w:noProof/>
        </w:rPr>
        <w:drawing>
          <wp:anchor distT="0" distB="0" distL="114300" distR="114300" simplePos="0" relativeHeight="251659264" behindDoc="0" locked="0" layoutInCell="1" allowOverlap="1" wp14:anchorId="05BB2AB2" wp14:editId="6CAF9B1E">
            <wp:simplePos x="0" y="0"/>
            <wp:positionH relativeFrom="margin">
              <wp:posOffset>-148697</wp:posOffset>
            </wp:positionH>
            <wp:positionV relativeFrom="margin">
              <wp:posOffset>5569115</wp:posOffset>
            </wp:positionV>
            <wp:extent cx="2724785" cy="33401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3576" t="3197" r="33067" b="2316"/>
                    <a:stretch/>
                  </pic:blipFill>
                  <pic:spPr bwMode="auto">
                    <a:xfrm>
                      <a:off x="0" y="0"/>
                      <a:ext cx="2724785" cy="334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s-ES"/>
        </w:rPr>
        <w:t>Login.css</w:t>
      </w:r>
    </w:p>
    <w:p w14:paraId="473035B1" w14:textId="6BA6B979" w:rsidR="00F23261" w:rsidRDefault="00F23261" w:rsidP="006B4CF6">
      <w:pPr>
        <w:rPr>
          <w:lang w:val="es-ES"/>
        </w:rPr>
      </w:pPr>
      <w:r>
        <w:rPr>
          <w:lang w:val="es-ES"/>
        </w:rPr>
        <w:t xml:space="preserve">Todas estas </w:t>
      </w:r>
      <w:proofErr w:type="spellStart"/>
      <w:r>
        <w:rPr>
          <w:lang w:val="es-ES"/>
        </w:rPr>
        <w:t>paginas</w:t>
      </w:r>
      <w:proofErr w:type="spellEnd"/>
      <w:r>
        <w:rPr>
          <w:lang w:val="es-ES"/>
        </w:rPr>
        <w:t xml:space="preserve"> están visibles desde el código, fuente el cual se </w:t>
      </w:r>
      <w:proofErr w:type="spellStart"/>
      <w:r>
        <w:rPr>
          <w:lang w:val="es-ES"/>
        </w:rPr>
        <w:t>envia</w:t>
      </w:r>
      <w:proofErr w:type="spellEnd"/>
      <w:r>
        <w:rPr>
          <w:lang w:val="es-ES"/>
        </w:rPr>
        <w:t xml:space="preserve"> a través de un archivo.zip</w:t>
      </w:r>
      <w:r w:rsidR="00086FC8">
        <w:rPr>
          <w:lang w:val="es-ES"/>
        </w:rPr>
        <w:t xml:space="preserve">, los estilos se generan con la intención de darle una mejor vista al usuario en relación a los procesos que el lleva, por lo que con las propiedades del </w:t>
      </w:r>
      <w:proofErr w:type="spellStart"/>
      <w:r w:rsidR="00086FC8">
        <w:rPr>
          <w:lang w:val="es-ES"/>
        </w:rPr>
        <w:t>css</w:t>
      </w:r>
      <w:proofErr w:type="spellEnd"/>
      <w:r w:rsidR="00086FC8">
        <w:rPr>
          <w:lang w:val="es-ES"/>
        </w:rPr>
        <w:t xml:space="preserve">, se establece un fondo de pantalla, </w:t>
      </w:r>
      <w:proofErr w:type="spellStart"/>
      <w:r w:rsidR="00086FC8">
        <w:rPr>
          <w:lang w:val="es-ES"/>
        </w:rPr>
        <w:t>asi</w:t>
      </w:r>
      <w:proofErr w:type="spellEnd"/>
      <w:r w:rsidR="00086FC8">
        <w:rPr>
          <w:lang w:val="es-ES"/>
        </w:rPr>
        <w:t xml:space="preserve"> como diferentes características para cada uno de los componentes.</w:t>
      </w:r>
    </w:p>
    <w:p w14:paraId="762657FB" w14:textId="380A304B" w:rsidR="00086FC8" w:rsidRDefault="00086FC8" w:rsidP="006B4CF6">
      <w:pPr>
        <w:rPr>
          <w:lang w:val="es-ES"/>
        </w:rPr>
      </w:pPr>
    </w:p>
    <w:p w14:paraId="79EB8DAD" w14:textId="5CA71D48" w:rsidR="00086FC8" w:rsidRDefault="00086FC8" w:rsidP="006B4CF6">
      <w:pPr>
        <w:rPr>
          <w:lang w:val="es-ES"/>
        </w:rPr>
      </w:pPr>
    </w:p>
    <w:p w14:paraId="0466D5BA" w14:textId="78220341" w:rsidR="00086FC8" w:rsidRDefault="00086FC8" w:rsidP="006B4CF6">
      <w:pPr>
        <w:rPr>
          <w:lang w:val="es-ES"/>
        </w:rPr>
      </w:pPr>
    </w:p>
    <w:p w14:paraId="4BE3C7C7" w14:textId="5DF95CA7" w:rsidR="00086FC8" w:rsidRDefault="00086FC8" w:rsidP="006B4CF6">
      <w:pPr>
        <w:rPr>
          <w:lang w:val="es-ES"/>
        </w:rPr>
      </w:pPr>
      <w:r>
        <w:rPr>
          <w:lang w:val="es-ES"/>
        </w:rPr>
        <w:lastRenderedPageBreak/>
        <w:t xml:space="preserve">El </w:t>
      </w:r>
      <w:proofErr w:type="spellStart"/>
      <w:r>
        <w:rPr>
          <w:lang w:val="es-ES"/>
        </w:rPr>
        <w:t>Login</w:t>
      </w:r>
      <w:proofErr w:type="spellEnd"/>
      <w:r>
        <w:rPr>
          <w:lang w:val="es-ES"/>
        </w:rPr>
        <w:t xml:space="preserve"> </w:t>
      </w:r>
      <w:proofErr w:type="spellStart"/>
      <w:proofErr w:type="gramStart"/>
      <w:r>
        <w:rPr>
          <w:lang w:val="es-ES"/>
        </w:rPr>
        <w:t>esta</w:t>
      </w:r>
      <w:proofErr w:type="spellEnd"/>
      <w:r>
        <w:rPr>
          <w:lang w:val="es-ES"/>
        </w:rPr>
        <w:t xml:space="preserve"> compuesto</w:t>
      </w:r>
      <w:proofErr w:type="gramEnd"/>
      <w:r>
        <w:rPr>
          <w:lang w:val="es-ES"/>
        </w:rPr>
        <w:t xml:space="preserve"> por las siguientes </w:t>
      </w:r>
      <w:proofErr w:type="spellStart"/>
      <w:r>
        <w:rPr>
          <w:lang w:val="es-ES"/>
        </w:rPr>
        <w:t>paginas</w:t>
      </w:r>
      <w:proofErr w:type="spellEnd"/>
      <w:r>
        <w:rPr>
          <w:lang w:val="es-ES"/>
        </w:rPr>
        <w:t>:</w:t>
      </w:r>
    </w:p>
    <w:p w14:paraId="42644AEF" w14:textId="18FAD970" w:rsidR="00086FC8" w:rsidRPr="007B4310" w:rsidRDefault="00086FC8" w:rsidP="006B4CF6">
      <w:pPr>
        <w:rPr>
          <w:lang w:val="es-ES"/>
        </w:rPr>
      </w:pPr>
      <w:proofErr w:type="spellStart"/>
      <w:r>
        <w:rPr>
          <w:lang w:val="es-ES"/>
        </w:rPr>
        <w:t>Cerrar</w:t>
      </w:r>
      <w:r w:rsidRPr="007B4310">
        <w:rPr>
          <w:lang w:val="es-ES"/>
        </w:rPr>
        <w:t>_sesion.php</w:t>
      </w:r>
      <w:proofErr w:type="spellEnd"/>
    </w:p>
    <w:p w14:paraId="6A745954" w14:textId="737227EB" w:rsidR="00086FC8" w:rsidRPr="007B4310" w:rsidRDefault="00086FC8" w:rsidP="006B4CF6">
      <w:pPr>
        <w:rPr>
          <w:lang w:val="es-ES"/>
        </w:rPr>
      </w:pPr>
      <w:proofErr w:type="spellStart"/>
      <w:r w:rsidRPr="007B4310">
        <w:rPr>
          <w:lang w:val="es-ES"/>
        </w:rPr>
        <w:t>Comprueba_login.php</w:t>
      </w:r>
      <w:proofErr w:type="spellEnd"/>
    </w:p>
    <w:p w14:paraId="7D724619" w14:textId="070A84D3" w:rsidR="00086FC8" w:rsidRPr="007B4310" w:rsidRDefault="00086FC8" w:rsidP="006B4CF6">
      <w:pPr>
        <w:rPr>
          <w:lang w:val="es-ES"/>
        </w:rPr>
      </w:pPr>
      <w:proofErr w:type="spellStart"/>
      <w:r w:rsidRPr="007B4310">
        <w:rPr>
          <w:lang w:val="es-ES"/>
        </w:rPr>
        <w:t>Registrar.php</w:t>
      </w:r>
      <w:proofErr w:type="spellEnd"/>
    </w:p>
    <w:p w14:paraId="399641EF" w14:textId="2B5D038D" w:rsidR="00086FC8" w:rsidRPr="007B4310" w:rsidRDefault="00086FC8" w:rsidP="006B4CF6">
      <w:pPr>
        <w:rPr>
          <w:lang w:val="es-ES"/>
        </w:rPr>
      </w:pPr>
      <w:proofErr w:type="spellStart"/>
      <w:r w:rsidRPr="007B4310">
        <w:rPr>
          <w:lang w:val="es-ES"/>
        </w:rPr>
        <w:t>Registro.php</w:t>
      </w:r>
      <w:proofErr w:type="spellEnd"/>
    </w:p>
    <w:p w14:paraId="2A5E0FAA" w14:textId="330B6AD8" w:rsidR="00086FC8" w:rsidRDefault="00086FC8" w:rsidP="006B4CF6">
      <w:pPr>
        <w:rPr>
          <w:lang w:val="es-ES"/>
        </w:rPr>
      </w:pPr>
      <w:r w:rsidRPr="00086FC8">
        <w:rPr>
          <w:lang w:val="es-ES"/>
        </w:rPr>
        <w:t xml:space="preserve">Todas estas </w:t>
      </w:r>
      <w:proofErr w:type="spellStart"/>
      <w:r w:rsidRPr="00086FC8">
        <w:rPr>
          <w:lang w:val="es-ES"/>
        </w:rPr>
        <w:t>paginas</w:t>
      </w:r>
      <w:proofErr w:type="spellEnd"/>
      <w:r w:rsidRPr="00086FC8">
        <w:rPr>
          <w:lang w:val="es-ES"/>
        </w:rPr>
        <w:t xml:space="preserve"> cumplen con e</w:t>
      </w:r>
      <w:r>
        <w:rPr>
          <w:lang w:val="es-ES"/>
        </w:rPr>
        <w:t>l objetivo de manejar las sesiones del usuario de manera eficiente, por lo que tenemos:</w:t>
      </w:r>
    </w:p>
    <w:p w14:paraId="5FF69193" w14:textId="77777777" w:rsidR="00086FC8" w:rsidRPr="007B4310" w:rsidRDefault="00086FC8" w:rsidP="006B4CF6">
      <w:pPr>
        <w:rPr>
          <w:noProof/>
          <w:lang w:val="es-ES"/>
        </w:rPr>
      </w:pPr>
    </w:p>
    <w:p w14:paraId="580EB211" w14:textId="0F7530A0" w:rsidR="00086FC8" w:rsidRDefault="00086FC8" w:rsidP="006B4CF6">
      <w:pPr>
        <w:rPr>
          <w:lang w:val="es-ES"/>
        </w:rPr>
      </w:pPr>
      <w:r>
        <w:rPr>
          <w:noProof/>
        </w:rPr>
        <w:drawing>
          <wp:inline distT="0" distB="0" distL="0" distR="0" wp14:anchorId="0EA46729" wp14:editId="0D584C56">
            <wp:extent cx="6044540" cy="306737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976" t="7104" r="35856" b="56658"/>
                    <a:stretch/>
                  </pic:blipFill>
                  <pic:spPr bwMode="auto">
                    <a:xfrm>
                      <a:off x="0" y="0"/>
                      <a:ext cx="6082748" cy="3086766"/>
                    </a:xfrm>
                    <a:prstGeom prst="rect">
                      <a:avLst/>
                    </a:prstGeom>
                    <a:ln>
                      <a:noFill/>
                    </a:ln>
                    <a:extLst>
                      <a:ext uri="{53640926-AAD7-44D8-BBD7-CCE9431645EC}">
                        <a14:shadowObscured xmlns:a14="http://schemas.microsoft.com/office/drawing/2010/main"/>
                      </a:ext>
                    </a:extLst>
                  </pic:spPr>
                </pic:pic>
              </a:graphicData>
            </a:graphic>
          </wp:inline>
        </w:drawing>
      </w:r>
    </w:p>
    <w:p w14:paraId="1DD71224" w14:textId="59DE308F" w:rsidR="00086FC8" w:rsidRDefault="00086FC8" w:rsidP="006B4CF6">
      <w:pPr>
        <w:rPr>
          <w:lang w:val="es-ES"/>
        </w:rPr>
      </w:pPr>
      <w:r>
        <w:rPr>
          <w:lang w:val="es-ES"/>
        </w:rPr>
        <w:t>Cerrar sesión, cumple con el objetivo especifico de destruir la sesión creada, con las variables de sesión.</w:t>
      </w:r>
    </w:p>
    <w:p w14:paraId="3BF9BBFC" w14:textId="40775F89" w:rsidR="00086FC8" w:rsidRDefault="00086FC8" w:rsidP="006B4CF6">
      <w:pPr>
        <w:rPr>
          <w:lang w:val="es-ES"/>
        </w:rPr>
      </w:pPr>
    </w:p>
    <w:p w14:paraId="3E98DDB7" w14:textId="26F1D512" w:rsidR="00D25196" w:rsidRPr="007B4310" w:rsidRDefault="00D25196" w:rsidP="006B4CF6">
      <w:pPr>
        <w:rPr>
          <w:lang w:val="es-ES"/>
        </w:rPr>
      </w:pPr>
      <w:proofErr w:type="spellStart"/>
      <w:r>
        <w:rPr>
          <w:lang w:val="es-ES"/>
        </w:rPr>
        <w:t>Comprueba</w:t>
      </w:r>
      <w:r w:rsidRPr="007B4310">
        <w:rPr>
          <w:lang w:val="es-ES"/>
        </w:rPr>
        <w:t>_login.php</w:t>
      </w:r>
      <w:proofErr w:type="spellEnd"/>
    </w:p>
    <w:p w14:paraId="2687C8AA" w14:textId="039F658A" w:rsidR="00D25196" w:rsidRDefault="00D25196" w:rsidP="006B4CF6">
      <w:pPr>
        <w:rPr>
          <w:lang w:val="es-ES"/>
        </w:rPr>
      </w:pPr>
      <w:proofErr w:type="spellStart"/>
      <w:r w:rsidRPr="00D25196">
        <w:rPr>
          <w:lang w:val="es-ES"/>
        </w:rPr>
        <w:t>Esta</w:t>
      </w:r>
      <w:proofErr w:type="spellEnd"/>
      <w:r w:rsidRPr="00D25196">
        <w:rPr>
          <w:lang w:val="es-ES"/>
        </w:rPr>
        <w:t xml:space="preserve"> orientado al uso de P</w:t>
      </w:r>
      <w:r>
        <w:rPr>
          <w:lang w:val="es-ES"/>
        </w:rPr>
        <w:t xml:space="preserve">DO es decir los </w:t>
      </w:r>
      <w:proofErr w:type="spellStart"/>
      <w:r>
        <w:rPr>
          <w:lang w:val="es-ES"/>
        </w:rPr>
        <w:t>Php</w:t>
      </w:r>
      <w:proofErr w:type="spellEnd"/>
      <w:r>
        <w:rPr>
          <w:lang w:val="es-ES"/>
        </w:rPr>
        <w:t xml:space="preserve"> data </w:t>
      </w:r>
      <w:proofErr w:type="spellStart"/>
      <w:r>
        <w:rPr>
          <w:lang w:val="es-ES"/>
        </w:rPr>
        <w:t>objects</w:t>
      </w:r>
      <w:proofErr w:type="spellEnd"/>
      <w:r>
        <w:rPr>
          <w:lang w:val="es-ES"/>
        </w:rPr>
        <w:t xml:space="preserve"> </w:t>
      </w:r>
    </w:p>
    <w:p w14:paraId="780EFEB1" w14:textId="77777777" w:rsidR="00D25196" w:rsidRPr="007B4310" w:rsidRDefault="00D25196" w:rsidP="006B4CF6">
      <w:pPr>
        <w:rPr>
          <w:noProof/>
          <w:lang w:val="es-ES"/>
        </w:rPr>
      </w:pPr>
    </w:p>
    <w:p w14:paraId="15070EB7" w14:textId="5811F6DD" w:rsidR="00D25196" w:rsidRDefault="00D25196" w:rsidP="006B4CF6">
      <w:pPr>
        <w:rPr>
          <w:lang w:val="es-ES"/>
        </w:rPr>
      </w:pPr>
      <w:r>
        <w:rPr>
          <w:noProof/>
        </w:rPr>
        <w:lastRenderedPageBreak/>
        <w:drawing>
          <wp:inline distT="0" distB="0" distL="0" distR="0" wp14:anchorId="4D65EC80" wp14:editId="36077B4D">
            <wp:extent cx="5878286" cy="4107100"/>
            <wp:effectExtent l="0" t="0" r="8255"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975" t="9235" r="29264" b="33924"/>
                    <a:stretch/>
                  </pic:blipFill>
                  <pic:spPr bwMode="auto">
                    <a:xfrm>
                      <a:off x="0" y="0"/>
                      <a:ext cx="5895097" cy="4118846"/>
                    </a:xfrm>
                    <a:prstGeom prst="rect">
                      <a:avLst/>
                    </a:prstGeom>
                    <a:ln>
                      <a:noFill/>
                    </a:ln>
                    <a:extLst>
                      <a:ext uri="{53640926-AAD7-44D8-BBD7-CCE9431645EC}">
                        <a14:shadowObscured xmlns:a14="http://schemas.microsoft.com/office/drawing/2010/main"/>
                      </a:ext>
                    </a:extLst>
                  </pic:spPr>
                </pic:pic>
              </a:graphicData>
            </a:graphic>
          </wp:inline>
        </w:drawing>
      </w:r>
    </w:p>
    <w:p w14:paraId="7E4BEE07" w14:textId="032543FC" w:rsidR="00D25196" w:rsidRDefault="00D25196" w:rsidP="006B4CF6">
      <w:pPr>
        <w:rPr>
          <w:lang w:val="es-ES"/>
        </w:rPr>
      </w:pPr>
      <w:r>
        <w:rPr>
          <w:lang w:val="es-ES"/>
        </w:rPr>
        <w:t>Para poder iniciar y validar la sesión, de modo que el usuario tenga el identificador de si haber iniciado la sesión, tenemos la obtención de los elementos desde el formulario creado en “</w:t>
      </w:r>
      <w:proofErr w:type="spellStart"/>
      <w:r>
        <w:rPr>
          <w:lang w:val="es-ES"/>
        </w:rPr>
        <w:t>login</w:t>
      </w:r>
      <w:proofErr w:type="spellEnd"/>
      <w:r>
        <w:rPr>
          <w:lang w:val="es-ES"/>
        </w:rPr>
        <w:t>”, a través del método POST.</w:t>
      </w:r>
    </w:p>
    <w:p w14:paraId="2759E4E0" w14:textId="0E9BE9CF" w:rsidR="00D25196" w:rsidRDefault="00D25196" w:rsidP="00D25196">
      <w:pPr>
        <w:rPr>
          <w:lang w:val="es-ES"/>
        </w:rPr>
      </w:pPr>
      <w:r>
        <w:rPr>
          <w:lang w:val="es-ES"/>
        </w:rPr>
        <w:t xml:space="preserve">Se tiene un </w:t>
      </w:r>
      <w:proofErr w:type="spellStart"/>
      <w:r>
        <w:rPr>
          <w:lang w:val="es-ES"/>
        </w:rPr>
        <w:t>if</w:t>
      </w:r>
      <w:proofErr w:type="spellEnd"/>
      <w:r>
        <w:rPr>
          <w:lang w:val="es-ES"/>
        </w:rPr>
        <w:t xml:space="preserve">, con la función de verificar si el </w:t>
      </w:r>
      <w:proofErr w:type="spellStart"/>
      <w:r>
        <w:rPr>
          <w:lang w:val="es-ES"/>
        </w:rPr>
        <w:t>usario</w:t>
      </w:r>
      <w:proofErr w:type="spellEnd"/>
      <w:r>
        <w:rPr>
          <w:lang w:val="es-ES"/>
        </w:rPr>
        <w:t xml:space="preserve"> ingreso o no ingreso correctamente su información, razón para la que se realiza dicha validación a través de un </w:t>
      </w:r>
      <w:proofErr w:type="spellStart"/>
      <w:r>
        <w:rPr>
          <w:lang w:val="es-ES"/>
        </w:rPr>
        <w:t>if</w:t>
      </w:r>
      <w:proofErr w:type="spellEnd"/>
      <w:r>
        <w:rPr>
          <w:lang w:val="es-ES"/>
        </w:rPr>
        <w:t xml:space="preserve"> y redirige con un </w:t>
      </w:r>
      <w:proofErr w:type="spellStart"/>
      <w:r>
        <w:rPr>
          <w:lang w:val="es-ES"/>
        </w:rPr>
        <w:t>header</w:t>
      </w:r>
      <w:proofErr w:type="spellEnd"/>
      <w:r>
        <w:rPr>
          <w:lang w:val="es-ES"/>
        </w:rPr>
        <w:t xml:space="preserve">, </w:t>
      </w:r>
      <w:proofErr w:type="spellStart"/>
      <w:r>
        <w:rPr>
          <w:lang w:val="es-ES"/>
        </w:rPr>
        <w:t>location</w:t>
      </w:r>
      <w:proofErr w:type="spellEnd"/>
      <w:r>
        <w:rPr>
          <w:lang w:val="es-ES"/>
        </w:rPr>
        <w:t>.</w:t>
      </w:r>
    </w:p>
    <w:p w14:paraId="0E655750" w14:textId="1160A15C" w:rsidR="007B4310" w:rsidRDefault="007B4310" w:rsidP="00D25196">
      <w:pPr>
        <w:rPr>
          <w:lang w:val="es-ES"/>
        </w:rPr>
      </w:pPr>
      <w:proofErr w:type="spellStart"/>
      <w:r>
        <w:rPr>
          <w:lang w:val="es-ES"/>
        </w:rPr>
        <w:t>Nuevo</w:t>
      </w:r>
      <w:r w:rsidRPr="007B4310">
        <w:rPr>
          <w:lang w:val="es-ES"/>
        </w:rPr>
        <w:t>_prod</w:t>
      </w:r>
      <w:proofErr w:type="spellEnd"/>
      <w:r w:rsidRPr="007B4310">
        <w:rPr>
          <w:lang w:val="es-ES"/>
        </w:rPr>
        <w:t>, principal, registrar etc.</w:t>
      </w:r>
    </w:p>
    <w:p w14:paraId="46770FB7" w14:textId="6F4D41B8" w:rsidR="007B4310" w:rsidRDefault="007B4310" w:rsidP="00D25196">
      <w:pPr>
        <w:rPr>
          <w:lang w:val="es-ES"/>
        </w:rPr>
      </w:pPr>
      <w:r>
        <w:rPr>
          <w:lang w:val="es-ES"/>
        </w:rPr>
        <w:t xml:space="preserve">Manejan una sintaxis bastante básica de </w:t>
      </w:r>
      <w:proofErr w:type="spellStart"/>
      <w:r>
        <w:rPr>
          <w:lang w:val="es-ES"/>
        </w:rPr>
        <w:t>php</w:t>
      </w:r>
      <w:proofErr w:type="spellEnd"/>
      <w:r>
        <w:rPr>
          <w:lang w:val="es-ES"/>
        </w:rPr>
        <w:t>, la mayor parte son estilos tomados a partir de Bootstrap de donde se destaca:</w:t>
      </w:r>
    </w:p>
    <w:p w14:paraId="63142D7E" w14:textId="65DCE3D3" w:rsidR="007B4310" w:rsidRDefault="007B4310" w:rsidP="00D25196">
      <w:pPr>
        <w:rPr>
          <w:lang w:val="es-ES"/>
        </w:rPr>
      </w:pPr>
      <w:r>
        <w:rPr>
          <w:lang w:val="es-ES"/>
        </w:rPr>
        <w:t>En registro:</w:t>
      </w:r>
    </w:p>
    <w:p w14:paraId="421E2F54" w14:textId="77777777" w:rsidR="007B4310" w:rsidRDefault="007B4310" w:rsidP="00D25196">
      <w:pPr>
        <w:rPr>
          <w:noProof/>
        </w:rPr>
      </w:pPr>
    </w:p>
    <w:p w14:paraId="661D15C7" w14:textId="707B7879" w:rsidR="007B4310" w:rsidRDefault="007B4310" w:rsidP="00D25196">
      <w:pPr>
        <w:rPr>
          <w:lang w:val="es-ES"/>
        </w:rPr>
      </w:pPr>
      <w:r>
        <w:rPr>
          <w:noProof/>
        </w:rPr>
        <w:lastRenderedPageBreak/>
        <w:drawing>
          <wp:inline distT="0" distB="0" distL="0" distR="0" wp14:anchorId="3058FBB0" wp14:editId="5F378879">
            <wp:extent cx="5805577" cy="4195270"/>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819" t="9031" r="15521" b="14326"/>
                    <a:stretch/>
                  </pic:blipFill>
                  <pic:spPr bwMode="auto">
                    <a:xfrm>
                      <a:off x="0" y="0"/>
                      <a:ext cx="5821669" cy="4206898"/>
                    </a:xfrm>
                    <a:prstGeom prst="rect">
                      <a:avLst/>
                    </a:prstGeom>
                    <a:ln>
                      <a:noFill/>
                    </a:ln>
                    <a:extLst>
                      <a:ext uri="{53640926-AAD7-44D8-BBD7-CCE9431645EC}">
                        <a14:shadowObscured xmlns:a14="http://schemas.microsoft.com/office/drawing/2010/main"/>
                      </a:ext>
                    </a:extLst>
                  </pic:spPr>
                </pic:pic>
              </a:graphicData>
            </a:graphic>
          </wp:inline>
        </w:drawing>
      </w:r>
    </w:p>
    <w:p w14:paraId="4BC9B716" w14:textId="1AD3E353" w:rsidR="007B4310" w:rsidRDefault="007B4310" w:rsidP="00D25196">
      <w:pPr>
        <w:rPr>
          <w:lang w:val="es-ES"/>
        </w:rPr>
      </w:pPr>
      <w:r>
        <w:rPr>
          <w:lang w:val="es-ES"/>
        </w:rPr>
        <w:t xml:space="preserve">Como </w:t>
      </w:r>
      <w:proofErr w:type="gramStart"/>
      <w:r>
        <w:rPr>
          <w:lang w:val="es-ES"/>
        </w:rPr>
        <w:t>los input</w:t>
      </w:r>
      <w:proofErr w:type="gramEnd"/>
      <w:r>
        <w:rPr>
          <w:lang w:val="es-ES"/>
        </w:rPr>
        <w:t xml:space="preserve"> reciben la información que se enviara posteriormente a la base de datos, a través </w:t>
      </w:r>
      <w:proofErr w:type="spellStart"/>
      <w:r>
        <w:rPr>
          <w:lang w:val="es-ES"/>
        </w:rPr>
        <w:t>de el</w:t>
      </w:r>
      <w:proofErr w:type="spellEnd"/>
      <w:r>
        <w:rPr>
          <w:lang w:val="es-ES"/>
        </w:rPr>
        <w:t xml:space="preserve"> método POST, como se a trabajado en las demás.</w:t>
      </w:r>
    </w:p>
    <w:p w14:paraId="66FAA3B9" w14:textId="0560ADCF" w:rsidR="007B4310" w:rsidRDefault="007B4310" w:rsidP="00D25196">
      <w:pPr>
        <w:rPr>
          <w:lang w:val="es-ES"/>
        </w:rPr>
      </w:pPr>
      <w:r>
        <w:rPr>
          <w:lang w:val="es-ES"/>
        </w:rPr>
        <w:t>Registrar:</w:t>
      </w:r>
    </w:p>
    <w:p w14:paraId="35F4F863" w14:textId="77777777" w:rsidR="007B4310" w:rsidRDefault="007B4310" w:rsidP="00D25196">
      <w:pPr>
        <w:rPr>
          <w:noProof/>
        </w:rPr>
      </w:pPr>
    </w:p>
    <w:p w14:paraId="68F8835D" w14:textId="5114BCC1" w:rsidR="007B4310" w:rsidRDefault="007B4310" w:rsidP="00D25196">
      <w:pPr>
        <w:rPr>
          <w:lang w:val="es-ES"/>
        </w:rPr>
      </w:pPr>
      <w:r>
        <w:rPr>
          <w:noProof/>
        </w:rPr>
        <w:drawing>
          <wp:inline distT="0" distB="0" distL="0" distR="0" wp14:anchorId="05B7D60F" wp14:editId="2E7B73C3">
            <wp:extent cx="6183973" cy="2544792"/>
            <wp:effectExtent l="0" t="0" r="762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399" t="8772" r="6525" b="41424"/>
                    <a:stretch/>
                  </pic:blipFill>
                  <pic:spPr bwMode="auto">
                    <a:xfrm>
                      <a:off x="0" y="0"/>
                      <a:ext cx="6206216" cy="2553945"/>
                    </a:xfrm>
                    <a:prstGeom prst="rect">
                      <a:avLst/>
                    </a:prstGeom>
                    <a:ln>
                      <a:noFill/>
                    </a:ln>
                    <a:extLst>
                      <a:ext uri="{53640926-AAD7-44D8-BBD7-CCE9431645EC}">
                        <a14:shadowObscured xmlns:a14="http://schemas.microsoft.com/office/drawing/2010/main"/>
                      </a:ext>
                    </a:extLst>
                  </pic:spPr>
                </pic:pic>
              </a:graphicData>
            </a:graphic>
          </wp:inline>
        </w:drawing>
      </w:r>
    </w:p>
    <w:p w14:paraId="239A2BCE" w14:textId="4F1A4B8E" w:rsidR="007B4310" w:rsidRDefault="007B4310" w:rsidP="00D25196">
      <w:pPr>
        <w:rPr>
          <w:lang w:val="es-ES"/>
        </w:rPr>
      </w:pPr>
      <w:r>
        <w:rPr>
          <w:lang w:val="es-ES"/>
        </w:rPr>
        <w:lastRenderedPageBreak/>
        <w:t>Se encarga de realizar la inserción de los respectivos elementos en su respectiva tabla, para ello hace la llamada a las variables previamente encontradas en el post.</w:t>
      </w:r>
    </w:p>
    <w:p w14:paraId="3ED16273" w14:textId="7D03B590" w:rsidR="007B4310" w:rsidRDefault="007B4310" w:rsidP="00D25196">
      <w:pPr>
        <w:rPr>
          <w:lang w:val="es-ES"/>
        </w:rPr>
      </w:pPr>
      <w:r>
        <w:rPr>
          <w:lang w:val="es-ES"/>
        </w:rPr>
        <w:t>El proceso de registro para los productos es bastante similar, el cambio principal son las variables establecidas.</w:t>
      </w:r>
    </w:p>
    <w:p w14:paraId="125954D8" w14:textId="08189BF1" w:rsidR="007B4310" w:rsidRDefault="007B4310" w:rsidP="00D25196">
      <w:pPr>
        <w:rPr>
          <w:lang w:val="es-ES"/>
        </w:rPr>
      </w:pPr>
    </w:p>
    <w:p w14:paraId="33232C3E" w14:textId="3EA0B683" w:rsidR="007B4310" w:rsidRPr="007B4310" w:rsidRDefault="007B4310" w:rsidP="00D25196">
      <w:pPr>
        <w:rPr>
          <w:lang w:val="es-ES"/>
        </w:rPr>
      </w:pPr>
      <w:r>
        <w:rPr>
          <w:b/>
          <w:bCs/>
          <w:lang w:val="es-ES"/>
        </w:rPr>
        <w:t xml:space="preserve">RECORDATORIO: </w:t>
      </w:r>
      <w:r>
        <w:rPr>
          <w:lang w:val="es-ES"/>
        </w:rPr>
        <w:t xml:space="preserve">El diseñador de este programa tiene su localhost:3310 por ser el puerto de escucha para </w:t>
      </w:r>
      <w:proofErr w:type="spellStart"/>
      <w:r>
        <w:rPr>
          <w:lang w:val="es-ES"/>
        </w:rPr>
        <w:t>phpmyadmin</w:t>
      </w:r>
      <w:proofErr w:type="spellEnd"/>
      <w:r>
        <w:rPr>
          <w:lang w:val="es-ES"/>
        </w:rPr>
        <w:t>, en caso de utilizar dicho proyecto deberá de realizar el cambio respectivo en relación a su propio localhost.</w:t>
      </w:r>
    </w:p>
    <w:sectPr w:rsidR="007B4310" w:rsidRPr="007B4310" w:rsidSect="006B4C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170AFF"/>
    <w:multiLevelType w:val="hybridMultilevel"/>
    <w:tmpl w:val="2FB24B5A"/>
    <w:lvl w:ilvl="0" w:tplc="0409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8E73AC2"/>
    <w:multiLevelType w:val="hybridMultilevel"/>
    <w:tmpl w:val="E5D0E354"/>
    <w:lvl w:ilvl="0" w:tplc="0409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C69"/>
    <w:rsid w:val="00086FC8"/>
    <w:rsid w:val="006B4CF6"/>
    <w:rsid w:val="007B4310"/>
    <w:rsid w:val="009A5C36"/>
    <w:rsid w:val="00A53C69"/>
    <w:rsid w:val="00BD2B93"/>
    <w:rsid w:val="00C22656"/>
    <w:rsid w:val="00D25196"/>
    <w:rsid w:val="00F232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8C4ED"/>
  <w15:chartTrackingRefBased/>
  <w15:docId w15:val="{F0B2CD9C-88F9-4586-8ADE-59A7160EB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4CF6"/>
    <w:rPr>
      <w:rFonts w:ascii="Arial" w:hAnsi="Arial"/>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D2B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8</Pages>
  <Words>577</Words>
  <Characters>3176</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Mackgery</dc:creator>
  <cp:keywords/>
  <dc:description/>
  <cp:lastModifiedBy>Mackgery</cp:lastModifiedBy>
  <cp:revision>3</cp:revision>
  <dcterms:created xsi:type="dcterms:W3CDTF">2020-10-17T05:50:00Z</dcterms:created>
  <dcterms:modified xsi:type="dcterms:W3CDTF">2020-10-18T05:27:00Z</dcterms:modified>
</cp:coreProperties>
</file>