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98"/>
        <w:gridCol w:w="696"/>
      </w:tblGrid>
      <w:tr w:rsidR="00B4318C" w:rsidRPr="00B4318C" w14:paraId="7A8B069E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3EA89124" w14:textId="77777777" w:rsidR="00B4318C" w:rsidRPr="00B4318C" w:rsidRDefault="00B4318C" w:rsidP="001104B4">
            <w:pP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  <w:lang w:eastAsia="pt-BR"/>
              </w:rPr>
              <w:t>Disciplinas</w:t>
            </w:r>
          </w:p>
        </w:tc>
        <w:tc>
          <w:tcPr>
            <w:tcW w:w="0" w:type="auto"/>
            <w:vAlign w:val="center"/>
            <w:hideMark/>
          </w:tcPr>
          <w:p w14:paraId="63D4ECBD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  <w:lang w:eastAsia="pt-BR"/>
              </w:rPr>
              <w:t>C.H.</w:t>
            </w:r>
          </w:p>
        </w:tc>
      </w:tr>
      <w:tr w:rsidR="00B4318C" w:rsidRPr="00B4318C" w14:paraId="0FDDB79E" w14:textId="77777777" w:rsidTr="001104B4">
        <w:trPr>
          <w:trHeight w:val="397"/>
        </w:trPr>
        <w:tc>
          <w:tcPr>
            <w:tcW w:w="0" w:type="auto"/>
            <w:shd w:val="clear" w:color="auto" w:fill="auto"/>
            <w:vAlign w:val="center"/>
            <w:hideMark/>
          </w:tcPr>
          <w:p w14:paraId="4289D42F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Língua Brasileira de Sinais - Libras (Optativa)</w:t>
            </w:r>
          </w:p>
        </w:tc>
        <w:tc>
          <w:tcPr>
            <w:tcW w:w="0" w:type="auto"/>
            <w:vAlign w:val="center"/>
            <w:hideMark/>
          </w:tcPr>
          <w:p w14:paraId="3C9DE16C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60</w:t>
            </w:r>
          </w:p>
        </w:tc>
      </w:tr>
      <w:tr w:rsidR="00B4318C" w:rsidRPr="00B4318C" w14:paraId="11617AD7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47D9D189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Desenvolvimento Pessoal e Trabalhabilidade</w:t>
            </w:r>
          </w:p>
        </w:tc>
        <w:tc>
          <w:tcPr>
            <w:tcW w:w="0" w:type="auto"/>
            <w:vAlign w:val="center"/>
            <w:hideMark/>
          </w:tcPr>
          <w:p w14:paraId="0A4843E6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2AA4F24B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63B24AFE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Estratégias de Gestão e Organização Empresarial</w:t>
            </w:r>
          </w:p>
        </w:tc>
        <w:tc>
          <w:tcPr>
            <w:tcW w:w="0" w:type="auto"/>
            <w:vAlign w:val="center"/>
            <w:hideMark/>
          </w:tcPr>
          <w:p w14:paraId="49F3D7A7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5E5F2C33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14EFEBCF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Gestão de Times - Métodos Ágeis (Gestão Ágil de Projetos)</w:t>
            </w:r>
          </w:p>
        </w:tc>
        <w:tc>
          <w:tcPr>
            <w:tcW w:w="0" w:type="auto"/>
            <w:vAlign w:val="center"/>
            <w:hideMark/>
          </w:tcPr>
          <w:p w14:paraId="53361F64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01DAE4F2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042F7773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Introdução À EAD</w:t>
            </w:r>
          </w:p>
        </w:tc>
        <w:tc>
          <w:tcPr>
            <w:tcW w:w="0" w:type="auto"/>
            <w:vAlign w:val="center"/>
            <w:hideMark/>
          </w:tcPr>
          <w:p w14:paraId="2C061EDE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60</w:t>
            </w:r>
          </w:p>
        </w:tc>
      </w:tr>
      <w:tr w:rsidR="00B4318C" w:rsidRPr="00B4318C" w14:paraId="1D7D2BAF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458DD787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Introdução Ao </w:t>
            </w:r>
            <w:proofErr w:type="spellStart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Coding</w:t>
            </w:r>
            <w:proofErr w:type="spellEnd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 (Mobile)</w:t>
            </w:r>
          </w:p>
        </w:tc>
        <w:tc>
          <w:tcPr>
            <w:tcW w:w="0" w:type="auto"/>
            <w:vAlign w:val="center"/>
            <w:hideMark/>
          </w:tcPr>
          <w:p w14:paraId="6D92380D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26BE0975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66018DD9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Introdução Ao </w:t>
            </w:r>
            <w:proofErr w:type="spellStart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Coding</w:t>
            </w:r>
            <w:proofErr w:type="spellEnd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 (Web)</w:t>
            </w:r>
          </w:p>
        </w:tc>
        <w:tc>
          <w:tcPr>
            <w:tcW w:w="0" w:type="auto"/>
            <w:vAlign w:val="center"/>
            <w:hideMark/>
          </w:tcPr>
          <w:p w14:paraId="64AB9D4A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37106ECC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637DA4B8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Teste de Software</w:t>
            </w:r>
          </w:p>
        </w:tc>
        <w:tc>
          <w:tcPr>
            <w:tcW w:w="0" w:type="auto"/>
            <w:vAlign w:val="center"/>
            <w:hideMark/>
          </w:tcPr>
          <w:p w14:paraId="6625112A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6F695BBF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0C77493A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5740E3A0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062D9797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37F19A6F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Empreendedorismo</w:t>
            </w:r>
          </w:p>
        </w:tc>
        <w:tc>
          <w:tcPr>
            <w:tcW w:w="0" w:type="auto"/>
            <w:vAlign w:val="center"/>
            <w:hideMark/>
          </w:tcPr>
          <w:p w14:paraId="4ABE6B77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1FC0DBB5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1E1D29CA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Estrutura de Dados</w:t>
            </w:r>
          </w:p>
        </w:tc>
        <w:tc>
          <w:tcPr>
            <w:tcW w:w="0" w:type="auto"/>
            <w:vAlign w:val="center"/>
            <w:hideMark/>
          </w:tcPr>
          <w:p w14:paraId="5FD8EB1F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0059DBA0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44B96141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Gerenciamento de Projetos</w:t>
            </w:r>
          </w:p>
        </w:tc>
        <w:tc>
          <w:tcPr>
            <w:tcW w:w="0" w:type="auto"/>
            <w:vAlign w:val="center"/>
            <w:hideMark/>
          </w:tcPr>
          <w:p w14:paraId="16D4E4CA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3307E236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124B2C1F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proofErr w:type="spellStart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Human</w:t>
            </w:r>
            <w:proofErr w:type="spellEnd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Centred</w:t>
            </w:r>
            <w:proofErr w:type="spellEnd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68E84E11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14495584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507DFD38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Organização e Arquitetura de Computadores</w:t>
            </w:r>
          </w:p>
        </w:tc>
        <w:tc>
          <w:tcPr>
            <w:tcW w:w="0" w:type="auto"/>
            <w:vAlign w:val="center"/>
            <w:hideMark/>
          </w:tcPr>
          <w:p w14:paraId="0C6831C0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3516D419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5C62565C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Ciência de Dados</w:t>
            </w:r>
          </w:p>
        </w:tc>
        <w:tc>
          <w:tcPr>
            <w:tcW w:w="0" w:type="auto"/>
            <w:vAlign w:val="center"/>
            <w:hideMark/>
          </w:tcPr>
          <w:p w14:paraId="4397E41C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78B5236A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47D39953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Computação em Nuvem</w:t>
            </w:r>
          </w:p>
        </w:tc>
        <w:tc>
          <w:tcPr>
            <w:tcW w:w="0" w:type="auto"/>
            <w:vAlign w:val="center"/>
            <w:hideMark/>
          </w:tcPr>
          <w:p w14:paraId="1BADE19E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44BCFFFB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581CA27A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Engenharia de Software</w:t>
            </w:r>
          </w:p>
        </w:tc>
        <w:tc>
          <w:tcPr>
            <w:tcW w:w="0" w:type="auto"/>
            <w:vAlign w:val="center"/>
            <w:hideMark/>
          </w:tcPr>
          <w:p w14:paraId="5D91FDA8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37287E8D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21B513E1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Fundamentos da Inteligência Artificial, Evolução Tecnológica e o Futuro da Tecnologia</w:t>
            </w:r>
          </w:p>
        </w:tc>
        <w:tc>
          <w:tcPr>
            <w:tcW w:w="0" w:type="auto"/>
            <w:vAlign w:val="center"/>
            <w:hideMark/>
          </w:tcPr>
          <w:p w14:paraId="3AC87475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1674063C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278BBD18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Introdução Ao </w:t>
            </w:r>
            <w:proofErr w:type="spellStart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Coding</w:t>
            </w:r>
            <w:proofErr w:type="spellEnd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 (Games)</w:t>
            </w:r>
          </w:p>
        </w:tc>
        <w:tc>
          <w:tcPr>
            <w:tcW w:w="0" w:type="auto"/>
            <w:vAlign w:val="center"/>
            <w:hideMark/>
          </w:tcPr>
          <w:p w14:paraId="36E1FB57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673996EC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7C1FE62A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proofErr w:type="spellStart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Iot</w:t>
            </w:r>
            <w:proofErr w:type="spellEnd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Wearables</w:t>
            </w:r>
            <w:proofErr w:type="spellEnd"/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) - Programação com Arduino</w:t>
            </w:r>
          </w:p>
        </w:tc>
        <w:tc>
          <w:tcPr>
            <w:tcW w:w="0" w:type="auto"/>
            <w:vAlign w:val="center"/>
            <w:hideMark/>
          </w:tcPr>
          <w:p w14:paraId="6ECDC633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80</w:t>
            </w:r>
          </w:p>
        </w:tc>
      </w:tr>
      <w:tr w:rsidR="00B4318C" w:rsidRPr="00B4318C" w14:paraId="30082680" w14:textId="77777777" w:rsidTr="001104B4">
        <w:trPr>
          <w:trHeight w:val="397"/>
        </w:trPr>
        <w:tc>
          <w:tcPr>
            <w:tcW w:w="0" w:type="auto"/>
            <w:vAlign w:val="center"/>
            <w:hideMark/>
          </w:tcPr>
          <w:p w14:paraId="275FDA71" w14:textId="77777777" w:rsidR="00B4318C" w:rsidRPr="00B4318C" w:rsidRDefault="00B4318C" w:rsidP="001104B4">
            <w:pPr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Redes de Computadores</w:t>
            </w:r>
          </w:p>
        </w:tc>
        <w:tc>
          <w:tcPr>
            <w:tcW w:w="0" w:type="auto"/>
            <w:vAlign w:val="center"/>
            <w:hideMark/>
          </w:tcPr>
          <w:p w14:paraId="234BDA73" w14:textId="77777777" w:rsidR="00B4318C" w:rsidRPr="00B4318C" w:rsidRDefault="00B4318C" w:rsidP="001104B4">
            <w:pPr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</w:pPr>
            <w:r w:rsidRPr="00B4318C">
              <w:rPr>
                <w:rFonts w:ascii="Arial" w:eastAsia="Times New Roman" w:hAnsi="Arial" w:cs="Arial"/>
                <w:color w:val="555555"/>
                <w:sz w:val="24"/>
                <w:szCs w:val="24"/>
                <w:lang w:eastAsia="pt-BR"/>
              </w:rPr>
              <w:t>100</w:t>
            </w:r>
          </w:p>
        </w:tc>
      </w:tr>
    </w:tbl>
    <w:p w14:paraId="7E47F137" w14:textId="77777777" w:rsidR="00827589" w:rsidRDefault="009004FD"/>
    <w:sectPr w:rsidR="00827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8C"/>
    <w:rsid w:val="001104B4"/>
    <w:rsid w:val="009004FD"/>
    <w:rsid w:val="00A42FEF"/>
    <w:rsid w:val="00B4318C"/>
    <w:rsid w:val="00E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60BD"/>
  <w15:chartTrackingRefBased/>
  <w15:docId w15:val="{42DF7632-8B8C-489B-A897-2FC856DC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Mackson Welton</dc:creator>
  <cp:keywords/>
  <dc:description/>
  <cp:lastModifiedBy>Mackson Welton</cp:lastModifiedBy>
  <cp:revision>1</cp:revision>
  <dcterms:created xsi:type="dcterms:W3CDTF">2020-07-09T00:23:00Z</dcterms:created>
  <dcterms:modified xsi:type="dcterms:W3CDTF">2020-07-09T02:05:00Z</dcterms:modified>
</cp:coreProperties>
</file>