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631B4" w14:textId="1DC3F900" w:rsidR="00CA6F5E" w:rsidRDefault="00CA6F5E" w:rsidP="00CA6F5E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Clustering analysis - K-mean</w:t>
      </w:r>
    </w:p>
    <w:p w14:paraId="2AAAA354" w14:textId="64DEF262" w:rsidR="00CA6F5E" w:rsidRDefault="00CA6F5E" w:rsidP="00CA6F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clustering analysis </w:t>
      </w:r>
      <w:r w:rsidR="009721B2">
        <w:rPr>
          <w:rFonts w:ascii="Arial" w:hAnsi="Arial" w:cs="Arial"/>
          <w:lang w:val="en-US"/>
        </w:rPr>
        <w:t xml:space="preserve">assignment using this data below for finding K-means using python library including pandas, seaborn, matplotlib and </w:t>
      </w:r>
      <w:proofErr w:type="spellStart"/>
      <w:r w:rsidR="009721B2">
        <w:rPr>
          <w:rFonts w:ascii="Arial" w:hAnsi="Arial" w:cs="Arial"/>
          <w:lang w:val="en-US"/>
        </w:rPr>
        <w:t>sklearn</w:t>
      </w:r>
      <w:proofErr w:type="spellEnd"/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3E8BAB64" wp14:editId="75E56E8C">
            <wp:extent cx="5943600" cy="3560445"/>
            <wp:effectExtent l="0" t="0" r="0" b="0"/>
            <wp:docPr id="24687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71414" name="Picture 2468714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2B87" w14:textId="6DD1EED8" w:rsidR="009721B2" w:rsidRDefault="009721B2" w:rsidP="00CA6F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 the first step we’re preparing data for google </w:t>
      </w:r>
      <w:proofErr w:type="spellStart"/>
      <w:r>
        <w:rPr>
          <w:rFonts w:ascii="Arial" w:hAnsi="Arial" w:cs="Arial"/>
          <w:lang w:val="en-US"/>
        </w:rPr>
        <w:t>colab</w:t>
      </w:r>
      <w:proofErr w:type="spellEnd"/>
      <w:r>
        <w:rPr>
          <w:rFonts w:ascii="Arial" w:hAnsi="Arial" w:cs="Arial"/>
          <w:lang w:val="en-US"/>
        </w:rPr>
        <w:t xml:space="preserve"> by writing a script to write a csv file in to </w:t>
      </w:r>
      <w:proofErr w:type="spellStart"/>
      <w:r>
        <w:rPr>
          <w:rFonts w:ascii="Arial" w:hAnsi="Arial" w:cs="Arial"/>
          <w:lang w:val="en-US"/>
        </w:rPr>
        <w:t>colab’s</w:t>
      </w:r>
      <w:proofErr w:type="spellEnd"/>
      <w:r>
        <w:rPr>
          <w:rFonts w:ascii="Arial" w:hAnsi="Arial" w:cs="Arial"/>
          <w:lang w:val="en-US"/>
        </w:rPr>
        <w:t xml:space="preserve"> storage for avoiding data losses when runtime get reset</w:t>
      </w:r>
    </w:p>
    <w:p w14:paraId="7E6D643F" w14:textId="33934660" w:rsidR="009721B2" w:rsidRDefault="009721B2" w:rsidP="00CA6F5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3FF9270" wp14:editId="68909B6A">
            <wp:extent cx="5943600" cy="3081655"/>
            <wp:effectExtent l="0" t="0" r="0" b="4445"/>
            <wp:docPr id="1632445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45416" name="Picture 16324454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8247" w14:textId="659A06F1" w:rsidR="009721B2" w:rsidRDefault="009721B2" w:rsidP="00CA6F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After that </w:t>
      </w:r>
      <w:r w:rsidR="008260FC">
        <w:rPr>
          <w:rFonts w:ascii="Arial" w:hAnsi="Arial" w:cs="Arial"/>
          <w:lang w:val="en-US"/>
        </w:rPr>
        <w:t>we start to import and analyze data before performing data calculation</w:t>
      </w:r>
    </w:p>
    <w:p w14:paraId="3C334238" w14:textId="2928978E" w:rsidR="008260FC" w:rsidRDefault="008260FC" w:rsidP="00CA6F5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54ADE3B" wp14:editId="478B8585">
            <wp:extent cx="5334000" cy="3708400"/>
            <wp:effectExtent l="0" t="0" r="0" b="0"/>
            <wp:docPr id="2031360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60480" name="Picture 20313604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34FB" w14:textId="77777777" w:rsidR="008260FC" w:rsidRDefault="008260FC" w:rsidP="00CA6F5E">
      <w:pPr>
        <w:rPr>
          <w:rFonts w:ascii="Arial" w:hAnsi="Arial" w:cs="Arial"/>
          <w:lang w:val="en-US"/>
        </w:rPr>
      </w:pPr>
    </w:p>
    <w:p w14:paraId="6C34C0A4" w14:textId="728E3442" w:rsidR="008260FC" w:rsidRPr="008260FC" w:rsidRDefault="008260FC" w:rsidP="00CA6F5E">
      <w:pPr>
        <w:rPr>
          <w:rFonts w:ascii="Arial" w:hAnsi="Arial" w:cs="Arial"/>
          <w:b/>
          <w:bCs/>
          <w:lang w:val="en-US"/>
        </w:rPr>
      </w:pPr>
      <w:r w:rsidRPr="008260FC">
        <w:rPr>
          <w:rFonts w:ascii="Arial" w:hAnsi="Arial" w:cs="Arial"/>
          <w:b/>
          <w:bCs/>
          <w:lang w:val="en-US"/>
        </w:rPr>
        <w:t>Data calculations</w:t>
      </w:r>
    </w:p>
    <w:p w14:paraId="2F8ABAF8" w14:textId="57B3CF97" w:rsidR="008260FC" w:rsidRDefault="008260FC" w:rsidP="008260F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260FC">
        <w:rPr>
          <w:rFonts w:ascii="Arial" w:hAnsi="Arial" w:cs="Arial"/>
          <w:b/>
          <w:bCs/>
          <w:lang w:val="en-US"/>
        </w:rPr>
        <w:t>Pair Plot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60FC2BC5" wp14:editId="2DB8E687">
            <wp:extent cx="2159000" cy="825500"/>
            <wp:effectExtent l="0" t="0" r="0" b="0"/>
            <wp:docPr id="497190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0220" name="Picture 4971902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br/>
        <w:t xml:space="preserve">- </w:t>
      </w:r>
      <w:r w:rsidRPr="008260FC">
        <w:rPr>
          <w:rFonts w:ascii="Arial" w:hAnsi="Arial" w:cs="Arial"/>
          <w:lang w:val="en-US"/>
        </w:rPr>
        <w:t xml:space="preserve">visualizes pairwise relationships between all numerical columns in the </w:t>
      </w:r>
      <w:proofErr w:type="spellStart"/>
      <w:r w:rsidRPr="008260FC">
        <w:rPr>
          <w:rFonts w:ascii="Arial" w:hAnsi="Arial" w:cs="Arial"/>
          <w:lang w:val="en-US"/>
        </w:rPr>
        <w:t>dataset.</w:t>
      </w:r>
      <w:proofErr w:type="spellEnd"/>
      <w:r>
        <w:rPr>
          <w:rFonts w:ascii="Arial" w:hAnsi="Arial" w:cs="Arial"/>
          <w:lang w:val="en-US"/>
        </w:rPr>
        <w:br/>
        <w:t xml:space="preserve">- </w:t>
      </w:r>
      <w:r w:rsidRPr="008260FC">
        <w:rPr>
          <w:rFonts w:ascii="Arial" w:hAnsi="Arial" w:cs="Arial"/>
          <w:lang w:val="en-US"/>
        </w:rPr>
        <w:t>Helps to identify patterns, trends, and correlations that may influence clustering results.</w:t>
      </w:r>
    </w:p>
    <w:p w14:paraId="09E4E828" w14:textId="1D1E09D9" w:rsidR="008260FC" w:rsidRPr="008260FC" w:rsidRDefault="008260FC" w:rsidP="008260F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K-means Clustering</w:t>
      </w:r>
      <w:r>
        <w:rPr>
          <w:rFonts w:ascii="Arial" w:hAnsi="Arial" w:cs="Arial"/>
          <w:b/>
          <w:bCs/>
          <w:lang w:val="en-US"/>
        </w:rPr>
        <w:br/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44E9B685" wp14:editId="671EA639">
            <wp:extent cx="5943600" cy="2314575"/>
            <wp:effectExtent l="0" t="0" r="0" b="0"/>
            <wp:docPr id="1214735196" name="Picture 6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35196" name="Picture 6" descr="A computer screen shot of a program cod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lang w:val="en-US"/>
        </w:rPr>
        <w:br/>
      </w:r>
      <w:r w:rsidR="00631048">
        <w:rPr>
          <w:rFonts w:ascii="Arial" w:hAnsi="Arial" w:cs="Arial"/>
          <w:lang w:val="en-US"/>
        </w:rPr>
        <w:t xml:space="preserve">1. </w:t>
      </w:r>
      <w:r>
        <w:rPr>
          <w:rFonts w:ascii="Arial" w:hAnsi="Arial" w:cs="Arial"/>
          <w:lang w:val="en-US"/>
        </w:rPr>
        <w:t>Data Scaling</w:t>
      </w:r>
      <w:r>
        <w:rPr>
          <w:rFonts w:ascii="Arial" w:hAnsi="Arial" w:cs="Arial"/>
          <w:lang w:val="en-US"/>
        </w:rPr>
        <w:br/>
      </w:r>
      <w:r w:rsidR="00631048">
        <w:rPr>
          <w:rFonts w:ascii="Arial" w:hAnsi="Arial" w:cs="Arial"/>
          <w:lang w:val="en-US"/>
        </w:rPr>
        <w:t xml:space="preserve">- </w:t>
      </w:r>
      <w:r w:rsidR="00631048" w:rsidRPr="00631048">
        <w:rPr>
          <w:rFonts w:ascii="Arial" w:hAnsi="Arial" w:cs="Arial"/>
          <w:lang w:val="en-US"/>
        </w:rPr>
        <w:t>Standardization ensures all variables have the same scale (mean = 0, standard deviation = 1).</w:t>
      </w:r>
      <w:r w:rsidR="00631048">
        <w:rPr>
          <w:rFonts w:ascii="Arial" w:hAnsi="Arial" w:cs="Arial"/>
          <w:lang w:val="en-US"/>
        </w:rPr>
        <w:br/>
        <w:t xml:space="preserve">- </w:t>
      </w:r>
      <w:r w:rsidR="00631048" w:rsidRPr="00631048">
        <w:rPr>
          <w:rFonts w:ascii="Arial" w:hAnsi="Arial" w:cs="Arial"/>
          <w:lang w:val="en-US"/>
        </w:rPr>
        <w:t>K-Means is sensitive to the scale of data; therefore, scaling is a necessary preprocessing step.</w:t>
      </w:r>
      <w:r w:rsidR="00631048">
        <w:rPr>
          <w:rFonts w:ascii="Arial" w:hAnsi="Arial" w:cs="Arial"/>
          <w:lang w:val="en-US"/>
        </w:rPr>
        <w:br/>
        <w:t>2. K-Means Clustering for Different k values</w:t>
      </w:r>
      <w:r w:rsidR="00631048">
        <w:rPr>
          <w:rFonts w:ascii="Arial" w:hAnsi="Arial" w:cs="Arial"/>
          <w:lang w:val="en-US"/>
        </w:rPr>
        <w:br/>
        <w:t>- Visualize each k values to a graph</w:t>
      </w:r>
    </w:p>
    <w:p w14:paraId="2172056A" w14:textId="1B9DA2FC" w:rsidR="008260FC" w:rsidRDefault="00631048" w:rsidP="0063104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Elbow Method to Determine Optimal k</w:t>
      </w:r>
      <w:r>
        <w:rPr>
          <w:rFonts w:ascii="Arial" w:hAnsi="Arial" w:cs="Arial"/>
          <w:b/>
          <w:bCs/>
          <w:lang w:val="en-US"/>
        </w:rPr>
        <w:br/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4C760BE2" wp14:editId="7A6D5E39">
            <wp:extent cx="5194300" cy="1790700"/>
            <wp:effectExtent l="0" t="0" r="0" b="0"/>
            <wp:docPr id="1395804277" name="Picture 7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04277" name="Picture 7" descr="A black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lang w:val="en-US"/>
        </w:rPr>
        <w:br/>
      </w:r>
      <w:r>
        <w:rPr>
          <w:rFonts w:ascii="Arial" w:hAnsi="Arial" w:cs="Arial"/>
          <w:lang w:val="en-US"/>
        </w:rPr>
        <w:t>- The Elbow Method helps identify the optimal number of clusters.</w:t>
      </w:r>
      <w:r>
        <w:rPr>
          <w:rFonts w:ascii="Arial" w:hAnsi="Arial" w:cs="Arial"/>
          <w:lang w:val="en-US"/>
        </w:rPr>
        <w:br/>
        <w:t xml:space="preserve">- </w:t>
      </w:r>
      <w:r w:rsidRPr="00631048">
        <w:rPr>
          <w:rFonts w:ascii="Arial" w:hAnsi="Arial" w:cs="Arial"/>
          <w:lang w:val="en-US"/>
        </w:rPr>
        <w:t>Inertia is plotted against k values:</w:t>
      </w:r>
      <w:r>
        <w:rPr>
          <w:rFonts w:ascii="Arial" w:hAnsi="Arial" w:cs="Arial"/>
          <w:lang w:val="en-US"/>
        </w:rPr>
        <w:br/>
        <w:t xml:space="preserve">    - </w:t>
      </w:r>
      <w:r w:rsidRPr="00631048">
        <w:rPr>
          <w:rFonts w:ascii="Arial" w:hAnsi="Arial" w:cs="Arial"/>
          <w:lang w:val="en-US"/>
        </w:rPr>
        <w:t>Initially, inertia decreases rapidly as k increases.</w:t>
      </w:r>
      <w:r>
        <w:rPr>
          <w:rFonts w:ascii="Arial" w:hAnsi="Arial" w:cs="Arial"/>
          <w:lang w:val="en-US"/>
        </w:rPr>
        <w:br/>
        <w:t xml:space="preserve">    - </w:t>
      </w:r>
      <w:r w:rsidRPr="00631048">
        <w:rPr>
          <w:rFonts w:ascii="Arial" w:hAnsi="Arial" w:cs="Arial"/>
          <w:lang w:val="en-US"/>
        </w:rPr>
        <w:t>At a certain point (the “elbow”), the decrease slows down, indicating the optimal number of clusters.</w:t>
      </w:r>
      <w:r>
        <w:rPr>
          <w:rFonts w:ascii="Arial" w:hAnsi="Arial" w:cs="Arial"/>
          <w:lang w:val="en-US"/>
        </w:rPr>
        <w:br/>
        <w:t xml:space="preserve">- </w:t>
      </w:r>
      <w:r w:rsidRPr="00631048">
        <w:rPr>
          <w:rFonts w:ascii="Arial" w:hAnsi="Arial" w:cs="Arial"/>
          <w:lang w:val="en-US"/>
        </w:rPr>
        <w:t>The “elbow” point is the value of k where adding more clusters does not significantly reduce inertia.</w:t>
      </w:r>
    </w:p>
    <w:p w14:paraId="6A706210" w14:textId="1FFEEEE8" w:rsidR="00631048" w:rsidRDefault="00631048" w:rsidP="00631048">
      <w:pPr>
        <w:ind w:left="360"/>
        <w:rPr>
          <w:rFonts w:ascii="Arial" w:hAnsi="Arial" w:cs="Arial"/>
          <w:lang w:val="en-US"/>
        </w:rPr>
      </w:pPr>
    </w:p>
    <w:p w14:paraId="12200EA7" w14:textId="77777777" w:rsidR="00631048" w:rsidRDefault="0063104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0B4B7E1" w14:textId="25C955AC" w:rsidR="00631048" w:rsidRDefault="00631048" w:rsidP="00631048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Results</w:t>
      </w:r>
    </w:p>
    <w:p w14:paraId="68DF3690" w14:textId="3E0E9627" w:rsidR="00631048" w:rsidRDefault="00631048" w:rsidP="00631048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Elbow Curve</w:t>
      </w:r>
    </w:p>
    <w:p w14:paraId="202206A4" w14:textId="04AB61B6" w:rsidR="00631048" w:rsidRDefault="00631048" w:rsidP="006F6E47">
      <w:pPr>
        <w:ind w:left="36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DD04308" wp14:editId="2C93CCC1">
            <wp:extent cx="4242816" cy="2891552"/>
            <wp:effectExtent l="0" t="0" r="0" b="4445"/>
            <wp:docPr id="456603087" name="Picture 8" descr="A graph of a number of clus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03087" name="Picture 8" descr="A graph of a number of cluster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335" cy="29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887C" w14:textId="4B74259F" w:rsidR="00631048" w:rsidRDefault="006F6E47" w:rsidP="00631048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From this elbow curve result as “At a certain point, the decrease slows down, indicating the optimal number of clusters”. We can see that at k = 2 is where the decrease slow down. So, we choose 2 as an optimal k value</w:t>
      </w:r>
    </w:p>
    <w:p w14:paraId="59117BA9" w14:textId="2E2D270A" w:rsidR="006F6E47" w:rsidRDefault="006F6E47" w:rsidP="006F6E47">
      <w:pPr>
        <w:ind w:left="36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53F7258" wp14:editId="65DEBA09">
            <wp:extent cx="4437507" cy="3467513"/>
            <wp:effectExtent l="0" t="0" r="0" b="0"/>
            <wp:docPr id="1667870012" name="Picture 9" descr="A diagram of a number of red and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70012" name="Picture 9" descr="A diagram of a number of red and yellow dot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036" cy="34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C3A7" w14:textId="3EF10121" w:rsidR="006F6E47" w:rsidRPr="006F6E47" w:rsidRDefault="006F6E47" w:rsidP="006F6E47">
      <w:pPr>
        <w:ind w:left="360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Graph of K = 2 K-means clustering result</w:t>
      </w:r>
    </w:p>
    <w:sectPr w:rsidR="006F6E47" w:rsidRPr="006F6E47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D3084" w14:textId="77777777" w:rsidR="00214508" w:rsidRDefault="00214508" w:rsidP="006F6E47">
      <w:pPr>
        <w:spacing w:after="0" w:line="240" w:lineRule="auto"/>
      </w:pPr>
      <w:r>
        <w:separator/>
      </w:r>
    </w:p>
  </w:endnote>
  <w:endnote w:type="continuationSeparator" w:id="0">
    <w:p w14:paraId="0E56B70A" w14:textId="77777777" w:rsidR="00214508" w:rsidRDefault="00214508" w:rsidP="006F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5ABD8" w14:textId="77777777" w:rsidR="00214508" w:rsidRDefault="00214508" w:rsidP="006F6E47">
      <w:pPr>
        <w:spacing w:after="0" w:line="240" w:lineRule="auto"/>
      </w:pPr>
      <w:r>
        <w:separator/>
      </w:r>
    </w:p>
  </w:footnote>
  <w:footnote w:type="continuationSeparator" w:id="0">
    <w:p w14:paraId="61E58AC2" w14:textId="77777777" w:rsidR="00214508" w:rsidRDefault="00214508" w:rsidP="006F6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D5034" w14:textId="7555565A" w:rsidR="006F6E47" w:rsidRPr="006F6E47" w:rsidRDefault="006F6E47" w:rsidP="006F6E47">
    <w:pPr>
      <w:pStyle w:val="Header"/>
      <w:jc w:val="right"/>
      <w:rPr>
        <w:lang w:val="en-US"/>
      </w:rPr>
    </w:pPr>
    <w:proofErr w:type="spellStart"/>
    <w:r>
      <w:rPr>
        <w:lang w:val="en-US"/>
      </w:rPr>
      <w:t>Sirada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Boonmarn</w:t>
    </w:r>
    <w:proofErr w:type="spellEnd"/>
    <w:r>
      <w:rPr>
        <w:lang w:val="en-US"/>
      </w:rPr>
      <w:t xml:space="preserve"> 6609655353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17106"/>
    <w:multiLevelType w:val="hybridMultilevel"/>
    <w:tmpl w:val="63564AF4"/>
    <w:lvl w:ilvl="0" w:tplc="87E013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76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5E"/>
    <w:rsid w:val="00214508"/>
    <w:rsid w:val="00631048"/>
    <w:rsid w:val="006F6E47"/>
    <w:rsid w:val="008260FC"/>
    <w:rsid w:val="009449A3"/>
    <w:rsid w:val="009721B2"/>
    <w:rsid w:val="00CA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F5087"/>
  <w15:chartTrackingRefBased/>
  <w15:docId w15:val="{90E341EA-2558-754D-B9C6-AEBE7113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F5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F5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F5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6F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A6F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6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F5E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F5E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F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6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E47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6F6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E47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D7276BFCD81408E232B9D37015B27" ma:contentTypeVersion="13" ma:contentTypeDescription="Create a new document." ma:contentTypeScope="" ma:versionID="380f81538e6ab22f490f1995b1b23ec2">
  <xsd:schema xmlns:xsd="http://www.w3.org/2001/XMLSchema" xmlns:xs="http://www.w3.org/2001/XMLSchema" xmlns:p="http://schemas.microsoft.com/office/2006/metadata/properties" xmlns:ns2="893b5e2f-c970-4278-b7c6-1bef9689f72f" xmlns:ns3="3d687fd6-d84d-4770-9531-84ac49d50ce2" targetNamespace="http://schemas.microsoft.com/office/2006/metadata/properties" ma:root="true" ma:fieldsID="90d8386bfd0ddd7e0967b62166ee0877" ns2:_="" ns3:_="">
    <xsd:import namespace="893b5e2f-c970-4278-b7c6-1bef9689f72f"/>
    <xsd:import namespace="3d687fd6-d84d-4770-9531-84ac49d50c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b5e2f-c970-4278-b7c6-1bef9689f7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b873d59d-f2b0-4428-ba05-3526eb0f4e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87fd6-d84d-4770-9531-84ac49d50ce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a0bb162-b2a6-4479-9a2b-3ba4b5b43f32}" ma:internalName="TaxCatchAll" ma:showField="CatchAllData" ma:web="3d687fd6-d84d-4770-9531-84ac49d50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687fd6-d84d-4770-9531-84ac49d50ce2" xsi:nil="true"/>
    <lcf76f155ced4ddcb4097134ff3c332f xmlns="893b5e2f-c970-4278-b7c6-1bef9689f72f">
      <Terms xmlns="http://schemas.microsoft.com/office/infopath/2007/PartnerControls"/>
    </lcf76f155ced4ddcb4097134ff3c332f>
    <ReferenceId xmlns="893b5e2f-c970-4278-b7c6-1bef9689f72f" xsi:nil="true"/>
  </documentManagement>
</p:properties>
</file>

<file path=customXml/itemProps1.xml><?xml version="1.0" encoding="utf-8"?>
<ds:datastoreItem xmlns:ds="http://schemas.openxmlformats.org/officeDocument/2006/customXml" ds:itemID="{05E93352-082B-4A6A-AF93-BE9CD5402F50}"/>
</file>

<file path=customXml/itemProps2.xml><?xml version="1.0" encoding="utf-8"?>
<ds:datastoreItem xmlns:ds="http://schemas.openxmlformats.org/officeDocument/2006/customXml" ds:itemID="{6520D656-4B60-46F3-8EF0-68559EF4AC3B}"/>
</file>

<file path=customXml/itemProps3.xml><?xml version="1.0" encoding="utf-8"?>
<ds:datastoreItem xmlns:ds="http://schemas.openxmlformats.org/officeDocument/2006/customXml" ds:itemID="{B2C458E7-0A8F-4E35-9189-AC9512D08C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CHOTIWET WISITWORANAT</dc:creator>
  <cp:keywords/>
  <dc:description/>
  <cp:lastModifiedBy>CHOTIWET WISITWORANAT</cp:lastModifiedBy>
  <cp:revision>1</cp:revision>
  <dcterms:created xsi:type="dcterms:W3CDTF">2024-12-18T17:07:00Z</dcterms:created>
  <dcterms:modified xsi:type="dcterms:W3CDTF">2024-12-18T17:53:00Z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0x010100F6ED7276BFCD81408E232B9D37015B27</vt:lpwstr>
  </property>
</Properties>
</file>