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D43924" w:rsidRPr="00B51A9D" w:rsidRDefault="005E1FEB" w:rsidP="00D439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1A9D">
        <w:rPr>
          <w:rFonts w:ascii="Times New Roman" w:hAnsi="Times New Roman" w:cs="Times New Roman"/>
          <w:b/>
          <w:sz w:val="36"/>
          <w:szCs w:val="36"/>
        </w:rPr>
        <w:t>Д</w:t>
      </w:r>
      <w:r w:rsidR="00D43924" w:rsidRPr="00B51A9D">
        <w:rPr>
          <w:rFonts w:ascii="Times New Roman" w:hAnsi="Times New Roman" w:cs="Times New Roman"/>
          <w:b/>
          <w:sz w:val="36"/>
          <w:szCs w:val="36"/>
        </w:rPr>
        <w:t>ОГОВОР</w:t>
      </w:r>
    </w:p>
    <w:p w:rsidR="005E1FEB" w:rsidRPr="00B51A9D" w:rsidRDefault="00D43924" w:rsidP="00D439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A9D">
        <w:rPr>
          <w:rFonts w:ascii="Times New Roman" w:hAnsi="Times New Roman" w:cs="Times New Roman"/>
          <w:b/>
          <w:sz w:val="32"/>
          <w:szCs w:val="32"/>
        </w:rPr>
        <w:t>КУПЛИ-ПРОДАЖИ</w:t>
      </w:r>
      <w:r w:rsidR="005E1FEB" w:rsidRPr="00B51A9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62D36" w:rsidRPr="00B51A9D">
        <w:rPr>
          <w:rFonts w:ascii="Times New Roman" w:hAnsi="Times New Roman" w:cs="Times New Roman"/>
          <w:b/>
          <w:sz w:val="32"/>
          <w:szCs w:val="32"/>
        </w:rPr>
        <w:t xml:space="preserve">ТРАНСПОРТНОГО </w:t>
      </w:r>
      <w:r w:rsidRPr="00B51A9D">
        <w:rPr>
          <w:rFonts w:ascii="Times New Roman" w:hAnsi="Times New Roman" w:cs="Times New Roman"/>
          <w:b/>
          <w:sz w:val="32"/>
          <w:szCs w:val="32"/>
        </w:rPr>
        <w:t>СРЕДСТВА</w:t>
      </w:r>
    </w:p>
    <w:p w:rsidR="007B53EF" w:rsidRPr="00C728E3" w:rsidRDefault="00E90BEA" w:rsidP="00D4392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51A9D">
        <w:rPr>
          <w:rFonts w:ascii="Times New Roman" w:hAnsi="Times New Roman" w:cs="Times New Roman"/>
          <w:b/>
          <w:sz w:val="44"/>
          <w:szCs w:val="44"/>
        </w:rPr>
        <w:t xml:space="preserve">№ </w:t>
      </w:r>
      <w:r w:rsidR="00B51A9D">
        <w:rPr>
          <w:rFonts w:ascii="Times New Roman" w:hAnsi="Times New Roman" w:cs="Times New Roman"/>
          <w:b/>
          <w:sz w:val="44"/>
          <w:szCs w:val="44"/>
          <w:lang w:val="en-US"/>
        </w:rPr>
        <w:t>1</w:t>
      </w:r>
      <w:r w:rsidRPr="00B51A9D">
        <w:rPr>
          <w:rFonts w:ascii="Times New Roman" w:hAnsi="Times New Roman" w:cs="Times New Roman"/>
          <w:b/>
          <w:sz w:val="44"/>
          <w:szCs w:val="44"/>
        </w:rPr>
        <w:t>КП-</w:t>
      </w:r>
      <w:r w:rsidR="00B51A9D">
        <w:rPr>
          <w:rFonts w:ascii="Times New Roman" w:hAnsi="Times New Roman" w:cs="Times New Roman"/>
          <w:b/>
          <w:sz w:val="44"/>
          <w:szCs w:val="44"/>
          <w:lang w:val="en-US"/>
        </w:rPr>
        <w:t>13</w:t>
      </w:r>
      <w:r w:rsidR="00B51A9D" w:rsidRPr="00C728E3">
        <w:rPr>
          <w:rFonts w:ascii="Times New Roman" w:hAnsi="Times New Roman" w:cs="Times New Roman"/>
          <w:b/>
          <w:sz w:val="44"/>
          <w:szCs w:val="44"/>
        </w:rPr>
        <w:t/>
      </w:r>
      <w:r w:rsidR="00B51A9D">
        <w:rPr>
          <w:rFonts w:ascii="Times New Roman" w:hAnsi="Times New Roman" w:cs="Times New Roman"/>
          <w:b/>
          <w:sz w:val="44"/>
          <w:szCs w:val="44"/>
          <w:lang w:val="en-US"/>
        </w:rPr>
        <w:t/>
      </w:r>
    </w:p>
    <w:p w:rsidR="00E90BEA" w:rsidRPr="00B51A9D" w:rsidRDefault="00E90BEA" w:rsidP="00D439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A9D">
        <w:rPr>
          <w:rFonts w:ascii="Times New Roman" w:hAnsi="Times New Roman" w:cs="Times New Roman"/>
          <w:sz w:val="24"/>
          <w:szCs w:val="24"/>
        </w:rPr>
        <w:t xml:space="preserve"> </w:t>
      </w:r>
      <w:r w:rsidR="007B53EF" w:rsidRPr="00B51A9D">
        <w:rPr>
          <w:rFonts w:ascii="Times New Roman" w:hAnsi="Times New Roman" w:cs="Times New Roman"/>
          <w:sz w:val="24"/>
          <w:szCs w:val="24"/>
        </w:rPr>
        <w:t/>
      </w:r>
    </w:p>
    <w:p w:rsidR="005E1FEB" w:rsidRPr="00B51A9D" w:rsidRDefault="005E1FEB" w:rsidP="00D43924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8"/>
          <w:szCs w:val="28"/>
        </w:rPr>
      </w:pPr>
    </w:p>
    <w:tbl>
      <w:tblPr>
        <w:tblW w:w="0pt" w:type="dxa"/>
        <w:tblInd w:w="5.40pt" w:type="dxa"/>
        <w:tblLook w:firstRow="0" w:lastRow="0" w:firstColumn="0" w:lastColumn="0" w:noHBand="0" w:noVBand="0"/>
      </w:tblPr>
      <w:tblGrid>
        <w:gridCol w:w="5332"/>
        <w:gridCol w:w="4560"/>
      </w:tblGrid>
      <w:tr w:rsidR="005E1FEB" w:rsidRPr="00B51A9D">
        <w:tc>
          <w:tcPr>
            <w:tcW w:w="269.6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5E1FEB" w:rsidRPr="00B51A9D" w:rsidRDefault="00B51A9D" w:rsidP="00E90BEA">
            <w:pPr>
              <w:pStyle w:val="afff0"/>
              <w:tabs>
                <w:tab w:val="start" w:pos="49.65pt"/>
              </w:tabs>
              <w:rPr>
                <w:rFonts w:ascii="Times New Roman" w:hAnsi="Times New Roman" w:cs="Times New Roman"/>
                <w:sdf w:val="000000"/>
                <w:lang w:val="en-US"/>
              </w:rPr>
            </w:pPr>
            <w:r>
              <w:rPr>
                <w:rFonts w:ascii="Times New Roman" w:hAnsi="Times New Roman" w:cs="Times New Roman"/>
                <w:sdf w:val="000000"/>
                <w:lang w:val="en-US"/>
              </w:rPr>
              <w:t>sdf</w:t>
            </w:r>
          </w:p>
        </w:tc>
        <w:tc>
          <w:tcPr>
            <w:tcW w:w="230.3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:rsidR="005E1FEB" w:rsidRPr="00B51A9D" w:rsidRDefault="00AC3BCF" w:rsidP="00E90BEA">
            <w:pPr>
              <w:pStyle w:val="aff6"/>
              <w:tabs>
                <w:tab w:val="start" w:pos="49.65pt"/>
              </w:tabs>
              <w:jc w:val="end"/>
              <w:rPr>
                <w:rFonts w:ascii="Times New Roman" w:hAnsi="Times New Roman" w:cs="Times New Roman"/>
                <w:sdf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df w:val="000000"/>
                <w:lang w:val="en-US"/>
              </w:rPr>
              <w:t>2013-12-16</w:t>
            </w:r>
            <w:r w:rsidR="00B51A9D">
              <w:rPr>
                <w:rFonts w:ascii="Times New Roman" w:hAnsi="Times New Roman" w:cs="Times New Roman"/>
                <w:sdf w:val="000000"/>
                <w:lang w:val="en-US"/>
              </w:rPr>
              <w:t/>
            </w:r>
            <w:proofErr w:type="spellEnd"/>
          </w:p>
        </w:tc>
      </w:tr>
    </w:tbl>
    <w:p w:rsidR="005E1FEB" w:rsidRPr="00B51A9D" w:rsidRDefault="005E1FEB" w:rsidP="00D43924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</w:p>
    <w:p w:rsidR="006F7F63" w:rsidRPr="000D0774" w:rsidRDefault="000D0774" w:rsidP="00FB0B49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df w:val="000000"/>
          <w:sz w:val="24"/>
          <w:szCs w:val="24"/>
          <w:lang w:val="en-US"/>
        </w:rPr>
        <w:t>sdfds</w:t>
      </w:r>
      <w:r w:rsidR="00B51A9D">
        <w:rPr>
          <w:rFonts w:ascii="Times New Roman" w:hAnsi="Times New Roman" w:cs="Times New Roman"/>
          <w:sdf w:val="000000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df w:val="000000"/>
          <w:sz w:val="24"/>
          <w:szCs w:val="24"/>
          <w:lang w:val="en-US"/>
        </w:rPr>
        <w:t/>
      </w:r>
      <w:proofErr w:type="spellEnd"/>
      <w:proofErr w:type="gramEnd"/>
      <w:r w:rsidR="005E1FEB" w:rsidRPr="000D0774">
        <w:rPr>
          <w:rFonts w:ascii="Times New Roman" w:hAnsi="Times New Roman" w:cs="Times New Roman"/>
          <w:sdf w:val="000000"/>
          <w:sz w:val="24"/>
          <w:szCs w:val="24"/>
        </w:rPr>
        <w:t>,</w:t>
      </w:r>
      <w:r w:rsidR="00464A95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proofErr w:type="spellStart"/>
      <w:r w:rsidR="00B51A9D">
        <w:rPr>
          <w:rFonts w:ascii="Times New Roman" w:hAnsi="Times New Roman" w:cs="Times New Roman"/>
          <w:sdf w:val="000000"/>
          <w:sz w:val="24"/>
          <w:szCs w:val="24"/>
          <w:lang w:val="en-US"/>
        </w:rPr>
        <w:t>sdfsdf</w:t>
      </w:r>
      <w:proofErr w:type="spellEnd"/>
      <w:r w:rsidR="00464A95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>года</w:t>
      </w:r>
      <w:r w:rsidR="00464A95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>рождения</w:t>
      </w:r>
      <w:r w:rsidR="00464A95" w:rsidRPr="000D0774">
        <w:rPr>
          <w:rFonts w:ascii="Times New Roman" w:hAnsi="Times New Roman" w:cs="Times New Roman"/>
          <w:sdf w:val="000000"/>
          <w:sz w:val="24"/>
          <w:szCs w:val="24"/>
        </w:rPr>
        <w:t>,</w:t>
      </w:r>
      <w:r w:rsidR="005E1FEB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проживающ</w:t>
      </w:r>
      <w:r w:rsidR="000D2CE2" w:rsidRPr="00B51A9D">
        <w:rPr>
          <w:rFonts w:ascii="Times New Roman" w:hAnsi="Times New Roman" w:cs="Times New Roman"/>
          <w:sdf w:val="000000"/>
          <w:sz w:val="24"/>
          <w:szCs w:val="24"/>
        </w:rPr>
        <w:t>ий</w:t>
      </w:r>
      <w:r w:rsidR="00464A95" w:rsidRPr="000D0774">
        <w:rPr>
          <w:rFonts w:ascii="Times New Roman" w:hAnsi="Times New Roman" w:cs="Times New Roman"/>
          <w:sdf w:val="000000"/>
          <w:sz w:val="24"/>
          <w:szCs w:val="24"/>
        </w:rPr>
        <w:t>(</w:t>
      </w:r>
      <w:proofErr w:type="spellStart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>ая</w:t>
      </w:r>
      <w:proofErr w:type="spellEnd"/>
      <w:r w:rsidR="00464A95" w:rsidRPr="000D0774">
        <w:rPr>
          <w:rFonts w:ascii="Times New Roman" w:hAnsi="Times New Roman" w:cs="Times New Roman"/>
          <w:sdf w:val="000000"/>
          <w:sz w:val="24"/>
          <w:szCs w:val="24"/>
        </w:rPr>
        <w:t>)</w:t>
      </w:r>
      <w:r w:rsidR="005E1FEB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по</w:t>
      </w:r>
      <w:r w:rsidR="005E1FEB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адресу</w:t>
      </w:r>
      <w:r w:rsidR="00B51A9D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proofErr w:type="spellStart"/>
      <w:r w:rsidR="00B51A9D">
        <w:rPr>
          <w:rFonts w:ascii="Times New Roman" w:hAnsi="Times New Roman" w:cs="Times New Roman"/>
          <w:sdf w:val="000000"/>
          <w:sz w:val="24"/>
          <w:szCs w:val="24"/>
          <w:lang w:val="en-US"/>
        </w:rPr>
        <w:t>sdf</w:t>
      </w:r>
      <w:proofErr w:type="spellEnd"/>
      <w:r w:rsidR="005E1FEB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, 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паспорт</w:t>
      </w:r>
      <w:r w:rsidR="007C270B" w:rsidRPr="000D0774">
        <w:rPr>
          <w:rFonts w:ascii="Times New Roman" w:hAnsi="Times New Roman" w:cs="Times New Roman"/>
          <w:sdf w:val="000000"/>
          <w:sz w:val="24"/>
          <w:szCs w:val="24"/>
        </w:rPr>
        <w:t>:</w:t>
      </w:r>
      <w:r w:rsidR="00B51A9D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proofErr w:type="spellStart"/>
      <w:r w:rsidR="00B51A9D">
        <w:rPr>
          <w:rFonts w:ascii="Times New Roman" w:hAnsi="Times New Roman" w:cs="Times New Roman"/>
          <w:sdf w:val="000000"/>
          <w:sz w:val="24"/>
          <w:szCs w:val="24"/>
          <w:lang w:val="en-US"/>
        </w:rPr>
        <w:t>234234</w:t>
      </w:r>
      <w:proofErr w:type="spellEnd"/>
      <w:r w:rsidR="00B51A9D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proofErr w:type="spellStart"/>
      <w:r w:rsidR="00B51A9D">
        <w:rPr>
          <w:rFonts w:ascii="Times New Roman" w:hAnsi="Times New Roman" w:cs="Times New Roman"/>
          <w:sdf w:val="000000"/>
          <w:sz w:val="24"/>
          <w:szCs w:val="24"/>
          <w:lang w:val="en-US"/>
        </w:rPr>
        <w:t>234423</w:t>
      </w:r>
      <w:proofErr w:type="spellEnd"/>
      <w:r w:rsidR="005E1FEB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, 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выдан</w:t>
      </w:r>
      <w:r w:rsidR="00B51A9D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r w:rsidR="00B51A9D">
        <w:rPr>
          <w:rFonts w:ascii="Times New Roman" w:hAnsi="Times New Roman" w:cs="Times New Roman"/>
          <w:sdf w:val="000000"/>
          <w:sz w:val="24"/>
          <w:szCs w:val="24"/>
          <w:lang w:val="en-US"/>
        </w:rPr>
        <w:t>sdfds</w:t>
      </w:r>
      <w:r w:rsidR="00B51A9D" w:rsidRPr="000D0774">
        <w:rPr>
          <w:rFonts w:ascii="Times New Roman" w:hAnsi="Times New Roman" w:cs="Times New Roman"/>
          <w:sdf w:val="000000"/>
          <w:sz w:val="24"/>
          <w:szCs w:val="24"/>
        </w:rPr>
        <w:t/>
      </w:r>
      <w:r w:rsidR="00B51A9D">
        <w:rPr>
          <w:rFonts w:ascii="Times New Roman" w:hAnsi="Times New Roman" w:cs="Times New Roman"/>
          <w:sdf w:val="000000"/>
          <w:sz w:val="24"/>
          <w:szCs w:val="24"/>
          <w:lang w:val="en-US"/>
        </w:rPr>
        <w:t/>
      </w:r>
      <w:r w:rsidR="006F7F63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, 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>именуем</w:t>
      </w:r>
      <w:r w:rsidR="000D2CE2" w:rsidRPr="00B51A9D">
        <w:rPr>
          <w:rFonts w:ascii="Times New Roman" w:hAnsi="Times New Roman" w:cs="Times New Roman"/>
          <w:sdf w:val="000000"/>
          <w:sz w:val="24"/>
          <w:szCs w:val="24"/>
        </w:rPr>
        <w:t>ый</w:t>
      </w:r>
      <w:r w:rsidR="00464A95" w:rsidRPr="000D0774">
        <w:rPr>
          <w:rFonts w:ascii="Times New Roman" w:hAnsi="Times New Roman" w:cs="Times New Roman"/>
          <w:sdf w:val="000000"/>
          <w:sz w:val="24"/>
          <w:szCs w:val="24"/>
        </w:rPr>
        <w:t>(</w:t>
      </w:r>
      <w:proofErr w:type="spellStart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>ая</w:t>
      </w:r>
      <w:proofErr w:type="spellEnd"/>
      <w:r w:rsidR="00464A95" w:rsidRPr="000D0774">
        <w:rPr>
          <w:rFonts w:ascii="Times New Roman" w:hAnsi="Times New Roman" w:cs="Times New Roman"/>
          <w:sdf w:val="000000"/>
          <w:sz w:val="24"/>
          <w:szCs w:val="24"/>
        </w:rPr>
        <w:t>)</w:t>
      </w:r>
      <w:r w:rsidR="006F7F63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>в</w:t>
      </w:r>
      <w:r w:rsidR="006F7F63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>дальнейшем</w:t>
      </w:r>
      <w:r w:rsidR="006F7F63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 «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Продавец</w:t>
      </w:r>
      <w:r w:rsidR="006F7F63" w:rsidRPr="000D0774">
        <w:rPr>
          <w:rFonts w:ascii="Times New Roman" w:hAnsi="Times New Roman" w:cs="Times New Roman"/>
          <w:sdf w:val="000000"/>
          <w:sz w:val="24"/>
          <w:szCs w:val="24"/>
        </w:rPr>
        <w:t xml:space="preserve">», 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>и</w:t>
      </w:r>
    </w:p>
    <w:p w:rsidR="005E1FEB" w:rsidRPr="00B51A9D" w:rsidRDefault="00B51A9D" w:rsidP="00FB0B49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df w:val="000000"/>
          <w:sz w:val="24"/>
          <w:szCs w:val="24"/>
          <w:lang w:val="en-US"/>
        </w:rPr>
        <w:t>sdfd</w:t>
      </w:r>
      <w:r w:rsidR="000D0774">
        <w:rPr>
          <w:rFonts w:ascii="Times New Roman" w:hAnsi="Times New Roman" w:cs="Times New Roman"/>
          <w:sdf w:val="000000"/>
          <w:sz w:val="24"/>
          <w:szCs w:val="24"/>
          <w:lang w:val="en-US"/>
        </w:rPr>
        <w:t/>
      </w:r>
      <w:proofErr w:type="spellEnd"/>
      <w:proofErr w:type="gramEnd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df w:val="000000"/>
          <w:sz w:val="24"/>
          <w:szCs w:val="24"/>
          <w:lang w:val="en-US"/>
        </w:rPr>
        <w:t>sdf</w:t>
      </w:r>
      <w:proofErr w:type="spellEnd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 года рождения, проживающий(</w:t>
      </w:r>
      <w:proofErr w:type="spellStart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>ая</w:t>
      </w:r>
      <w:proofErr w:type="spellEnd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) по адресу </w:t>
      </w:r>
      <w:proofErr w:type="spellStart"/>
      <w:r>
        <w:rPr>
          <w:rFonts w:ascii="Times New Roman" w:hAnsi="Times New Roman" w:cs="Times New Roman"/>
          <w:sdf w:val="000000"/>
          <w:sz w:val="24"/>
          <w:szCs w:val="24"/>
          <w:lang w:val="en-US"/>
        </w:rPr>
        <w:t>sdf</w:t>
      </w:r>
      <w:proofErr w:type="spellEnd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, паспорт: </w:t>
      </w:r>
      <w:proofErr w:type="spellStart"/>
      <w:r>
        <w:rPr>
          <w:rFonts w:ascii="Times New Roman" w:hAnsi="Times New Roman" w:cs="Times New Roman"/>
          <w:sdf w:val="000000"/>
          <w:sz w:val="24"/>
          <w:szCs w:val="24"/>
          <w:lang w:val="en-US"/>
        </w:rPr>
        <w:t>234</w:t>
      </w:r>
      <w:proofErr w:type="spellEnd"/>
      <w:r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df w:val="000000"/>
          <w:sz w:val="24"/>
          <w:szCs w:val="24"/>
          <w:lang w:val="en-US"/>
        </w:rPr>
        <w:t>34234</w:t>
      </w:r>
      <w:proofErr w:type="spellEnd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, выдан </w:t>
      </w:r>
      <w:proofErr w:type="spellStart"/>
      <w:r>
        <w:rPr>
          <w:rFonts w:ascii="Times New Roman" w:hAnsi="Times New Roman" w:cs="Times New Roman"/>
          <w:sdf w:val="000000"/>
          <w:sz w:val="24"/>
          <w:szCs w:val="24"/>
          <w:lang w:val="en-US"/>
        </w:rPr>
        <w:t>sdf</w:t>
      </w:r>
      <w:proofErr w:type="spellEnd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>, именуемый(</w:t>
      </w:r>
      <w:proofErr w:type="spellStart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>ая</w:t>
      </w:r>
      <w:proofErr w:type="spellEnd"/>
      <w:r w:rsidR="00464A95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) 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>в дальнейшем «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Покупатель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>»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, заключили настоящий договор о нижеследующем.</w:t>
      </w:r>
    </w:p>
    <w:p w:rsidR="00D43924" w:rsidRPr="00B51A9D" w:rsidRDefault="00D43924" w:rsidP="00FB0B49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</w:p>
    <w:p w:rsidR="006F7F63" w:rsidRPr="00B51A9D" w:rsidRDefault="006F7F63" w:rsidP="00606675">
      <w:pPr>
        <w:numPr>
          <w:ilvl w:val="0"/>
          <w:numId w:val="1"/>
        </w:numPr>
        <w:tabs>
          <w:tab w:val="start" w:pos="49.65pt"/>
        </w:tabs>
        <w:jc w:val="both"/>
        <w:rPr>
          <w:rFonts w:ascii="Times New Roman" w:hAnsi="Times New Roman" w:cs="Times New Roman"/>
          <w:sdf w:val="000000"/>
          <w:sz w:val="24"/>
          <w:szCs w:val="24"/>
        </w:rPr>
      </w:pPr>
      <w:bookmarkStart w:id="0" w:name="sub_1"/>
      <w:r w:rsidRPr="00B51A9D">
        <w:rPr>
          <w:rFonts w:ascii="Times New Roman" w:hAnsi="Times New Roman" w:cs="Times New Roman"/>
          <w:sdf w:val="000000"/>
          <w:sz w:val="24"/>
          <w:szCs w:val="24"/>
        </w:rPr>
        <w:t>Продавец продает принадлежащее ему транспортное средство (</w:t>
      </w:r>
      <w:r w:rsidR="00D30552" w:rsidRPr="00B51A9D">
        <w:rPr>
          <w:rFonts w:ascii="Times New Roman" w:hAnsi="Times New Roman" w:cs="Times New Roman"/>
          <w:sdf w:val="000000"/>
          <w:sz w:val="24"/>
          <w:szCs w:val="24"/>
        </w:rPr>
        <w:t>далее - Автомобиль</w:t>
      </w:r>
      <w:r w:rsidRPr="00B51A9D">
        <w:rPr>
          <w:rFonts w:ascii="Times New Roman" w:hAnsi="Times New Roman" w:cs="Times New Roman"/>
          <w:sdf w:val="000000"/>
          <w:sz w:val="24"/>
          <w:szCs w:val="24"/>
        </w:rPr>
        <w:t>):</w:t>
      </w:r>
    </w:p>
    <w:p w:rsidR="00606675" w:rsidRPr="00B51A9D" w:rsidRDefault="00606675" w:rsidP="005A19D7">
      <w:pPr>
        <w:tabs>
          <w:tab w:val="start" w:pos="49.65pt"/>
        </w:tabs>
        <w:jc w:val="both"/>
        <w:rPr>
          <w:rFonts w:ascii="Times New Roman" w:hAnsi="Times New Roman" w:cs="Times New Roman"/>
          <w:sdf w:val="000000"/>
          <w:sz w:val="24"/>
          <w:szCs w:val="24"/>
        </w:rPr>
      </w:pPr>
    </w:p>
    <w:tbl>
      <w:tblPr>
        <w:tblW w:w="508.65pt" w:type="dxa"/>
        <w:tblBorders>
          <w:insideH w:val="single" w:sz="4" w:space="0" w:sdf="000000"/>
        </w:tblBorders>
        <w:tblLook w:firstRow="1" w:lastRow="0" w:firstColumn="1" w:lastColumn="0" w:noHBand="0" w:noVBand="1"/>
      </w:tblPr>
      <w:tblGrid>
        <w:gridCol w:w="5920"/>
        <w:gridCol w:w="4253"/>
      </w:tblGrid>
      <w:tr w:rsidR="0092648D" w:rsidRPr="00B51A9D" w:rsidTr="00606675">
        <w:tc>
          <w:tcPr>
            <w:tcW w:w="296pt" w:type="dxa"/>
          </w:tcPr>
          <w:bookmarkEnd w:id="0"/>
          <w:p w:rsidR="005A19D7" w:rsidRPr="00B51A9D" w:rsidRDefault="005A19D7" w:rsidP="005A19D7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Регистрационный знак: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sdfs</w:t>
            </w:r>
          </w:p>
          <w:p w:rsidR="0092648D" w:rsidRPr="00B51A9D" w:rsidRDefault="0092648D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Марка, модель ТС: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dsdf</w:t>
            </w:r>
          </w:p>
          <w:p w:rsidR="0092648D" w:rsidRPr="00B51A9D" w:rsidRDefault="0092648D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Идентификационный номер (VIN):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  <w:lang w:val="en-US"/>
              </w:rPr>
              <w:t>DDDDDDDDDDDDDDDDS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</w:t>
            </w:r>
          </w:p>
          <w:p w:rsidR="0092648D" w:rsidRPr="00B51A9D" w:rsidRDefault="0092648D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Наименование (тип ТС): 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ЛЕГКОВОЕ</w:t>
            </w:r>
          </w:p>
          <w:p w:rsidR="0092648D" w:rsidRPr="00B51A9D" w:rsidRDefault="0092648D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Категория ТС: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B</w:t>
            </w:r>
          </w:p>
          <w:p w:rsidR="0092648D" w:rsidRPr="00B51A9D" w:rsidRDefault="0092648D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Год выпуска: 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33</w:t>
            </w:r>
          </w:p>
          <w:p w:rsidR="0092648D" w:rsidRPr="00B51A9D" w:rsidRDefault="0092648D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Модель, № двигателя: 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  <w:lang w:val="en-US"/>
              </w:rPr>
              <w:t>ОТСУТСТВУЕТ</w:t>
            </w:r>
          </w:p>
          <w:p w:rsidR="0092648D" w:rsidRPr="00B51A9D" w:rsidRDefault="0092648D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Шасси (рама) №: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ОТСУТСТВУЕТ</w:t>
            </w:r>
          </w:p>
          <w:p w:rsidR="005A19D7" w:rsidRPr="00B51A9D" w:rsidRDefault="005A19D7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Кузов (прицеп) №: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ОТСУТСТВУЕТ</w:t>
            </w:r>
          </w:p>
          <w:p w:rsidR="0092648D" w:rsidRPr="00B51A9D" w:rsidRDefault="0092648D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</w:p>
        </w:tc>
        <w:tc>
          <w:tcPr>
            <w:tcW w:w="212.65pt" w:type="dxa"/>
          </w:tcPr>
          <w:p w:rsidR="005A19D7" w:rsidRPr="00B51A9D" w:rsidRDefault="005A19D7" w:rsidP="005A19D7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Цвет кузова (кабины):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sdf</w:t>
            </w:r>
          </w:p>
          <w:p w:rsidR="0092648D" w:rsidRPr="00B51A9D" w:rsidRDefault="0092648D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Мощность двигателя, л.с. (кВт):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sdf</w:t>
            </w:r>
          </w:p>
          <w:p w:rsidR="0092648D" w:rsidRPr="00B51A9D" w:rsidRDefault="0092648D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Рабочий объем двигателя</w:t>
            </w:r>
            <w:r w:rsidR="000D2CE2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, куб. см</w:t>
            </w: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:</w:t>
            </w:r>
            <w:r w:rsidR="00464A95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sdf</w:t>
            </w:r>
          </w:p>
          <w:p w:rsidR="000D2CE2" w:rsidRPr="00B51A9D" w:rsidRDefault="000D2CE2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Тип двигателя:</w:t>
            </w:r>
            <w:r w:rsidR="00E90BEA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1</w:t>
            </w:r>
          </w:p>
          <w:p w:rsidR="006B4EC3" w:rsidRPr="00B51A9D" w:rsidRDefault="006B4EC3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Экологический класс: </w:t>
            </w:r>
            <w:r w:rsidR="00E90BEA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sdf</w:t>
            </w:r>
          </w:p>
          <w:p w:rsidR="000D2CE2" w:rsidRPr="00B51A9D" w:rsidRDefault="000D2CE2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Разрешенная максимальная масса, кг:</w:t>
            </w:r>
            <w:r w:rsidR="00E90BEA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3</w:t>
            </w:r>
          </w:p>
          <w:p w:rsidR="000D2CE2" w:rsidRPr="00B51A9D" w:rsidRDefault="000D2CE2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Масса без нагрузки, кг:</w:t>
            </w:r>
            <w:r w:rsidR="00E90BEA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3</w:t>
            </w:r>
          </w:p>
          <w:p w:rsidR="005A19D7" w:rsidRPr="00B51A9D" w:rsidRDefault="005A19D7" w:rsidP="005A19D7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Паспорт ТС:</w:t>
            </w:r>
            <w:r w:rsidR="00E90BEA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s</w:t>
            </w:r>
          </w:p>
          <w:p w:rsidR="005A19D7" w:rsidRPr="00B51A9D" w:rsidRDefault="005A19D7" w:rsidP="005A19D7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Свидетельство о регистрации ТС:</w:t>
            </w:r>
            <w:r w:rsidR="00E90BEA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 s</w:t>
            </w:r>
          </w:p>
          <w:p w:rsidR="000D2CE2" w:rsidRPr="00B51A9D" w:rsidRDefault="000D2CE2" w:rsidP="00606675">
            <w:pPr>
              <w:tabs>
                <w:tab w:val="start" w:pos="49.65pt"/>
              </w:tabs>
              <w:jc w:val="both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</w:p>
        </w:tc>
      </w:tr>
    </w:tbl>
    <w:p w:rsidR="00606675" w:rsidRPr="00B51A9D" w:rsidRDefault="00606675" w:rsidP="00FB0B49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  <w:bookmarkStart w:id="1" w:name="sub_2"/>
    </w:p>
    <w:p w:rsidR="005E1FEB" w:rsidRPr="00B51A9D" w:rsidRDefault="006F7F63" w:rsidP="00FB0B49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  <w:r w:rsidRPr="00B51A9D">
        <w:rPr>
          <w:rFonts w:ascii="Times New Roman" w:hAnsi="Times New Roman" w:cs="Times New Roman"/>
          <w:sdf w:val="000000"/>
          <w:sz w:val="24"/>
          <w:szCs w:val="24"/>
        </w:rPr>
        <w:t>2.</w:t>
      </w:r>
      <w:r w:rsidRPr="00B51A9D">
        <w:rPr>
          <w:rFonts w:ascii="Times New Roman" w:hAnsi="Times New Roman" w:cs="Times New Roman"/>
          <w:sdf w:val="000000"/>
          <w:sz w:val="24"/>
          <w:szCs w:val="24"/>
        </w:rPr>
        <w:tab/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Стоимость </w:t>
      </w:r>
      <w:r w:rsidR="00D30552" w:rsidRPr="00B51A9D">
        <w:rPr>
          <w:rFonts w:ascii="Times New Roman" w:hAnsi="Times New Roman" w:cs="Times New Roman"/>
          <w:sdf w:val="000000"/>
          <w:sz w:val="24"/>
          <w:szCs w:val="24"/>
        </w:rPr>
        <w:t>Автомобиля</w:t>
      </w:r>
      <w:r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 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составляет </w:t>
      </w:r>
      <w:r w:rsidR="00E90BEA" w:rsidRPr="00B51A9D">
        <w:rPr>
          <w:rFonts w:ascii="Times New Roman" w:hAnsi="Times New Roman" w:cs="Times New Roman"/>
          <w:sdf w:val="000000"/>
          <w:sz w:val="24"/>
          <w:szCs w:val="24"/>
        </w:rPr>
        <w:t>234234</w:t>
      </w:r>
      <w:r w:rsidR="002A05B4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 (</w:t>
      </w:r>
      <w:r w:rsidR="00E90BEA" w:rsidRPr="00B51A9D">
        <w:rPr>
          <w:rFonts w:ascii="Times New Roman" w:hAnsi="Times New Roman" w:cs="Times New Roman"/>
          <w:sdf w:val="000000"/>
          <w:sz w:val="24"/>
          <w:szCs w:val="24"/>
        </w:rPr>
        <w:t>sdfsd</w:t>
      </w:r>
      <w:r w:rsidR="002A05B4" w:rsidRPr="00B51A9D">
        <w:rPr>
          <w:rFonts w:ascii="Times New Roman" w:hAnsi="Times New Roman" w:cs="Times New Roman"/>
          <w:sdf w:val="000000"/>
          <w:sz w:val="24"/>
          <w:szCs w:val="24"/>
        </w:rPr>
        <w:t>) рублей 00 коп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.</w:t>
      </w:r>
    </w:p>
    <w:p w:rsidR="00D30552" w:rsidRPr="00B51A9D" w:rsidRDefault="00D30552" w:rsidP="00FB0B49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  <w:r w:rsidRPr="00B51A9D">
        <w:rPr>
          <w:rFonts w:ascii="Times New Roman" w:hAnsi="Times New Roman" w:cs="Times New Roman"/>
          <w:sdf w:val="000000"/>
          <w:sz w:val="24"/>
          <w:szCs w:val="24"/>
        </w:rPr>
        <w:t>3.</w:t>
      </w:r>
      <w:r w:rsidRPr="00B51A9D">
        <w:rPr>
          <w:rFonts w:ascii="Times New Roman" w:hAnsi="Times New Roman" w:cs="Times New Roman"/>
          <w:sdf w:val="000000"/>
          <w:sz w:val="24"/>
          <w:szCs w:val="24"/>
        </w:rPr>
        <w:tab/>
        <w:t>Продавец передает Автомобиль Покупателю с регистрационн</w:t>
      </w:r>
      <w:r w:rsidR="005A19D7" w:rsidRPr="00B51A9D">
        <w:rPr>
          <w:rFonts w:ascii="Times New Roman" w:hAnsi="Times New Roman" w:cs="Times New Roman"/>
          <w:sdf w:val="000000"/>
          <w:sz w:val="24"/>
          <w:szCs w:val="24"/>
        </w:rPr>
        <w:t>ым знаком, паспортом ТС и свидетельством о регистрации ТС</w:t>
      </w:r>
      <w:r w:rsidRPr="00B51A9D">
        <w:rPr>
          <w:rFonts w:ascii="Times New Roman" w:hAnsi="Times New Roman" w:cs="Times New Roman"/>
          <w:sdf w:val="000000"/>
          <w:sz w:val="24"/>
          <w:szCs w:val="24"/>
        </w:rPr>
        <w:t>.</w:t>
      </w:r>
    </w:p>
    <w:bookmarkEnd w:id="1"/>
    <w:p w:rsidR="006F7F63" w:rsidRPr="00B51A9D" w:rsidRDefault="00D30552" w:rsidP="00FB0B49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  <w:r w:rsidRPr="00B51A9D">
        <w:rPr>
          <w:rFonts w:ascii="Times New Roman" w:hAnsi="Times New Roman" w:cs="Times New Roman"/>
          <w:sdf w:val="000000"/>
          <w:sz w:val="24"/>
          <w:szCs w:val="24"/>
        </w:rPr>
        <w:t>4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>.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ab/>
        <w:t xml:space="preserve">Покупатель принимает </w:t>
      </w:r>
      <w:r w:rsidRPr="00B51A9D">
        <w:rPr>
          <w:rFonts w:ascii="Times New Roman" w:hAnsi="Times New Roman" w:cs="Times New Roman"/>
          <w:sdf w:val="000000"/>
          <w:sz w:val="24"/>
          <w:szCs w:val="24"/>
        </w:rPr>
        <w:t>Автомобиль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 и уплачивает его стоимость.</w:t>
      </w:r>
    </w:p>
    <w:p w:rsidR="005E1FEB" w:rsidRPr="00B51A9D" w:rsidRDefault="005E7BD7" w:rsidP="00FB0B49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  <w:bookmarkStart w:id="2" w:name="sub_4"/>
      <w:r w:rsidRPr="00B51A9D">
        <w:rPr>
          <w:rFonts w:ascii="Times New Roman" w:hAnsi="Times New Roman" w:cs="Times New Roman"/>
          <w:sdf w:val="000000"/>
          <w:sz w:val="24"/>
          <w:szCs w:val="24"/>
        </w:rPr>
        <w:t>5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>.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ab/>
      </w:r>
      <w:bookmarkStart w:id="3" w:name="sub_5"/>
      <w:bookmarkEnd w:id="2"/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До заключения настоящего договора </w:t>
      </w:r>
      <w:r w:rsidR="00D30552" w:rsidRPr="00B51A9D">
        <w:rPr>
          <w:rFonts w:ascii="Times New Roman" w:hAnsi="Times New Roman" w:cs="Times New Roman"/>
          <w:sdf w:val="000000"/>
          <w:sz w:val="24"/>
          <w:szCs w:val="24"/>
        </w:rPr>
        <w:t>А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втомобиль никому не продан, не заложен, в споре и под арестом не находится.</w:t>
      </w:r>
    </w:p>
    <w:p w:rsidR="00D43924" w:rsidRPr="00B51A9D" w:rsidRDefault="005E7BD7" w:rsidP="00FB0B49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  <w:r w:rsidRPr="00B51A9D">
        <w:rPr>
          <w:rFonts w:ascii="Times New Roman" w:hAnsi="Times New Roman" w:cs="Times New Roman"/>
          <w:sdf w:val="000000"/>
          <w:sz w:val="24"/>
          <w:szCs w:val="24"/>
        </w:rPr>
        <w:t>6</w:t>
      </w:r>
      <w:r w:rsidR="00D43924" w:rsidRPr="00B51A9D">
        <w:rPr>
          <w:rFonts w:ascii="Times New Roman" w:hAnsi="Times New Roman" w:cs="Times New Roman"/>
          <w:sdf w:val="000000"/>
          <w:sz w:val="24"/>
          <w:szCs w:val="24"/>
        </w:rPr>
        <w:t>.</w:t>
      </w:r>
      <w:r w:rsidR="00D43924" w:rsidRPr="00B51A9D">
        <w:rPr>
          <w:rFonts w:ascii="Times New Roman" w:hAnsi="Times New Roman" w:cs="Times New Roman"/>
          <w:sdf w:val="000000"/>
          <w:sz w:val="24"/>
          <w:szCs w:val="24"/>
        </w:rPr>
        <w:tab/>
        <w:t>Право собственности на Автомобиль переходит к Покупателю с момента подписания настоящего договора</w:t>
      </w:r>
      <w:r w:rsidR="00FB0B49" w:rsidRPr="00B51A9D">
        <w:rPr>
          <w:rFonts w:ascii="Times New Roman" w:hAnsi="Times New Roman" w:cs="Times New Roman"/>
          <w:sdf w:val="000000"/>
          <w:sz w:val="24"/>
          <w:szCs w:val="24"/>
        </w:rPr>
        <w:t>.</w:t>
      </w:r>
    </w:p>
    <w:p w:rsidR="005E1FEB" w:rsidRPr="00B51A9D" w:rsidRDefault="005E7BD7" w:rsidP="00FB0B49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  <w:bookmarkStart w:id="4" w:name="sub_6"/>
      <w:bookmarkEnd w:id="3"/>
      <w:r w:rsidRPr="00B51A9D">
        <w:rPr>
          <w:rFonts w:ascii="Times New Roman" w:hAnsi="Times New Roman" w:cs="Times New Roman"/>
          <w:sdf w:val="000000"/>
          <w:sz w:val="24"/>
          <w:szCs w:val="24"/>
        </w:rPr>
        <w:t>7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>.</w:t>
      </w:r>
      <w:r w:rsidR="006F7F63" w:rsidRPr="00B51A9D">
        <w:rPr>
          <w:rFonts w:ascii="Times New Roman" w:hAnsi="Times New Roman" w:cs="Times New Roman"/>
          <w:sdf w:val="000000"/>
          <w:sz w:val="24"/>
          <w:szCs w:val="24"/>
        </w:rPr>
        <w:tab/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Настоящий договор составлен в </w:t>
      </w:r>
      <w:r w:rsidR="00E90BEA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трех 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экземплярах - по одному для каждой из сторон</w:t>
      </w:r>
      <w:r w:rsidR="00E90BEA" w:rsidRPr="00B51A9D">
        <w:rPr>
          <w:rFonts w:ascii="Times New Roman" w:hAnsi="Times New Roman" w:cs="Times New Roman"/>
          <w:sdf w:val="000000"/>
          <w:sz w:val="24"/>
          <w:szCs w:val="24"/>
        </w:rPr>
        <w:t xml:space="preserve"> и один в ГИБДД МВД РФ</w:t>
      </w:r>
      <w:r w:rsidR="005E1FEB" w:rsidRPr="00B51A9D">
        <w:rPr>
          <w:rFonts w:ascii="Times New Roman" w:hAnsi="Times New Roman" w:cs="Times New Roman"/>
          <w:sdf w:val="000000"/>
          <w:sz w:val="24"/>
          <w:szCs w:val="24"/>
        </w:rPr>
        <w:t>.</w:t>
      </w:r>
    </w:p>
    <w:bookmarkEnd w:id="4"/>
    <w:p w:rsidR="00D43924" w:rsidRPr="00B51A9D" w:rsidRDefault="00D43924" w:rsidP="00D43924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</w:p>
    <w:p w:rsidR="000D2CE2" w:rsidRPr="00B51A9D" w:rsidRDefault="000D2CE2" w:rsidP="00D43924">
      <w:pPr>
        <w:tabs>
          <w:tab w:val="start" w:pos="49.65pt"/>
        </w:tabs>
        <w:ind w:firstLine="35.45pt"/>
        <w:jc w:val="both"/>
        <w:rPr>
          <w:rFonts w:ascii="Times New Roman" w:hAnsi="Times New Roman" w:cs="Times New Roman"/>
          <w:sdf w:val="000000"/>
          <w:sz w:val="24"/>
          <w:szCs w:val="24"/>
        </w:rPr>
      </w:pPr>
    </w:p>
    <w:tbl>
      <w:tblPr>
        <w:tblW w:w="508.65pt" w:type="dxa"/>
        <w:tblBorders>
          <w:insideH w:val="single" w:sz="4" w:space="0" w:sdf="000000"/>
        </w:tblBorders>
        <w:tblLook w:firstRow="1" w:lastRow="0" w:firstColumn="1" w:lastColumn="0" w:noHBand="0" w:noVBand="1"/>
      </w:tblPr>
      <w:tblGrid>
        <w:gridCol w:w="4644"/>
        <w:gridCol w:w="992"/>
        <w:gridCol w:w="4537"/>
      </w:tblGrid>
      <w:tr w:rsidR="00D43924" w:rsidRPr="0092648D" w:rsidTr="005E1FEB">
        <w:tc>
          <w:tcPr>
            <w:tcW w:w="232.20pt" w:type="dxa"/>
            <w:vAlign w:val="center"/>
          </w:tcPr>
          <w:p w:rsidR="00D43924" w:rsidRPr="00B51A9D" w:rsidRDefault="00D43924" w:rsidP="005E1FEB">
            <w:pPr>
              <w:tabs>
                <w:tab w:val="start" w:pos="49.65pt"/>
              </w:tabs>
              <w:jc w:val="center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Автомобиль получил</w:t>
            </w:r>
          </w:p>
          <w:p w:rsidR="00D43924" w:rsidRPr="00B51A9D" w:rsidRDefault="00D43924" w:rsidP="005E1FEB">
            <w:pPr>
              <w:tabs>
                <w:tab w:val="start" w:pos="49.65pt"/>
              </w:tabs>
              <w:jc w:val="center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</w:p>
          <w:p w:rsidR="00D43924" w:rsidRPr="00B51A9D" w:rsidRDefault="00D43924" w:rsidP="005E1FEB">
            <w:pPr>
              <w:tabs>
                <w:tab w:val="start" w:pos="49.65pt"/>
              </w:tabs>
              <w:jc w:val="center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</w:p>
          <w:p w:rsidR="00D43924" w:rsidRPr="00B51A9D" w:rsidRDefault="005E7BD7" w:rsidP="005E1FEB">
            <w:pPr>
              <w:tabs>
                <w:tab w:val="start" w:pos="49.65pt"/>
              </w:tabs>
              <w:jc w:val="center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________________ </w:t>
            </w:r>
            <w:r w:rsidR="00E90BEA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. . </w:t>
            </w:r>
          </w:p>
          <w:p w:rsidR="00D43924" w:rsidRPr="00B51A9D" w:rsidRDefault="00D43924" w:rsidP="005E1FEB">
            <w:pPr>
              <w:tabs>
                <w:tab w:val="start" w:pos="49.65pt"/>
              </w:tabs>
              <w:jc w:val="center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  <w:vertAlign w:val="superscript"/>
              </w:rPr>
              <w:t>(подпись Покупателя)</w:t>
            </w:r>
          </w:p>
        </w:tc>
        <w:tc>
          <w:tcPr>
            <w:tcW w:w="49.60pt" w:type="dxa"/>
            <w:vAlign w:val="center"/>
          </w:tcPr>
          <w:p w:rsidR="00D43924" w:rsidRPr="00B51A9D" w:rsidRDefault="00D43924" w:rsidP="005E1FEB">
            <w:pPr>
              <w:tabs>
                <w:tab w:val="start" w:pos="49.65pt"/>
              </w:tabs>
              <w:jc w:val="center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</w:p>
        </w:tc>
        <w:tc>
          <w:tcPr>
            <w:tcW w:w="226.85pt" w:type="dxa"/>
            <w:vAlign w:val="center"/>
          </w:tcPr>
          <w:p w:rsidR="00D43924" w:rsidRPr="00B51A9D" w:rsidRDefault="00D43924" w:rsidP="005E1FEB">
            <w:pPr>
              <w:tabs>
                <w:tab w:val="start" w:pos="49.65pt"/>
              </w:tabs>
              <w:jc w:val="center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Денежные средства в сумме </w:t>
            </w:r>
            <w:r w:rsidR="00E90BEA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(sdfsd) рублей 00 коп. </w:t>
            </w: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получены</w:t>
            </w:r>
          </w:p>
          <w:p w:rsidR="00D43924" w:rsidRPr="00B51A9D" w:rsidRDefault="00D43924" w:rsidP="005E1FEB">
            <w:pPr>
              <w:tabs>
                <w:tab w:val="start" w:pos="49.65pt"/>
              </w:tabs>
              <w:jc w:val="center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</w:p>
          <w:p w:rsidR="005E7BD7" w:rsidRPr="00B51A9D" w:rsidRDefault="000D2CE2" w:rsidP="005E1FEB">
            <w:pPr>
              <w:tabs>
                <w:tab w:val="start" w:pos="49.65pt"/>
              </w:tabs>
              <w:jc w:val="center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 xml:space="preserve">________________ </w:t>
            </w:r>
            <w:r w:rsidR="00E90BEA" w:rsidRPr="00B51A9D">
              <w:rPr>
                <w:rFonts w:ascii="Times New Roman" w:hAnsi="Times New Roman" w:cs="Times New Roman"/>
                <w:sdf w:val="000000"/>
                <w:sz w:val="24"/>
                <w:szCs w:val="24"/>
              </w:rPr>
              <w:t>. . </w:t>
            </w:r>
          </w:p>
          <w:p w:rsidR="00D43924" w:rsidRPr="0092648D" w:rsidRDefault="00D43924" w:rsidP="005E1FEB">
            <w:pPr>
              <w:tabs>
                <w:tab w:val="start" w:pos="49.65pt"/>
              </w:tabs>
              <w:jc w:val="center"/>
              <w:rPr>
                <w:rFonts w:ascii="Times New Roman" w:hAnsi="Times New Roman" w:cs="Times New Roman"/>
                <w:sdf w:val="000000"/>
                <w:sz w:val="24"/>
                <w:szCs w:val="24"/>
              </w:rPr>
            </w:pPr>
            <w:r w:rsidRPr="00B51A9D">
              <w:rPr>
                <w:rFonts w:ascii="Times New Roman" w:hAnsi="Times New Roman" w:cs="Times New Roman"/>
                <w:sdf w:val="000000"/>
                <w:sz w:val="24"/>
                <w:szCs w:val="24"/>
                <w:vertAlign w:val="superscript"/>
              </w:rPr>
              <w:t>(подпись Продавца)</w:t>
            </w:r>
          </w:p>
        </w:tc>
      </w:tr>
    </w:tbl>
    <w:p w:rsidR="005E1FEB" w:rsidRPr="00D43924" w:rsidRDefault="005E1FEB" w:rsidP="00D43924">
      <w:pPr>
        <w:tabs>
          <w:tab w:val="start" w:pos="49.65pt"/>
        </w:tabs>
        <w:jc w:val="both"/>
        <w:rPr>
          <w:rFonts w:ascii="Times New Roman" w:hAnsi="Times New Roman" w:cs="Times New Roman"/>
          <w:sdf w:val="000000"/>
          <w:sz w:val="28"/>
          <w:szCs w:val="28"/>
        </w:rPr>
      </w:pPr>
    </w:p>
    <w:sectPr w:rsidR="005E1FEB" w:rsidRPr="00D43924" w:rsidSect="00D43924">
      <w:pgSz w:w="595pt" w:h="840pt"/>
      <w:pgMar w:top="49.65pt" w:right="40pt" w:bottom="49.65pt" w:left="55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F6A71"/>
    <w:multiLevelType w:val="hybridMultilevel"/>
    <w:tmpl w:val="AEDA7040"/>
    <w:lvl w:ilvl="0" w:tplc="83BEB6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F63"/>
    <w:rsid w:val="000D2CE2"/>
    <w:rsid w:val="00121AF1"/>
    <w:rsid w:val="002A05B4"/>
    <w:rsid w:val="00362D36"/>
    <w:rsid w:val="00464A95"/>
    <w:rsid w:val="005A19D7"/>
    <w:rsid w:val="005A3A21"/>
    <w:rsid w:val="005E1FEB"/>
    <w:rsid w:val="005E7BD7"/>
    <w:rsid w:val="00606675"/>
    <w:rsid w:val="00667D7C"/>
    <w:rsid w:val="006B4EC3"/>
    <w:rsid w:val="006F7F63"/>
    <w:rsid w:val="007B53EF"/>
    <w:rsid w:val="007C270B"/>
    <w:rsid w:val="0092648D"/>
    <w:rsid w:val="00B04ADD"/>
    <w:rsid w:val="00D30552"/>
    <w:rsid w:val="00D43924"/>
    <w:rsid w:val="00E017C3"/>
    <w:rsid w:val="00E60678"/>
    <w:rsid w:val="00E90BEA"/>
    <w:rsid w:val="00F87CC5"/>
    <w:rsid w:val="00FB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6"/>
      <w:szCs w:val="26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108" w:after="108"/>
      <w:jc w:val="center"/>
      <w:outlineLvl w:val="0"/>
    </w:pPr>
    <w:rPr>
      <w:b/>
      <w:bCs/>
      <w:color w:val="26282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spacing w:before="0" w:after="0"/>
      <w:jc w:val="both"/>
      <w:outlineLvl w:val="1"/>
    </w:pPr>
    <w:rPr>
      <w:b w:val="0"/>
      <w:bCs w:val="0"/>
      <w:color w:val="auto"/>
    </w:rPr>
  </w:style>
  <w:style w:type="paragraph" w:styleId="Heading3">
    <w:name w:val="heading 3"/>
    <w:basedOn w:val="Heading2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9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Цветовое выделение"/>
    <w:uiPriority w:val="99"/>
    <w:rPr>
      <w:b/>
      <w:bCs/>
      <w:color w:val="26282F"/>
      <w:sz w:val="26"/>
      <w:szCs w:val="26"/>
    </w:rPr>
  </w:style>
  <w:style w:type="character" w:customStyle="1" w:styleId="a0">
    <w:name w:val="Гипертекстовая ссылка"/>
    <w:basedOn w:val="a"/>
    <w:uiPriority w:val="99"/>
    <w:rPr>
      <w:b/>
      <w:bCs/>
      <w:color w:val="106BBE"/>
      <w:sz w:val="26"/>
      <w:szCs w:val="26"/>
    </w:rPr>
  </w:style>
  <w:style w:type="character" w:customStyle="1" w:styleId="a1">
    <w:name w:val="Активная гипертекстовая ссылка"/>
    <w:basedOn w:val="a0"/>
    <w:uiPriority w:val="99"/>
    <w:rPr>
      <w:b/>
      <w:bCs/>
      <w:color w:val="106BBE"/>
      <w:sz w:val="26"/>
      <w:szCs w:val="26"/>
      <w:u w:val="single"/>
    </w:rPr>
  </w:style>
  <w:style w:type="paragraph" w:customStyle="1" w:styleId="a2">
    <w:name w:val="Внимание"/>
    <w:basedOn w:val="Normal"/>
    <w:next w:val="Normal"/>
    <w:uiPriority w:val="99"/>
    <w:pPr>
      <w:spacing w:before="240" w:after="240"/>
      <w:ind w:left="420" w:right="420" w:firstLine="300"/>
      <w:jc w:val="both"/>
    </w:pPr>
    <w:rPr>
      <w:sz w:val="24"/>
      <w:szCs w:val="24"/>
      <w:shd w:val="clear" w:color="auto" w:fill="FAF3E9"/>
    </w:rPr>
  </w:style>
  <w:style w:type="paragraph" w:customStyle="1" w:styleId="a3">
    <w:name w:val="Внимание: криминал!!"/>
    <w:basedOn w:val="a2"/>
    <w:next w:val="Normal"/>
    <w:uiPriority w:val="99"/>
    <w:pPr>
      <w:spacing w:before="0" w:after="0"/>
      <w:ind w:left="0" w:right="0" w:firstLine="0"/>
    </w:pPr>
    <w:rPr>
      <w:shd w:val="clear" w:color="auto" w:fill="auto"/>
    </w:rPr>
  </w:style>
  <w:style w:type="paragraph" w:customStyle="1" w:styleId="a4">
    <w:name w:val="Внимание: недобросовестность!"/>
    <w:basedOn w:val="a2"/>
    <w:next w:val="Normal"/>
    <w:uiPriority w:val="99"/>
    <w:pPr>
      <w:spacing w:before="0" w:after="0"/>
      <w:ind w:left="0" w:right="0" w:firstLine="0"/>
    </w:pPr>
    <w:rPr>
      <w:shd w:val="clear" w:color="auto" w:fill="auto"/>
    </w:rPr>
  </w:style>
  <w:style w:type="character" w:customStyle="1" w:styleId="a5">
    <w:name w:val="Выделение для Базового Поиска"/>
    <w:basedOn w:val="a"/>
    <w:uiPriority w:val="99"/>
    <w:rPr>
      <w:b/>
      <w:bCs/>
      <w:color w:val="0058A9"/>
      <w:sz w:val="26"/>
      <w:szCs w:val="26"/>
    </w:rPr>
  </w:style>
  <w:style w:type="character" w:customStyle="1" w:styleId="a6">
    <w:name w:val="Выделение для Базового Поиска (курсив)"/>
    <w:basedOn w:val="a5"/>
    <w:uiPriority w:val="99"/>
    <w:rPr>
      <w:b/>
      <w:bCs/>
      <w:i/>
      <w:iCs/>
      <w:color w:val="0058A9"/>
      <w:sz w:val="26"/>
      <w:szCs w:val="26"/>
    </w:rPr>
  </w:style>
  <w:style w:type="paragraph" w:customStyle="1" w:styleId="a7">
    <w:name w:val="Основное меню (преемственное)"/>
    <w:basedOn w:val="Normal"/>
    <w:next w:val="Normal"/>
    <w:uiPriority w:val="99"/>
    <w:pPr>
      <w:jc w:val="both"/>
    </w:pPr>
    <w:rPr>
      <w:rFonts w:ascii="Verdana" w:hAnsi="Verdana" w:cs="Verdana"/>
      <w:sz w:val="24"/>
      <w:szCs w:val="24"/>
    </w:rPr>
  </w:style>
  <w:style w:type="paragraph" w:customStyle="1" w:styleId="a8">
    <w:name w:val="Заголовок"/>
    <w:basedOn w:val="a7"/>
    <w:next w:val="Normal"/>
    <w:uiPriority w:val="99"/>
    <w:rPr>
      <w:rFonts w:ascii="Arial" w:hAnsi="Arial" w:cs="Arial"/>
      <w:b/>
      <w:bCs/>
      <w:color w:val="0058A9"/>
      <w:shd w:val="clear" w:color="auto" w:fill="F0F0F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a9">
    <w:name w:val="Заголовок группы контролов"/>
    <w:basedOn w:val="Normal"/>
    <w:next w:val="Normal"/>
    <w:uiPriority w:val="99"/>
    <w:pPr>
      <w:jc w:val="both"/>
    </w:pPr>
    <w:rPr>
      <w:b/>
      <w:bCs/>
      <w:color w:val="000000"/>
      <w:sz w:val="24"/>
      <w:szCs w:val="24"/>
    </w:rPr>
  </w:style>
  <w:style w:type="paragraph" w:customStyle="1" w:styleId="aa">
    <w:name w:val="Заголовок для информации об изменениях"/>
    <w:basedOn w:val="Heading1"/>
    <w:next w:val="Normal"/>
    <w:uiPriority w:val="99"/>
    <w:pPr>
      <w:spacing w:before="0" w:after="0"/>
      <w:jc w:val="both"/>
      <w:outlineLvl w:val="9"/>
    </w:pPr>
    <w:rPr>
      <w:b w:val="0"/>
      <w:bCs w:val="0"/>
      <w:color w:val="auto"/>
      <w:sz w:val="20"/>
      <w:szCs w:val="20"/>
      <w:shd w:val="clear" w:color="auto" w:fill="FFFFFF"/>
    </w:rPr>
  </w:style>
  <w:style w:type="paragraph" w:customStyle="1" w:styleId="ab">
    <w:name w:val="Заголовок приложения"/>
    <w:basedOn w:val="Normal"/>
    <w:next w:val="Normal"/>
    <w:uiPriority w:val="99"/>
    <w:pPr>
      <w:jc w:val="right"/>
    </w:pPr>
    <w:rPr>
      <w:sz w:val="24"/>
      <w:szCs w:val="24"/>
    </w:rPr>
  </w:style>
  <w:style w:type="paragraph" w:customStyle="1" w:styleId="ac">
    <w:name w:val="Заголовок распахивающейся части диалога"/>
    <w:basedOn w:val="Normal"/>
    <w:next w:val="Normal"/>
    <w:uiPriority w:val="99"/>
    <w:pPr>
      <w:jc w:val="both"/>
    </w:pPr>
    <w:rPr>
      <w:i/>
      <w:iCs/>
      <w:color w:val="000080"/>
      <w:sz w:val="24"/>
      <w:szCs w:val="24"/>
    </w:rPr>
  </w:style>
  <w:style w:type="character" w:customStyle="1" w:styleId="ad">
    <w:name w:val="Заголовок своего сообщения"/>
    <w:basedOn w:val="a"/>
    <w:uiPriority w:val="99"/>
    <w:rPr>
      <w:b/>
      <w:bCs/>
      <w:color w:val="26282F"/>
      <w:sz w:val="26"/>
      <w:szCs w:val="26"/>
    </w:rPr>
  </w:style>
  <w:style w:type="paragraph" w:customStyle="1" w:styleId="ae">
    <w:name w:val="Заголовок статьи"/>
    <w:basedOn w:val="Normal"/>
    <w:next w:val="Normal"/>
    <w:uiPriority w:val="99"/>
    <w:pPr>
      <w:ind w:left="1612" w:hanging="892"/>
      <w:jc w:val="both"/>
    </w:pPr>
    <w:rPr>
      <w:sz w:val="24"/>
      <w:szCs w:val="24"/>
    </w:rPr>
  </w:style>
  <w:style w:type="character" w:customStyle="1" w:styleId="af">
    <w:name w:val="Заголовок чужого сообщения"/>
    <w:basedOn w:val="a"/>
    <w:uiPriority w:val="99"/>
    <w:rPr>
      <w:b/>
      <w:bCs/>
      <w:color w:val="FF0000"/>
      <w:sz w:val="26"/>
      <w:szCs w:val="26"/>
    </w:rPr>
  </w:style>
  <w:style w:type="paragraph" w:customStyle="1" w:styleId="af0">
    <w:name w:val="Заголовок ЭР (левое окно)"/>
    <w:basedOn w:val="Normal"/>
    <w:next w:val="Normal"/>
    <w:uiPriority w:val="99"/>
    <w:pPr>
      <w:spacing w:before="300" w:after="250"/>
      <w:jc w:val="center"/>
    </w:pPr>
    <w:rPr>
      <w:b/>
      <w:bCs/>
      <w:color w:val="26282F"/>
      <w:sz w:val="28"/>
      <w:szCs w:val="28"/>
    </w:rPr>
  </w:style>
  <w:style w:type="paragraph" w:customStyle="1" w:styleId="af1">
    <w:name w:val="Заголовок ЭР (правое окно)"/>
    <w:basedOn w:val="af0"/>
    <w:next w:val="Normal"/>
    <w:uiPriority w:val="99"/>
    <w:pPr>
      <w:spacing w:before="0" w:after="0"/>
      <w:jc w:val="left"/>
    </w:pPr>
    <w:rPr>
      <w:b w:val="0"/>
      <w:bCs w:val="0"/>
      <w:color w:val="auto"/>
      <w:sz w:val="24"/>
      <w:szCs w:val="24"/>
    </w:rPr>
  </w:style>
  <w:style w:type="paragraph" w:customStyle="1" w:styleId="af2">
    <w:name w:val="Интерактивный заголовок"/>
    <w:basedOn w:val="a8"/>
    <w:next w:val="Normal"/>
    <w:uiPriority w:val="99"/>
    <w:rPr>
      <w:b w:val="0"/>
      <w:bCs w:val="0"/>
      <w:color w:val="auto"/>
      <w:u w:val="single"/>
      <w:shd w:val="clear" w:color="auto" w:fill="auto"/>
    </w:rPr>
  </w:style>
  <w:style w:type="paragraph" w:customStyle="1" w:styleId="af3">
    <w:name w:val="Текст информации об изменениях"/>
    <w:basedOn w:val="Normal"/>
    <w:next w:val="Normal"/>
    <w:uiPriority w:val="99"/>
    <w:pPr>
      <w:jc w:val="both"/>
    </w:pPr>
    <w:rPr>
      <w:color w:val="353842"/>
      <w:sz w:val="20"/>
      <w:szCs w:val="20"/>
    </w:rPr>
  </w:style>
  <w:style w:type="paragraph" w:customStyle="1" w:styleId="af4">
    <w:name w:val="Информация об изменениях"/>
    <w:basedOn w:val="af3"/>
    <w:next w:val="Normal"/>
    <w:uiPriority w:val="99"/>
    <w:pPr>
      <w:spacing w:before="180"/>
      <w:ind w:left="360" w:right="360"/>
    </w:pPr>
    <w:rPr>
      <w:color w:val="auto"/>
      <w:sz w:val="24"/>
      <w:szCs w:val="24"/>
      <w:shd w:val="clear" w:color="auto" w:fill="EAEFED"/>
    </w:rPr>
  </w:style>
  <w:style w:type="paragraph" w:customStyle="1" w:styleId="af5">
    <w:name w:val="Текст (справка)"/>
    <w:basedOn w:val="Normal"/>
    <w:next w:val="Normal"/>
    <w:uiPriority w:val="99"/>
    <w:pPr>
      <w:ind w:left="170" w:right="170"/>
    </w:pPr>
    <w:rPr>
      <w:sz w:val="24"/>
      <w:szCs w:val="24"/>
    </w:rPr>
  </w:style>
  <w:style w:type="paragraph" w:customStyle="1" w:styleId="af6">
    <w:name w:val="Комментарий"/>
    <w:basedOn w:val="af5"/>
    <w:next w:val="Normal"/>
    <w:uiPriority w:val="99"/>
    <w:pPr>
      <w:spacing w:before="75"/>
      <w:ind w:left="0" w:right="0"/>
      <w:jc w:val="both"/>
    </w:pPr>
    <w:rPr>
      <w:color w:val="353842"/>
      <w:shd w:val="clear" w:color="auto" w:fill="F0F0F0"/>
    </w:rPr>
  </w:style>
  <w:style w:type="paragraph" w:customStyle="1" w:styleId="af7">
    <w:name w:val="Информация об изменениях документа"/>
    <w:basedOn w:val="af6"/>
    <w:next w:val="Normal"/>
    <w:uiPriority w:val="99"/>
    <w:pPr>
      <w:spacing w:before="0"/>
    </w:pPr>
    <w:rPr>
      <w:i/>
      <w:iCs/>
    </w:rPr>
  </w:style>
  <w:style w:type="paragraph" w:customStyle="1" w:styleId="af8">
    <w:name w:val="Текст (лев. подпись)"/>
    <w:basedOn w:val="Normal"/>
    <w:next w:val="Normal"/>
    <w:uiPriority w:val="99"/>
    <w:rPr>
      <w:sz w:val="24"/>
      <w:szCs w:val="24"/>
    </w:rPr>
  </w:style>
  <w:style w:type="paragraph" w:customStyle="1" w:styleId="af9">
    <w:name w:val="Колонтитул (левый)"/>
    <w:basedOn w:val="af8"/>
    <w:next w:val="Normal"/>
    <w:uiPriority w:val="99"/>
    <w:pPr>
      <w:jc w:val="both"/>
    </w:pPr>
    <w:rPr>
      <w:sz w:val="16"/>
      <w:szCs w:val="16"/>
    </w:rPr>
  </w:style>
  <w:style w:type="paragraph" w:customStyle="1" w:styleId="afa">
    <w:name w:val="Текст (прав. подпись)"/>
    <w:basedOn w:val="Normal"/>
    <w:next w:val="Normal"/>
    <w:uiPriority w:val="99"/>
    <w:pPr>
      <w:jc w:val="right"/>
    </w:pPr>
    <w:rPr>
      <w:sz w:val="24"/>
      <w:szCs w:val="24"/>
    </w:rPr>
  </w:style>
  <w:style w:type="paragraph" w:customStyle="1" w:styleId="afb">
    <w:name w:val="Колонтитул (правый)"/>
    <w:basedOn w:val="afa"/>
    <w:next w:val="Normal"/>
    <w:uiPriority w:val="99"/>
    <w:pPr>
      <w:jc w:val="both"/>
    </w:pPr>
    <w:rPr>
      <w:sz w:val="16"/>
      <w:szCs w:val="16"/>
    </w:rPr>
  </w:style>
  <w:style w:type="paragraph" w:customStyle="1" w:styleId="afc">
    <w:name w:val="Комментарий пользователя"/>
    <w:basedOn w:val="af6"/>
    <w:next w:val="Normal"/>
    <w:uiPriority w:val="99"/>
    <w:pPr>
      <w:spacing w:before="0"/>
      <w:jc w:val="left"/>
    </w:pPr>
    <w:rPr>
      <w:shd w:val="clear" w:color="auto" w:fill="FFDFE0"/>
    </w:rPr>
  </w:style>
  <w:style w:type="paragraph" w:customStyle="1" w:styleId="afd">
    <w:name w:val="Куда обратиться?"/>
    <w:basedOn w:val="a2"/>
    <w:next w:val="Normal"/>
    <w:uiPriority w:val="99"/>
    <w:pPr>
      <w:spacing w:before="0" w:after="0"/>
      <w:ind w:left="0" w:right="0" w:firstLine="0"/>
    </w:pPr>
    <w:rPr>
      <w:shd w:val="clear" w:color="auto" w:fill="auto"/>
    </w:rPr>
  </w:style>
  <w:style w:type="paragraph" w:customStyle="1" w:styleId="afe">
    <w:name w:val="Моноширинный"/>
    <w:basedOn w:val="Normal"/>
    <w:next w:val="Normal"/>
    <w:uiPriority w:val="99"/>
    <w:pPr>
      <w:jc w:val="both"/>
    </w:pPr>
    <w:rPr>
      <w:rFonts w:ascii="Courier New" w:hAnsi="Courier New" w:cs="Courier New"/>
      <w:sz w:val="22"/>
      <w:szCs w:val="22"/>
    </w:rPr>
  </w:style>
  <w:style w:type="character" w:customStyle="1" w:styleId="aff">
    <w:name w:val="Найденные слова"/>
    <w:basedOn w:val="a"/>
    <w:uiPriority w:val="99"/>
    <w:rPr>
      <w:b/>
      <w:bCs/>
      <w:color w:val="26282F"/>
      <w:sz w:val="26"/>
      <w:szCs w:val="26"/>
      <w:shd w:val="clear" w:color="auto" w:fill="FFF580"/>
    </w:rPr>
  </w:style>
  <w:style w:type="character" w:customStyle="1" w:styleId="aff0">
    <w:name w:val="Не вступил в силу"/>
    <w:basedOn w:val="a"/>
    <w:uiPriority w:val="99"/>
    <w:rPr>
      <w:b/>
      <w:bCs/>
      <w:color w:val="000000"/>
      <w:sz w:val="26"/>
      <w:szCs w:val="26"/>
      <w:shd w:val="clear" w:color="auto" w:fill="D8EDE8"/>
    </w:rPr>
  </w:style>
  <w:style w:type="paragraph" w:customStyle="1" w:styleId="aff1">
    <w:name w:val="Необходимые документы"/>
    <w:basedOn w:val="a2"/>
    <w:next w:val="Normal"/>
    <w:uiPriority w:val="99"/>
    <w:pPr>
      <w:spacing w:before="0" w:after="0"/>
      <w:ind w:left="0" w:right="0" w:firstLine="118"/>
    </w:pPr>
    <w:rPr>
      <w:shd w:val="clear" w:color="auto" w:fill="auto"/>
    </w:rPr>
  </w:style>
  <w:style w:type="paragraph" w:customStyle="1" w:styleId="aff2">
    <w:name w:val="Нормальный (таблица)"/>
    <w:basedOn w:val="Normal"/>
    <w:next w:val="Normal"/>
    <w:uiPriority w:val="99"/>
    <w:pPr>
      <w:jc w:val="both"/>
    </w:pPr>
    <w:rPr>
      <w:sz w:val="24"/>
      <w:szCs w:val="24"/>
    </w:rPr>
  </w:style>
  <w:style w:type="paragraph" w:customStyle="1" w:styleId="aff3">
    <w:name w:val="Объект"/>
    <w:basedOn w:val="Normal"/>
    <w:next w:val="Normal"/>
    <w:uiPriority w:val="99"/>
    <w:pPr>
      <w:jc w:val="both"/>
    </w:pPr>
    <w:rPr>
      <w:rFonts w:ascii="Times New Roman" w:hAnsi="Times New Roman" w:cs="Times New Roman"/>
    </w:rPr>
  </w:style>
  <w:style w:type="paragraph" w:customStyle="1" w:styleId="aff4">
    <w:name w:val="Таблицы (моноширинный)"/>
    <w:basedOn w:val="Normal"/>
    <w:next w:val="Normal"/>
    <w:uiPriority w:val="99"/>
    <w:pPr>
      <w:jc w:val="both"/>
    </w:pPr>
    <w:rPr>
      <w:rFonts w:ascii="Courier New" w:hAnsi="Courier New" w:cs="Courier New"/>
      <w:sz w:val="22"/>
      <w:szCs w:val="22"/>
    </w:rPr>
  </w:style>
  <w:style w:type="paragraph" w:customStyle="1" w:styleId="aff5">
    <w:name w:val="Оглавление"/>
    <w:basedOn w:val="aff4"/>
    <w:next w:val="Normal"/>
    <w:uiPriority w:val="99"/>
    <w:pPr>
      <w:ind w:left="140"/>
    </w:pPr>
    <w:rPr>
      <w:rFonts w:ascii="Arial" w:hAnsi="Arial" w:cs="Arial"/>
      <w:sz w:val="24"/>
      <w:szCs w:val="24"/>
    </w:rPr>
  </w:style>
  <w:style w:type="character" w:customStyle="1" w:styleId="aff6">
    <w:name w:val="Опечатки"/>
    <w:uiPriority w:val="99"/>
    <w:rPr>
      <w:color w:val="FF0000"/>
      <w:sz w:val="26"/>
      <w:szCs w:val="26"/>
    </w:rPr>
  </w:style>
  <w:style w:type="paragraph" w:customStyle="1" w:styleId="aff7">
    <w:name w:val="Переменная часть"/>
    <w:basedOn w:val="a7"/>
    <w:next w:val="Normal"/>
    <w:uiPriority w:val="99"/>
    <w:rPr>
      <w:rFonts w:ascii="Arial" w:hAnsi="Arial" w:cs="Arial"/>
      <w:sz w:val="20"/>
      <w:szCs w:val="20"/>
    </w:rPr>
  </w:style>
  <w:style w:type="paragraph" w:customStyle="1" w:styleId="aff8">
    <w:name w:val="Подвал для информации об изменениях"/>
    <w:basedOn w:val="Heading1"/>
    <w:next w:val="Normal"/>
    <w:uiPriority w:val="99"/>
    <w:pPr>
      <w:spacing w:before="0" w:after="0"/>
      <w:jc w:val="both"/>
      <w:outlineLvl w:val="9"/>
    </w:pPr>
    <w:rPr>
      <w:b w:val="0"/>
      <w:bCs w:val="0"/>
      <w:color w:val="auto"/>
      <w:sz w:val="20"/>
      <w:szCs w:val="20"/>
    </w:rPr>
  </w:style>
  <w:style w:type="paragraph" w:customStyle="1" w:styleId="aff9">
    <w:name w:val="Подзаголовок для информации об изменениях"/>
    <w:basedOn w:val="af3"/>
    <w:next w:val="Normal"/>
    <w:uiPriority w:val="99"/>
    <w:rPr>
      <w:b/>
      <w:bCs/>
      <w:sz w:val="24"/>
      <w:szCs w:val="24"/>
    </w:rPr>
  </w:style>
  <w:style w:type="paragraph" w:customStyle="1" w:styleId="affa">
    <w:name w:val="Подчёркнуный текст"/>
    <w:basedOn w:val="Normal"/>
    <w:next w:val="Normal"/>
    <w:uiPriority w:val="99"/>
    <w:pPr>
      <w:jc w:val="both"/>
    </w:pPr>
    <w:rPr>
      <w:sz w:val="24"/>
      <w:szCs w:val="24"/>
    </w:rPr>
  </w:style>
  <w:style w:type="paragraph" w:customStyle="1" w:styleId="affb">
    <w:name w:val="Постоянная часть"/>
    <w:basedOn w:val="a7"/>
    <w:next w:val="Normal"/>
    <w:uiPriority w:val="99"/>
    <w:rPr>
      <w:rFonts w:ascii="Arial" w:hAnsi="Arial" w:cs="Arial"/>
      <w:sz w:val="22"/>
      <w:szCs w:val="22"/>
    </w:rPr>
  </w:style>
  <w:style w:type="paragraph" w:customStyle="1" w:styleId="affc">
    <w:name w:val="Прижатый влево"/>
    <w:basedOn w:val="Normal"/>
    <w:next w:val="Normal"/>
    <w:uiPriority w:val="99"/>
    <w:rPr>
      <w:sz w:val="24"/>
      <w:szCs w:val="24"/>
    </w:rPr>
  </w:style>
  <w:style w:type="paragraph" w:customStyle="1" w:styleId="affd">
    <w:name w:val="Пример."/>
    <w:basedOn w:val="a2"/>
    <w:next w:val="Normal"/>
    <w:uiPriority w:val="99"/>
    <w:pPr>
      <w:spacing w:before="0" w:after="0"/>
      <w:ind w:left="0" w:right="0" w:firstLine="0"/>
    </w:pPr>
    <w:rPr>
      <w:shd w:val="clear" w:color="auto" w:fill="auto"/>
    </w:rPr>
  </w:style>
  <w:style w:type="paragraph" w:customStyle="1" w:styleId="affe">
    <w:name w:val="Примечание."/>
    <w:basedOn w:val="a2"/>
    <w:next w:val="Normal"/>
    <w:uiPriority w:val="99"/>
    <w:pPr>
      <w:spacing w:before="0" w:after="0"/>
      <w:ind w:left="0" w:right="0" w:firstLine="0"/>
    </w:pPr>
    <w:rPr>
      <w:shd w:val="clear" w:color="auto" w:fill="auto"/>
    </w:rPr>
  </w:style>
  <w:style w:type="character" w:customStyle="1" w:styleId="afff">
    <w:name w:val="Продолжение ссылки"/>
    <w:basedOn w:val="a0"/>
    <w:uiPriority w:val="99"/>
    <w:rPr>
      <w:b/>
      <w:bCs/>
      <w:color w:val="106BBE"/>
      <w:sz w:val="26"/>
      <w:szCs w:val="26"/>
    </w:rPr>
  </w:style>
  <w:style w:type="paragraph" w:customStyle="1" w:styleId="afff0">
    <w:name w:val="Словарная статья"/>
    <w:basedOn w:val="Normal"/>
    <w:next w:val="Normal"/>
    <w:uiPriority w:val="99"/>
    <w:pPr>
      <w:ind w:right="118"/>
      <w:jc w:val="both"/>
    </w:pPr>
    <w:rPr>
      <w:sz w:val="24"/>
      <w:szCs w:val="24"/>
    </w:rPr>
  </w:style>
  <w:style w:type="character" w:customStyle="1" w:styleId="afff1">
    <w:name w:val="Сравнение редакций"/>
    <w:basedOn w:val="a"/>
    <w:uiPriority w:val="99"/>
    <w:rPr>
      <w:b/>
      <w:bCs/>
      <w:color w:val="26282F"/>
      <w:sz w:val="26"/>
      <w:szCs w:val="26"/>
    </w:rPr>
  </w:style>
  <w:style w:type="character" w:customStyle="1" w:styleId="afff2">
    <w:name w:val="Сравнение редакций. Добавленный фрагмент"/>
    <w:uiPriority w:val="99"/>
    <w:rPr>
      <w:color w:val="000000"/>
      <w:shd w:val="clear" w:color="auto" w:fill="C1D7FF"/>
    </w:rPr>
  </w:style>
  <w:style w:type="character" w:customStyle="1" w:styleId="afff3">
    <w:name w:val="Сравнение редакций. Удаленный фрагмент"/>
    <w:uiPriority w:val="99"/>
    <w:rPr>
      <w:color w:val="000000"/>
      <w:shd w:val="clear" w:color="auto" w:fill="C4C413"/>
    </w:rPr>
  </w:style>
  <w:style w:type="paragraph" w:customStyle="1" w:styleId="afff4">
    <w:name w:val="Ссылка на официальную публикацию"/>
    <w:basedOn w:val="Normal"/>
    <w:next w:val="Normal"/>
    <w:uiPriority w:val="99"/>
    <w:pPr>
      <w:jc w:val="both"/>
    </w:pPr>
    <w:rPr>
      <w:sz w:val="24"/>
      <w:szCs w:val="24"/>
    </w:rPr>
  </w:style>
  <w:style w:type="paragraph" w:customStyle="1" w:styleId="afff5">
    <w:name w:val="Текст в таблице"/>
    <w:basedOn w:val="aff2"/>
    <w:next w:val="Normal"/>
    <w:uiPriority w:val="99"/>
    <w:pPr>
      <w:ind w:firstLine="500"/>
    </w:pPr>
  </w:style>
  <w:style w:type="paragraph" w:customStyle="1" w:styleId="afff6">
    <w:name w:val="Текст ЭР (см. также)"/>
    <w:basedOn w:val="Normal"/>
    <w:next w:val="Normal"/>
    <w:uiPriority w:val="99"/>
    <w:pPr>
      <w:spacing w:before="200"/>
    </w:pPr>
    <w:rPr>
      <w:sz w:val="22"/>
      <w:szCs w:val="22"/>
    </w:rPr>
  </w:style>
  <w:style w:type="paragraph" w:customStyle="1" w:styleId="afff7">
    <w:name w:val="Технический комментарий"/>
    <w:basedOn w:val="Normal"/>
    <w:next w:val="Normal"/>
    <w:uiPriority w:val="99"/>
    <w:rPr>
      <w:color w:val="463F31"/>
      <w:sz w:val="24"/>
      <w:szCs w:val="24"/>
      <w:shd w:val="clear" w:color="auto" w:fill="FFFFA6"/>
    </w:rPr>
  </w:style>
  <w:style w:type="character" w:customStyle="1" w:styleId="afff8">
    <w:name w:val="Утратил силу"/>
    <w:basedOn w:val="a"/>
    <w:uiPriority w:val="99"/>
    <w:rPr>
      <w:b/>
      <w:bCs/>
      <w:strike/>
      <w:color w:val="666600"/>
      <w:sz w:val="26"/>
      <w:szCs w:val="26"/>
    </w:rPr>
  </w:style>
  <w:style w:type="paragraph" w:customStyle="1" w:styleId="afff9">
    <w:name w:val="Формула"/>
    <w:basedOn w:val="Normal"/>
    <w:next w:val="Normal"/>
    <w:uiPriority w:val="99"/>
    <w:pPr>
      <w:spacing w:before="240" w:after="240"/>
      <w:ind w:left="420" w:right="420" w:firstLine="300"/>
      <w:jc w:val="both"/>
    </w:pPr>
    <w:rPr>
      <w:sz w:val="24"/>
      <w:szCs w:val="24"/>
      <w:shd w:val="clear" w:color="auto" w:fill="FAF3E9"/>
    </w:rPr>
  </w:style>
  <w:style w:type="paragraph" w:customStyle="1" w:styleId="afffa">
    <w:name w:val="Центрированный (таблица)"/>
    <w:basedOn w:val="aff2"/>
    <w:next w:val="Normal"/>
    <w:uiPriority w:val="99"/>
    <w:pPr>
      <w:jc w:val="center"/>
    </w:pPr>
  </w:style>
  <w:style w:type="paragraph" w:customStyle="1" w:styleId="-">
    <w:name w:val="ЭР-содержание (правое окно)"/>
    <w:basedOn w:val="Normal"/>
    <w:next w:val="Normal"/>
    <w:uiPriority w:val="99"/>
    <w:pPr>
      <w:spacing w:before="300"/>
    </w:pPr>
  </w:style>
  <w:style w:type="table" w:styleId="TableGrid">
    <w:name w:val="Table Grid"/>
    <w:basedOn w:val="TableNormal"/>
    <w:uiPriority w:val="59"/>
    <w:rsid w:val="00D43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39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9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EZ</cp:lastModifiedBy>
  <cp:revision>2</cp:revision>
  <cp:lastPrinted>2013-03-23T18:46:00Z</cp:lastPrinted>
  <dcterms:created xsi:type="dcterms:W3CDTF">2013-12-14T14:32:00Z</dcterms:created>
  <dcterms:modified xsi:type="dcterms:W3CDTF">2013-12-14T14:32:00Z</dcterms:modified>
</cp:coreProperties>
</file>