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D2FF" w14:textId="5DA887FC" w:rsidR="00BE39AB" w:rsidRDefault="00BE39AB" w:rsidP="00301843"/>
    <w:p w14:paraId="7D82F7A6" w14:textId="4824F143" w:rsidR="00301843" w:rsidRDefault="00301843" w:rsidP="00301843"/>
    <w:p w14:paraId="1B51C790" w14:textId="0EF6B76E" w:rsidR="00301843" w:rsidRDefault="00301843" w:rsidP="00301843"/>
    <w:p w14:paraId="64511E7D" w14:textId="77777777" w:rsidR="00BE39AB" w:rsidRDefault="00BE39AB" w:rsidP="00301843"/>
    <w:p w14:paraId="2369C46C" w14:textId="66F4A7A8" w:rsidR="00130F7C" w:rsidRPr="00EE0D19" w:rsidRDefault="008211C3" w:rsidP="00EE0D19">
      <w:pPr>
        <w:pStyle w:val="Heading1"/>
        <w:rPr>
          <w:sz w:val="48"/>
          <w:szCs w:val="48"/>
        </w:rPr>
      </w:pPr>
      <w:r w:rsidRPr="00EE0D19">
        <w:rPr>
          <w:sz w:val="48"/>
          <w:szCs w:val="48"/>
        </w:rPr>
        <w:t>Final Project Plan</w:t>
      </w:r>
    </w:p>
    <w:p w14:paraId="2E440728" w14:textId="2362D90A" w:rsidR="008211C3" w:rsidRPr="00EE0D19" w:rsidRDefault="00EE0D19" w:rsidP="00EE0D19">
      <w:pPr>
        <w:jc w:val="center"/>
        <w:rPr>
          <w:b/>
          <w:bCs/>
          <w:sz w:val="40"/>
          <w:szCs w:val="40"/>
        </w:rPr>
      </w:pPr>
      <w:r w:rsidRPr="00EE0D19">
        <w:rPr>
          <w:b/>
          <w:bCs/>
          <w:sz w:val="40"/>
          <w:szCs w:val="40"/>
        </w:rPr>
        <w:t>MEDIQ</w:t>
      </w:r>
    </w:p>
    <w:p w14:paraId="08B9D904" w14:textId="686A3F51" w:rsidR="008211C3" w:rsidRPr="00FC3E54" w:rsidRDefault="00EE0D19" w:rsidP="00EE0D19">
      <w:pPr>
        <w:jc w:val="center"/>
        <w:rPr>
          <w:sz w:val="32"/>
          <w:szCs w:val="32"/>
        </w:rPr>
      </w:pPr>
      <w:r w:rsidRPr="00FC3E54">
        <w:rPr>
          <w:sz w:val="32"/>
          <w:szCs w:val="32"/>
        </w:rPr>
        <w:t>G1 SOLUTIONS</w:t>
      </w:r>
    </w:p>
    <w:p w14:paraId="26D6EBFC" w14:textId="77777777" w:rsidR="00EE0D19" w:rsidRDefault="00EE0D19" w:rsidP="00BE39AB">
      <w:pPr>
        <w:rPr>
          <w:b/>
          <w:bCs/>
          <w:sz w:val="32"/>
          <w:szCs w:val="32"/>
        </w:rPr>
      </w:pPr>
    </w:p>
    <w:p w14:paraId="7E215E1C" w14:textId="77777777" w:rsidR="00EE0D19" w:rsidRDefault="00EE0D19" w:rsidP="00EE0D19">
      <w:pPr>
        <w:jc w:val="center"/>
        <w:rPr>
          <w:b/>
          <w:bCs/>
          <w:sz w:val="32"/>
          <w:szCs w:val="32"/>
        </w:rPr>
      </w:pPr>
    </w:p>
    <w:p w14:paraId="70E9622C" w14:textId="0D215BEE" w:rsidR="00ED673B" w:rsidRDefault="00ED673B">
      <w:pPr>
        <w:rPr>
          <w:sz w:val="28"/>
          <w:szCs w:val="28"/>
        </w:rPr>
      </w:pPr>
    </w:p>
    <w:p w14:paraId="4B18DC4C" w14:textId="77777777" w:rsidR="00ED673B" w:rsidRDefault="00ED673B">
      <w:pPr>
        <w:rPr>
          <w:sz w:val="28"/>
          <w:szCs w:val="28"/>
        </w:rPr>
      </w:pPr>
    </w:p>
    <w:p w14:paraId="37F679AA" w14:textId="77777777" w:rsidR="00BE39AB" w:rsidRDefault="00BE39AB">
      <w:pPr>
        <w:rPr>
          <w:sz w:val="28"/>
          <w:szCs w:val="28"/>
        </w:rPr>
      </w:pPr>
    </w:p>
    <w:p w14:paraId="03B6B240" w14:textId="77777777" w:rsidR="00ED673B" w:rsidRDefault="00ED673B">
      <w:pPr>
        <w:rPr>
          <w:sz w:val="28"/>
          <w:szCs w:val="28"/>
        </w:rPr>
      </w:pPr>
    </w:p>
    <w:p w14:paraId="4716592F" w14:textId="4F2520DD" w:rsidR="00A940CA" w:rsidRPr="00BE39AB" w:rsidRDefault="008C376B" w:rsidP="00262634">
      <w:pPr>
        <w:jc w:val="center"/>
        <w:sectPr w:rsidR="00A940CA" w:rsidRPr="00BE39AB" w:rsidSect="00EE0D19">
          <w:pgSz w:w="12240" w:h="15840" w:code="1"/>
          <w:pgMar w:top="1440" w:right="1440" w:bottom="1440" w:left="1440" w:header="709" w:footer="709" w:gutter="0"/>
          <w:cols w:space="708"/>
          <w:vAlign w:val="center"/>
          <w:docGrid w:linePitch="360"/>
        </w:sectPr>
      </w:pPr>
      <w:r w:rsidRPr="00BE39AB">
        <w:t xml:space="preserve">Group 1: </w:t>
      </w:r>
      <w:r w:rsidR="00262634" w:rsidRPr="00BE39AB">
        <w:br/>
      </w:r>
      <w:r w:rsidR="00A57574" w:rsidRPr="00BE39AB">
        <w:rPr>
          <w:b/>
          <w:bCs/>
        </w:rPr>
        <w:t xml:space="preserve">Stanislav Chirikov, Matthew MacLennan, Leigh Balite, Hamza Teli, Jordan Purcell, </w:t>
      </w:r>
      <w:r w:rsidRPr="00BE39AB">
        <w:t xml:space="preserve">and </w:t>
      </w:r>
      <w:r w:rsidR="00A57574" w:rsidRPr="00BE39AB">
        <w:rPr>
          <w:b/>
          <w:bCs/>
        </w:rPr>
        <w:t>Deen Adenowo</w:t>
      </w:r>
      <w:r w:rsidR="00262634" w:rsidRPr="00BE39AB">
        <w:rPr>
          <w:b/>
          <w:bCs/>
        </w:rPr>
        <w:br/>
      </w:r>
      <w:r w:rsidR="002A2635" w:rsidRPr="00BE39AB">
        <w:br/>
      </w:r>
      <w:r w:rsidR="00A940CA" w:rsidRPr="00BE39AB">
        <w:rPr>
          <w:b/>
          <w:bCs/>
          <w:lang w:val="en-US"/>
        </w:rPr>
        <w:t>PRJ566</w:t>
      </w:r>
      <w:r w:rsidR="002A2635" w:rsidRPr="00BE39AB">
        <w:rPr>
          <w:b/>
          <w:bCs/>
          <w:lang w:val="en-US"/>
        </w:rPr>
        <w:t xml:space="preserve"> </w:t>
      </w:r>
      <w:r w:rsidR="006C1F2F" w:rsidRPr="00BE39AB">
        <w:rPr>
          <w:i/>
          <w:iCs/>
          <w:lang w:val="en-US"/>
        </w:rPr>
        <w:t xml:space="preserve">Project Planning and Management </w:t>
      </w:r>
      <w:r w:rsidR="002A2635" w:rsidRPr="00BE39AB">
        <w:rPr>
          <w:lang w:val="en-US"/>
        </w:rPr>
        <w:t>– Winter 2025</w:t>
      </w:r>
      <w:r w:rsidR="002A2635" w:rsidRPr="00BE39AB">
        <w:rPr>
          <w:lang w:val="en-US"/>
        </w:rPr>
        <w:br/>
      </w:r>
      <w:r w:rsidR="00ED673B" w:rsidRPr="00BE39AB">
        <w:rPr>
          <w:b/>
          <w:bCs/>
          <w:lang w:val="en-US"/>
        </w:rPr>
        <w:t>Abidin Akkok</w:t>
      </w:r>
      <w:r w:rsidR="00ED673B" w:rsidRPr="00BE39AB">
        <w:rPr>
          <w:lang w:val="en-US"/>
        </w:rPr>
        <w:br/>
        <w:t>April 15, 2025</w:t>
      </w:r>
      <w:r w:rsidR="002A2635" w:rsidRPr="00BE39AB">
        <w:rPr>
          <w:lang w:val="en-US"/>
        </w:rPr>
        <w:br/>
      </w:r>
    </w:p>
    <w:p w14:paraId="49C66283" w14:textId="46AEC1FC" w:rsidR="00E7583C" w:rsidRPr="00E7583C" w:rsidRDefault="008211C3" w:rsidP="00E7583C">
      <w:pPr>
        <w:pStyle w:val="Heading1"/>
      </w:pPr>
      <w:bookmarkStart w:id="0" w:name="_Toc195644674"/>
      <w:r w:rsidRPr="00346562">
        <w:lastRenderedPageBreak/>
        <w:t>Table of Contents</w:t>
      </w:r>
      <w:bookmarkEnd w:id="0"/>
      <w:r w:rsidR="00346562">
        <w:fldChar w:fldCharType="begin"/>
      </w:r>
      <w:r w:rsidR="00346562">
        <w:instrText xml:space="preserve"> TOC \o "1-2" \h \z \u </w:instrText>
      </w:r>
      <w:r w:rsidR="00346562">
        <w:fldChar w:fldCharType="separate"/>
      </w:r>
    </w:p>
    <w:p w14:paraId="5ABE1235" w14:textId="7EBE64BE" w:rsidR="00E7583C" w:rsidRPr="00E7583C" w:rsidRDefault="00E7583C" w:rsidP="00E7583C">
      <w:pPr>
        <w:pStyle w:val="TOC1"/>
        <w:rPr>
          <w:rFonts w:asciiTheme="minorHAnsi" w:eastAsiaTheme="minorEastAsia" w:hAnsiTheme="minorHAnsi"/>
          <w:lang w:eastAsia="en-CA"/>
        </w:rPr>
      </w:pPr>
      <w:hyperlink w:anchor="_Toc195644675" w:history="1">
        <w:r w:rsidRPr="00E7583C">
          <w:rPr>
            <w:rStyle w:val="Hyperlink"/>
          </w:rPr>
          <w:t>Project Charter</w:t>
        </w:r>
        <w:r w:rsidRPr="00E7583C">
          <w:rPr>
            <w:webHidden/>
          </w:rPr>
          <w:tab/>
        </w:r>
        <w:r w:rsidRPr="00E7583C">
          <w:rPr>
            <w:webHidden/>
          </w:rPr>
          <w:fldChar w:fldCharType="begin"/>
        </w:r>
        <w:r w:rsidRPr="00E7583C">
          <w:rPr>
            <w:webHidden/>
          </w:rPr>
          <w:instrText xml:space="preserve"> PAGEREF _Toc195644675 \h </w:instrText>
        </w:r>
        <w:r w:rsidRPr="00E7583C">
          <w:rPr>
            <w:webHidden/>
          </w:rPr>
        </w:r>
        <w:r w:rsidRPr="00E7583C">
          <w:rPr>
            <w:webHidden/>
          </w:rPr>
          <w:fldChar w:fldCharType="separate"/>
        </w:r>
        <w:r w:rsidR="00F8413B">
          <w:rPr>
            <w:webHidden/>
          </w:rPr>
          <w:t>3</w:t>
        </w:r>
        <w:r w:rsidRPr="00E7583C">
          <w:rPr>
            <w:webHidden/>
          </w:rPr>
          <w:fldChar w:fldCharType="end"/>
        </w:r>
      </w:hyperlink>
    </w:p>
    <w:p w14:paraId="7878CD9A" w14:textId="2B98AC09" w:rsidR="00E7583C" w:rsidRDefault="00E7583C" w:rsidP="00E7583C">
      <w:pPr>
        <w:pStyle w:val="TOC1"/>
        <w:rPr>
          <w:rFonts w:asciiTheme="minorHAnsi" w:eastAsiaTheme="minorEastAsia" w:hAnsiTheme="minorHAnsi"/>
          <w:lang w:eastAsia="en-CA"/>
        </w:rPr>
      </w:pPr>
      <w:hyperlink w:anchor="_Toc195644686" w:history="1">
        <w:r w:rsidRPr="00436390">
          <w:rPr>
            <w:rStyle w:val="Hyperlink"/>
          </w:rPr>
          <w:t>Project Proposal</w:t>
        </w:r>
        <w:r>
          <w:rPr>
            <w:webHidden/>
          </w:rPr>
          <w:tab/>
        </w:r>
      </w:hyperlink>
      <w:r w:rsidR="00F8413B">
        <w:t>12</w:t>
      </w:r>
    </w:p>
    <w:p w14:paraId="4D749803" w14:textId="2BA72DB3" w:rsidR="00E7583C" w:rsidRDefault="00E7583C" w:rsidP="00E7583C">
      <w:pPr>
        <w:pStyle w:val="TOC1"/>
        <w:rPr>
          <w:rFonts w:asciiTheme="minorHAnsi" w:eastAsiaTheme="minorEastAsia" w:hAnsiTheme="minorHAnsi"/>
          <w:lang w:eastAsia="en-CA"/>
        </w:rPr>
      </w:pPr>
      <w:hyperlink w:anchor="_Toc195644687" w:history="1">
        <w:r w:rsidRPr="00436390">
          <w:rPr>
            <w:rStyle w:val="Hyperlink"/>
          </w:rPr>
          <w:t>Scope Management Plan</w:t>
        </w:r>
        <w:r>
          <w:rPr>
            <w:webHidden/>
          </w:rPr>
          <w:tab/>
        </w:r>
        <w:r>
          <w:rPr>
            <w:webHidden/>
          </w:rPr>
          <w:fldChar w:fldCharType="begin"/>
        </w:r>
        <w:r>
          <w:rPr>
            <w:webHidden/>
          </w:rPr>
          <w:instrText xml:space="preserve"> PAGEREF _Toc195644687 \h </w:instrText>
        </w:r>
        <w:r>
          <w:rPr>
            <w:webHidden/>
          </w:rPr>
        </w:r>
        <w:r>
          <w:rPr>
            <w:webHidden/>
          </w:rPr>
          <w:fldChar w:fldCharType="separate"/>
        </w:r>
        <w:r w:rsidR="00F8413B">
          <w:rPr>
            <w:webHidden/>
          </w:rPr>
          <w:t>14</w:t>
        </w:r>
        <w:r>
          <w:rPr>
            <w:webHidden/>
          </w:rPr>
          <w:fldChar w:fldCharType="end"/>
        </w:r>
      </w:hyperlink>
    </w:p>
    <w:p w14:paraId="7011AB63" w14:textId="1F78BFE5" w:rsidR="00E7583C" w:rsidRDefault="00E7583C" w:rsidP="00E7583C">
      <w:pPr>
        <w:pStyle w:val="TOC1"/>
        <w:rPr>
          <w:rFonts w:asciiTheme="minorHAnsi" w:eastAsiaTheme="minorEastAsia" w:hAnsiTheme="minorHAnsi"/>
          <w:lang w:eastAsia="en-CA"/>
        </w:rPr>
      </w:pPr>
      <w:hyperlink w:anchor="_Toc195644697" w:history="1">
        <w:r w:rsidRPr="00436390">
          <w:rPr>
            <w:rStyle w:val="Hyperlink"/>
          </w:rPr>
          <w:t>Schedule Management Plan</w:t>
        </w:r>
        <w:r>
          <w:rPr>
            <w:webHidden/>
          </w:rPr>
          <w:tab/>
        </w:r>
        <w:r>
          <w:rPr>
            <w:webHidden/>
          </w:rPr>
          <w:fldChar w:fldCharType="begin"/>
        </w:r>
        <w:r>
          <w:rPr>
            <w:webHidden/>
          </w:rPr>
          <w:instrText xml:space="preserve"> PAGEREF _Toc195644697 \h </w:instrText>
        </w:r>
        <w:r>
          <w:rPr>
            <w:webHidden/>
          </w:rPr>
        </w:r>
        <w:r>
          <w:rPr>
            <w:webHidden/>
          </w:rPr>
          <w:fldChar w:fldCharType="separate"/>
        </w:r>
        <w:r w:rsidR="00F8413B">
          <w:rPr>
            <w:webHidden/>
          </w:rPr>
          <w:t>23</w:t>
        </w:r>
        <w:r>
          <w:rPr>
            <w:webHidden/>
          </w:rPr>
          <w:fldChar w:fldCharType="end"/>
        </w:r>
      </w:hyperlink>
    </w:p>
    <w:p w14:paraId="2DE0CE9D" w14:textId="53EE4269" w:rsidR="00E7583C" w:rsidRDefault="00E7583C" w:rsidP="00E7583C">
      <w:pPr>
        <w:pStyle w:val="TOC1"/>
        <w:rPr>
          <w:rFonts w:asciiTheme="minorHAnsi" w:eastAsiaTheme="minorEastAsia" w:hAnsiTheme="minorHAnsi"/>
          <w:lang w:eastAsia="en-CA"/>
        </w:rPr>
      </w:pPr>
      <w:hyperlink w:anchor="_Toc195644707" w:history="1">
        <w:r w:rsidRPr="00436390">
          <w:rPr>
            <w:rStyle w:val="Hyperlink"/>
          </w:rPr>
          <w:t>Cost Management Plan</w:t>
        </w:r>
        <w:r>
          <w:rPr>
            <w:webHidden/>
          </w:rPr>
          <w:tab/>
        </w:r>
        <w:r>
          <w:rPr>
            <w:webHidden/>
          </w:rPr>
          <w:fldChar w:fldCharType="begin"/>
        </w:r>
        <w:r>
          <w:rPr>
            <w:webHidden/>
          </w:rPr>
          <w:instrText xml:space="preserve"> PAGEREF _Toc195644707 \h </w:instrText>
        </w:r>
        <w:r>
          <w:rPr>
            <w:webHidden/>
          </w:rPr>
        </w:r>
        <w:r>
          <w:rPr>
            <w:webHidden/>
          </w:rPr>
          <w:fldChar w:fldCharType="separate"/>
        </w:r>
        <w:r w:rsidR="00F8413B">
          <w:rPr>
            <w:webHidden/>
          </w:rPr>
          <w:t>31</w:t>
        </w:r>
        <w:r>
          <w:rPr>
            <w:webHidden/>
          </w:rPr>
          <w:fldChar w:fldCharType="end"/>
        </w:r>
      </w:hyperlink>
    </w:p>
    <w:p w14:paraId="2A03B670" w14:textId="3DF1830C" w:rsidR="00E7583C" w:rsidRDefault="00E7583C" w:rsidP="00E7583C">
      <w:pPr>
        <w:pStyle w:val="TOC1"/>
        <w:rPr>
          <w:rFonts w:asciiTheme="minorHAnsi" w:eastAsiaTheme="minorEastAsia" w:hAnsiTheme="minorHAnsi"/>
          <w:lang w:eastAsia="en-CA"/>
        </w:rPr>
      </w:pPr>
      <w:hyperlink w:anchor="_Toc195644717" w:history="1">
        <w:r w:rsidRPr="00436390">
          <w:rPr>
            <w:rStyle w:val="Hyperlink"/>
          </w:rPr>
          <w:t>Quality Management Plan</w:t>
        </w:r>
        <w:r>
          <w:rPr>
            <w:webHidden/>
          </w:rPr>
          <w:tab/>
        </w:r>
        <w:r>
          <w:rPr>
            <w:webHidden/>
          </w:rPr>
          <w:fldChar w:fldCharType="begin"/>
        </w:r>
        <w:r>
          <w:rPr>
            <w:webHidden/>
          </w:rPr>
          <w:instrText xml:space="preserve"> PAGEREF _Toc195644717 \h </w:instrText>
        </w:r>
        <w:r>
          <w:rPr>
            <w:webHidden/>
          </w:rPr>
        </w:r>
        <w:r>
          <w:rPr>
            <w:webHidden/>
          </w:rPr>
          <w:fldChar w:fldCharType="separate"/>
        </w:r>
        <w:r w:rsidR="00F8413B">
          <w:rPr>
            <w:webHidden/>
          </w:rPr>
          <w:t>40</w:t>
        </w:r>
        <w:r>
          <w:rPr>
            <w:webHidden/>
          </w:rPr>
          <w:fldChar w:fldCharType="end"/>
        </w:r>
      </w:hyperlink>
    </w:p>
    <w:p w14:paraId="6673998E" w14:textId="47A13360" w:rsidR="00E7583C" w:rsidRDefault="00E7583C" w:rsidP="00E7583C">
      <w:pPr>
        <w:pStyle w:val="TOC1"/>
        <w:rPr>
          <w:rFonts w:asciiTheme="minorHAnsi" w:eastAsiaTheme="minorEastAsia" w:hAnsiTheme="minorHAnsi"/>
          <w:lang w:eastAsia="en-CA"/>
        </w:rPr>
      </w:pPr>
      <w:hyperlink w:anchor="_Toc195644727" w:history="1">
        <w:r w:rsidRPr="00436390">
          <w:rPr>
            <w:rStyle w:val="Hyperlink"/>
          </w:rPr>
          <w:t>Communication Management Plan</w:t>
        </w:r>
        <w:r>
          <w:rPr>
            <w:webHidden/>
          </w:rPr>
          <w:tab/>
        </w:r>
        <w:r>
          <w:rPr>
            <w:webHidden/>
          </w:rPr>
          <w:fldChar w:fldCharType="begin"/>
        </w:r>
        <w:r>
          <w:rPr>
            <w:webHidden/>
          </w:rPr>
          <w:instrText xml:space="preserve"> PAGEREF _Toc195644727 \h </w:instrText>
        </w:r>
        <w:r>
          <w:rPr>
            <w:webHidden/>
          </w:rPr>
        </w:r>
        <w:r>
          <w:rPr>
            <w:webHidden/>
          </w:rPr>
          <w:fldChar w:fldCharType="separate"/>
        </w:r>
        <w:r w:rsidR="00F8413B">
          <w:rPr>
            <w:webHidden/>
          </w:rPr>
          <w:t>47</w:t>
        </w:r>
        <w:r>
          <w:rPr>
            <w:webHidden/>
          </w:rPr>
          <w:fldChar w:fldCharType="end"/>
        </w:r>
      </w:hyperlink>
    </w:p>
    <w:p w14:paraId="08A1D278" w14:textId="4ABD25B5" w:rsidR="00E7583C" w:rsidRDefault="00E7583C" w:rsidP="00E7583C">
      <w:pPr>
        <w:pStyle w:val="TOC1"/>
        <w:rPr>
          <w:rFonts w:asciiTheme="minorHAnsi" w:eastAsiaTheme="minorEastAsia" w:hAnsiTheme="minorHAnsi"/>
          <w:lang w:eastAsia="en-CA"/>
        </w:rPr>
      </w:pPr>
      <w:hyperlink w:anchor="_Toc195644736" w:history="1">
        <w:r w:rsidRPr="00436390">
          <w:rPr>
            <w:rStyle w:val="Hyperlink"/>
          </w:rPr>
          <w:t>Risk Management Plan</w:t>
        </w:r>
        <w:r>
          <w:rPr>
            <w:webHidden/>
          </w:rPr>
          <w:tab/>
        </w:r>
        <w:r>
          <w:rPr>
            <w:webHidden/>
          </w:rPr>
          <w:fldChar w:fldCharType="begin"/>
        </w:r>
        <w:r>
          <w:rPr>
            <w:webHidden/>
          </w:rPr>
          <w:instrText xml:space="preserve"> PAGEREF _Toc195644736 \h </w:instrText>
        </w:r>
        <w:r>
          <w:rPr>
            <w:webHidden/>
          </w:rPr>
        </w:r>
        <w:r>
          <w:rPr>
            <w:webHidden/>
          </w:rPr>
          <w:fldChar w:fldCharType="separate"/>
        </w:r>
        <w:r w:rsidR="00F8413B">
          <w:rPr>
            <w:webHidden/>
          </w:rPr>
          <w:t>54</w:t>
        </w:r>
        <w:r>
          <w:rPr>
            <w:webHidden/>
          </w:rPr>
          <w:fldChar w:fldCharType="end"/>
        </w:r>
      </w:hyperlink>
    </w:p>
    <w:p w14:paraId="7FA79E91" w14:textId="53F0EC38" w:rsidR="00E7583C" w:rsidRDefault="00E7583C" w:rsidP="00E7583C">
      <w:pPr>
        <w:pStyle w:val="TOC1"/>
        <w:rPr>
          <w:rFonts w:asciiTheme="minorHAnsi" w:eastAsiaTheme="minorEastAsia" w:hAnsiTheme="minorHAnsi"/>
          <w:lang w:eastAsia="en-CA"/>
        </w:rPr>
      </w:pPr>
      <w:hyperlink w:anchor="_Toc195644746" w:history="1">
        <w:r w:rsidRPr="00436390">
          <w:rPr>
            <w:rStyle w:val="Hyperlink"/>
          </w:rPr>
          <w:t>References</w:t>
        </w:r>
        <w:r>
          <w:rPr>
            <w:webHidden/>
          </w:rPr>
          <w:tab/>
        </w:r>
        <w:r>
          <w:rPr>
            <w:webHidden/>
          </w:rPr>
          <w:fldChar w:fldCharType="begin"/>
        </w:r>
        <w:r>
          <w:rPr>
            <w:webHidden/>
          </w:rPr>
          <w:instrText xml:space="preserve"> PAGEREF _Toc195644746 \h </w:instrText>
        </w:r>
        <w:r>
          <w:rPr>
            <w:webHidden/>
          </w:rPr>
        </w:r>
        <w:r>
          <w:rPr>
            <w:webHidden/>
          </w:rPr>
          <w:fldChar w:fldCharType="separate"/>
        </w:r>
        <w:r w:rsidR="00F8413B">
          <w:rPr>
            <w:webHidden/>
          </w:rPr>
          <w:t>67</w:t>
        </w:r>
        <w:r>
          <w:rPr>
            <w:webHidden/>
          </w:rPr>
          <w:fldChar w:fldCharType="end"/>
        </w:r>
      </w:hyperlink>
    </w:p>
    <w:p w14:paraId="3B8688B0" w14:textId="5C7B187C" w:rsidR="00346562" w:rsidRDefault="00346562">
      <w:pPr>
        <w:rPr>
          <w:lang w:val="en-US"/>
        </w:rPr>
      </w:pPr>
      <w:r>
        <w:rPr>
          <w:lang w:val="en-US"/>
        </w:rPr>
        <w:fldChar w:fldCharType="end"/>
      </w:r>
    </w:p>
    <w:p w14:paraId="5A9004F0" w14:textId="77777777" w:rsidR="008211C3" w:rsidRDefault="008211C3">
      <w:pPr>
        <w:rPr>
          <w:lang w:val="en-US"/>
        </w:rPr>
      </w:pPr>
    </w:p>
    <w:p w14:paraId="26F07708" w14:textId="77777777" w:rsidR="008211C3" w:rsidRDefault="008211C3">
      <w:pPr>
        <w:rPr>
          <w:lang w:val="en-US"/>
        </w:rPr>
      </w:pPr>
    </w:p>
    <w:p w14:paraId="6821A2A7" w14:textId="30F2929F" w:rsidR="008211C3" w:rsidRDefault="008211C3">
      <w:pPr>
        <w:rPr>
          <w:lang w:val="en-US"/>
        </w:rPr>
      </w:pPr>
      <w:r>
        <w:rPr>
          <w:lang w:val="en-US"/>
        </w:rPr>
        <w:br w:type="page"/>
      </w:r>
    </w:p>
    <w:p w14:paraId="64EFA551" w14:textId="318FAF47" w:rsidR="008211C3" w:rsidRDefault="008211C3" w:rsidP="00346562">
      <w:pPr>
        <w:pStyle w:val="Heading1"/>
      </w:pPr>
      <w:bookmarkStart w:id="1" w:name="_Toc195644675"/>
      <w:r>
        <w:lastRenderedPageBreak/>
        <w:t>Project Charter</w:t>
      </w:r>
      <w:bookmarkEnd w:id="1"/>
    </w:p>
    <w:p w14:paraId="63F10955" w14:textId="77777777" w:rsidR="00346562" w:rsidRPr="00346562" w:rsidRDefault="00346562" w:rsidP="00346562">
      <w:pPr>
        <w:rPr>
          <w:lang w:val="en-US"/>
        </w:rPr>
      </w:pPr>
    </w:p>
    <w:p w14:paraId="3BB3068B" w14:textId="0EF9ED75" w:rsidR="008211C3" w:rsidRPr="008211C3" w:rsidRDefault="008211C3" w:rsidP="008211C3">
      <w:pPr>
        <w:pStyle w:val="Heading2"/>
        <w:rPr>
          <w:lang w:val="en-US"/>
        </w:rPr>
      </w:pPr>
      <w:bookmarkStart w:id="2" w:name="_Toc195644676"/>
      <w:r w:rsidRPr="008211C3">
        <w:rPr>
          <w:lang w:val="en-US"/>
        </w:rPr>
        <w:t>Background</w:t>
      </w:r>
      <w:bookmarkEnd w:id="2"/>
    </w:p>
    <w:p w14:paraId="1290D615" w14:textId="3336DE6B" w:rsidR="008211C3" w:rsidRDefault="008211C3" w:rsidP="008211C3">
      <w:pPr>
        <w:rPr>
          <w:lang w:val="en-US"/>
        </w:rPr>
      </w:pPr>
      <w:r w:rsidRPr="008211C3">
        <w:rPr>
          <w:lang w:val="en-US"/>
        </w:rPr>
        <w:t xml:space="preserve">Hospital and walk-in clinic </w:t>
      </w:r>
      <w:r w:rsidR="00AE7F0A">
        <w:rPr>
          <w:lang w:val="en-US"/>
        </w:rPr>
        <w:t>wait-time</w:t>
      </w:r>
      <w:r w:rsidRPr="008211C3">
        <w:rPr>
          <w:lang w:val="en-US"/>
        </w:rPr>
        <w:t>s in Ontario have substantially increased over the past several years (</w:t>
      </w:r>
      <w:r w:rsidRPr="74BFD782">
        <w:rPr>
          <w:lang w:val="en-US"/>
        </w:rPr>
        <w:t>The</w:t>
      </w:r>
      <w:r w:rsidR="0C75FFE0" w:rsidRPr="74BFD782">
        <w:rPr>
          <w:lang w:val="en-US"/>
        </w:rPr>
        <w:t xml:space="preserve"> </w:t>
      </w:r>
      <w:r w:rsidRPr="74BFD782">
        <w:rPr>
          <w:lang w:val="en-US"/>
        </w:rPr>
        <w:t>Star</w:t>
      </w:r>
      <w:r w:rsidRPr="008211C3">
        <w:rPr>
          <w:lang w:val="en-US"/>
        </w:rPr>
        <w:t xml:space="preserve">, 2024; </w:t>
      </w:r>
      <w:r w:rsidRPr="74BFD782">
        <w:rPr>
          <w:lang w:val="en-US"/>
        </w:rPr>
        <w:t>Health</w:t>
      </w:r>
      <w:r w:rsidR="33F40E82" w:rsidRPr="74BFD782">
        <w:rPr>
          <w:lang w:val="en-US"/>
        </w:rPr>
        <w:t xml:space="preserve"> </w:t>
      </w:r>
      <w:r w:rsidRPr="20B13A21">
        <w:rPr>
          <w:lang w:val="en-US"/>
        </w:rPr>
        <w:t>Quality</w:t>
      </w:r>
      <w:r w:rsidR="40CD8403" w:rsidRPr="20B13A21">
        <w:rPr>
          <w:lang w:val="en-US"/>
        </w:rPr>
        <w:t xml:space="preserve"> </w:t>
      </w:r>
      <w:r w:rsidRPr="20B13A21">
        <w:rPr>
          <w:lang w:val="en-US"/>
        </w:rPr>
        <w:t>Ontario, 2024).</w:t>
      </w:r>
      <w:r w:rsidRPr="008211C3">
        <w:rPr>
          <w:lang w:val="en-US"/>
        </w:rPr>
        <w:t xml:space="preserve"> As of now, there is no centralized system that provides Ontarians with accurate </w:t>
      </w:r>
      <w:r w:rsidR="00AE7F0A">
        <w:rPr>
          <w:lang w:val="en-US"/>
        </w:rPr>
        <w:t>wait-time</w:t>
      </w:r>
      <w:r w:rsidRPr="008211C3">
        <w:rPr>
          <w:lang w:val="en-US"/>
        </w:rPr>
        <w:t xml:space="preserve">s for hospitals and walk-in clinics. Our project consists of a web-based application that provides Ontarians </w:t>
      </w:r>
      <w:r w:rsidR="2D8710F4" w:rsidRPr="20B13A21">
        <w:rPr>
          <w:lang w:val="en-US"/>
        </w:rPr>
        <w:t>with</w:t>
      </w:r>
      <w:r w:rsidRPr="20B13A21">
        <w:rPr>
          <w:lang w:val="en-US"/>
        </w:rPr>
        <w:t xml:space="preserve"> </w:t>
      </w:r>
      <w:r w:rsidRPr="008211C3">
        <w:rPr>
          <w:lang w:val="en-US"/>
        </w:rPr>
        <w:t xml:space="preserve">real-time hospital and walk-in clinic </w:t>
      </w:r>
      <w:r w:rsidR="00AE7F0A">
        <w:rPr>
          <w:lang w:val="en-US"/>
        </w:rPr>
        <w:t>wait-time</w:t>
      </w:r>
      <w:r w:rsidRPr="008211C3">
        <w:rPr>
          <w:lang w:val="en-US"/>
        </w:rPr>
        <w:t xml:space="preserve">s, enabling them to get the care they need as quickly as possible. </w:t>
      </w:r>
    </w:p>
    <w:p w14:paraId="0D545510" w14:textId="77777777" w:rsidR="00DF6915" w:rsidRDefault="00DF6915" w:rsidP="008211C3">
      <w:pPr>
        <w:rPr>
          <w:lang w:val="en-US"/>
        </w:rPr>
      </w:pPr>
    </w:p>
    <w:p w14:paraId="0D212FA6" w14:textId="187D4D88" w:rsidR="008211C3" w:rsidRPr="008211C3" w:rsidRDefault="008211C3" w:rsidP="00611C3D">
      <w:pPr>
        <w:pStyle w:val="Heading2"/>
        <w:rPr>
          <w:lang w:val="en-US"/>
        </w:rPr>
      </w:pPr>
      <w:bookmarkStart w:id="3" w:name="_Toc195644677"/>
      <w:r w:rsidRPr="008211C3">
        <w:rPr>
          <w:lang w:val="en-US"/>
        </w:rPr>
        <w:t>Goals / Objectives</w:t>
      </w:r>
      <w:bookmarkEnd w:id="3"/>
    </w:p>
    <w:p w14:paraId="4D2DAF9F" w14:textId="17354AEA" w:rsidR="008211C3" w:rsidRPr="008211C3" w:rsidRDefault="008211C3" w:rsidP="008211C3">
      <w:pPr>
        <w:numPr>
          <w:ilvl w:val="0"/>
          <w:numId w:val="1"/>
        </w:numPr>
        <w:rPr>
          <w:b/>
          <w:lang w:val="en-US"/>
        </w:rPr>
      </w:pPr>
      <w:r w:rsidRPr="008211C3">
        <w:rPr>
          <w:lang w:val="en-US"/>
        </w:rPr>
        <w:t xml:space="preserve">To develop a web-based application that collects and displays real-time hospital and walk-in clinic </w:t>
      </w:r>
      <w:r w:rsidR="00AE7F0A">
        <w:rPr>
          <w:lang w:val="en-US"/>
        </w:rPr>
        <w:t>wait-time</w:t>
      </w:r>
      <w:r w:rsidRPr="008211C3">
        <w:rPr>
          <w:lang w:val="en-US"/>
        </w:rPr>
        <w:t>s, ensuring updates are made every 3 hours, submitted by users and healthcare organizations.</w:t>
      </w:r>
    </w:p>
    <w:p w14:paraId="6CB74911" w14:textId="5A5825B7" w:rsidR="008211C3" w:rsidRPr="008211C3" w:rsidRDefault="008211C3" w:rsidP="008211C3">
      <w:pPr>
        <w:numPr>
          <w:ilvl w:val="0"/>
          <w:numId w:val="1"/>
        </w:numPr>
        <w:rPr>
          <w:b/>
          <w:lang w:val="en-US"/>
        </w:rPr>
      </w:pPr>
      <w:bookmarkStart w:id="4" w:name="_gjdgxs"/>
      <w:bookmarkEnd w:id="4"/>
      <w:r w:rsidRPr="008211C3">
        <w:rPr>
          <w:lang w:val="en-US"/>
        </w:rPr>
        <w:t>To integrate a location</w:t>
      </w:r>
      <w:r w:rsidR="516D1AE6" w:rsidRPr="073B4786">
        <w:rPr>
          <w:lang w:val="en-US"/>
        </w:rPr>
        <w:t>-</w:t>
      </w:r>
      <w:r w:rsidRPr="008211C3">
        <w:rPr>
          <w:lang w:val="en-US"/>
        </w:rPr>
        <w:t xml:space="preserve">based searching function enabling users to find the nearest hospital and walk-in clinics with the shortest </w:t>
      </w:r>
      <w:r w:rsidR="00AE7F0A">
        <w:rPr>
          <w:lang w:val="en-US"/>
        </w:rPr>
        <w:t>wait-time</w:t>
      </w:r>
      <w:r w:rsidRPr="008211C3">
        <w:rPr>
          <w:lang w:val="en-US"/>
        </w:rPr>
        <w:t xml:space="preserve">s and </w:t>
      </w:r>
      <w:r w:rsidR="00AE7F0A" w:rsidRPr="008211C3">
        <w:rPr>
          <w:lang w:val="en-US"/>
        </w:rPr>
        <w:t>ensure</w:t>
      </w:r>
      <w:r w:rsidRPr="008211C3">
        <w:rPr>
          <w:lang w:val="en-US"/>
        </w:rPr>
        <w:t xml:space="preserve"> search results are loaded within 5 seconds.</w:t>
      </w:r>
    </w:p>
    <w:p w14:paraId="5E62B582" w14:textId="7C6B2E5B" w:rsidR="008211C3" w:rsidRPr="008211C3" w:rsidRDefault="008211C3" w:rsidP="008211C3">
      <w:pPr>
        <w:numPr>
          <w:ilvl w:val="0"/>
          <w:numId w:val="1"/>
        </w:numPr>
        <w:rPr>
          <w:b/>
          <w:lang w:val="en-US"/>
        </w:rPr>
      </w:pPr>
      <w:bookmarkStart w:id="5" w:name="_knrysn6yrxm"/>
      <w:bookmarkEnd w:id="5"/>
      <w:r w:rsidRPr="008211C3">
        <w:rPr>
          <w:lang w:val="en-US"/>
        </w:rPr>
        <w:t xml:space="preserve">To implement accurate </w:t>
      </w:r>
      <w:r w:rsidR="00AE7F0A">
        <w:rPr>
          <w:lang w:val="en-US"/>
        </w:rPr>
        <w:t>wait-time</w:t>
      </w:r>
      <w:r w:rsidRPr="008211C3">
        <w:rPr>
          <w:lang w:val="en-US"/>
        </w:rPr>
        <w:t xml:space="preserve"> </w:t>
      </w:r>
      <w:r w:rsidR="17F6004E" w:rsidRPr="073B4786">
        <w:rPr>
          <w:lang w:val="en-US"/>
        </w:rPr>
        <w:t>reporting</w:t>
      </w:r>
      <w:r w:rsidRPr="008211C3">
        <w:rPr>
          <w:lang w:val="en-US"/>
        </w:rPr>
        <w:t xml:space="preserve">, by leveraging historical trends from users and organizations. Our objective is to achieve a minimum of 90% accuracy in </w:t>
      </w:r>
      <w:r w:rsidR="00AE7F0A">
        <w:rPr>
          <w:lang w:val="en-US"/>
        </w:rPr>
        <w:t>wait-time</w:t>
      </w:r>
      <w:r w:rsidRPr="008211C3">
        <w:rPr>
          <w:lang w:val="en-US"/>
        </w:rPr>
        <w:t xml:space="preserve"> accuracy.</w:t>
      </w:r>
      <w:bookmarkStart w:id="6" w:name="_x0qh1pd8xag3"/>
      <w:bookmarkEnd w:id="6"/>
    </w:p>
    <w:p w14:paraId="2F20B0C0" w14:textId="77777777" w:rsidR="008211C3" w:rsidRPr="008211C3" w:rsidRDefault="008211C3" w:rsidP="008211C3">
      <w:pPr>
        <w:ind w:left="360"/>
        <w:rPr>
          <w:b/>
          <w:lang w:val="en-US"/>
        </w:rPr>
      </w:pPr>
    </w:p>
    <w:p w14:paraId="48737D03" w14:textId="2341C7E5" w:rsidR="008211C3" w:rsidRPr="008211C3" w:rsidRDefault="008211C3" w:rsidP="00611C3D">
      <w:pPr>
        <w:pStyle w:val="Heading2"/>
        <w:rPr>
          <w:lang w:val="en-US"/>
        </w:rPr>
      </w:pPr>
      <w:bookmarkStart w:id="7" w:name="_Toc195644678"/>
      <w:r w:rsidRPr="008211C3">
        <w:rPr>
          <w:lang w:val="en-US"/>
        </w:rPr>
        <w:t>Scope</w:t>
      </w:r>
      <w:bookmarkEnd w:id="7"/>
    </w:p>
    <w:p w14:paraId="118FB435" w14:textId="6AAF5A47" w:rsidR="008211C3" w:rsidRPr="008211C3" w:rsidRDefault="008211C3" w:rsidP="00346562">
      <w:pPr>
        <w:rPr>
          <w:lang w:val="en-US"/>
        </w:rPr>
      </w:pPr>
      <w:r w:rsidRPr="008211C3">
        <w:rPr>
          <w:lang w:val="en-US"/>
        </w:rPr>
        <w:t xml:space="preserve">The goal of this project is to develop a web-based application that provides real-time hospital and walk-in clinic </w:t>
      </w:r>
      <w:r w:rsidR="00AE7F0A">
        <w:rPr>
          <w:lang w:val="en-US"/>
        </w:rPr>
        <w:t>wait-time</w:t>
      </w:r>
      <w:r w:rsidRPr="008211C3">
        <w:rPr>
          <w:lang w:val="en-US"/>
        </w:rPr>
        <w:t xml:space="preserve">s for Ontario residents. By offering this tool, we aim to improve access to healthcare and optimize patient flow management, benefiting both patients and healthcare providers. The application will serve as a centralized platform where users can find updated </w:t>
      </w:r>
      <w:r w:rsidR="00AE7F0A">
        <w:rPr>
          <w:lang w:val="en-US"/>
        </w:rPr>
        <w:t>wait-time</w:t>
      </w:r>
      <w:r w:rsidRPr="008211C3">
        <w:rPr>
          <w:lang w:val="en-US"/>
        </w:rPr>
        <w:t>s, locate healthcare facilities, and receive alerts about open slots at preferred clinics or hospitals.</w:t>
      </w:r>
    </w:p>
    <w:p w14:paraId="5101201B" w14:textId="6171C2BD" w:rsidR="008211C3" w:rsidRPr="008211C3" w:rsidRDefault="008211C3" w:rsidP="00346562">
      <w:pPr>
        <w:rPr>
          <w:lang w:val="en-US"/>
        </w:rPr>
      </w:pPr>
      <w:r w:rsidRPr="008211C3">
        <w:rPr>
          <w:lang w:val="en-US"/>
        </w:rPr>
        <w:t xml:space="preserve">At the end of the project, we aim to deliver a fully functional, user-friendly platform displaying real-time </w:t>
      </w:r>
      <w:r w:rsidR="00AE7F0A">
        <w:rPr>
          <w:lang w:val="en-US"/>
        </w:rPr>
        <w:t>wait-time</w:t>
      </w:r>
      <w:r w:rsidRPr="008211C3">
        <w:rPr>
          <w:lang w:val="en-US"/>
        </w:rPr>
        <w:t xml:space="preserve">s for hospitals and walk-in clinics across Ontario. The platform will incorporate several key features, including a search function based on location and type of healthcare service (e.g., pediatric, mental health, general practice). Additionally, users will have the ability to receive customized alerts about changes in </w:t>
      </w:r>
      <w:r w:rsidR="00AE7F0A">
        <w:rPr>
          <w:lang w:val="en-US"/>
        </w:rPr>
        <w:t>wait-time</w:t>
      </w:r>
      <w:r w:rsidRPr="008211C3">
        <w:rPr>
          <w:lang w:val="en-US"/>
        </w:rPr>
        <w:t>s or available slots. The system will also leverage community-submitted data to enhance reporting accuracy and integrate map functionality for better navigation.</w:t>
      </w:r>
    </w:p>
    <w:p w14:paraId="33399742" w14:textId="30FFFF29" w:rsidR="008211C3" w:rsidRPr="008211C3" w:rsidRDefault="008211C3" w:rsidP="008211C3">
      <w:pPr>
        <w:rPr>
          <w:lang w:val="en-US"/>
        </w:rPr>
      </w:pPr>
      <w:r w:rsidRPr="008211C3">
        <w:rPr>
          <w:lang w:val="en-US"/>
        </w:rPr>
        <w:lastRenderedPageBreak/>
        <w:t>To ensure a structured and efficient development process, the project will be divided into distinct phases. The Project Initiation phase will focus on defining the problem, securing stakeholder alignment, and finalizing the project charter and proposal. In the Research and Planning phase, we will conduct feasibility analyses, define system requirements, and establish technical architecture. The Design and Prototyping phase will involve UI/UX development, including wireframes and interactive prototypes.</w:t>
      </w:r>
    </w:p>
    <w:p w14:paraId="436C8496" w14:textId="67EC9658" w:rsidR="008211C3" w:rsidRPr="008211C3" w:rsidRDefault="008211C3" w:rsidP="008211C3">
      <w:pPr>
        <w:rPr>
          <w:lang w:val="en-US"/>
        </w:rPr>
      </w:pPr>
      <w:r w:rsidRPr="008211C3">
        <w:rPr>
          <w:lang w:val="en-US"/>
        </w:rPr>
        <w:t>During the Development phase, the team will build backend infrastructure, implement APIs, develop frontend components, and integrate databases. The Testing and Validation phase will ensure platform stability and usability through functional, performance and user acceptance testing. Following this, the Development and Launch phase will roll out the platform for public use, ensuring all technical requirements are met for a smooth release. Finally, the Post-Launch Monitoring phase will include ongoing bug tracking, performance analysis, and iterative improvements based on user feedback.</w:t>
      </w:r>
    </w:p>
    <w:p w14:paraId="35273E84" w14:textId="7A508E9F" w:rsidR="008211C3" w:rsidRPr="008211C3" w:rsidRDefault="008211C3" w:rsidP="008211C3">
      <w:pPr>
        <w:rPr>
          <w:lang w:val="en-US"/>
        </w:rPr>
      </w:pPr>
      <w:r w:rsidRPr="008211C3">
        <w:rPr>
          <w:lang w:val="en-US"/>
        </w:rPr>
        <w:t>While the project aims to provide a comprehensive solution, certain activities will remain out of scope. Ongoing maintenance and support beyond the initial launch will not be included in the project. Additionally, marketing and promotional activities related to publicizing the platform will not be covered. Direct partnerships or negotiations with healthcare institutions beyond data-sharing agreements are also outside the scope. Furthermore, the platform will not provide in-depth medical consultations or telehealth services, as its primary focus is wait-time tracking. Lastly, the system will handle only publicly available wait-time data, ensuring compliance with data privacy regulations.</w:t>
      </w:r>
    </w:p>
    <w:p w14:paraId="3D96277E" w14:textId="77777777" w:rsidR="008211C3" w:rsidRPr="008211C3" w:rsidRDefault="008211C3" w:rsidP="008211C3">
      <w:pPr>
        <w:rPr>
          <w:lang w:val="en-US"/>
        </w:rPr>
      </w:pPr>
    </w:p>
    <w:p w14:paraId="7A7602B2" w14:textId="14297631" w:rsidR="008211C3" w:rsidRPr="008211C3" w:rsidRDefault="008211C3" w:rsidP="00611C3D">
      <w:pPr>
        <w:pStyle w:val="Heading2"/>
        <w:rPr>
          <w:lang w:val="en-US"/>
        </w:rPr>
      </w:pPr>
      <w:bookmarkStart w:id="8" w:name="_Toc195644679"/>
      <w:r w:rsidRPr="008211C3">
        <w:rPr>
          <w:lang w:val="en-US"/>
        </w:rPr>
        <w:t>Key Stakeholders</w:t>
      </w:r>
      <w:bookmarkEnd w:id="8"/>
      <w:r w:rsidRPr="008211C3">
        <w:rPr>
          <w:lang w:val="en-US"/>
        </w:rPr>
        <w:t xml:space="preserve"> </w:t>
      </w:r>
    </w:p>
    <w:tbl>
      <w:tblPr>
        <w:tblW w:w="9855"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2376"/>
        <w:gridCol w:w="7479"/>
      </w:tblGrid>
      <w:tr w:rsidR="00F90BE5" w:rsidRPr="008211C3" w14:paraId="1BF8D451" w14:textId="77777777" w:rsidTr="6A4F7FAC">
        <w:tc>
          <w:tcPr>
            <w:tcW w:w="2376" w:type="dxa"/>
            <w:tcBorders>
              <w:top w:val="nil"/>
              <w:left w:val="nil"/>
              <w:bottom w:val="single" w:sz="4" w:space="0" w:color="000000" w:themeColor="text1"/>
              <w:right w:val="single" w:sz="4" w:space="0" w:color="000000" w:themeColor="text1"/>
            </w:tcBorders>
            <w:hideMark/>
          </w:tcPr>
          <w:p w14:paraId="1C5259C2" w14:textId="77777777" w:rsidR="008211C3" w:rsidRPr="008211C3" w:rsidRDefault="008211C3" w:rsidP="008211C3">
            <w:pPr>
              <w:rPr>
                <w:lang w:val="en-US"/>
              </w:rPr>
            </w:pPr>
            <w:r w:rsidRPr="008211C3">
              <w:rPr>
                <w:lang w:val="en-US"/>
              </w:rPr>
              <w:t xml:space="preserve">Client        </w:t>
            </w:r>
          </w:p>
        </w:tc>
        <w:tc>
          <w:tcPr>
            <w:tcW w:w="7479" w:type="dxa"/>
            <w:tcBorders>
              <w:top w:val="nil"/>
              <w:left w:val="single" w:sz="4" w:space="0" w:color="000000" w:themeColor="text1"/>
              <w:bottom w:val="single" w:sz="4" w:space="0" w:color="000000" w:themeColor="text1"/>
              <w:right w:val="nil"/>
            </w:tcBorders>
            <w:hideMark/>
          </w:tcPr>
          <w:p w14:paraId="1E4A1AF4" w14:textId="77777777" w:rsidR="008211C3" w:rsidRPr="008211C3" w:rsidRDefault="008211C3" w:rsidP="008211C3">
            <w:pPr>
              <w:rPr>
                <w:lang w:val="en-US"/>
              </w:rPr>
            </w:pPr>
            <w:r w:rsidRPr="008211C3">
              <w:rPr>
                <w:lang w:val="en-US"/>
              </w:rPr>
              <w:t>Province of Ontario</w:t>
            </w:r>
          </w:p>
        </w:tc>
      </w:tr>
      <w:tr w:rsidR="00F90BE5" w:rsidRPr="008211C3" w14:paraId="642C7BE6" w14:textId="77777777" w:rsidTr="6A4F7FAC">
        <w:tc>
          <w:tcPr>
            <w:tcW w:w="2376" w:type="dxa"/>
            <w:tcBorders>
              <w:top w:val="single" w:sz="4" w:space="0" w:color="000000" w:themeColor="text1"/>
              <w:left w:val="nil"/>
              <w:bottom w:val="single" w:sz="4" w:space="0" w:color="000000" w:themeColor="text1"/>
              <w:right w:val="single" w:sz="4" w:space="0" w:color="000000" w:themeColor="text1"/>
            </w:tcBorders>
            <w:hideMark/>
          </w:tcPr>
          <w:p w14:paraId="33F5DA74" w14:textId="77777777" w:rsidR="008211C3" w:rsidRPr="008211C3" w:rsidRDefault="008211C3" w:rsidP="008211C3">
            <w:pPr>
              <w:rPr>
                <w:lang w:val="en-US"/>
              </w:rPr>
            </w:pPr>
            <w:r w:rsidRPr="008211C3">
              <w:rPr>
                <w:lang w:val="en-US"/>
              </w:rPr>
              <w:t>Sponsor</w:t>
            </w:r>
          </w:p>
        </w:tc>
        <w:tc>
          <w:tcPr>
            <w:tcW w:w="7479" w:type="dxa"/>
            <w:tcBorders>
              <w:top w:val="single" w:sz="4" w:space="0" w:color="000000" w:themeColor="text1"/>
              <w:left w:val="single" w:sz="4" w:space="0" w:color="000000" w:themeColor="text1"/>
              <w:bottom w:val="single" w:sz="4" w:space="0" w:color="000000" w:themeColor="text1"/>
              <w:right w:val="nil"/>
            </w:tcBorders>
            <w:hideMark/>
          </w:tcPr>
          <w:p w14:paraId="79CA625D" w14:textId="77777777" w:rsidR="008211C3" w:rsidRPr="008211C3" w:rsidRDefault="008211C3" w:rsidP="008211C3">
            <w:pPr>
              <w:rPr>
                <w:lang w:val="en-US"/>
              </w:rPr>
            </w:pPr>
            <w:r w:rsidRPr="008211C3">
              <w:rPr>
                <w:lang w:val="en-US"/>
              </w:rPr>
              <w:t>Ministry of Health</w:t>
            </w:r>
          </w:p>
        </w:tc>
      </w:tr>
      <w:tr w:rsidR="00F90BE5" w:rsidRPr="008211C3" w14:paraId="309C1950" w14:textId="77777777" w:rsidTr="6A4F7FAC">
        <w:tc>
          <w:tcPr>
            <w:tcW w:w="2376" w:type="dxa"/>
            <w:tcBorders>
              <w:top w:val="single" w:sz="4" w:space="0" w:color="000000" w:themeColor="text1"/>
              <w:left w:val="nil"/>
              <w:bottom w:val="single" w:sz="4" w:space="0" w:color="000000" w:themeColor="text1"/>
              <w:right w:val="single" w:sz="4" w:space="0" w:color="000000" w:themeColor="text1"/>
            </w:tcBorders>
            <w:hideMark/>
          </w:tcPr>
          <w:p w14:paraId="199A18F9" w14:textId="77777777" w:rsidR="008211C3" w:rsidRPr="008211C3" w:rsidRDefault="008211C3" w:rsidP="008211C3">
            <w:pPr>
              <w:rPr>
                <w:lang w:val="en-US"/>
              </w:rPr>
            </w:pPr>
            <w:r w:rsidRPr="008211C3">
              <w:rPr>
                <w:lang w:val="en-US"/>
              </w:rPr>
              <w:t>Project manager</w:t>
            </w:r>
          </w:p>
        </w:tc>
        <w:tc>
          <w:tcPr>
            <w:tcW w:w="7479" w:type="dxa"/>
            <w:tcBorders>
              <w:top w:val="single" w:sz="4" w:space="0" w:color="000000" w:themeColor="text1"/>
              <w:left w:val="single" w:sz="4" w:space="0" w:color="000000" w:themeColor="text1"/>
              <w:bottom w:val="single" w:sz="4" w:space="0" w:color="000000" w:themeColor="text1"/>
              <w:right w:val="nil"/>
            </w:tcBorders>
            <w:hideMark/>
          </w:tcPr>
          <w:p w14:paraId="47BCC9F2" w14:textId="77777777" w:rsidR="008211C3" w:rsidRPr="008211C3" w:rsidRDefault="008211C3" w:rsidP="008211C3">
            <w:pPr>
              <w:rPr>
                <w:lang w:val="en-US"/>
              </w:rPr>
            </w:pPr>
            <w:r w:rsidRPr="008211C3">
              <w:rPr>
                <w:lang w:val="en-US"/>
              </w:rPr>
              <w:t>Stanislav Chirikov</w:t>
            </w:r>
          </w:p>
        </w:tc>
      </w:tr>
      <w:tr w:rsidR="00F90BE5" w:rsidRPr="008211C3" w14:paraId="55E437E5" w14:textId="77777777" w:rsidTr="6A4F7FAC">
        <w:tc>
          <w:tcPr>
            <w:tcW w:w="2376" w:type="dxa"/>
            <w:tcBorders>
              <w:top w:val="single" w:sz="4" w:space="0" w:color="000000" w:themeColor="text1"/>
              <w:left w:val="nil"/>
              <w:bottom w:val="single" w:sz="4" w:space="0" w:color="000000" w:themeColor="text1"/>
              <w:right w:val="single" w:sz="4" w:space="0" w:color="000000" w:themeColor="text1"/>
            </w:tcBorders>
            <w:hideMark/>
          </w:tcPr>
          <w:p w14:paraId="6F83E814" w14:textId="77777777" w:rsidR="008211C3" w:rsidRPr="008211C3" w:rsidRDefault="008211C3" w:rsidP="008211C3">
            <w:pPr>
              <w:rPr>
                <w:lang w:val="en-US"/>
              </w:rPr>
            </w:pPr>
            <w:r w:rsidRPr="008211C3">
              <w:rPr>
                <w:lang w:val="en-US"/>
              </w:rPr>
              <w:t>Project team members</w:t>
            </w:r>
          </w:p>
        </w:tc>
        <w:tc>
          <w:tcPr>
            <w:tcW w:w="7479" w:type="dxa"/>
            <w:tcBorders>
              <w:top w:val="single" w:sz="4" w:space="0" w:color="000000" w:themeColor="text1"/>
              <w:left w:val="single" w:sz="4" w:space="0" w:color="000000" w:themeColor="text1"/>
              <w:bottom w:val="single" w:sz="4" w:space="0" w:color="000000" w:themeColor="text1"/>
              <w:right w:val="nil"/>
            </w:tcBorders>
            <w:hideMark/>
          </w:tcPr>
          <w:p w14:paraId="326B3530" w14:textId="77777777" w:rsidR="008211C3" w:rsidRPr="008211C3" w:rsidRDefault="008211C3" w:rsidP="008211C3">
            <w:pPr>
              <w:rPr>
                <w:lang w:val="en-US"/>
              </w:rPr>
            </w:pPr>
            <w:r w:rsidRPr="008211C3">
              <w:rPr>
                <w:lang w:val="en-US"/>
              </w:rPr>
              <w:t>Deen Adenowo, Hamza Teli, Jordan Purcell, Leigh Balite, and Matthew MacLennan</w:t>
            </w:r>
          </w:p>
        </w:tc>
      </w:tr>
      <w:tr w:rsidR="00F90BE5" w:rsidRPr="008211C3" w14:paraId="63E2514B" w14:textId="77777777" w:rsidTr="6A4F7FAC">
        <w:tc>
          <w:tcPr>
            <w:tcW w:w="2376" w:type="dxa"/>
            <w:tcBorders>
              <w:top w:val="single" w:sz="4" w:space="0" w:color="000000" w:themeColor="text1"/>
              <w:left w:val="nil"/>
              <w:bottom w:val="single" w:sz="4" w:space="0" w:color="000000" w:themeColor="text1"/>
              <w:right w:val="single" w:sz="4" w:space="0" w:color="000000" w:themeColor="text1"/>
            </w:tcBorders>
            <w:hideMark/>
          </w:tcPr>
          <w:p w14:paraId="2F4134A5" w14:textId="77777777" w:rsidR="008211C3" w:rsidRPr="008211C3" w:rsidRDefault="008211C3" w:rsidP="008211C3">
            <w:pPr>
              <w:rPr>
                <w:lang w:val="en-US"/>
              </w:rPr>
            </w:pPr>
            <w:r w:rsidRPr="008211C3">
              <w:rPr>
                <w:lang w:val="en-US"/>
              </w:rPr>
              <w:t>Development Team</w:t>
            </w:r>
          </w:p>
        </w:tc>
        <w:tc>
          <w:tcPr>
            <w:tcW w:w="7479" w:type="dxa"/>
            <w:tcBorders>
              <w:top w:val="single" w:sz="4" w:space="0" w:color="000000" w:themeColor="text1"/>
              <w:left w:val="single" w:sz="4" w:space="0" w:color="000000" w:themeColor="text1"/>
              <w:bottom w:val="single" w:sz="4" w:space="0" w:color="000000" w:themeColor="text1"/>
              <w:right w:val="nil"/>
            </w:tcBorders>
          </w:tcPr>
          <w:p w14:paraId="10A9F9D6" w14:textId="0D9B94CE" w:rsidR="008211C3" w:rsidRPr="008211C3" w:rsidRDefault="008211C3" w:rsidP="008211C3">
            <w:pPr>
              <w:rPr>
                <w:lang w:val="en-US"/>
              </w:rPr>
            </w:pPr>
            <w:r w:rsidRPr="6A4F7FAC">
              <w:rPr>
                <w:lang w:val="en-US"/>
              </w:rPr>
              <w:t>Web developers (Group 1 Project team members)</w:t>
            </w:r>
          </w:p>
        </w:tc>
      </w:tr>
      <w:tr w:rsidR="00F90BE5" w:rsidRPr="008211C3" w14:paraId="1B0C9D39" w14:textId="77777777" w:rsidTr="6A4F7FAC">
        <w:tc>
          <w:tcPr>
            <w:tcW w:w="2376" w:type="dxa"/>
            <w:tcBorders>
              <w:top w:val="single" w:sz="4" w:space="0" w:color="000000" w:themeColor="text1"/>
              <w:left w:val="nil"/>
              <w:bottom w:val="single" w:sz="4" w:space="0" w:color="000000" w:themeColor="text1"/>
              <w:right w:val="single" w:sz="4" w:space="0" w:color="000000" w:themeColor="text1"/>
            </w:tcBorders>
            <w:hideMark/>
          </w:tcPr>
          <w:p w14:paraId="7C55A02E" w14:textId="77777777" w:rsidR="008211C3" w:rsidRPr="008211C3" w:rsidRDefault="008211C3" w:rsidP="008211C3">
            <w:pPr>
              <w:rPr>
                <w:lang w:val="en-US"/>
              </w:rPr>
            </w:pPr>
            <w:r w:rsidRPr="008211C3">
              <w:rPr>
                <w:lang w:val="en-US"/>
              </w:rPr>
              <w:t>Healthcare Providers</w:t>
            </w:r>
          </w:p>
        </w:tc>
        <w:tc>
          <w:tcPr>
            <w:tcW w:w="7479" w:type="dxa"/>
            <w:tcBorders>
              <w:top w:val="single" w:sz="4" w:space="0" w:color="000000" w:themeColor="text1"/>
              <w:left w:val="single" w:sz="4" w:space="0" w:color="000000" w:themeColor="text1"/>
              <w:bottom w:val="single" w:sz="4" w:space="0" w:color="000000" w:themeColor="text1"/>
              <w:right w:val="nil"/>
            </w:tcBorders>
            <w:hideMark/>
          </w:tcPr>
          <w:p w14:paraId="7BEF012A" w14:textId="77777777" w:rsidR="008211C3" w:rsidRPr="008211C3" w:rsidRDefault="008211C3" w:rsidP="008211C3">
            <w:pPr>
              <w:rPr>
                <w:lang w:val="en-US"/>
              </w:rPr>
            </w:pPr>
            <w:r w:rsidRPr="008211C3">
              <w:rPr>
                <w:lang w:val="en-US"/>
              </w:rPr>
              <w:t>Ontario Hospitals (Ontario Health: Central, East, North East, North West, Toronto, West), Various Ontario Walk-in Clinics</w:t>
            </w:r>
          </w:p>
        </w:tc>
      </w:tr>
      <w:tr w:rsidR="00F90BE5" w:rsidRPr="008211C3" w14:paraId="21DA2162" w14:textId="77777777" w:rsidTr="6A4F7FAC">
        <w:tc>
          <w:tcPr>
            <w:tcW w:w="2376" w:type="dxa"/>
            <w:tcBorders>
              <w:top w:val="single" w:sz="4" w:space="0" w:color="000000" w:themeColor="text1"/>
              <w:left w:val="nil"/>
              <w:bottom w:val="nil"/>
              <w:right w:val="single" w:sz="4" w:space="0" w:color="000000" w:themeColor="text1"/>
            </w:tcBorders>
            <w:hideMark/>
          </w:tcPr>
          <w:p w14:paraId="4DF85C03" w14:textId="77777777" w:rsidR="008211C3" w:rsidRPr="008211C3" w:rsidRDefault="008211C3" w:rsidP="008211C3">
            <w:pPr>
              <w:rPr>
                <w:lang w:val="en-US"/>
              </w:rPr>
            </w:pPr>
            <w:r w:rsidRPr="008211C3">
              <w:rPr>
                <w:lang w:val="en-US"/>
              </w:rPr>
              <w:t>End Users</w:t>
            </w:r>
          </w:p>
        </w:tc>
        <w:tc>
          <w:tcPr>
            <w:tcW w:w="7479" w:type="dxa"/>
            <w:tcBorders>
              <w:top w:val="single" w:sz="4" w:space="0" w:color="000000" w:themeColor="text1"/>
              <w:left w:val="single" w:sz="4" w:space="0" w:color="000000" w:themeColor="text1"/>
              <w:bottom w:val="nil"/>
              <w:right w:val="nil"/>
            </w:tcBorders>
            <w:hideMark/>
          </w:tcPr>
          <w:p w14:paraId="4BEEC3CB" w14:textId="77777777" w:rsidR="008211C3" w:rsidRPr="008211C3" w:rsidRDefault="008211C3" w:rsidP="008211C3">
            <w:pPr>
              <w:rPr>
                <w:lang w:val="en-US"/>
              </w:rPr>
            </w:pPr>
            <w:r w:rsidRPr="008211C3">
              <w:rPr>
                <w:lang w:val="en-US"/>
              </w:rPr>
              <w:t>Ontario residents seeking wait-time for healthcare services</w:t>
            </w:r>
          </w:p>
        </w:tc>
      </w:tr>
    </w:tbl>
    <w:p w14:paraId="44B435A6" w14:textId="3E53EA99" w:rsidR="008211C3" w:rsidRPr="008211C3" w:rsidRDefault="008211C3" w:rsidP="00611C3D">
      <w:pPr>
        <w:pStyle w:val="Heading2"/>
        <w:rPr>
          <w:lang w:val="en-US"/>
        </w:rPr>
      </w:pPr>
      <w:bookmarkStart w:id="9" w:name="_Toc195644680"/>
      <w:r w:rsidRPr="008211C3">
        <w:rPr>
          <w:lang w:val="en-US"/>
        </w:rPr>
        <w:lastRenderedPageBreak/>
        <w:t>Project Milestones</w:t>
      </w:r>
      <w:bookmarkEnd w:id="9"/>
    </w:p>
    <w:p w14:paraId="1ADBD6C7" w14:textId="65457F0E" w:rsidR="008211C3" w:rsidRPr="008211C3" w:rsidRDefault="008211C3" w:rsidP="008211C3">
      <w:pPr>
        <w:numPr>
          <w:ilvl w:val="0"/>
          <w:numId w:val="2"/>
        </w:numPr>
        <w:rPr>
          <w:b/>
          <w:lang w:val="en-US"/>
        </w:rPr>
      </w:pPr>
      <w:r w:rsidRPr="008211C3">
        <w:rPr>
          <w:b/>
          <w:lang w:val="en-US"/>
        </w:rPr>
        <w:t>Project Initiation</w:t>
      </w:r>
    </w:p>
    <w:tbl>
      <w:tblPr>
        <w:tblW w:w="99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7"/>
        <w:gridCol w:w="2487"/>
        <w:gridCol w:w="2487"/>
        <w:gridCol w:w="2487"/>
      </w:tblGrid>
      <w:tr w:rsidR="00206645" w:rsidRPr="008211C3" w14:paraId="2CC2E23D" w14:textId="77777777" w:rsidTr="008211C3">
        <w:trPr>
          <w:trHeight w:val="483"/>
        </w:trPr>
        <w:tc>
          <w:tcPr>
            <w:tcW w:w="248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ECB4DE1" w14:textId="77777777" w:rsidR="008211C3" w:rsidRPr="008211C3" w:rsidRDefault="008211C3" w:rsidP="008211C3">
            <w:pPr>
              <w:rPr>
                <w:b/>
                <w:lang w:val="en-US"/>
              </w:rPr>
            </w:pPr>
            <w:r w:rsidRPr="008211C3">
              <w:rPr>
                <w:b/>
                <w:lang w:val="en-US"/>
              </w:rPr>
              <w:t>Tasks</w:t>
            </w:r>
          </w:p>
        </w:tc>
        <w:tc>
          <w:tcPr>
            <w:tcW w:w="248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77BCC7" w14:textId="77777777" w:rsidR="008211C3" w:rsidRPr="008211C3" w:rsidRDefault="008211C3" w:rsidP="008211C3">
            <w:pPr>
              <w:rPr>
                <w:b/>
                <w:lang w:val="en-US"/>
              </w:rPr>
            </w:pPr>
            <w:r w:rsidRPr="008211C3">
              <w:rPr>
                <w:b/>
                <w:lang w:val="en-US"/>
              </w:rPr>
              <w:t>Details</w:t>
            </w:r>
          </w:p>
        </w:tc>
        <w:tc>
          <w:tcPr>
            <w:tcW w:w="248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920ADE" w14:textId="77777777" w:rsidR="008211C3" w:rsidRPr="008211C3" w:rsidRDefault="008211C3" w:rsidP="008211C3">
            <w:pPr>
              <w:rPr>
                <w:b/>
                <w:lang w:val="en-US"/>
              </w:rPr>
            </w:pPr>
            <w:r w:rsidRPr="008211C3">
              <w:rPr>
                <w:b/>
                <w:lang w:val="en-US"/>
              </w:rPr>
              <w:t>Start Date</w:t>
            </w:r>
          </w:p>
        </w:tc>
        <w:tc>
          <w:tcPr>
            <w:tcW w:w="248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B7A1B0" w14:textId="77777777" w:rsidR="008211C3" w:rsidRPr="008211C3" w:rsidRDefault="008211C3" w:rsidP="008211C3">
            <w:pPr>
              <w:rPr>
                <w:b/>
                <w:lang w:val="en-US"/>
              </w:rPr>
            </w:pPr>
            <w:r w:rsidRPr="008211C3">
              <w:rPr>
                <w:b/>
                <w:lang w:val="en-US"/>
              </w:rPr>
              <w:t>End Date</w:t>
            </w:r>
          </w:p>
        </w:tc>
      </w:tr>
      <w:tr w:rsidR="00984923" w:rsidRPr="008211C3" w14:paraId="1C6BBC58" w14:textId="77777777" w:rsidTr="008211C3">
        <w:trPr>
          <w:trHeight w:val="421"/>
        </w:trPr>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F708" w14:textId="77777777" w:rsidR="008211C3" w:rsidRPr="008211C3" w:rsidRDefault="008211C3" w:rsidP="008211C3">
            <w:pPr>
              <w:rPr>
                <w:lang w:val="en-US"/>
              </w:rPr>
            </w:pPr>
            <w:r w:rsidRPr="008211C3">
              <w:rPr>
                <w:lang w:val="en-US"/>
              </w:rPr>
              <w:t>Project Charter</w:t>
            </w:r>
          </w:p>
        </w:tc>
        <w:tc>
          <w:tcPr>
            <w:tcW w:w="248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C293" w14:textId="77777777" w:rsidR="008211C3" w:rsidRPr="008211C3" w:rsidRDefault="008211C3" w:rsidP="008211C3">
            <w:pPr>
              <w:rPr>
                <w:lang w:val="en-US"/>
              </w:rPr>
            </w:pPr>
            <w:r w:rsidRPr="008211C3">
              <w:rPr>
                <w:lang w:val="en-US"/>
              </w:rPr>
              <w:t>Finalize project charter and proposal</w:t>
            </w:r>
          </w:p>
        </w:tc>
        <w:tc>
          <w:tcPr>
            <w:tcW w:w="248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64FC" w14:textId="77777777" w:rsidR="008211C3" w:rsidRPr="008211C3" w:rsidRDefault="008211C3" w:rsidP="008211C3">
            <w:pPr>
              <w:rPr>
                <w:lang w:val="en-US"/>
              </w:rPr>
            </w:pPr>
            <w:r w:rsidRPr="008211C3">
              <w:rPr>
                <w:lang w:val="en-US"/>
              </w:rPr>
              <w:t>January 2, 2025</w:t>
            </w:r>
          </w:p>
        </w:tc>
        <w:tc>
          <w:tcPr>
            <w:tcW w:w="248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9DA61" w14:textId="77777777" w:rsidR="008211C3" w:rsidRPr="008211C3" w:rsidRDefault="008211C3" w:rsidP="008211C3">
            <w:pPr>
              <w:rPr>
                <w:lang w:val="en-US"/>
              </w:rPr>
            </w:pPr>
            <w:r w:rsidRPr="008211C3">
              <w:rPr>
                <w:lang w:val="en-US"/>
              </w:rPr>
              <w:t>February 11, 2025</w:t>
            </w:r>
          </w:p>
        </w:tc>
      </w:tr>
      <w:tr w:rsidR="00DC04CE" w:rsidRPr="008211C3" w14:paraId="2A8646CC" w14:textId="77777777" w:rsidTr="008211C3">
        <w:trPr>
          <w:trHeight w:val="421"/>
        </w:trPr>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2E3E" w14:textId="77777777" w:rsidR="008211C3" w:rsidRPr="008211C3" w:rsidRDefault="008211C3" w:rsidP="008211C3">
            <w:pPr>
              <w:rPr>
                <w:lang w:val="en-US"/>
              </w:rPr>
            </w:pPr>
            <w:r w:rsidRPr="008211C3">
              <w:rPr>
                <w:lang w:val="en-US"/>
              </w:rPr>
              <w:t>Proposal</w:t>
            </w:r>
          </w:p>
        </w:tc>
        <w:tc>
          <w:tcPr>
            <w:tcW w:w="2487" w:type="dxa"/>
            <w:vMerge/>
            <w:tcBorders>
              <w:top w:val="single" w:sz="8" w:space="0" w:color="000000"/>
              <w:left w:val="single" w:sz="8" w:space="0" w:color="000000"/>
              <w:bottom w:val="single" w:sz="8" w:space="0" w:color="000000"/>
              <w:right w:val="single" w:sz="8" w:space="0" w:color="000000"/>
            </w:tcBorders>
            <w:vAlign w:val="center"/>
            <w:hideMark/>
          </w:tcPr>
          <w:p w14:paraId="696BFC27" w14:textId="77777777" w:rsidR="008211C3" w:rsidRPr="008211C3" w:rsidRDefault="008211C3" w:rsidP="008211C3">
            <w:pPr>
              <w:rPr>
                <w:lang w:val="en-US"/>
              </w:rPr>
            </w:pPr>
          </w:p>
        </w:tc>
        <w:tc>
          <w:tcPr>
            <w:tcW w:w="2487" w:type="dxa"/>
            <w:vMerge/>
            <w:tcBorders>
              <w:top w:val="single" w:sz="8" w:space="0" w:color="000000"/>
              <w:left w:val="single" w:sz="8" w:space="0" w:color="000000"/>
              <w:bottom w:val="single" w:sz="8" w:space="0" w:color="000000"/>
              <w:right w:val="single" w:sz="8" w:space="0" w:color="000000"/>
            </w:tcBorders>
            <w:vAlign w:val="center"/>
            <w:hideMark/>
          </w:tcPr>
          <w:p w14:paraId="6EB55947" w14:textId="77777777" w:rsidR="008211C3" w:rsidRPr="008211C3" w:rsidRDefault="008211C3" w:rsidP="008211C3">
            <w:pPr>
              <w:rPr>
                <w:lang w:val="en-US"/>
              </w:rPr>
            </w:pPr>
          </w:p>
        </w:tc>
        <w:tc>
          <w:tcPr>
            <w:tcW w:w="2487" w:type="dxa"/>
            <w:vMerge/>
            <w:tcBorders>
              <w:top w:val="single" w:sz="8" w:space="0" w:color="000000"/>
              <w:left w:val="single" w:sz="8" w:space="0" w:color="000000"/>
              <w:bottom w:val="single" w:sz="8" w:space="0" w:color="000000"/>
              <w:right w:val="single" w:sz="8" w:space="0" w:color="000000"/>
            </w:tcBorders>
            <w:vAlign w:val="center"/>
            <w:hideMark/>
          </w:tcPr>
          <w:p w14:paraId="3E2EF553" w14:textId="77777777" w:rsidR="008211C3" w:rsidRPr="008211C3" w:rsidRDefault="008211C3" w:rsidP="008211C3">
            <w:pPr>
              <w:rPr>
                <w:lang w:val="en-US"/>
              </w:rPr>
            </w:pPr>
          </w:p>
        </w:tc>
      </w:tr>
      <w:tr w:rsidR="00984923" w:rsidRPr="008211C3" w14:paraId="6497029A" w14:textId="77777777" w:rsidTr="008211C3">
        <w:trPr>
          <w:trHeight w:val="421"/>
        </w:trPr>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CB2F" w14:textId="77777777" w:rsidR="008211C3" w:rsidRPr="008211C3" w:rsidRDefault="008211C3" w:rsidP="008211C3">
            <w:pPr>
              <w:rPr>
                <w:lang w:val="en-US"/>
              </w:rPr>
            </w:pPr>
            <w:r w:rsidRPr="008211C3">
              <w:rPr>
                <w:lang w:val="en-US"/>
              </w:rPr>
              <w:t>Stakeholder Alignment</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CA6E" w14:textId="77777777" w:rsidR="008211C3" w:rsidRPr="008211C3" w:rsidRDefault="008211C3" w:rsidP="008211C3">
            <w:pPr>
              <w:rPr>
                <w:lang w:val="en-US"/>
              </w:rPr>
            </w:pPr>
            <w:r w:rsidRPr="008211C3">
              <w:rPr>
                <w:lang w:val="en-US"/>
              </w:rPr>
              <w:t xml:space="preserve">Identify key stakeholders </w:t>
            </w:r>
          </w:p>
          <w:p w14:paraId="140B9749" w14:textId="77777777" w:rsidR="008211C3" w:rsidRPr="008211C3" w:rsidRDefault="008211C3" w:rsidP="008211C3">
            <w:pPr>
              <w:rPr>
                <w:lang w:val="en-US"/>
              </w:rPr>
            </w:pPr>
            <w:r w:rsidRPr="008211C3">
              <w:rPr>
                <w:lang w:val="en-US"/>
              </w:rPr>
              <w:t>Secure commitments for funding, data sharing, and partnerships</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77D46" w14:textId="77777777" w:rsidR="008211C3" w:rsidRPr="008211C3" w:rsidRDefault="008211C3" w:rsidP="008211C3">
            <w:pPr>
              <w:rPr>
                <w:lang w:val="en-US"/>
              </w:rPr>
            </w:pPr>
            <w:r w:rsidRPr="008211C3">
              <w:rPr>
                <w:lang w:val="en-US"/>
              </w:rPr>
              <w:t>January 2, 2025</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B148" w14:textId="77777777" w:rsidR="008211C3" w:rsidRPr="008211C3" w:rsidRDefault="008211C3" w:rsidP="008211C3">
            <w:pPr>
              <w:rPr>
                <w:lang w:val="en-US"/>
              </w:rPr>
            </w:pPr>
            <w:r w:rsidRPr="008211C3">
              <w:rPr>
                <w:lang w:val="en-US"/>
              </w:rPr>
              <w:t>February 28, 2025</w:t>
            </w:r>
          </w:p>
        </w:tc>
      </w:tr>
      <w:tr w:rsidR="00984923" w:rsidRPr="008211C3" w14:paraId="5845C017" w14:textId="77777777" w:rsidTr="008211C3">
        <w:trPr>
          <w:trHeight w:val="421"/>
        </w:trPr>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B9EC" w14:textId="77777777" w:rsidR="008211C3" w:rsidRPr="008211C3" w:rsidRDefault="008211C3" w:rsidP="008211C3">
            <w:pPr>
              <w:rPr>
                <w:lang w:val="en-US"/>
              </w:rPr>
            </w:pPr>
            <w:r w:rsidRPr="008211C3">
              <w:rPr>
                <w:lang w:val="en-US"/>
              </w:rPr>
              <w:t>Kick-off Meeting</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3C65" w14:textId="3B4B3A78" w:rsidR="008211C3" w:rsidRPr="008211C3" w:rsidRDefault="008211C3" w:rsidP="008211C3">
            <w:pPr>
              <w:rPr>
                <w:lang w:val="en-US"/>
              </w:rPr>
            </w:pPr>
            <w:r w:rsidRPr="008211C3">
              <w:rPr>
                <w:lang w:val="en-US"/>
              </w:rPr>
              <w:t xml:space="preserve">Assign Group 1 team members (Project manager, team members, development team, </w:t>
            </w:r>
            <w:r w:rsidR="00AE7F0A" w:rsidRPr="008211C3">
              <w:rPr>
                <w:lang w:val="en-US"/>
              </w:rPr>
              <w:t>etc.</w:t>
            </w:r>
            <w:r w:rsidRPr="008211C3">
              <w:rPr>
                <w:lang w:val="en-US"/>
              </w:rPr>
              <w:t>)</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C83B" w14:textId="77777777" w:rsidR="008211C3" w:rsidRPr="008211C3" w:rsidRDefault="008211C3" w:rsidP="008211C3">
            <w:pPr>
              <w:rPr>
                <w:lang w:val="en-US"/>
              </w:rPr>
            </w:pPr>
            <w:r w:rsidRPr="008211C3">
              <w:rPr>
                <w:lang w:val="en-US"/>
              </w:rPr>
              <w:t>January 14</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B5B99" w14:textId="77777777" w:rsidR="008211C3" w:rsidRPr="008211C3" w:rsidRDefault="008211C3" w:rsidP="008211C3">
            <w:pPr>
              <w:rPr>
                <w:lang w:val="en-US"/>
              </w:rPr>
            </w:pPr>
            <w:r w:rsidRPr="008211C3">
              <w:rPr>
                <w:lang w:val="en-US"/>
              </w:rPr>
              <w:t>January 21, 2025</w:t>
            </w:r>
          </w:p>
        </w:tc>
      </w:tr>
    </w:tbl>
    <w:p w14:paraId="6C946040" w14:textId="77777777" w:rsidR="008211C3" w:rsidRPr="008211C3" w:rsidRDefault="008211C3" w:rsidP="008211C3">
      <w:pPr>
        <w:rPr>
          <w:lang w:val="en-US"/>
        </w:rPr>
      </w:pPr>
    </w:p>
    <w:p w14:paraId="36E31D0F" w14:textId="2988CD33" w:rsidR="008211C3" w:rsidRPr="008211C3" w:rsidRDefault="008211C3" w:rsidP="008211C3">
      <w:pPr>
        <w:numPr>
          <w:ilvl w:val="0"/>
          <w:numId w:val="2"/>
        </w:numPr>
        <w:rPr>
          <w:b/>
          <w:lang w:val="en-US"/>
        </w:rPr>
      </w:pPr>
      <w:r w:rsidRPr="008211C3">
        <w:rPr>
          <w:b/>
          <w:lang w:val="en-US"/>
        </w:rPr>
        <w:t>Research and Planning</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6"/>
        <w:gridCol w:w="2526"/>
        <w:gridCol w:w="2526"/>
        <w:gridCol w:w="2335"/>
      </w:tblGrid>
      <w:tr w:rsidR="008211C3" w:rsidRPr="008211C3" w14:paraId="261CA78D" w14:textId="77777777" w:rsidTr="008211C3">
        <w:trPr>
          <w:trHeight w:val="503"/>
        </w:trPr>
        <w:tc>
          <w:tcPr>
            <w:tcW w:w="252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DEA49C" w14:textId="77777777" w:rsidR="008211C3" w:rsidRPr="008211C3" w:rsidRDefault="008211C3" w:rsidP="008211C3">
            <w:pPr>
              <w:rPr>
                <w:b/>
                <w:lang w:val="en-US"/>
              </w:rPr>
            </w:pPr>
            <w:r w:rsidRPr="008211C3">
              <w:rPr>
                <w:b/>
                <w:lang w:val="en-US"/>
              </w:rPr>
              <w:t>Tasks</w:t>
            </w:r>
          </w:p>
        </w:tc>
        <w:tc>
          <w:tcPr>
            <w:tcW w:w="252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5DDE8C" w14:textId="77777777" w:rsidR="008211C3" w:rsidRPr="008211C3" w:rsidRDefault="008211C3" w:rsidP="008211C3">
            <w:pPr>
              <w:rPr>
                <w:b/>
                <w:lang w:val="en-US"/>
              </w:rPr>
            </w:pPr>
            <w:r w:rsidRPr="008211C3">
              <w:rPr>
                <w:b/>
                <w:lang w:val="en-US"/>
              </w:rPr>
              <w:t>Details</w:t>
            </w:r>
          </w:p>
        </w:tc>
        <w:tc>
          <w:tcPr>
            <w:tcW w:w="252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2F6D96" w14:textId="77777777" w:rsidR="008211C3" w:rsidRPr="008211C3" w:rsidRDefault="008211C3" w:rsidP="008211C3">
            <w:pPr>
              <w:rPr>
                <w:b/>
                <w:lang w:val="en-US"/>
              </w:rPr>
            </w:pPr>
            <w:r w:rsidRPr="008211C3">
              <w:rPr>
                <w:b/>
                <w:lang w:val="en-US"/>
              </w:rPr>
              <w:t>Start Date</w:t>
            </w:r>
          </w:p>
        </w:tc>
        <w:tc>
          <w:tcPr>
            <w:tcW w:w="23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F8BED55" w14:textId="77777777" w:rsidR="008211C3" w:rsidRPr="008211C3" w:rsidRDefault="008211C3" w:rsidP="008211C3">
            <w:pPr>
              <w:rPr>
                <w:b/>
                <w:lang w:val="en-US"/>
              </w:rPr>
            </w:pPr>
            <w:r w:rsidRPr="008211C3">
              <w:rPr>
                <w:b/>
                <w:lang w:val="en-US"/>
              </w:rPr>
              <w:t>End Date</w:t>
            </w:r>
          </w:p>
        </w:tc>
      </w:tr>
      <w:tr w:rsidR="008211C3" w:rsidRPr="008211C3" w14:paraId="0A7B458D" w14:textId="77777777" w:rsidTr="008211C3">
        <w:trPr>
          <w:trHeight w:val="1521"/>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4A59D" w14:textId="77777777" w:rsidR="008211C3" w:rsidRPr="008211C3" w:rsidRDefault="008211C3" w:rsidP="008211C3">
            <w:pPr>
              <w:rPr>
                <w:lang w:val="en-US"/>
              </w:rPr>
            </w:pPr>
            <w:r w:rsidRPr="008211C3">
              <w:rPr>
                <w:lang w:val="en-US"/>
              </w:rPr>
              <w:t>Scope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4643" w14:textId="77777777" w:rsidR="008211C3" w:rsidRPr="008211C3" w:rsidRDefault="008211C3" w:rsidP="008211C3">
            <w:pPr>
              <w:rPr>
                <w:lang w:val="en-US"/>
              </w:rPr>
            </w:pPr>
            <w:r w:rsidRPr="008211C3">
              <w:rPr>
                <w:lang w:val="en-US"/>
              </w:rPr>
              <w:t>Define project boundaries, deliverables, and requirements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4419" w14:textId="77777777" w:rsidR="008211C3" w:rsidRPr="008211C3" w:rsidRDefault="008211C3" w:rsidP="008211C3">
            <w:pPr>
              <w:rPr>
                <w:lang w:val="en-US"/>
              </w:rPr>
            </w:pPr>
            <w:r w:rsidRPr="008211C3">
              <w:rPr>
                <w:lang w:val="en-US"/>
              </w:rPr>
              <w:t>February 11,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18B3" w14:textId="77777777" w:rsidR="008211C3" w:rsidRPr="008211C3" w:rsidRDefault="008211C3" w:rsidP="008211C3">
            <w:pPr>
              <w:rPr>
                <w:lang w:val="en-US"/>
              </w:rPr>
            </w:pPr>
            <w:r w:rsidRPr="008211C3">
              <w:rPr>
                <w:lang w:val="en-US"/>
              </w:rPr>
              <w:t>February 18, 2025</w:t>
            </w:r>
          </w:p>
        </w:tc>
      </w:tr>
      <w:tr w:rsidR="008211C3" w:rsidRPr="008211C3" w14:paraId="65961FA2" w14:textId="77777777" w:rsidTr="008211C3">
        <w:trPr>
          <w:trHeight w:val="1174"/>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E061" w14:textId="77777777" w:rsidR="008211C3" w:rsidRPr="008211C3" w:rsidRDefault="008211C3" w:rsidP="008211C3">
            <w:pPr>
              <w:rPr>
                <w:lang w:val="en-US"/>
              </w:rPr>
            </w:pPr>
            <w:r w:rsidRPr="008211C3">
              <w:rPr>
                <w:lang w:val="en-US"/>
              </w:rPr>
              <w:t>Schedule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BEE2" w14:textId="77777777" w:rsidR="008211C3" w:rsidRPr="008211C3" w:rsidRDefault="008211C3" w:rsidP="008211C3">
            <w:pPr>
              <w:rPr>
                <w:lang w:val="en-US"/>
              </w:rPr>
            </w:pPr>
            <w:r w:rsidRPr="008211C3">
              <w:rPr>
                <w:lang w:val="en-US"/>
              </w:rPr>
              <w:t>Establish project timeline, key phases, and deadlines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AF2F" w14:textId="77777777" w:rsidR="008211C3" w:rsidRPr="008211C3" w:rsidRDefault="008211C3" w:rsidP="008211C3">
            <w:pPr>
              <w:rPr>
                <w:lang w:val="en-US"/>
              </w:rPr>
            </w:pPr>
            <w:r w:rsidRPr="008211C3">
              <w:rPr>
                <w:lang w:val="en-US"/>
              </w:rPr>
              <w:t>February 18,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51B3" w14:textId="77777777" w:rsidR="008211C3" w:rsidRPr="008211C3" w:rsidRDefault="008211C3" w:rsidP="008211C3">
            <w:pPr>
              <w:rPr>
                <w:lang w:val="en-US"/>
              </w:rPr>
            </w:pPr>
            <w:r w:rsidRPr="008211C3">
              <w:rPr>
                <w:lang w:val="en-US"/>
              </w:rPr>
              <w:t>March 4, 2025</w:t>
            </w:r>
          </w:p>
        </w:tc>
      </w:tr>
      <w:tr w:rsidR="008211C3" w:rsidRPr="008211C3" w14:paraId="5DF70F53" w14:textId="77777777" w:rsidTr="008211C3">
        <w:trPr>
          <w:trHeight w:val="850"/>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815D" w14:textId="77777777" w:rsidR="008211C3" w:rsidRPr="008211C3" w:rsidRDefault="008211C3" w:rsidP="008211C3">
            <w:pPr>
              <w:rPr>
                <w:lang w:val="en-US"/>
              </w:rPr>
            </w:pPr>
            <w:r w:rsidRPr="008211C3">
              <w:rPr>
                <w:lang w:val="en-US"/>
              </w:rPr>
              <w:lastRenderedPageBreak/>
              <w:t>Cost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9BC3" w14:textId="77777777" w:rsidR="008211C3" w:rsidRPr="008211C3" w:rsidRDefault="008211C3" w:rsidP="008211C3">
            <w:pPr>
              <w:rPr>
                <w:lang w:val="en-US"/>
              </w:rPr>
            </w:pPr>
            <w:r w:rsidRPr="008211C3">
              <w:rPr>
                <w:lang w:val="en-US"/>
              </w:rPr>
              <w:t>Outline project budget, funding sources.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4C8C" w14:textId="77777777" w:rsidR="008211C3" w:rsidRPr="008211C3" w:rsidRDefault="008211C3" w:rsidP="008211C3">
            <w:pPr>
              <w:rPr>
                <w:lang w:val="en-US"/>
              </w:rPr>
            </w:pPr>
            <w:r w:rsidRPr="008211C3">
              <w:rPr>
                <w:lang w:val="en-US"/>
              </w:rPr>
              <w:t>March 4,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8865A" w14:textId="77777777" w:rsidR="008211C3" w:rsidRPr="008211C3" w:rsidRDefault="008211C3" w:rsidP="008211C3">
            <w:pPr>
              <w:rPr>
                <w:lang w:val="en-US"/>
              </w:rPr>
            </w:pPr>
            <w:r w:rsidRPr="008211C3">
              <w:rPr>
                <w:lang w:val="en-US"/>
              </w:rPr>
              <w:t>March 11, 2025</w:t>
            </w:r>
          </w:p>
        </w:tc>
      </w:tr>
      <w:tr w:rsidR="008211C3" w:rsidRPr="008211C3" w14:paraId="60A43DBB" w14:textId="77777777" w:rsidTr="008211C3">
        <w:trPr>
          <w:trHeight w:val="1174"/>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BAE4" w14:textId="77777777" w:rsidR="008211C3" w:rsidRPr="008211C3" w:rsidRDefault="008211C3" w:rsidP="008211C3">
            <w:pPr>
              <w:rPr>
                <w:lang w:val="en-US"/>
              </w:rPr>
            </w:pPr>
            <w:r w:rsidRPr="008211C3">
              <w:rPr>
                <w:lang w:val="en-US"/>
              </w:rPr>
              <w:t>Quality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B192" w14:textId="77777777" w:rsidR="008211C3" w:rsidRPr="008211C3" w:rsidRDefault="008211C3" w:rsidP="008211C3">
            <w:pPr>
              <w:rPr>
                <w:lang w:val="en-US"/>
              </w:rPr>
            </w:pPr>
            <w:r w:rsidRPr="008211C3">
              <w:rPr>
                <w:lang w:val="en-US"/>
              </w:rPr>
              <w:t>Setup standards, testing procedures, and benchmarks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E15E" w14:textId="77777777" w:rsidR="008211C3" w:rsidRPr="008211C3" w:rsidRDefault="008211C3" w:rsidP="008211C3">
            <w:pPr>
              <w:rPr>
                <w:lang w:val="en-US"/>
              </w:rPr>
            </w:pPr>
            <w:r w:rsidRPr="008211C3">
              <w:rPr>
                <w:lang w:val="en-US"/>
              </w:rPr>
              <w:t>March 11,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796E3" w14:textId="77777777" w:rsidR="008211C3" w:rsidRPr="008211C3" w:rsidRDefault="008211C3" w:rsidP="008211C3">
            <w:pPr>
              <w:rPr>
                <w:lang w:val="en-US"/>
              </w:rPr>
            </w:pPr>
            <w:r w:rsidRPr="008211C3">
              <w:rPr>
                <w:lang w:val="en-US"/>
              </w:rPr>
              <w:t>March 18, 2025</w:t>
            </w:r>
          </w:p>
        </w:tc>
      </w:tr>
      <w:tr w:rsidR="008211C3" w:rsidRPr="008211C3" w14:paraId="1A532CD9" w14:textId="77777777" w:rsidTr="008211C3">
        <w:trPr>
          <w:trHeight w:val="1521"/>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22C7" w14:textId="77777777" w:rsidR="008211C3" w:rsidRPr="008211C3" w:rsidRDefault="008211C3" w:rsidP="008211C3">
            <w:pPr>
              <w:rPr>
                <w:lang w:val="en-US"/>
              </w:rPr>
            </w:pPr>
            <w:r w:rsidRPr="008211C3">
              <w:rPr>
                <w:lang w:val="en-US"/>
              </w:rPr>
              <w:t>Communication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D8BA" w14:textId="77777777" w:rsidR="008211C3" w:rsidRPr="008211C3" w:rsidRDefault="008211C3" w:rsidP="008211C3">
            <w:pPr>
              <w:rPr>
                <w:lang w:val="en-US"/>
              </w:rPr>
            </w:pPr>
            <w:r w:rsidRPr="008211C3">
              <w:rPr>
                <w:lang w:val="en-US"/>
              </w:rPr>
              <w:t>Define how project updates, reports and feedback will be shared among stakeholders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2666" w14:textId="77777777" w:rsidR="008211C3" w:rsidRPr="008211C3" w:rsidRDefault="008211C3" w:rsidP="008211C3">
            <w:pPr>
              <w:rPr>
                <w:lang w:val="en-US"/>
              </w:rPr>
            </w:pPr>
            <w:r w:rsidRPr="008211C3">
              <w:rPr>
                <w:lang w:val="en-US"/>
              </w:rPr>
              <w:t>March 18,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FCDD4" w14:textId="77777777" w:rsidR="008211C3" w:rsidRPr="008211C3" w:rsidRDefault="008211C3" w:rsidP="008211C3">
            <w:pPr>
              <w:rPr>
                <w:lang w:val="en-US"/>
              </w:rPr>
            </w:pPr>
            <w:r w:rsidRPr="008211C3">
              <w:rPr>
                <w:lang w:val="en-US"/>
              </w:rPr>
              <w:t>April 1, 2025</w:t>
            </w:r>
          </w:p>
          <w:p w14:paraId="31580F64" w14:textId="77777777" w:rsidR="008211C3" w:rsidRPr="008211C3" w:rsidRDefault="008211C3" w:rsidP="008211C3">
            <w:pPr>
              <w:rPr>
                <w:lang w:val="en-US"/>
              </w:rPr>
            </w:pPr>
          </w:p>
        </w:tc>
      </w:tr>
      <w:tr w:rsidR="008211C3" w:rsidRPr="008211C3" w14:paraId="256D7B2E" w14:textId="77777777" w:rsidTr="008211C3">
        <w:trPr>
          <w:trHeight w:val="838"/>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C392F" w14:textId="77777777" w:rsidR="008211C3" w:rsidRPr="008211C3" w:rsidRDefault="008211C3" w:rsidP="008211C3">
            <w:pPr>
              <w:rPr>
                <w:lang w:val="en-US"/>
              </w:rPr>
            </w:pPr>
            <w:r w:rsidRPr="008211C3">
              <w:rPr>
                <w:lang w:val="en-US"/>
              </w:rPr>
              <w:t>Risk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63F8" w14:textId="77777777" w:rsidR="008211C3" w:rsidRPr="008211C3" w:rsidRDefault="008211C3" w:rsidP="008211C3">
            <w:pPr>
              <w:rPr>
                <w:lang w:val="en-US"/>
              </w:rPr>
            </w:pPr>
            <w:r w:rsidRPr="008211C3">
              <w:rPr>
                <w:lang w:val="en-US"/>
              </w:rPr>
              <w:t>Identify risks, and mitigation strategies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9D4CB" w14:textId="77777777" w:rsidR="008211C3" w:rsidRPr="008211C3" w:rsidRDefault="008211C3" w:rsidP="008211C3">
            <w:pPr>
              <w:rPr>
                <w:lang w:val="en-US"/>
              </w:rPr>
            </w:pPr>
            <w:r w:rsidRPr="008211C3">
              <w:rPr>
                <w:lang w:val="en-US"/>
              </w:rPr>
              <w:t>April 1,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5653" w14:textId="77777777" w:rsidR="008211C3" w:rsidRPr="008211C3" w:rsidRDefault="008211C3" w:rsidP="008211C3">
            <w:pPr>
              <w:rPr>
                <w:lang w:val="en-US"/>
              </w:rPr>
            </w:pPr>
            <w:r w:rsidRPr="008211C3">
              <w:rPr>
                <w:lang w:val="en-US"/>
              </w:rPr>
              <w:t>April 8, 2025</w:t>
            </w:r>
          </w:p>
        </w:tc>
      </w:tr>
      <w:tr w:rsidR="008211C3" w:rsidRPr="008211C3" w14:paraId="2C39B7E9" w14:textId="77777777" w:rsidTr="008211C3">
        <w:trPr>
          <w:trHeight w:val="1497"/>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630F" w14:textId="77777777" w:rsidR="008211C3" w:rsidRPr="008211C3" w:rsidRDefault="008211C3" w:rsidP="008211C3">
            <w:pPr>
              <w:rPr>
                <w:lang w:val="en-US"/>
              </w:rPr>
            </w:pPr>
            <w:r w:rsidRPr="008211C3">
              <w:rPr>
                <w:lang w:val="en-US"/>
              </w:rPr>
              <w:t>Stakeholder Management 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41E00" w14:textId="77777777" w:rsidR="008211C3" w:rsidRPr="008211C3" w:rsidRDefault="008211C3" w:rsidP="008211C3">
            <w:pPr>
              <w:rPr>
                <w:lang w:val="en-US"/>
              </w:rPr>
            </w:pPr>
            <w:r w:rsidRPr="008211C3">
              <w:rPr>
                <w:lang w:val="en-US"/>
              </w:rPr>
              <w:t>Determine approach for engaging stakeholders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FC109" w14:textId="77777777" w:rsidR="008211C3" w:rsidRPr="008211C3" w:rsidRDefault="008211C3" w:rsidP="008211C3">
            <w:pPr>
              <w:rPr>
                <w:lang w:val="en-US"/>
              </w:rPr>
            </w:pPr>
            <w:r w:rsidRPr="008211C3">
              <w:rPr>
                <w:lang w:val="en-US"/>
              </w:rPr>
              <w:t>April 8,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D6AB6" w14:textId="77777777" w:rsidR="008211C3" w:rsidRPr="008211C3" w:rsidRDefault="008211C3" w:rsidP="008211C3">
            <w:pPr>
              <w:rPr>
                <w:lang w:val="en-US"/>
              </w:rPr>
            </w:pPr>
            <w:r w:rsidRPr="008211C3">
              <w:rPr>
                <w:lang w:val="en-US"/>
              </w:rPr>
              <w:t>April 15, 2025</w:t>
            </w:r>
          </w:p>
          <w:p w14:paraId="60838615" w14:textId="77777777" w:rsidR="008211C3" w:rsidRPr="008211C3" w:rsidRDefault="008211C3" w:rsidP="008211C3">
            <w:pPr>
              <w:rPr>
                <w:lang w:val="en-US"/>
              </w:rPr>
            </w:pPr>
          </w:p>
          <w:p w14:paraId="30BBB5C9" w14:textId="77777777" w:rsidR="008211C3" w:rsidRPr="008211C3" w:rsidRDefault="008211C3" w:rsidP="008211C3">
            <w:pPr>
              <w:rPr>
                <w:lang w:val="en-US"/>
              </w:rPr>
            </w:pPr>
          </w:p>
        </w:tc>
      </w:tr>
      <w:tr w:rsidR="008211C3" w:rsidRPr="008211C3" w14:paraId="087589EE" w14:textId="77777777" w:rsidTr="008211C3">
        <w:trPr>
          <w:trHeight w:val="1186"/>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141F5" w14:textId="77777777" w:rsidR="008211C3" w:rsidRPr="008211C3" w:rsidRDefault="008211C3" w:rsidP="008211C3">
            <w:pPr>
              <w:rPr>
                <w:lang w:val="en-US"/>
              </w:rPr>
            </w:pPr>
            <w:r w:rsidRPr="008211C3">
              <w:rPr>
                <w:lang w:val="en-US"/>
              </w:rPr>
              <w:t>UI/UX Design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2573" w14:textId="77777777" w:rsidR="008211C3" w:rsidRPr="008211C3" w:rsidRDefault="008211C3" w:rsidP="008211C3">
            <w:pPr>
              <w:rPr>
                <w:lang w:val="en-US"/>
              </w:rPr>
            </w:pPr>
            <w:r w:rsidRPr="008211C3">
              <w:rPr>
                <w:lang w:val="en-US"/>
              </w:rPr>
              <w:t>Create initial wireframes and prototypes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979F" w14:textId="77777777" w:rsidR="008211C3" w:rsidRPr="008211C3" w:rsidRDefault="008211C3" w:rsidP="008211C3">
            <w:pPr>
              <w:rPr>
                <w:lang w:val="en-US"/>
              </w:rPr>
            </w:pPr>
            <w:r w:rsidRPr="008211C3">
              <w:rPr>
                <w:lang w:val="en-US"/>
              </w:rPr>
              <w:t>March 1,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AFDE" w14:textId="77777777" w:rsidR="008211C3" w:rsidRPr="008211C3" w:rsidRDefault="008211C3" w:rsidP="008211C3">
            <w:pPr>
              <w:rPr>
                <w:lang w:val="en-US"/>
              </w:rPr>
            </w:pPr>
            <w:r w:rsidRPr="008211C3">
              <w:rPr>
                <w:lang w:val="en-US"/>
              </w:rPr>
              <w:t>April 15, 2025</w:t>
            </w:r>
          </w:p>
        </w:tc>
      </w:tr>
      <w:tr w:rsidR="008211C3" w:rsidRPr="008211C3" w14:paraId="2DB51321" w14:textId="77777777" w:rsidTr="008211C3">
        <w:trPr>
          <w:trHeight w:val="838"/>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1E5E" w14:textId="77777777" w:rsidR="008211C3" w:rsidRPr="008211C3" w:rsidRDefault="008211C3" w:rsidP="008211C3">
            <w:pPr>
              <w:rPr>
                <w:lang w:val="en-US"/>
              </w:rPr>
            </w:pPr>
            <w:r w:rsidRPr="008211C3">
              <w:rPr>
                <w:lang w:val="en-US"/>
              </w:rPr>
              <w:t>Kick- Off Presentation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CABF" w14:textId="77777777" w:rsidR="008211C3" w:rsidRPr="008211C3" w:rsidRDefault="008211C3" w:rsidP="008211C3">
            <w:pPr>
              <w:rPr>
                <w:lang w:val="en-US"/>
              </w:rPr>
            </w:pPr>
            <w:r w:rsidRPr="008211C3">
              <w:rPr>
                <w:lang w:val="en-US"/>
              </w:rPr>
              <w:t>Final Project Plan and presentation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EFFB" w14:textId="77777777" w:rsidR="008211C3" w:rsidRPr="008211C3" w:rsidRDefault="008211C3" w:rsidP="008211C3">
            <w:pPr>
              <w:rPr>
                <w:lang w:val="en-US"/>
              </w:rPr>
            </w:pPr>
            <w:r w:rsidRPr="008211C3">
              <w:rPr>
                <w:lang w:val="en-US"/>
              </w:rPr>
              <w:t>April 15, 2025</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74DEB" w14:textId="77777777" w:rsidR="008211C3" w:rsidRPr="008211C3" w:rsidRDefault="008211C3" w:rsidP="008211C3">
            <w:pPr>
              <w:rPr>
                <w:lang w:val="en-US"/>
              </w:rPr>
            </w:pPr>
            <w:r w:rsidRPr="008211C3">
              <w:rPr>
                <w:lang w:val="en-US"/>
              </w:rPr>
              <w:t>April 15, 2025</w:t>
            </w:r>
          </w:p>
        </w:tc>
      </w:tr>
    </w:tbl>
    <w:p w14:paraId="16AB9BE7" w14:textId="77777777" w:rsidR="008211C3" w:rsidRPr="008211C3" w:rsidRDefault="008211C3" w:rsidP="008211C3">
      <w:pPr>
        <w:rPr>
          <w:lang w:val="en-US"/>
        </w:rPr>
      </w:pPr>
    </w:p>
    <w:p w14:paraId="25ABE6C9" w14:textId="66D6FAE6" w:rsidR="008211C3" w:rsidRPr="008211C3" w:rsidRDefault="008211C3" w:rsidP="008211C3">
      <w:pPr>
        <w:numPr>
          <w:ilvl w:val="0"/>
          <w:numId w:val="2"/>
        </w:numPr>
        <w:rPr>
          <w:b/>
          <w:lang w:val="en-US"/>
        </w:rPr>
      </w:pPr>
      <w:r w:rsidRPr="008211C3">
        <w:rPr>
          <w:b/>
          <w:lang w:val="en-US"/>
        </w:rPr>
        <w:t>Executing</w:t>
      </w:r>
    </w:p>
    <w:tbl>
      <w:tblPr>
        <w:tblW w:w="98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2551"/>
        <w:gridCol w:w="2410"/>
        <w:gridCol w:w="2336"/>
      </w:tblGrid>
      <w:tr w:rsidR="008211C3" w:rsidRPr="008211C3" w14:paraId="57789253" w14:textId="77777777" w:rsidTr="008211C3">
        <w:tc>
          <w:tcPr>
            <w:tcW w:w="254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C17BB2" w14:textId="77777777" w:rsidR="008211C3" w:rsidRPr="008211C3" w:rsidRDefault="008211C3" w:rsidP="008211C3">
            <w:pPr>
              <w:rPr>
                <w:b/>
                <w:lang w:val="en-US"/>
              </w:rPr>
            </w:pPr>
            <w:r w:rsidRPr="008211C3">
              <w:rPr>
                <w:b/>
                <w:lang w:val="en-US"/>
              </w:rPr>
              <w:t>Tasks</w:t>
            </w:r>
          </w:p>
        </w:tc>
        <w:tc>
          <w:tcPr>
            <w:tcW w:w="255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B32ADC" w14:textId="77777777" w:rsidR="008211C3" w:rsidRPr="008211C3" w:rsidRDefault="008211C3" w:rsidP="008211C3">
            <w:pPr>
              <w:rPr>
                <w:b/>
                <w:lang w:val="en-US"/>
              </w:rPr>
            </w:pPr>
            <w:r w:rsidRPr="008211C3">
              <w:rPr>
                <w:b/>
                <w:lang w:val="en-US"/>
              </w:rPr>
              <w:t>Details</w:t>
            </w:r>
          </w:p>
        </w:tc>
        <w:tc>
          <w:tcPr>
            <w:tcW w:w="241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78039E6" w14:textId="77777777" w:rsidR="008211C3" w:rsidRPr="008211C3" w:rsidRDefault="008211C3" w:rsidP="008211C3">
            <w:pPr>
              <w:rPr>
                <w:b/>
                <w:lang w:val="en-US"/>
              </w:rPr>
            </w:pPr>
            <w:r w:rsidRPr="008211C3">
              <w:rPr>
                <w:b/>
                <w:lang w:val="en-US"/>
              </w:rPr>
              <w:t>Start Date</w:t>
            </w:r>
          </w:p>
        </w:tc>
        <w:tc>
          <w:tcPr>
            <w:tcW w:w="233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D3A0FB0" w14:textId="77777777" w:rsidR="008211C3" w:rsidRPr="008211C3" w:rsidRDefault="008211C3" w:rsidP="008211C3">
            <w:pPr>
              <w:rPr>
                <w:b/>
                <w:lang w:val="en-US"/>
              </w:rPr>
            </w:pPr>
            <w:r w:rsidRPr="008211C3">
              <w:rPr>
                <w:b/>
                <w:lang w:val="en-US"/>
              </w:rPr>
              <w:t>End Date</w:t>
            </w:r>
          </w:p>
        </w:tc>
      </w:tr>
      <w:tr w:rsidR="008211C3" w:rsidRPr="008211C3" w14:paraId="1835CB44"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6D9E" w14:textId="77777777" w:rsidR="008211C3" w:rsidRPr="008211C3" w:rsidRDefault="008211C3" w:rsidP="008211C3">
            <w:pPr>
              <w:rPr>
                <w:lang w:val="en-US"/>
              </w:rPr>
            </w:pPr>
            <w:r w:rsidRPr="008211C3">
              <w:rPr>
                <w:lang w:val="en-US"/>
              </w:rPr>
              <w:t>Product design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41CB7" w14:textId="77777777" w:rsidR="008211C3" w:rsidRPr="008211C3" w:rsidRDefault="008211C3" w:rsidP="008211C3">
            <w:pPr>
              <w:rPr>
                <w:lang w:val="en-US"/>
              </w:rPr>
            </w:pPr>
            <w:r w:rsidRPr="008211C3">
              <w:rPr>
                <w:lang w:val="en-US"/>
              </w:rPr>
              <w:t>Design the product, all its features and start preparing user documentation.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7BEA" w14:textId="77777777" w:rsidR="008211C3" w:rsidRPr="008211C3" w:rsidRDefault="008211C3" w:rsidP="008211C3">
            <w:pPr>
              <w:rPr>
                <w:lang w:val="en-US"/>
              </w:rPr>
            </w:pPr>
            <w:r w:rsidRPr="008211C3">
              <w:rPr>
                <w:lang w:val="en-US"/>
              </w:rPr>
              <w:t>May 13,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74E9" w14:textId="77777777" w:rsidR="008211C3" w:rsidRPr="008211C3" w:rsidRDefault="008211C3" w:rsidP="008211C3">
            <w:pPr>
              <w:rPr>
                <w:lang w:val="en-US"/>
              </w:rPr>
            </w:pPr>
            <w:r w:rsidRPr="008211C3">
              <w:rPr>
                <w:lang w:val="en-US"/>
              </w:rPr>
              <w:t>May 27, 2025</w:t>
            </w:r>
          </w:p>
        </w:tc>
      </w:tr>
      <w:tr w:rsidR="008211C3" w:rsidRPr="008211C3" w14:paraId="055F9893"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B828" w14:textId="77777777" w:rsidR="008211C3" w:rsidRPr="008211C3" w:rsidRDefault="008211C3" w:rsidP="008211C3">
            <w:pPr>
              <w:rPr>
                <w:lang w:val="en-US"/>
              </w:rPr>
            </w:pPr>
            <w:r w:rsidRPr="008211C3">
              <w:rPr>
                <w:lang w:val="en-US"/>
              </w:rPr>
              <w:lastRenderedPageBreak/>
              <w:t>Development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C92D" w14:textId="77777777" w:rsidR="008211C3" w:rsidRPr="008211C3" w:rsidRDefault="008211C3" w:rsidP="008211C3">
            <w:pPr>
              <w:rPr>
                <w:lang w:val="en-US"/>
              </w:rPr>
            </w:pPr>
            <w:r w:rsidRPr="008211C3">
              <w:rPr>
                <w:lang w:val="en-US"/>
              </w:rPr>
              <w:t>Develop the product and finish user documentation.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E7361" w14:textId="77777777" w:rsidR="008211C3" w:rsidRPr="008211C3" w:rsidRDefault="008211C3" w:rsidP="008211C3">
            <w:pPr>
              <w:rPr>
                <w:lang w:val="en-US"/>
              </w:rPr>
            </w:pPr>
            <w:r w:rsidRPr="008211C3">
              <w:rPr>
                <w:lang w:val="en-US"/>
              </w:rPr>
              <w:t>May 27,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1446" w14:textId="77777777" w:rsidR="008211C3" w:rsidRPr="008211C3" w:rsidRDefault="008211C3" w:rsidP="008211C3">
            <w:pPr>
              <w:rPr>
                <w:lang w:val="en-US"/>
              </w:rPr>
            </w:pPr>
            <w:r w:rsidRPr="008211C3">
              <w:rPr>
                <w:lang w:val="en-US"/>
              </w:rPr>
              <w:t>August 4, 2025</w:t>
            </w:r>
          </w:p>
        </w:tc>
      </w:tr>
      <w:tr w:rsidR="00073D56" w:rsidRPr="008211C3" w14:paraId="6C69F740" w14:textId="77777777" w:rsidTr="00073D5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CFC65" w14:textId="3BC6E589" w:rsidR="00073D56" w:rsidRPr="008211C3" w:rsidRDefault="00073D56" w:rsidP="00073D56">
            <w:pPr>
              <w:rPr>
                <w:lang w:val="en-US"/>
              </w:rPr>
            </w:pPr>
            <w:r>
              <w:rPr>
                <w:lang w:val="en-US"/>
              </w:rPr>
              <w:t>Frontend Development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B82FC" w14:textId="58607F94" w:rsidR="00073D56" w:rsidRPr="008211C3" w:rsidRDefault="00073D56" w:rsidP="00073D56">
            <w:pPr>
              <w:rPr>
                <w:lang w:val="en-US"/>
              </w:rPr>
            </w:pPr>
            <w:r>
              <w:rPr>
                <w:lang w:val="en-US"/>
              </w:rPr>
              <w:t>Develop UI components and integrate backend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4A6" w14:textId="090B28A9" w:rsidR="00073D56" w:rsidRPr="008211C3" w:rsidRDefault="00073D56" w:rsidP="00073D56">
            <w:pPr>
              <w:rPr>
                <w:lang w:val="en-US"/>
              </w:rPr>
            </w:pPr>
            <w:r>
              <w:rPr>
                <w:lang w:val="en-US"/>
              </w:rPr>
              <w:t>May 27,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8BC0" w14:textId="0C239159" w:rsidR="00073D56" w:rsidRPr="008211C3" w:rsidRDefault="00073D56" w:rsidP="00073D56">
            <w:pPr>
              <w:rPr>
                <w:lang w:val="en-US"/>
              </w:rPr>
            </w:pPr>
            <w:r>
              <w:rPr>
                <w:lang w:val="en-US"/>
              </w:rPr>
              <w:t>July 30, 2025</w:t>
            </w:r>
          </w:p>
        </w:tc>
      </w:tr>
      <w:tr w:rsidR="00073D56" w:rsidRPr="008211C3" w14:paraId="5548451E" w14:textId="77777777" w:rsidTr="00073D5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F3C6D" w14:textId="638C2909" w:rsidR="00073D56" w:rsidRPr="008211C3" w:rsidRDefault="00073D56" w:rsidP="00073D56">
            <w:pPr>
              <w:rPr>
                <w:lang w:val="en-US"/>
              </w:rPr>
            </w:pPr>
            <w:r>
              <w:rPr>
                <w:lang w:val="en-US"/>
              </w:rPr>
              <w:t>Backend Development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DE3E8" w14:textId="130F2F0A" w:rsidR="00073D56" w:rsidRPr="008211C3" w:rsidRDefault="00073D56" w:rsidP="00073D56">
            <w:pPr>
              <w:rPr>
                <w:lang w:val="en-US"/>
              </w:rPr>
            </w:pPr>
            <w:r>
              <w:rPr>
                <w:lang w:val="en-US"/>
              </w:rPr>
              <w:t>Implement database, APIs, and authentication mechanisms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D31F7" w14:textId="488C5445" w:rsidR="00073D56" w:rsidRPr="008211C3" w:rsidRDefault="00073D56" w:rsidP="00073D56">
            <w:pPr>
              <w:rPr>
                <w:lang w:val="en-US"/>
              </w:rPr>
            </w:pPr>
            <w:r>
              <w:rPr>
                <w:lang w:val="en-US"/>
              </w:rPr>
              <w:t>June 1,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2C624" w14:textId="4A89B967" w:rsidR="00073D56" w:rsidRPr="008211C3" w:rsidRDefault="00073D56" w:rsidP="00073D56">
            <w:pPr>
              <w:rPr>
                <w:lang w:val="en-US"/>
              </w:rPr>
            </w:pPr>
            <w:r>
              <w:rPr>
                <w:lang w:val="en-US"/>
              </w:rPr>
              <w:t>July 30, 2025</w:t>
            </w:r>
          </w:p>
        </w:tc>
      </w:tr>
      <w:tr w:rsidR="008211C3" w:rsidRPr="008211C3" w14:paraId="6B2C3814"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7B6B" w14:textId="77777777" w:rsidR="008211C3" w:rsidRPr="008211C3" w:rsidRDefault="008211C3" w:rsidP="008211C3">
            <w:pPr>
              <w:rPr>
                <w:lang w:val="en-US"/>
              </w:rPr>
            </w:pPr>
            <w:r w:rsidRPr="008211C3">
              <w:rPr>
                <w:lang w:val="en-US"/>
              </w:rPr>
              <w:t>Mid-project review</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AACF" w14:textId="77777777" w:rsidR="008211C3" w:rsidRPr="008211C3" w:rsidRDefault="008211C3" w:rsidP="008211C3">
            <w:pPr>
              <w:rPr>
                <w:lang w:val="en-US"/>
              </w:rPr>
            </w:pPr>
            <w:r w:rsidRPr="008211C3">
              <w:rPr>
                <w:lang w:val="en-US"/>
              </w:rPr>
              <w:t>Review project progress, budget and all project documentation.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4B976" w14:textId="77777777" w:rsidR="008211C3" w:rsidRPr="008211C3" w:rsidRDefault="008211C3" w:rsidP="008211C3">
            <w:pPr>
              <w:rPr>
                <w:lang w:val="en-US"/>
              </w:rPr>
            </w:pPr>
            <w:r w:rsidRPr="008211C3">
              <w:rPr>
                <w:lang w:val="en-US"/>
              </w:rPr>
              <w:t>July 1,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E425" w14:textId="77777777" w:rsidR="008211C3" w:rsidRPr="008211C3" w:rsidRDefault="008211C3" w:rsidP="008211C3">
            <w:pPr>
              <w:rPr>
                <w:lang w:val="en-US"/>
              </w:rPr>
            </w:pPr>
            <w:r w:rsidRPr="008211C3">
              <w:rPr>
                <w:lang w:val="en-US"/>
              </w:rPr>
              <w:t>July 8, 2025</w:t>
            </w:r>
          </w:p>
        </w:tc>
      </w:tr>
      <w:tr w:rsidR="008211C3" w:rsidRPr="008211C3" w14:paraId="46824E90"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52E6" w14:textId="77777777" w:rsidR="008211C3" w:rsidRPr="008211C3" w:rsidRDefault="008211C3" w:rsidP="008211C3">
            <w:pPr>
              <w:rPr>
                <w:lang w:val="en-US"/>
              </w:rPr>
            </w:pPr>
            <w:r w:rsidRPr="008211C3">
              <w:rPr>
                <w:lang w:val="en-US"/>
              </w:rPr>
              <w:t>Security Audit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104D" w14:textId="77777777" w:rsidR="008211C3" w:rsidRPr="008211C3" w:rsidRDefault="008211C3" w:rsidP="008211C3">
            <w:pPr>
              <w:rPr>
                <w:lang w:val="en-US"/>
              </w:rPr>
            </w:pPr>
            <w:r w:rsidRPr="008211C3">
              <w:rPr>
                <w:lang w:val="en-US"/>
              </w:rPr>
              <w:t>conduct security assessments and implement necessary fixes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5681" w14:textId="77777777" w:rsidR="008211C3" w:rsidRPr="008211C3" w:rsidRDefault="008211C3" w:rsidP="008211C3">
            <w:pPr>
              <w:rPr>
                <w:lang w:val="en-US"/>
              </w:rPr>
            </w:pPr>
            <w:r w:rsidRPr="008211C3">
              <w:rPr>
                <w:lang w:val="en-US"/>
              </w:rPr>
              <w:t>July 10,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685B" w14:textId="77777777" w:rsidR="008211C3" w:rsidRPr="008211C3" w:rsidRDefault="008211C3" w:rsidP="008211C3">
            <w:pPr>
              <w:rPr>
                <w:lang w:val="en-US"/>
              </w:rPr>
            </w:pPr>
            <w:r w:rsidRPr="008211C3">
              <w:rPr>
                <w:lang w:val="en-US"/>
              </w:rPr>
              <w:t>July 25, 2025</w:t>
            </w:r>
          </w:p>
        </w:tc>
      </w:tr>
      <w:tr w:rsidR="008211C3" w:rsidRPr="008211C3" w14:paraId="046A5CDE"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CC8C" w14:textId="77777777" w:rsidR="008211C3" w:rsidRPr="008211C3" w:rsidRDefault="008211C3" w:rsidP="008211C3">
            <w:pPr>
              <w:rPr>
                <w:lang w:val="en-US"/>
              </w:rPr>
            </w:pPr>
            <w:r w:rsidRPr="008211C3">
              <w:rPr>
                <w:lang w:val="en-US"/>
              </w:rPr>
              <w:t>User Testing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CF5B" w14:textId="77777777" w:rsidR="008211C3" w:rsidRPr="008211C3" w:rsidRDefault="008211C3" w:rsidP="008211C3">
            <w:pPr>
              <w:rPr>
                <w:lang w:val="en-US"/>
              </w:rPr>
            </w:pPr>
            <w:r w:rsidRPr="008211C3">
              <w:rPr>
                <w:lang w:val="en-US"/>
              </w:rPr>
              <w:t>Conduct user acceptance testing and refine features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2AE40" w14:textId="77777777" w:rsidR="008211C3" w:rsidRPr="008211C3" w:rsidRDefault="008211C3" w:rsidP="008211C3">
            <w:pPr>
              <w:rPr>
                <w:lang w:val="en-US"/>
              </w:rPr>
            </w:pPr>
            <w:r w:rsidRPr="008211C3">
              <w:rPr>
                <w:lang w:val="en-US"/>
              </w:rPr>
              <w:t>July 20,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9F13" w14:textId="77777777" w:rsidR="008211C3" w:rsidRPr="008211C3" w:rsidRDefault="008211C3" w:rsidP="008211C3">
            <w:pPr>
              <w:rPr>
                <w:lang w:val="en-US"/>
              </w:rPr>
            </w:pPr>
            <w:r w:rsidRPr="008211C3">
              <w:rPr>
                <w:lang w:val="en-US"/>
              </w:rPr>
              <w:t>August 4, 2025</w:t>
            </w:r>
          </w:p>
        </w:tc>
      </w:tr>
      <w:tr w:rsidR="008211C3" w:rsidRPr="008211C3" w14:paraId="713102B9"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976A1" w14:textId="77777777" w:rsidR="008211C3" w:rsidRPr="008211C3" w:rsidRDefault="008211C3" w:rsidP="008211C3">
            <w:pPr>
              <w:rPr>
                <w:lang w:val="en-US"/>
              </w:rPr>
            </w:pPr>
            <w:r w:rsidRPr="008211C3">
              <w:rPr>
                <w:lang w:val="en-US"/>
              </w:rPr>
              <w:t>Testing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8F15A" w14:textId="77777777" w:rsidR="008211C3" w:rsidRPr="008211C3" w:rsidRDefault="008211C3" w:rsidP="008211C3">
            <w:pPr>
              <w:rPr>
                <w:lang w:val="en-US"/>
              </w:rPr>
            </w:pPr>
            <w:r w:rsidRPr="008211C3">
              <w:rPr>
                <w:lang w:val="en-US"/>
              </w:rPr>
              <w:t>Write and run test scripts, monitor quality and performance.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F511" w14:textId="77777777" w:rsidR="008211C3" w:rsidRPr="008211C3" w:rsidRDefault="008211C3" w:rsidP="008211C3">
            <w:pPr>
              <w:rPr>
                <w:lang w:val="en-US"/>
              </w:rPr>
            </w:pPr>
            <w:r w:rsidRPr="008211C3">
              <w:rPr>
                <w:lang w:val="en-US"/>
              </w:rPr>
              <w:t>August 4,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7241" w14:textId="77777777" w:rsidR="008211C3" w:rsidRPr="008211C3" w:rsidRDefault="008211C3" w:rsidP="008211C3">
            <w:pPr>
              <w:rPr>
                <w:lang w:val="en-US"/>
              </w:rPr>
            </w:pPr>
            <w:r w:rsidRPr="008211C3">
              <w:rPr>
                <w:lang w:val="en-US"/>
              </w:rPr>
              <w:t>August 11, 2025</w:t>
            </w:r>
          </w:p>
        </w:tc>
      </w:tr>
      <w:tr w:rsidR="008211C3" w:rsidRPr="008211C3" w14:paraId="69E16E3A" w14:textId="77777777" w:rsidTr="008211C3">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6E9E" w14:textId="77777777" w:rsidR="008211C3" w:rsidRPr="008211C3" w:rsidRDefault="008211C3" w:rsidP="008211C3">
            <w:pPr>
              <w:rPr>
                <w:lang w:val="en-US"/>
              </w:rPr>
            </w:pPr>
            <w:r w:rsidRPr="008211C3">
              <w:rPr>
                <w:lang w:val="en-US"/>
              </w:rPr>
              <w:t>Deployment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5D2C" w14:textId="77777777" w:rsidR="008211C3" w:rsidRPr="008211C3" w:rsidRDefault="008211C3" w:rsidP="008211C3">
            <w:pPr>
              <w:rPr>
                <w:lang w:val="en-US"/>
              </w:rPr>
            </w:pPr>
            <w:r w:rsidRPr="008211C3">
              <w:rPr>
                <w:lang w:val="en-US"/>
              </w:rPr>
              <w:t>Make the product available for users.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1630" w14:textId="77777777" w:rsidR="008211C3" w:rsidRPr="008211C3" w:rsidRDefault="008211C3" w:rsidP="008211C3">
            <w:pPr>
              <w:rPr>
                <w:lang w:val="en-US"/>
              </w:rPr>
            </w:pPr>
            <w:r w:rsidRPr="008211C3">
              <w:rPr>
                <w:lang w:val="en-US"/>
              </w:rPr>
              <w:t>August 11,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EFEE" w14:textId="1CDA79E3" w:rsidR="008211C3" w:rsidRPr="008211C3" w:rsidRDefault="008211C3" w:rsidP="008211C3">
            <w:pPr>
              <w:rPr>
                <w:lang w:val="en-US"/>
              </w:rPr>
            </w:pPr>
            <w:r w:rsidRPr="008211C3">
              <w:rPr>
                <w:lang w:val="en-US"/>
              </w:rPr>
              <w:t>August 1</w:t>
            </w:r>
            <w:r w:rsidR="00722853">
              <w:rPr>
                <w:lang w:val="en-US"/>
              </w:rPr>
              <w:t>3</w:t>
            </w:r>
            <w:r w:rsidRPr="008211C3">
              <w:rPr>
                <w:lang w:val="en-US"/>
              </w:rPr>
              <w:t>, 2025</w:t>
            </w:r>
          </w:p>
        </w:tc>
      </w:tr>
    </w:tbl>
    <w:p w14:paraId="084E8F13" w14:textId="77777777" w:rsidR="008211C3" w:rsidRDefault="008211C3" w:rsidP="008211C3">
      <w:pPr>
        <w:rPr>
          <w:lang w:val="en-US"/>
        </w:rPr>
      </w:pPr>
    </w:p>
    <w:p w14:paraId="48D383E0" w14:textId="77777777" w:rsidR="008211C3" w:rsidRPr="008211C3" w:rsidRDefault="008211C3" w:rsidP="008211C3">
      <w:pPr>
        <w:numPr>
          <w:ilvl w:val="0"/>
          <w:numId w:val="2"/>
        </w:numPr>
        <w:rPr>
          <w:b/>
          <w:lang w:val="en-US"/>
        </w:rPr>
      </w:pPr>
      <w:r w:rsidRPr="008211C3">
        <w:rPr>
          <w:b/>
          <w:lang w:val="en-US"/>
        </w:rPr>
        <w:t>Monitoring and Controlling</w:t>
      </w:r>
    </w:p>
    <w:tbl>
      <w:tblPr>
        <w:tblW w:w="9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0"/>
        <w:gridCol w:w="2551"/>
        <w:gridCol w:w="2409"/>
        <w:gridCol w:w="2336"/>
      </w:tblGrid>
      <w:tr w:rsidR="008211C3" w:rsidRPr="008211C3" w14:paraId="63CE0C14" w14:textId="77777777" w:rsidTr="008211C3">
        <w:tc>
          <w:tcPr>
            <w:tcW w:w="25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CDFE79" w14:textId="77777777" w:rsidR="008211C3" w:rsidRPr="008211C3" w:rsidRDefault="008211C3" w:rsidP="008211C3">
            <w:pPr>
              <w:rPr>
                <w:b/>
                <w:lang w:val="en-US"/>
              </w:rPr>
            </w:pPr>
            <w:r w:rsidRPr="008211C3">
              <w:rPr>
                <w:b/>
                <w:lang w:val="en-US"/>
              </w:rPr>
              <w:t>Tasks</w:t>
            </w:r>
          </w:p>
        </w:tc>
        <w:tc>
          <w:tcPr>
            <w:tcW w:w="255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A84CBC" w14:textId="77777777" w:rsidR="008211C3" w:rsidRPr="008211C3" w:rsidRDefault="008211C3" w:rsidP="008211C3">
            <w:pPr>
              <w:rPr>
                <w:b/>
                <w:lang w:val="en-US"/>
              </w:rPr>
            </w:pPr>
            <w:r w:rsidRPr="008211C3">
              <w:rPr>
                <w:b/>
                <w:lang w:val="en-US"/>
              </w:rPr>
              <w:t>Details</w:t>
            </w:r>
          </w:p>
        </w:tc>
        <w:tc>
          <w:tcPr>
            <w:tcW w:w="240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94ADF9" w14:textId="77777777" w:rsidR="008211C3" w:rsidRPr="008211C3" w:rsidRDefault="008211C3" w:rsidP="008211C3">
            <w:pPr>
              <w:rPr>
                <w:b/>
                <w:lang w:val="en-US"/>
              </w:rPr>
            </w:pPr>
            <w:r w:rsidRPr="008211C3">
              <w:rPr>
                <w:b/>
                <w:lang w:val="en-US"/>
              </w:rPr>
              <w:t>Start Date</w:t>
            </w:r>
          </w:p>
        </w:tc>
        <w:tc>
          <w:tcPr>
            <w:tcW w:w="233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E315F4" w14:textId="77777777" w:rsidR="008211C3" w:rsidRPr="008211C3" w:rsidRDefault="008211C3" w:rsidP="008211C3">
            <w:pPr>
              <w:rPr>
                <w:b/>
                <w:lang w:val="en-US"/>
              </w:rPr>
            </w:pPr>
            <w:r w:rsidRPr="008211C3">
              <w:rPr>
                <w:b/>
                <w:lang w:val="en-US"/>
              </w:rPr>
              <w:t>End Date</w:t>
            </w:r>
          </w:p>
        </w:tc>
      </w:tr>
      <w:tr w:rsidR="008211C3" w:rsidRPr="008211C3" w14:paraId="4D9D6B04" w14:textId="77777777" w:rsidTr="008211C3">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3E51" w14:textId="77777777" w:rsidR="008211C3" w:rsidRPr="008211C3" w:rsidRDefault="008211C3" w:rsidP="008211C3">
            <w:pPr>
              <w:rPr>
                <w:lang w:val="en-US"/>
              </w:rPr>
            </w:pPr>
            <w:r w:rsidRPr="008211C3">
              <w:rPr>
                <w:lang w:val="en-US"/>
              </w:rPr>
              <w:lastRenderedPageBreak/>
              <w:t>Final review</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AE93" w14:textId="77777777" w:rsidR="008211C3" w:rsidRPr="008211C3" w:rsidRDefault="008211C3" w:rsidP="008211C3">
            <w:pPr>
              <w:rPr>
                <w:lang w:val="en-US"/>
              </w:rPr>
            </w:pPr>
            <w:r w:rsidRPr="008211C3">
              <w:rPr>
                <w:lang w:val="en-US"/>
              </w:rPr>
              <w:t>Review project results, budget and all project documentation.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0EB4" w14:textId="77777777" w:rsidR="008211C3" w:rsidRPr="008211C3" w:rsidRDefault="008211C3" w:rsidP="008211C3">
            <w:pPr>
              <w:rPr>
                <w:lang w:val="en-US"/>
              </w:rPr>
            </w:pPr>
            <w:r w:rsidRPr="008211C3">
              <w:rPr>
                <w:lang w:val="en-US"/>
              </w:rPr>
              <w:t>August 11,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C5F0" w14:textId="1F7CC479" w:rsidR="008211C3" w:rsidRPr="008211C3" w:rsidRDefault="008211C3" w:rsidP="008211C3">
            <w:pPr>
              <w:rPr>
                <w:lang w:val="en-US"/>
              </w:rPr>
            </w:pPr>
            <w:r w:rsidRPr="008211C3">
              <w:rPr>
                <w:lang w:val="en-US"/>
              </w:rPr>
              <w:t>August 1</w:t>
            </w:r>
            <w:r w:rsidR="00774463">
              <w:rPr>
                <w:lang w:val="en-US"/>
              </w:rPr>
              <w:t>3</w:t>
            </w:r>
            <w:r w:rsidRPr="008211C3">
              <w:rPr>
                <w:lang w:val="en-US"/>
              </w:rPr>
              <w:t>, 2025</w:t>
            </w:r>
          </w:p>
        </w:tc>
      </w:tr>
    </w:tbl>
    <w:p w14:paraId="6F03321E" w14:textId="77777777" w:rsidR="008211C3" w:rsidRPr="008211C3" w:rsidRDefault="008211C3" w:rsidP="008211C3">
      <w:pPr>
        <w:rPr>
          <w:lang w:val="en-US"/>
        </w:rPr>
      </w:pPr>
    </w:p>
    <w:p w14:paraId="51CF9A6E" w14:textId="1EAAA613" w:rsidR="6A4F7FAC" w:rsidRDefault="6A4F7FAC" w:rsidP="6A4F7FAC">
      <w:pPr>
        <w:rPr>
          <w:lang w:val="en-US"/>
        </w:rPr>
      </w:pPr>
    </w:p>
    <w:p w14:paraId="68A69FF5" w14:textId="77777777" w:rsidR="008211C3" w:rsidRPr="008211C3" w:rsidRDefault="008211C3" w:rsidP="008211C3">
      <w:pPr>
        <w:numPr>
          <w:ilvl w:val="0"/>
          <w:numId w:val="2"/>
        </w:numPr>
        <w:rPr>
          <w:b/>
          <w:lang w:val="en-US"/>
        </w:rPr>
      </w:pPr>
      <w:r w:rsidRPr="008211C3">
        <w:rPr>
          <w:b/>
          <w:lang w:val="en-US"/>
        </w:rPr>
        <w:t>Closing</w:t>
      </w:r>
    </w:p>
    <w:tbl>
      <w:tblPr>
        <w:tblW w:w="9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0"/>
        <w:gridCol w:w="2700"/>
        <w:gridCol w:w="2409"/>
        <w:gridCol w:w="2336"/>
      </w:tblGrid>
      <w:tr w:rsidR="008211C3" w:rsidRPr="008211C3" w14:paraId="00835BDA" w14:textId="77777777" w:rsidTr="008211C3">
        <w:tc>
          <w:tcPr>
            <w:tcW w:w="25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61ED80" w14:textId="77777777" w:rsidR="008211C3" w:rsidRPr="008211C3" w:rsidRDefault="008211C3" w:rsidP="008211C3">
            <w:pPr>
              <w:rPr>
                <w:b/>
                <w:lang w:val="en-US"/>
              </w:rPr>
            </w:pPr>
            <w:r w:rsidRPr="008211C3">
              <w:rPr>
                <w:b/>
                <w:lang w:val="en-US"/>
              </w:rPr>
              <w:t>Tasks</w:t>
            </w:r>
          </w:p>
        </w:tc>
        <w:tc>
          <w:tcPr>
            <w:tcW w:w="270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E10A44" w14:textId="77777777" w:rsidR="008211C3" w:rsidRPr="008211C3" w:rsidRDefault="008211C3" w:rsidP="008211C3">
            <w:pPr>
              <w:rPr>
                <w:b/>
                <w:lang w:val="en-US"/>
              </w:rPr>
            </w:pPr>
            <w:r w:rsidRPr="008211C3">
              <w:rPr>
                <w:b/>
                <w:lang w:val="en-US"/>
              </w:rPr>
              <w:t>Details</w:t>
            </w:r>
          </w:p>
        </w:tc>
        <w:tc>
          <w:tcPr>
            <w:tcW w:w="240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53801D" w14:textId="77777777" w:rsidR="008211C3" w:rsidRPr="008211C3" w:rsidRDefault="008211C3" w:rsidP="008211C3">
            <w:pPr>
              <w:rPr>
                <w:b/>
                <w:lang w:val="en-US"/>
              </w:rPr>
            </w:pPr>
            <w:r w:rsidRPr="008211C3">
              <w:rPr>
                <w:b/>
                <w:lang w:val="en-US"/>
              </w:rPr>
              <w:t>Start Date</w:t>
            </w:r>
          </w:p>
        </w:tc>
        <w:tc>
          <w:tcPr>
            <w:tcW w:w="233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3668EDC" w14:textId="77777777" w:rsidR="008211C3" w:rsidRPr="008211C3" w:rsidRDefault="008211C3" w:rsidP="008211C3">
            <w:pPr>
              <w:rPr>
                <w:b/>
                <w:lang w:val="en-US"/>
              </w:rPr>
            </w:pPr>
            <w:r w:rsidRPr="008211C3">
              <w:rPr>
                <w:b/>
                <w:lang w:val="en-US"/>
              </w:rPr>
              <w:t>End Date</w:t>
            </w:r>
          </w:p>
        </w:tc>
      </w:tr>
      <w:tr w:rsidR="008211C3" w:rsidRPr="008211C3" w14:paraId="5157B36C" w14:textId="77777777" w:rsidTr="008211C3">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6A13" w14:textId="77777777" w:rsidR="008211C3" w:rsidRPr="008211C3" w:rsidRDefault="008211C3" w:rsidP="008211C3">
            <w:pPr>
              <w:rPr>
                <w:lang w:val="en-US"/>
              </w:rPr>
            </w:pPr>
            <w:r w:rsidRPr="008211C3">
              <w:rPr>
                <w:lang w:val="en-US"/>
              </w:rPr>
              <w:t>Final review meeting</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375D" w14:textId="77777777" w:rsidR="008211C3" w:rsidRPr="008211C3" w:rsidRDefault="008211C3" w:rsidP="008211C3">
            <w:pPr>
              <w:rPr>
                <w:lang w:val="en-US"/>
              </w:rPr>
            </w:pPr>
            <w:r w:rsidRPr="008211C3">
              <w:rPr>
                <w:lang w:val="en-US"/>
              </w:rPr>
              <w:t>Review project results, budget, final product with project team, client and sponsor representatives.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D5A3" w14:textId="1D395ABC" w:rsidR="008211C3" w:rsidRPr="008211C3" w:rsidRDefault="008211C3" w:rsidP="008211C3">
            <w:pPr>
              <w:rPr>
                <w:lang w:val="en-US"/>
              </w:rPr>
            </w:pPr>
            <w:r w:rsidRPr="008211C3">
              <w:rPr>
                <w:lang w:val="en-US"/>
              </w:rPr>
              <w:t>August 1</w:t>
            </w:r>
            <w:r w:rsidR="00774463">
              <w:rPr>
                <w:lang w:val="en-US"/>
              </w:rPr>
              <w:t>3</w:t>
            </w:r>
            <w:r w:rsidRPr="008211C3">
              <w:rPr>
                <w:lang w:val="en-US"/>
              </w:rPr>
              <w:t>,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8296" w14:textId="7E7C7236" w:rsidR="008211C3" w:rsidRPr="008211C3" w:rsidRDefault="008211C3" w:rsidP="008211C3">
            <w:pPr>
              <w:rPr>
                <w:lang w:val="en-US"/>
              </w:rPr>
            </w:pPr>
            <w:r w:rsidRPr="008211C3">
              <w:rPr>
                <w:lang w:val="en-US"/>
              </w:rPr>
              <w:t>August 1</w:t>
            </w:r>
            <w:r w:rsidR="00774463">
              <w:rPr>
                <w:lang w:val="en-US"/>
              </w:rPr>
              <w:t>3</w:t>
            </w:r>
            <w:r w:rsidRPr="008211C3">
              <w:rPr>
                <w:lang w:val="en-US"/>
              </w:rPr>
              <w:t>, 2025</w:t>
            </w:r>
          </w:p>
        </w:tc>
      </w:tr>
    </w:tbl>
    <w:p w14:paraId="6C3F8E3B" w14:textId="77777777" w:rsidR="008211C3" w:rsidRPr="008211C3" w:rsidRDefault="008211C3" w:rsidP="008211C3">
      <w:pPr>
        <w:rPr>
          <w:lang w:val="en-US"/>
        </w:rPr>
      </w:pPr>
    </w:p>
    <w:p w14:paraId="5D405369" w14:textId="77777777" w:rsidR="008211C3" w:rsidRPr="008211C3" w:rsidRDefault="008211C3" w:rsidP="008211C3">
      <w:pPr>
        <w:numPr>
          <w:ilvl w:val="0"/>
          <w:numId w:val="2"/>
        </w:numPr>
        <w:rPr>
          <w:b/>
          <w:lang w:val="en-US"/>
        </w:rPr>
      </w:pPr>
      <w:r w:rsidRPr="008211C3">
        <w:rPr>
          <w:b/>
          <w:lang w:val="en-US"/>
        </w:rPr>
        <w:t>Post-Launch</w:t>
      </w:r>
    </w:p>
    <w:tbl>
      <w:tblPr>
        <w:tblW w:w="9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0"/>
        <w:gridCol w:w="2551"/>
        <w:gridCol w:w="2409"/>
        <w:gridCol w:w="2336"/>
      </w:tblGrid>
      <w:tr w:rsidR="008211C3" w:rsidRPr="008211C3" w14:paraId="7BEE79D3" w14:textId="77777777" w:rsidTr="008211C3">
        <w:tc>
          <w:tcPr>
            <w:tcW w:w="25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5B712FE" w14:textId="77777777" w:rsidR="008211C3" w:rsidRPr="008211C3" w:rsidRDefault="008211C3" w:rsidP="008211C3">
            <w:pPr>
              <w:rPr>
                <w:b/>
                <w:lang w:val="en-US"/>
              </w:rPr>
            </w:pPr>
            <w:r w:rsidRPr="008211C3">
              <w:rPr>
                <w:b/>
                <w:lang w:val="en-US"/>
              </w:rPr>
              <w:t>Tasks</w:t>
            </w:r>
          </w:p>
        </w:tc>
        <w:tc>
          <w:tcPr>
            <w:tcW w:w="255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607AB4" w14:textId="77777777" w:rsidR="008211C3" w:rsidRPr="008211C3" w:rsidRDefault="008211C3" w:rsidP="008211C3">
            <w:pPr>
              <w:rPr>
                <w:b/>
                <w:lang w:val="en-US"/>
              </w:rPr>
            </w:pPr>
            <w:r w:rsidRPr="008211C3">
              <w:rPr>
                <w:b/>
                <w:lang w:val="en-US"/>
              </w:rPr>
              <w:t>Details</w:t>
            </w:r>
          </w:p>
        </w:tc>
        <w:tc>
          <w:tcPr>
            <w:tcW w:w="240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5042D3" w14:textId="77777777" w:rsidR="008211C3" w:rsidRPr="008211C3" w:rsidRDefault="008211C3" w:rsidP="008211C3">
            <w:pPr>
              <w:rPr>
                <w:b/>
                <w:lang w:val="en-US"/>
              </w:rPr>
            </w:pPr>
            <w:r w:rsidRPr="008211C3">
              <w:rPr>
                <w:b/>
                <w:lang w:val="en-US"/>
              </w:rPr>
              <w:t>Start Date</w:t>
            </w:r>
          </w:p>
        </w:tc>
        <w:tc>
          <w:tcPr>
            <w:tcW w:w="233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20872B" w14:textId="77777777" w:rsidR="008211C3" w:rsidRPr="008211C3" w:rsidRDefault="008211C3" w:rsidP="008211C3">
            <w:pPr>
              <w:rPr>
                <w:b/>
                <w:lang w:val="en-US"/>
              </w:rPr>
            </w:pPr>
            <w:r w:rsidRPr="008211C3">
              <w:rPr>
                <w:b/>
                <w:lang w:val="en-US"/>
              </w:rPr>
              <w:t>End Date</w:t>
            </w:r>
          </w:p>
        </w:tc>
      </w:tr>
      <w:tr w:rsidR="008211C3" w:rsidRPr="008211C3" w14:paraId="612D2BA8" w14:textId="77777777" w:rsidTr="008211C3">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8193" w14:textId="77777777" w:rsidR="008211C3" w:rsidRPr="008211C3" w:rsidRDefault="008211C3" w:rsidP="008211C3">
            <w:pPr>
              <w:rPr>
                <w:lang w:val="en-US"/>
              </w:rPr>
            </w:pPr>
            <w:r w:rsidRPr="008211C3">
              <w:rPr>
                <w:lang w:val="en-US"/>
              </w:rPr>
              <w:t>Post-Launch product support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A9DD" w14:textId="77777777" w:rsidR="008211C3" w:rsidRPr="008211C3" w:rsidRDefault="008211C3" w:rsidP="008211C3">
            <w:pPr>
              <w:rPr>
                <w:lang w:val="en-US"/>
              </w:rPr>
            </w:pPr>
            <w:r w:rsidRPr="008211C3">
              <w:rPr>
                <w:lang w:val="en-US"/>
              </w:rPr>
              <w:t>Keep monitoring product performance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455F" w14:textId="77777777" w:rsidR="008211C3" w:rsidRPr="008211C3" w:rsidRDefault="008211C3" w:rsidP="008211C3">
            <w:pPr>
              <w:rPr>
                <w:lang w:val="en-US"/>
              </w:rPr>
            </w:pPr>
            <w:r w:rsidRPr="008211C3">
              <w:rPr>
                <w:lang w:val="en-US"/>
              </w:rPr>
              <w:t>August 15,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2F4A" w14:textId="77777777" w:rsidR="008211C3" w:rsidRPr="008211C3" w:rsidRDefault="008211C3" w:rsidP="008211C3">
            <w:pPr>
              <w:rPr>
                <w:lang w:val="en-US"/>
              </w:rPr>
            </w:pPr>
            <w:r w:rsidRPr="008211C3">
              <w:rPr>
                <w:lang w:val="en-US"/>
              </w:rPr>
              <w:t>Ongoing</w:t>
            </w:r>
          </w:p>
        </w:tc>
      </w:tr>
      <w:tr w:rsidR="008211C3" w:rsidRPr="008211C3" w14:paraId="206B9069" w14:textId="77777777" w:rsidTr="008211C3">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0BCF3" w14:textId="77777777" w:rsidR="008211C3" w:rsidRPr="008211C3" w:rsidRDefault="008211C3" w:rsidP="008211C3">
            <w:pPr>
              <w:rPr>
                <w:lang w:val="en-US"/>
              </w:rPr>
            </w:pPr>
            <w:r w:rsidRPr="008211C3">
              <w:rPr>
                <w:lang w:val="en-US"/>
              </w:rPr>
              <w:t>User Feedback Integration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85DA" w14:textId="77777777" w:rsidR="008211C3" w:rsidRPr="008211C3" w:rsidRDefault="008211C3" w:rsidP="008211C3">
            <w:pPr>
              <w:rPr>
                <w:lang w:val="en-US"/>
              </w:rPr>
            </w:pPr>
            <w:r w:rsidRPr="008211C3">
              <w:rPr>
                <w:lang w:val="en-US"/>
              </w:rPr>
              <w:t>Gather user feedback and propose new features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D24B" w14:textId="77777777" w:rsidR="008211C3" w:rsidRPr="008211C3" w:rsidRDefault="008211C3" w:rsidP="008211C3">
            <w:pPr>
              <w:rPr>
                <w:lang w:val="en-US"/>
              </w:rPr>
            </w:pPr>
            <w:r w:rsidRPr="008211C3">
              <w:rPr>
                <w:lang w:val="en-US"/>
              </w:rPr>
              <w:t>August 20,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2F69" w14:textId="77777777" w:rsidR="008211C3" w:rsidRPr="008211C3" w:rsidRDefault="008211C3" w:rsidP="008211C3">
            <w:pPr>
              <w:rPr>
                <w:lang w:val="en-US"/>
              </w:rPr>
            </w:pPr>
            <w:r w:rsidRPr="008211C3">
              <w:rPr>
                <w:lang w:val="en-US"/>
              </w:rPr>
              <w:t>August 29, 2025</w:t>
            </w:r>
          </w:p>
        </w:tc>
      </w:tr>
      <w:tr w:rsidR="008211C3" w:rsidRPr="008211C3" w14:paraId="1F036710" w14:textId="77777777" w:rsidTr="008211C3">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FDEA1" w14:textId="77777777" w:rsidR="008211C3" w:rsidRPr="008211C3" w:rsidRDefault="008211C3" w:rsidP="008211C3">
            <w:pPr>
              <w:rPr>
                <w:lang w:val="en-US"/>
              </w:rPr>
            </w:pPr>
            <w:r w:rsidRPr="008211C3">
              <w:rPr>
                <w:lang w:val="en-US"/>
              </w:rPr>
              <w:t>Performance Optimization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B6EA" w14:textId="77777777" w:rsidR="008211C3" w:rsidRPr="008211C3" w:rsidRDefault="008211C3" w:rsidP="008211C3">
            <w:pPr>
              <w:rPr>
                <w:lang w:val="en-US"/>
              </w:rPr>
            </w:pPr>
            <w:r w:rsidRPr="008211C3">
              <w:rPr>
                <w:lang w:val="en-US"/>
              </w:rPr>
              <w:t>Analyze and improve system performance and scalability</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313C" w14:textId="77777777" w:rsidR="008211C3" w:rsidRPr="008211C3" w:rsidRDefault="008211C3" w:rsidP="008211C3">
            <w:pPr>
              <w:rPr>
                <w:lang w:val="en-US"/>
              </w:rPr>
            </w:pPr>
            <w:r w:rsidRPr="008211C3">
              <w:rPr>
                <w:lang w:val="en-US"/>
              </w:rPr>
              <w:t>August 20, 2025</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98F2" w14:textId="77777777" w:rsidR="008211C3" w:rsidRPr="008211C3" w:rsidRDefault="008211C3" w:rsidP="008211C3">
            <w:pPr>
              <w:rPr>
                <w:lang w:val="en-US"/>
              </w:rPr>
            </w:pPr>
            <w:r w:rsidRPr="008211C3">
              <w:rPr>
                <w:lang w:val="en-US"/>
              </w:rPr>
              <w:t>August 29, 2025</w:t>
            </w:r>
          </w:p>
        </w:tc>
      </w:tr>
    </w:tbl>
    <w:p w14:paraId="6095A0E9" w14:textId="77777777" w:rsidR="008211C3" w:rsidRPr="008211C3" w:rsidRDefault="008211C3" w:rsidP="008211C3">
      <w:pPr>
        <w:rPr>
          <w:b/>
          <w:lang w:val="en-US"/>
        </w:rPr>
      </w:pPr>
    </w:p>
    <w:p w14:paraId="674AEB26" w14:textId="77777777" w:rsidR="008211C3" w:rsidRDefault="008211C3" w:rsidP="6A4F7FAC">
      <w:pPr>
        <w:rPr>
          <w:b/>
          <w:bCs/>
          <w:lang w:val="en-US"/>
        </w:rPr>
      </w:pPr>
    </w:p>
    <w:p w14:paraId="715C66D1" w14:textId="5D0B0E8D" w:rsidR="6A4F7FAC" w:rsidRDefault="6A4F7FAC" w:rsidP="6A4F7FAC">
      <w:pPr>
        <w:rPr>
          <w:b/>
          <w:bCs/>
          <w:lang w:val="en-US"/>
        </w:rPr>
      </w:pPr>
    </w:p>
    <w:p w14:paraId="3E483642" w14:textId="273AA97F" w:rsidR="6A4F7FAC" w:rsidRDefault="6A4F7FAC" w:rsidP="6A4F7FAC">
      <w:pPr>
        <w:rPr>
          <w:b/>
          <w:bCs/>
          <w:lang w:val="en-US"/>
        </w:rPr>
      </w:pPr>
    </w:p>
    <w:p w14:paraId="71185D14" w14:textId="20E8E3D0" w:rsidR="6A4F7FAC" w:rsidRDefault="6A4F7FAC" w:rsidP="6A4F7FAC">
      <w:pPr>
        <w:rPr>
          <w:b/>
          <w:bCs/>
          <w:lang w:val="en-US"/>
        </w:rPr>
      </w:pPr>
    </w:p>
    <w:p w14:paraId="75504E80" w14:textId="4DFE8E0A" w:rsidR="008211C3" w:rsidRPr="008211C3" w:rsidRDefault="008211C3" w:rsidP="00611C3D">
      <w:pPr>
        <w:pStyle w:val="Heading2"/>
        <w:rPr>
          <w:lang w:val="en-US"/>
        </w:rPr>
      </w:pPr>
      <w:bookmarkStart w:id="10" w:name="_Toc195644681"/>
      <w:r w:rsidRPr="008211C3">
        <w:rPr>
          <w:lang w:val="en-US"/>
        </w:rPr>
        <w:lastRenderedPageBreak/>
        <w:t>Project Budget</w:t>
      </w:r>
      <w:bookmarkEnd w:id="10"/>
      <w:r w:rsidRPr="008211C3">
        <w:rPr>
          <w:lang w:val="en-US"/>
        </w:rPr>
        <w:t xml:space="preserve"> </w:t>
      </w:r>
    </w:p>
    <w:p w14:paraId="51D19BD9" w14:textId="1BB0E2DE" w:rsidR="008211C3" w:rsidRPr="008211C3" w:rsidRDefault="008211C3" w:rsidP="008211C3">
      <w:pPr>
        <w:rPr>
          <w:lang w:val="en-US"/>
        </w:rPr>
      </w:pPr>
      <w:r w:rsidRPr="008211C3">
        <w:rPr>
          <w:lang w:val="en-US"/>
        </w:rPr>
        <w:t xml:space="preserve">All work for this project will be performed by a team of 6 project team members who </w:t>
      </w:r>
      <w:r w:rsidR="1E2CACAF" w:rsidRPr="4FCAAFE8">
        <w:rPr>
          <w:lang w:val="en-US"/>
        </w:rPr>
        <w:t>will</w:t>
      </w:r>
      <w:r w:rsidRPr="008211C3">
        <w:rPr>
          <w:lang w:val="en-US"/>
        </w:rPr>
        <w:t xml:space="preserve"> assume roles of developers, PMO and QA.</w:t>
      </w:r>
    </w:p>
    <w:p w14:paraId="7154AE58" w14:textId="77777777" w:rsidR="008211C3" w:rsidRPr="008211C3" w:rsidRDefault="008211C3" w:rsidP="008211C3">
      <w:pPr>
        <w:rPr>
          <w:b/>
          <w:lang w:val="en-US"/>
        </w:rPr>
      </w:pPr>
      <w:r w:rsidRPr="008211C3">
        <w:rPr>
          <w:b/>
          <w:lang w:val="en-US"/>
        </w:rPr>
        <w:t>Monthly Recurring Expenses</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843"/>
        <w:gridCol w:w="1276"/>
        <w:gridCol w:w="1701"/>
        <w:gridCol w:w="1275"/>
        <w:gridCol w:w="1843"/>
      </w:tblGrid>
      <w:tr w:rsidR="008211C3" w:rsidRPr="008211C3" w14:paraId="156DD7BC" w14:textId="77777777" w:rsidTr="008211C3">
        <w:tc>
          <w:tcPr>
            <w:tcW w:w="183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14FFE" w14:textId="77777777" w:rsidR="008211C3" w:rsidRPr="008211C3" w:rsidRDefault="008211C3" w:rsidP="008211C3">
            <w:pPr>
              <w:rPr>
                <w:b/>
                <w:lang w:val="en-US"/>
              </w:rPr>
            </w:pPr>
            <w:r w:rsidRPr="008211C3">
              <w:rPr>
                <w:b/>
                <w:lang w:val="en-US"/>
              </w:rPr>
              <w:t>Cost Type</w:t>
            </w:r>
          </w:p>
        </w:tc>
        <w:tc>
          <w:tcPr>
            <w:tcW w:w="184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5569E03" w14:textId="77777777" w:rsidR="008211C3" w:rsidRPr="008211C3" w:rsidRDefault="008211C3" w:rsidP="008211C3">
            <w:pPr>
              <w:rPr>
                <w:b/>
                <w:lang w:val="en-US"/>
              </w:rPr>
            </w:pPr>
            <w:r w:rsidRPr="008211C3">
              <w:rPr>
                <w:b/>
                <w:lang w:val="en-US"/>
              </w:rPr>
              <w:t>Monthly Rate</w:t>
            </w:r>
          </w:p>
        </w:tc>
        <w:tc>
          <w:tcPr>
            <w:tcW w:w="127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F8B1A9" w14:textId="77777777" w:rsidR="008211C3" w:rsidRPr="008211C3" w:rsidRDefault="008211C3" w:rsidP="008211C3">
            <w:pPr>
              <w:rPr>
                <w:b/>
                <w:lang w:val="en-US"/>
              </w:rPr>
            </w:pPr>
            <w:r w:rsidRPr="008211C3">
              <w:rPr>
                <w:b/>
                <w:lang w:val="en-US"/>
              </w:rPr>
              <w:t>Quantity</w:t>
            </w:r>
          </w:p>
        </w:tc>
        <w:tc>
          <w:tcPr>
            <w:tcW w:w="170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DC44856" w14:textId="77777777" w:rsidR="008211C3" w:rsidRPr="008211C3" w:rsidRDefault="008211C3" w:rsidP="008211C3">
            <w:pPr>
              <w:rPr>
                <w:b/>
                <w:lang w:val="en-US"/>
              </w:rPr>
            </w:pPr>
            <w:r w:rsidRPr="008211C3">
              <w:rPr>
                <w:b/>
                <w:lang w:val="en-US"/>
              </w:rPr>
              <w:t>Total Monthly Cost</w:t>
            </w:r>
          </w:p>
        </w:tc>
        <w:tc>
          <w:tcPr>
            <w:tcW w:w="12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17B79A" w14:textId="77777777" w:rsidR="008211C3" w:rsidRPr="008211C3" w:rsidRDefault="008211C3" w:rsidP="008211C3">
            <w:pPr>
              <w:rPr>
                <w:b/>
                <w:lang w:val="en-US"/>
              </w:rPr>
            </w:pPr>
            <w:r w:rsidRPr="008211C3">
              <w:rPr>
                <w:b/>
                <w:lang w:val="en-US"/>
              </w:rPr>
              <w:t>Duration (Months)</w:t>
            </w:r>
          </w:p>
        </w:tc>
        <w:tc>
          <w:tcPr>
            <w:tcW w:w="184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EB56CE" w14:textId="77777777" w:rsidR="008211C3" w:rsidRPr="008211C3" w:rsidRDefault="008211C3" w:rsidP="008211C3">
            <w:pPr>
              <w:rPr>
                <w:b/>
                <w:lang w:val="en-US"/>
              </w:rPr>
            </w:pPr>
            <w:r w:rsidRPr="008211C3">
              <w:rPr>
                <w:b/>
                <w:lang w:val="en-US"/>
              </w:rPr>
              <w:t>Grand Total Amount</w:t>
            </w:r>
          </w:p>
        </w:tc>
      </w:tr>
      <w:tr w:rsidR="008211C3" w:rsidRPr="008211C3" w14:paraId="7E4AD35A" w14:textId="77777777" w:rsidTr="008211C3">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F1EF" w14:textId="77777777" w:rsidR="008211C3" w:rsidRPr="008211C3" w:rsidRDefault="008211C3" w:rsidP="008211C3">
            <w:pPr>
              <w:rPr>
                <w:lang w:val="en-US"/>
              </w:rPr>
            </w:pPr>
            <w:r w:rsidRPr="008211C3">
              <w:rPr>
                <w:lang w:val="en-US"/>
              </w:rPr>
              <w:t>Software Developers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31EDC" w14:textId="77777777" w:rsidR="008211C3" w:rsidRPr="008211C3" w:rsidRDefault="008211C3" w:rsidP="008211C3">
            <w:pPr>
              <w:rPr>
                <w:lang w:val="en-US"/>
              </w:rPr>
            </w:pPr>
            <w:r w:rsidRPr="008211C3">
              <w:rPr>
                <w:lang w:val="en-US"/>
              </w:rPr>
              <w:t xml:space="preserve">$8,000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D13D" w14:textId="77777777" w:rsidR="008211C3" w:rsidRPr="008211C3" w:rsidRDefault="008211C3" w:rsidP="008211C3">
            <w:pPr>
              <w:rPr>
                <w:lang w:val="en-US"/>
              </w:rPr>
            </w:pPr>
            <w:r w:rsidRPr="008211C3">
              <w:rPr>
                <w:lang w:val="en-US"/>
              </w:rPr>
              <w:t>5</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D98B" w14:textId="77777777" w:rsidR="008211C3" w:rsidRPr="008211C3" w:rsidRDefault="008211C3" w:rsidP="008211C3">
            <w:pPr>
              <w:rPr>
                <w:lang w:val="en-US"/>
              </w:rPr>
            </w:pPr>
            <w:r w:rsidRPr="008211C3">
              <w:rPr>
                <w:lang w:val="en-US"/>
              </w:rPr>
              <w:t>$40,000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6ECE" w14:textId="77777777" w:rsidR="008211C3" w:rsidRPr="008211C3" w:rsidRDefault="008211C3" w:rsidP="008211C3">
            <w:pPr>
              <w:rPr>
                <w:lang w:val="en-US"/>
              </w:rPr>
            </w:pPr>
            <w:r w:rsidRPr="008211C3">
              <w:rPr>
                <w:lang w:val="en-US"/>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AF5A" w14:textId="77777777" w:rsidR="008211C3" w:rsidRPr="008211C3" w:rsidRDefault="008211C3" w:rsidP="008211C3">
            <w:pPr>
              <w:rPr>
                <w:lang w:val="en-US"/>
              </w:rPr>
            </w:pPr>
            <w:r w:rsidRPr="008211C3">
              <w:rPr>
                <w:lang w:val="en-US"/>
              </w:rPr>
              <w:t>$320,000</w:t>
            </w:r>
          </w:p>
        </w:tc>
      </w:tr>
      <w:tr w:rsidR="008211C3" w:rsidRPr="008211C3" w14:paraId="3E999B1C" w14:textId="77777777" w:rsidTr="008211C3">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24BA" w14:textId="77777777" w:rsidR="008211C3" w:rsidRPr="008211C3" w:rsidRDefault="008211C3" w:rsidP="008211C3">
            <w:pPr>
              <w:rPr>
                <w:lang w:val="en-US"/>
              </w:rPr>
            </w:pPr>
            <w:r w:rsidRPr="008211C3">
              <w:rPr>
                <w:lang w:val="en-US"/>
              </w:rPr>
              <w:t>Project Manager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9EF4" w14:textId="77777777" w:rsidR="008211C3" w:rsidRPr="008211C3" w:rsidRDefault="008211C3" w:rsidP="008211C3">
            <w:pPr>
              <w:rPr>
                <w:lang w:val="en-US"/>
              </w:rPr>
            </w:pPr>
            <w:r w:rsidRPr="008211C3">
              <w:rPr>
                <w:lang w:val="en-US"/>
              </w:rPr>
              <w:t>$10,000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AD6FF" w14:textId="77777777" w:rsidR="008211C3" w:rsidRPr="008211C3" w:rsidRDefault="008211C3" w:rsidP="008211C3">
            <w:pPr>
              <w:rPr>
                <w:lang w:val="en-US"/>
              </w:rPr>
            </w:pPr>
            <w:r w:rsidRPr="008211C3">
              <w:rPr>
                <w:lang w:val="en-US"/>
              </w:rPr>
              <w:t>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E51A" w14:textId="77777777" w:rsidR="008211C3" w:rsidRPr="008211C3" w:rsidRDefault="008211C3" w:rsidP="008211C3">
            <w:pPr>
              <w:rPr>
                <w:lang w:val="en-US"/>
              </w:rPr>
            </w:pPr>
            <w:r w:rsidRPr="008211C3">
              <w:rPr>
                <w:lang w:val="en-US"/>
              </w:rPr>
              <w:t>$10,000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0903" w14:textId="77777777" w:rsidR="008211C3" w:rsidRPr="008211C3" w:rsidRDefault="008211C3" w:rsidP="008211C3">
            <w:pPr>
              <w:rPr>
                <w:lang w:val="en-US"/>
              </w:rPr>
            </w:pPr>
            <w:r w:rsidRPr="008211C3">
              <w:rPr>
                <w:lang w:val="en-US"/>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68784" w14:textId="77777777" w:rsidR="008211C3" w:rsidRPr="008211C3" w:rsidRDefault="008211C3" w:rsidP="008211C3">
            <w:pPr>
              <w:rPr>
                <w:lang w:val="en-US"/>
              </w:rPr>
            </w:pPr>
            <w:r w:rsidRPr="008211C3">
              <w:rPr>
                <w:lang w:val="en-US"/>
              </w:rPr>
              <w:t>$80,000</w:t>
            </w:r>
          </w:p>
        </w:tc>
      </w:tr>
      <w:tr w:rsidR="008211C3" w:rsidRPr="008211C3" w14:paraId="225FED73" w14:textId="77777777" w:rsidTr="008211C3">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57F1" w14:textId="77777777" w:rsidR="008211C3" w:rsidRPr="008211C3" w:rsidRDefault="008211C3" w:rsidP="008211C3">
            <w:pPr>
              <w:rPr>
                <w:lang w:val="en-US"/>
              </w:rPr>
            </w:pPr>
            <w:r w:rsidRPr="008211C3">
              <w:rPr>
                <w:lang w:val="en-US"/>
              </w:rPr>
              <w:t>Infrastructure &amp; Cloud Services - Planning phase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7911" w14:textId="77777777" w:rsidR="008211C3" w:rsidRPr="008211C3" w:rsidRDefault="008211C3" w:rsidP="008211C3">
            <w:pPr>
              <w:rPr>
                <w:lang w:val="en-US"/>
              </w:rPr>
            </w:pPr>
            <w:r w:rsidRPr="008211C3">
              <w:rPr>
                <w:lang w:val="en-US"/>
              </w:rPr>
              <w:t>$1,000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43B7" w14:textId="77777777" w:rsidR="008211C3" w:rsidRPr="008211C3" w:rsidRDefault="008211C3" w:rsidP="008211C3">
            <w:pPr>
              <w:rPr>
                <w:lang w:val="en-US"/>
              </w:rPr>
            </w:pPr>
            <w:r w:rsidRPr="008211C3">
              <w:rPr>
                <w:lang w:val="en-US"/>
              </w:rPr>
              <w:t>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98258" w14:textId="77777777" w:rsidR="008211C3" w:rsidRPr="008211C3" w:rsidRDefault="008211C3" w:rsidP="008211C3">
            <w:pPr>
              <w:rPr>
                <w:lang w:val="en-US"/>
              </w:rPr>
            </w:pPr>
            <w:r w:rsidRPr="008211C3">
              <w:rPr>
                <w:lang w:val="en-US"/>
              </w:rPr>
              <w:t>$1,000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5305" w14:textId="77777777" w:rsidR="008211C3" w:rsidRPr="008211C3" w:rsidRDefault="008211C3" w:rsidP="008211C3">
            <w:pPr>
              <w:rPr>
                <w:lang w:val="en-US"/>
              </w:rPr>
            </w:pPr>
            <w:r w:rsidRPr="008211C3">
              <w:rPr>
                <w:lang w:val="en-US"/>
              </w:rPr>
              <w:t>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CAB2" w14:textId="77777777" w:rsidR="008211C3" w:rsidRPr="008211C3" w:rsidRDefault="008211C3" w:rsidP="008211C3">
            <w:pPr>
              <w:rPr>
                <w:lang w:val="en-US"/>
              </w:rPr>
            </w:pPr>
            <w:r w:rsidRPr="008211C3">
              <w:rPr>
                <w:lang w:val="en-US"/>
              </w:rPr>
              <w:t>$4,000</w:t>
            </w:r>
          </w:p>
        </w:tc>
      </w:tr>
      <w:tr w:rsidR="008211C3" w:rsidRPr="008211C3" w14:paraId="765F0DCD" w14:textId="77777777" w:rsidTr="008211C3">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00" w14:textId="77777777" w:rsidR="008211C3" w:rsidRPr="008211C3" w:rsidRDefault="008211C3" w:rsidP="008211C3">
            <w:pPr>
              <w:rPr>
                <w:lang w:val="en-US"/>
              </w:rPr>
            </w:pPr>
            <w:r w:rsidRPr="008211C3">
              <w:rPr>
                <w:lang w:val="en-US"/>
              </w:rPr>
              <w:t>Infrastructure &amp; Cloud Services - Execution phase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A3F2" w14:textId="77777777" w:rsidR="008211C3" w:rsidRPr="008211C3" w:rsidRDefault="008211C3" w:rsidP="008211C3">
            <w:pPr>
              <w:rPr>
                <w:lang w:val="en-US"/>
              </w:rPr>
            </w:pPr>
            <w:r w:rsidRPr="008211C3">
              <w:rPr>
                <w:lang w:val="en-US"/>
              </w:rPr>
              <w:t>$5,000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3B80" w14:textId="77777777" w:rsidR="008211C3" w:rsidRPr="008211C3" w:rsidRDefault="008211C3" w:rsidP="008211C3">
            <w:pPr>
              <w:rPr>
                <w:lang w:val="en-US"/>
              </w:rPr>
            </w:pPr>
            <w:r w:rsidRPr="008211C3">
              <w:rPr>
                <w:lang w:val="en-US"/>
              </w:rPr>
              <w:t>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8D5E" w14:textId="77777777" w:rsidR="008211C3" w:rsidRPr="008211C3" w:rsidRDefault="008211C3" w:rsidP="008211C3">
            <w:pPr>
              <w:rPr>
                <w:lang w:val="en-US"/>
              </w:rPr>
            </w:pPr>
            <w:r w:rsidRPr="008211C3">
              <w:rPr>
                <w:lang w:val="en-US"/>
              </w:rPr>
              <w:t>$5,000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3055" w14:textId="77777777" w:rsidR="008211C3" w:rsidRPr="008211C3" w:rsidRDefault="008211C3" w:rsidP="008211C3">
            <w:pPr>
              <w:rPr>
                <w:lang w:val="en-US"/>
              </w:rPr>
            </w:pPr>
            <w:r w:rsidRPr="008211C3">
              <w:rPr>
                <w:lang w:val="en-US"/>
              </w:rPr>
              <w:t>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F6E8" w14:textId="77777777" w:rsidR="008211C3" w:rsidRPr="008211C3" w:rsidRDefault="008211C3" w:rsidP="008211C3">
            <w:pPr>
              <w:rPr>
                <w:lang w:val="en-US"/>
              </w:rPr>
            </w:pPr>
            <w:r w:rsidRPr="008211C3">
              <w:rPr>
                <w:lang w:val="en-US"/>
              </w:rPr>
              <w:t>$20,000</w:t>
            </w:r>
          </w:p>
        </w:tc>
      </w:tr>
      <w:tr w:rsidR="008211C3" w:rsidRPr="008211C3" w14:paraId="29485C9E" w14:textId="77777777" w:rsidTr="008211C3">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646A" w14:textId="77777777" w:rsidR="008211C3" w:rsidRPr="008211C3" w:rsidRDefault="008211C3" w:rsidP="008211C3">
            <w:pPr>
              <w:rPr>
                <w:lang w:val="en-US"/>
              </w:rPr>
            </w:pPr>
            <w:r w:rsidRPr="008211C3">
              <w:rPr>
                <w:lang w:val="en-US"/>
              </w:rPr>
              <w:t>Total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6028F" w14:textId="77777777" w:rsidR="008211C3" w:rsidRPr="008211C3" w:rsidRDefault="008211C3" w:rsidP="008211C3">
            <w:pPr>
              <w:rPr>
                <w:lang w:val="en-US"/>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D0FCD" w14:textId="77777777" w:rsidR="008211C3" w:rsidRPr="008211C3" w:rsidRDefault="008211C3" w:rsidP="008211C3">
            <w:pPr>
              <w:rPr>
                <w:lang w:val="en-US"/>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3FBDE" w14:textId="77777777" w:rsidR="008211C3" w:rsidRPr="008211C3" w:rsidRDefault="008211C3" w:rsidP="008211C3">
            <w:pPr>
              <w:rPr>
                <w:lang w:val="en-US"/>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27008" w14:textId="77777777" w:rsidR="008211C3" w:rsidRPr="008211C3" w:rsidRDefault="008211C3" w:rsidP="008211C3">
            <w:pPr>
              <w:rPr>
                <w:lang w:val="en-US"/>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AA77" w14:textId="77777777" w:rsidR="008211C3" w:rsidRPr="008211C3" w:rsidRDefault="008211C3" w:rsidP="008211C3">
            <w:pPr>
              <w:rPr>
                <w:lang w:val="en-US"/>
              </w:rPr>
            </w:pPr>
            <w:r w:rsidRPr="008211C3">
              <w:rPr>
                <w:lang w:val="en-US"/>
              </w:rPr>
              <w:t>$424,000</w:t>
            </w:r>
          </w:p>
        </w:tc>
      </w:tr>
    </w:tbl>
    <w:p w14:paraId="5815D484" w14:textId="77777777" w:rsidR="008211C3" w:rsidRPr="008211C3" w:rsidRDefault="008211C3" w:rsidP="008211C3">
      <w:pPr>
        <w:rPr>
          <w:lang w:val="en-US"/>
        </w:rPr>
      </w:pPr>
    </w:p>
    <w:p w14:paraId="5886B1DB" w14:textId="77777777" w:rsidR="008211C3" w:rsidRPr="008211C3" w:rsidRDefault="008211C3" w:rsidP="008211C3">
      <w:pPr>
        <w:rPr>
          <w:b/>
          <w:lang w:val="en-US"/>
        </w:rPr>
      </w:pPr>
      <w:r w:rsidRPr="008211C3">
        <w:rPr>
          <w:b/>
          <w:lang w:val="en-US"/>
        </w:rPr>
        <w:t>Non-monthly Recurring Expenses</w:t>
      </w:r>
    </w:p>
    <w:tbl>
      <w:tblPr>
        <w:tblW w:w="8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1879"/>
        <w:gridCol w:w="1155"/>
        <w:gridCol w:w="1800"/>
      </w:tblGrid>
      <w:tr w:rsidR="008211C3" w:rsidRPr="008211C3" w14:paraId="770E99DF" w14:textId="77777777" w:rsidTr="008211C3">
        <w:tc>
          <w:tcPr>
            <w:tcW w:w="325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61F999" w14:textId="77777777" w:rsidR="008211C3" w:rsidRPr="008211C3" w:rsidRDefault="008211C3" w:rsidP="008211C3">
            <w:pPr>
              <w:rPr>
                <w:b/>
                <w:lang w:val="en-US"/>
              </w:rPr>
            </w:pPr>
            <w:r w:rsidRPr="008211C3">
              <w:rPr>
                <w:b/>
                <w:lang w:val="en-US"/>
              </w:rPr>
              <w:t>Cost Type</w:t>
            </w:r>
          </w:p>
        </w:tc>
        <w:tc>
          <w:tcPr>
            <w:tcW w:w="187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3B130A8" w14:textId="77777777" w:rsidR="008211C3" w:rsidRPr="008211C3" w:rsidRDefault="008211C3" w:rsidP="008211C3">
            <w:pPr>
              <w:rPr>
                <w:b/>
                <w:lang w:val="en-US"/>
              </w:rPr>
            </w:pPr>
            <w:r w:rsidRPr="008211C3">
              <w:rPr>
                <w:b/>
                <w:lang w:val="en-US"/>
              </w:rPr>
              <w:t>Rate</w:t>
            </w:r>
          </w:p>
        </w:tc>
        <w:tc>
          <w:tcPr>
            <w:tcW w:w="115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FA48135" w14:textId="77777777" w:rsidR="008211C3" w:rsidRPr="008211C3" w:rsidRDefault="008211C3" w:rsidP="008211C3">
            <w:pPr>
              <w:rPr>
                <w:b/>
                <w:lang w:val="en-US"/>
              </w:rPr>
            </w:pPr>
            <w:r w:rsidRPr="008211C3">
              <w:rPr>
                <w:b/>
                <w:lang w:val="en-US"/>
              </w:rPr>
              <w:t>Quantity</w:t>
            </w:r>
          </w:p>
        </w:tc>
        <w:tc>
          <w:tcPr>
            <w:tcW w:w="180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FDC8D6" w14:textId="77777777" w:rsidR="008211C3" w:rsidRPr="008211C3" w:rsidRDefault="008211C3" w:rsidP="008211C3">
            <w:pPr>
              <w:rPr>
                <w:b/>
                <w:lang w:val="en-US"/>
              </w:rPr>
            </w:pPr>
            <w:r w:rsidRPr="008211C3">
              <w:rPr>
                <w:b/>
                <w:lang w:val="en-US"/>
              </w:rPr>
              <w:t>Amount</w:t>
            </w:r>
          </w:p>
        </w:tc>
      </w:tr>
      <w:tr w:rsidR="008211C3" w:rsidRPr="008211C3" w14:paraId="36A8967E" w14:textId="77777777" w:rsidTr="008211C3">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1F1" w14:textId="77777777" w:rsidR="008211C3" w:rsidRPr="008211C3" w:rsidRDefault="008211C3" w:rsidP="008211C3">
            <w:pPr>
              <w:rPr>
                <w:lang w:val="en-US"/>
              </w:rPr>
            </w:pPr>
            <w:r w:rsidRPr="008211C3">
              <w:rPr>
                <w:lang w:val="en-US"/>
              </w:rPr>
              <w:t>Hardware</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2CD4" w14:textId="77777777" w:rsidR="008211C3" w:rsidRPr="008211C3" w:rsidRDefault="008211C3" w:rsidP="008211C3">
            <w:pPr>
              <w:rPr>
                <w:lang w:val="en-US"/>
              </w:rPr>
            </w:pPr>
            <w:r w:rsidRPr="008211C3">
              <w:rPr>
                <w:lang w:val="en-US"/>
              </w:rPr>
              <w:t xml:space="preserve">$2,500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19649" w14:textId="77777777" w:rsidR="008211C3" w:rsidRPr="008211C3" w:rsidRDefault="008211C3" w:rsidP="008211C3">
            <w:pPr>
              <w:rPr>
                <w:lang w:val="en-US"/>
              </w:rPr>
            </w:pPr>
            <w:r w:rsidRPr="008211C3">
              <w:rPr>
                <w:lang w:val="en-US"/>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3D1E" w14:textId="77777777" w:rsidR="008211C3" w:rsidRPr="008211C3" w:rsidRDefault="008211C3" w:rsidP="008211C3">
            <w:pPr>
              <w:rPr>
                <w:lang w:val="en-US"/>
              </w:rPr>
            </w:pPr>
            <w:r w:rsidRPr="008211C3">
              <w:rPr>
                <w:lang w:val="en-US"/>
              </w:rPr>
              <w:t>$15,000</w:t>
            </w:r>
          </w:p>
        </w:tc>
      </w:tr>
      <w:tr w:rsidR="008211C3" w:rsidRPr="008211C3" w14:paraId="154EF5B7" w14:textId="77777777" w:rsidTr="008211C3">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23D81" w14:textId="77777777" w:rsidR="008211C3" w:rsidRPr="008211C3" w:rsidRDefault="008211C3" w:rsidP="008211C3">
            <w:pPr>
              <w:rPr>
                <w:lang w:val="en-US"/>
              </w:rPr>
            </w:pPr>
            <w:r w:rsidRPr="008211C3">
              <w:rPr>
                <w:lang w:val="en-US"/>
              </w:rPr>
              <w:t>Software</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86FB" w14:textId="77777777" w:rsidR="008211C3" w:rsidRPr="008211C3" w:rsidRDefault="008211C3" w:rsidP="008211C3">
            <w:pPr>
              <w:rPr>
                <w:lang w:val="en-US"/>
              </w:rPr>
            </w:pPr>
            <w:r w:rsidRPr="008211C3">
              <w:rPr>
                <w:lang w:val="en-US"/>
              </w:rPr>
              <w:t xml:space="preserve">$2,500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349B" w14:textId="77777777" w:rsidR="008211C3" w:rsidRPr="008211C3" w:rsidRDefault="008211C3" w:rsidP="008211C3">
            <w:pPr>
              <w:rPr>
                <w:lang w:val="en-US"/>
              </w:rPr>
            </w:pPr>
            <w:r w:rsidRPr="008211C3">
              <w:rPr>
                <w:lang w:val="en-US"/>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0E08" w14:textId="77777777" w:rsidR="008211C3" w:rsidRPr="008211C3" w:rsidRDefault="008211C3" w:rsidP="008211C3">
            <w:pPr>
              <w:rPr>
                <w:lang w:val="en-US"/>
              </w:rPr>
            </w:pPr>
            <w:r w:rsidRPr="008211C3">
              <w:rPr>
                <w:lang w:val="en-US"/>
              </w:rPr>
              <w:t>$15,000</w:t>
            </w:r>
          </w:p>
        </w:tc>
      </w:tr>
      <w:tr w:rsidR="008211C3" w:rsidRPr="008211C3" w14:paraId="59E25135" w14:textId="77777777" w:rsidTr="008211C3">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38C9" w14:textId="77777777" w:rsidR="008211C3" w:rsidRPr="008211C3" w:rsidRDefault="008211C3" w:rsidP="008211C3">
            <w:pPr>
              <w:rPr>
                <w:lang w:val="en-US"/>
              </w:rPr>
            </w:pPr>
            <w:r w:rsidRPr="008211C3">
              <w:rPr>
                <w:lang w:val="en-US"/>
              </w:rPr>
              <w:t>Contingency Reserve (10%)</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3F8D" w14:textId="77777777" w:rsidR="008211C3" w:rsidRPr="008211C3" w:rsidRDefault="008211C3" w:rsidP="008211C3">
            <w:pPr>
              <w:rPr>
                <w:lang w:val="en-US"/>
              </w:rPr>
            </w:pPr>
            <w:r w:rsidRPr="008211C3">
              <w:rPr>
                <w:lang w:val="en-US"/>
              </w:rPr>
              <w:t>$46,000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D777" w14:textId="77777777" w:rsidR="008211C3" w:rsidRPr="008211C3" w:rsidRDefault="008211C3" w:rsidP="008211C3">
            <w:pPr>
              <w:rPr>
                <w:lang w:val="en-US"/>
              </w:rPr>
            </w:pPr>
            <w:r w:rsidRPr="008211C3">
              <w:rPr>
                <w:lang w:val="en-US"/>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E8DD" w14:textId="77777777" w:rsidR="008211C3" w:rsidRPr="008211C3" w:rsidRDefault="008211C3" w:rsidP="008211C3">
            <w:pPr>
              <w:rPr>
                <w:lang w:val="en-US"/>
              </w:rPr>
            </w:pPr>
            <w:r w:rsidRPr="008211C3">
              <w:rPr>
                <w:lang w:val="en-US"/>
              </w:rPr>
              <w:t>$46,000</w:t>
            </w:r>
          </w:p>
        </w:tc>
      </w:tr>
      <w:tr w:rsidR="008211C3" w:rsidRPr="008211C3" w14:paraId="725D40AA" w14:textId="77777777" w:rsidTr="008211C3">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23FE2" w14:textId="77777777" w:rsidR="008211C3" w:rsidRPr="008211C3" w:rsidRDefault="008211C3" w:rsidP="008211C3">
            <w:pPr>
              <w:rPr>
                <w:lang w:val="en-US"/>
              </w:rPr>
            </w:pPr>
            <w:r w:rsidRPr="008211C3">
              <w:rPr>
                <w:lang w:val="en-US"/>
              </w:rPr>
              <w:t>Total</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9B4F1" w14:textId="77777777" w:rsidR="008211C3" w:rsidRPr="008211C3" w:rsidRDefault="008211C3" w:rsidP="008211C3">
            <w:pPr>
              <w:rPr>
                <w:lang w:val="en-US"/>
              </w:rPr>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F545A" w14:textId="77777777" w:rsidR="008211C3" w:rsidRPr="008211C3" w:rsidRDefault="008211C3" w:rsidP="008211C3">
            <w:pPr>
              <w:rPr>
                <w:lang w:val="en-US"/>
              </w:rPr>
            </w:pP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A929" w14:textId="77777777" w:rsidR="008211C3" w:rsidRPr="008211C3" w:rsidRDefault="008211C3" w:rsidP="008211C3">
            <w:pPr>
              <w:rPr>
                <w:lang w:val="en-US"/>
              </w:rPr>
            </w:pPr>
            <w:r w:rsidRPr="008211C3">
              <w:rPr>
                <w:lang w:val="en-US"/>
              </w:rPr>
              <w:t>$76,000</w:t>
            </w:r>
          </w:p>
        </w:tc>
      </w:tr>
    </w:tbl>
    <w:p w14:paraId="105412CE" w14:textId="77777777" w:rsidR="008211C3" w:rsidRPr="008211C3" w:rsidRDefault="008211C3" w:rsidP="008211C3">
      <w:pPr>
        <w:rPr>
          <w:b/>
          <w:lang w:val="en-US"/>
        </w:rPr>
      </w:pPr>
      <w:r w:rsidRPr="008211C3">
        <w:rPr>
          <w:b/>
          <w:lang w:val="en-US"/>
        </w:rPr>
        <w:t>Project total: $500 000</w:t>
      </w:r>
      <w:r w:rsidRPr="008211C3">
        <w:rPr>
          <w:b/>
          <w:lang w:val="en-US"/>
        </w:rPr>
        <w:br/>
      </w:r>
    </w:p>
    <w:p w14:paraId="66259CFF" w14:textId="77777777" w:rsidR="008211C3" w:rsidRPr="008211C3" w:rsidRDefault="008211C3" w:rsidP="00611C3D">
      <w:pPr>
        <w:pStyle w:val="Heading2"/>
        <w:rPr>
          <w:lang w:val="en-US"/>
        </w:rPr>
      </w:pPr>
      <w:bookmarkStart w:id="11" w:name="_Toc195644682"/>
      <w:r w:rsidRPr="008211C3">
        <w:rPr>
          <w:lang w:val="en-US"/>
        </w:rPr>
        <w:lastRenderedPageBreak/>
        <w:t>Constraints, Assumptions, Risks and Dependencies</w:t>
      </w:r>
      <w:bookmarkEnd w:id="11"/>
    </w:p>
    <w:tbl>
      <w:tblPr>
        <w:tblW w:w="9855"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2376"/>
        <w:gridCol w:w="7479"/>
      </w:tblGrid>
      <w:tr w:rsidR="00F90BE5" w:rsidRPr="008211C3" w14:paraId="7AE447C9" w14:textId="77777777" w:rsidTr="008211C3">
        <w:tc>
          <w:tcPr>
            <w:tcW w:w="2376" w:type="dxa"/>
            <w:tcBorders>
              <w:top w:val="nil"/>
              <w:left w:val="nil"/>
              <w:bottom w:val="single" w:sz="4" w:space="0" w:color="000000"/>
              <w:right w:val="single" w:sz="4" w:space="0" w:color="000000"/>
            </w:tcBorders>
            <w:hideMark/>
          </w:tcPr>
          <w:p w14:paraId="6E65F2FB" w14:textId="77777777" w:rsidR="008211C3" w:rsidRPr="008211C3" w:rsidRDefault="008211C3" w:rsidP="008211C3">
            <w:pPr>
              <w:rPr>
                <w:lang w:val="en-US"/>
              </w:rPr>
            </w:pPr>
            <w:r w:rsidRPr="008211C3">
              <w:rPr>
                <w:lang w:val="en-US"/>
              </w:rPr>
              <w:t xml:space="preserve">Constraints      </w:t>
            </w:r>
          </w:p>
        </w:tc>
        <w:tc>
          <w:tcPr>
            <w:tcW w:w="7479" w:type="dxa"/>
            <w:tcBorders>
              <w:top w:val="nil"/>
              <w:left w:val="single" w:sz="4" w:space="0" w:color="000000"/>
              <w:bottom w:val="single" w:sz="4" w:space="0" w:color="000000"/>
              <w:right w:val="nil"/>
            </w:tcBorders>
            <w:hideMark/>
          </w:tcPr>
          <w:p w14:paraId="58276897" w14:textId="62749805" w:rsidR="008211C3" w:rsidRPr="008211C3" w:rsidRDefault="008211C3" w:rsidP="008211C3">
            <w:pPr>
              <w:numPr>
                <w:ilvl w:val="0"/>
                <w:numId w:val="3"/>
              </w:numPr>
              <w:rPr>
                <w:lang w:val="en-US"/>
              </w:rPr>
            </w:pPr>
            <w:r w:rsidRPr="008211C3">
              <w:rPr>
                <w:lang w:val="en-US"/>
              </w:rPr>
              <w:t xml:space="preserve">Time: The website must be up within 8 months with development and implementation taking </w:t>
            </w:r>
            <w:r w:rsidR="00A43B29" w:rsidRPr="008211C3">
              <w:rPr>
                <w:lang w:val="en-US"/>
              </w:rPr>
              <w:t>half</w:t>
            </w:r>
            <w:r w:rsidRPr="008211C3">
              <w:rPr>
                <w:lang w:val="en-US"/>
              </w:rPr>
              <w:t xml:space="preserve"> that time.</w:t>
            </w:r>
          </w:p>
        </w:tc>
      </w:tr>
      <w:tr w:rsidR="00F90BE5" w:rsidRPr="008211C3" w14:paraId="5F8CE4DE" w14:textId="77777777" w:rsidTr="008211C3">
        <w:trPr>
          <w:trHeight w:val="670"/>
        </w:trPr>
        <w:tc>
          <w:tcPr>
            <w:tcW w:w="2376" w:type="dxa"/>
            <w:tcBorders>
              <w:top w:val="single" w:sz="4" w:space="0" w:color="000000"/>
              <w:left w:val="nil"/>
              <w:bottom w:val="single" w:sz="4" w:space="0" w:color="000000"/>
              <w:right w:val="single" w:sz="4" w:space="0" w:color="000000"/>
            </w:tcBorders>
            <w:hideMark/>
          </w:tcPr>
          <w:p w14:paraId="22A2EF8B" w14:textId="77777777" w:rsidR="008211C3" w:rsidRPr="008211C3" w:rsidRDefault="008211C3" w:rsidP="008211C3">
            <w:pPr>
              <w:rPr>
                <w:lang w:val="en-US"/>
              </w:rPr>
            </w:pPr>
            <w:r w:rsidRPr="008211C3">
              <w:rPr>
                <w:lang w:val="en-US"/>
              </w:rPr>
              <w:t>Assumptions</w:t>
            </w:r>
          </w:p>
        </w:tc>
        <w:tc>
          <w:tcPr>
            <w:tcW w:w="7479" w:type="dxa"/>
            <w:tcBorders>
              <w:top w:val="single" w:sz="4" w:space="0" w:color="000000"/>
              <w:left w:val="single" w:sz="4" w:space="0" w:color="000000"/>
              <w:bottom w:val="single" w:sz="4" w:space="0" w:color="000000"/>
              <w:right w:val="nil"/>
            </w:tcBorders>
            <w:hideMark/>
          </w:tcPr>
          <w:p w14:paraId="5FCC7558" w14:textId="069E9AEF" w:rsidR="008211C3" w:rsidRPr="008211C3" w:rsidRDefault="008211C3" w:rsidP="008211C3">
            <w:pPr>
              <w:numPr>
                <w:ilvl w:val="0"/>
                <w:numId w:val="4"/>
              </w:numPr>
              <w:rPr>
                <w:lang w:val="en-US"/>
              </w:rPr>
            </w:pPr>
            <w:r w:rsidRPr="008211C3">
              <w:rPr>
                <w:lang w:val="en-US"/>
              </w:rPr>
              <w:t xml:space="preserve">Healthcare providers and users will cooperate in sharing real-time </w:t>
            </w:r>
            <w:r w:rsidR="00AE7F0A">
              <w:rPr>
                <w:lang w:val="en-US"/>
              </w:rPr>
              <w:t>wait-time</w:t>
            </w:r>
            <w:r w:rsidRPr="008211C3">
              <w:rPr>
                <w:lang w:val="en-US"/>
              </w:rPr>
              <w:t xml:space="preserve"> data</w:t>
            </w:r>
          </w:p>
          <w:p w14:paraId="41BEA69B" w14:textId="77777777" w:rsidR="008211C3" w:rsidRPr="008211C3" w:rsidRDefault="008211C3" w:rsidP="008211C3">
            <w:pPr>
              <w:numPr>
                <w:ilvl w:val="0"/>
                <w:numId w:val="4"/>
              </w:numPr>
              <w:rPr>
                <w:lang w:val="en-US"/>
              </w:rPr>
            </w:pPr>
            <w:r w:rsidRPr="008211C3">
              <w:rPr>
                <w:lang w:val="en-US"/>
              </w:rPr>
              <w:t>Users will adopt the website quickly due to its convenience and utility</w:t>
            </w:r>
          </w:p>
          <w:p w14:paraId="4A0A68E4" w14:textId="77777777" w:rsidR="008211C3" w:rsidRPr="008211C3" w:rsidRDefault="008211C3" w:rsidP="008211C3">
            <w:pPr>
              <w:numPr>
                <w:ilvl w:val="0"/>
                <w:numId w:val="4"/>
              </w:numPr>
              <w:rPr>
                <w:lang w:val="en-US"/>
              </w:rPr>
            </w:pPr>
            <w:r w:rsidRPr="008211C3">
              <w:rPr>
                <w:lang w:val="en-US"/>
              </w:rPr>
              <w:t>Funding will be secured</w:t>
            </w:r>
          </w:p>
          <w:p w14:paraId="0C66D1D7" w14:textId="77777777" w:rsidR="008211C3" w:rsidRPr="008211C3" w:rsidRDefault="008211C3" w:rsidP="008211C3">
            <w:pPr>
              <w:numPr>
                <w:ilvl w:val="0"/>
                <w:numId w:val="4"/>
              </w:numPr>
              <w:rPr>
                <w:lang w:val="en-US"/>
              </w:rPr>
            </w:pPr>
            <w:r w:rsidRPr="008211C3">
              <w:rPr>
                <w:lang w:val="en-US"/>
              </w:rPr>
              <w:t>Internet connectivity is stable</w:t>
            </w:r>
          </w:p>
        </w:tc>
      </w:tr>
      <w:tr w:rsidR="00F90BE5" w:rsidRPr="008211C3" w14:paraId="619F0BDB" w14:textId="77777777" w:rsidTr="008211C3">
        <w:tc>
          <w:tcPr>
            <w:tcW w:w="2376" w:type="dxa"/>
            <w:tcBorders>
              <w:top w:val="single" w:sz="4" w:space="0" w:color="000000"/>
              <w:left w:val="nil"/>
              <w:bottom w:val="single" w:sz="4" w:space="0" w:color="000000"/>
              <w:right w:val="single" w:sz="4" w:space="0" w:color="000000"/>
            </w:tcBorders>
            <w:hideMark/>
          </w:tcPr>
          <w:p w14:paraId="3B350898" w14:textId="77777777" w:rsidR="008211C3" w:rsidRPr="008211C3" w:rsidRDefault="008211C3" w:rsidP="008211C3">
            <w:pPr>
              <w:rPr>
                <w:lang w:val="en-US"/>
              </w:rPr>
            </w:pPr>
            <w:r w:rsidRPr="008211C3">
              <w:rPr>
                <w:lang w:val="en-US"/>
              </w:rPr>
              <w:t>Risks</w:t>
            </w:r>
          </w:p>
        </w:tc>
        <w:tc>
          <w:tcPr>
            <w:tcW w:w="7479" w:type="dxa"/>
            <w:tcBorders>
              <w:top w:val="single" w:sz="4" w:space="0" w:color="000000"/>
              <w:left w:val="single" w:sz="4" w:space="0" w:color="000000"/>
              <w:bottom w:val="single" w:sz="4" w:space="0" w:color="000000"/>
              <w:right w:val="nil"/>
            </w:tcBorders>
            <w:hideMark/>
          </w:tcPr>
          <w:p w14:paraId="7C9770ED" w14:textId="77777777" w:rsidR="008211C3" w:rsidRPr="008211C3" w:rsidRDefault="008211C3" w:rsidP="008211C3">
            <w:pPr>
              <w:numPr>
                <w:ilvl w:val="0"/>
                <w:numId w:val="5"/>
              </w:numPr>
              <w:rPr>
                <w:lang w:val="en-US"/>
              </w:rPr>
            </w:pPr>
            <w:r w:rsidRPr="008211C3">
              <w:rPr>
                <w:lang w:val="en-US"/>
              </w:rPr>
              <w:t>Funding: Insufficient funding may delay development or limit features. It would be important for the team to first prioritize seeking multiple funding sources and prioritize essential features.</w:t>
            </w:r>
          </w:p>
          <w:p w14:paraId="58D43FC3" w14:textId="77777777" w:rsidR="008211C3" w:rsidRPr="008211C3" w:rsidRDefault="008211C3" w:rsidP="008211C3">
            <w:pPr>
              <w:numPr>
                <w:ilvl w:val="0"/>
                <w:numId w:val="5"/>
              </w:numPr>
              <w:rPr>
                <w:lang w:val="en-US"/>
              </w:rPr>
            </w:pPr>
            <w:r w:rsidRPr="008211C3">
              <w:rPr>
                <w:lang w:val="en-US"/>
              </w:rPr>
              <w:t>Adoption Challenges: Hospitals and patients could be slow to adopt the application</w:t>
            </w:r>
          </w:p>
        </w:tc>
      </w:tr>
      <w:tr w:rsidR="00F90BE5" w:rsidRPr="008211C3" w14:paraId="775A93F4" w14:textId="77777777" w:rsidTr="008211C3">
        <w:trPr>
          <w:trHeight w:val="2011"/>
        </w:trPr>
        <w:tc>
          <w:tcPr>
            <w:tcW w:w="2376" w:type="dxa"/>
            <w:tcBorders>
              <w:top w:val="single" w:sz="4" w:space="0" w:color="000000"/>
              <w:left w:val="nil"/>
              <w:bottom w:val="nil"/>
              <w:right w:val="single" w:sz="4" w:space="0" w:color="000000"/>
            </w:tcBorders>
            <w:hideMark/>
          </w:tcPr>
          <w:p w14:paraId="2D96BF9B" w14:textId="77777777" w:rsidR="008211C3" w:rsidRPr="008211C3" w:rsidRDefault="008211C3" w:rsidP="008211C3">
            <w:pPr>
              <w:rPr>
                <w:lang w:val="en-US"/>
              </w:rPr>
            </w:pPr>
            <w:r w:rsidRPr="008211C3">
              <w:rPr>
                <w:lang w:val="en-US"/>
              </w:rPr>
              <w:t>Dependencies</w:t>
            </w:r>
          </w:p>
        </w:tc>
        <w:tc>
          <w:tcPr>
            <w:tcW w:w="7479" w:type="dxa"/>
            <w:tcBorders>
              <w:top w:val="single" w:sz="4" w:space="0" w:color="000000"/>
              <w:left w:val="single" w:sz="4" w:space="0" w:color="000000"/>
              <w:bottom w:val="nil"/>
              <w:right w:val="nil"/>
            </w:tcBorders>
            <w:hideMark/>
          </w:tcPr>
          <w:p w14:paraId="0B415821" w14:textId="77777777" w:rsidR="008211C3" w:rsidRPr="008211C3" w:rsidRDefault="008211C3" w:rsidP="008211C3">
            <w:pPr>
              <w:numPr>
                <w:ilvl w:val="0"/>
                <w:numId w:val="6"/>
              </w:numPr>
              <w:rPr>
                <w:lang w:val="en-US"/>
              </w:rPr>
            </w:pPr>
            <w:r w:rsidRPr="008211C3">
              <w:rPr>
                <w:lang w:val="en-US"/>
              </w:rPr>
              <w:t xml:space="preserve">Healthcare Providers: Cooperation from hospitals and clinics staff to provide real-time wait data. </w:t>
            </w:r>
          </w:p>
          <w:p w14:paraId="64DEB404" w14:textId="77777777" w:rsidR="008211C3" w:rsidRPr="008211C3" w:rsidRDefault="008211C3" w:rsidP="008211C3">
            <w:pPr>
              <w:numPr>
                <w:ilvl w:val="0"/>
                <w:numId w:val="6"/>
              </w:numPr>
              <w:rPr>
                <w:lang w:val="en-US"/>
              </w:rPr>
            </w:pPr>
            <w:r w:rsidRPr="008211C3">
              <w:rPr>
                <w:lang w:val="en-US"/>
              </w:rPr>
              <w:t>End-Users: Cooperation from end-users to provide real-time wait data as well as continuous feedback from testers and early adopters to refine the app post-launch</w:t>
            </w:r>
          </w:p>
          <w:p w14:paraId="4EACE8FA" w14:textId="77777777" w:rsidR="008211C3" w:rsidRPr="008211C3" w:rsidRDefault="008211C3" w:rsidP="008211C3">
            <w:pPr>
              <w:numPr>
                <w:ilvl w:val="0"/>
                <w:numId w:val="6"/>
              </w:numPr>
              <w:rPr>
                <w:lang w:val="en-US"/>
              </w:rPr>
            </w:pPr>
            <w:r w:rsidRPr="008211C3">
              <w:rPr>
                <w:lang w:val="en-US"/>
              </w:rPr>
              <w:t>Third-Party APIs: potentially reliant on google maps, or health care provider APIs</w:t>
            </w:r>
          </w:p>
          <w:p w14:paraId="5A728B65" w14:textId="77777777" w:rsidR="008211C3" w:rsidRPr="008211C3" w:rsidRDefault="008211C3" w:rsidP="008211C3">
            <w:pPr>
              <w:numPr>
                <w:ilvl w:val="0"/>
                <w:numId w:val="6"/>
              </w:numPr>
              <w:rPr>
                <w:lang w:val="en-US"/>
              </w:rPr>
            </w:pPr>
            <w:r w:rsidRPr="008211C3">
              <w:rPr>
                <w:lang w:val="en-US"/>
              </w:rPr>
              <w:t>Internet and Cloud Services: Reliant on cloud hosting</w:t>
            </w:r>
          </w:p>
        </w:tc>
      </w:tr>
    </w:tbl>
    <w:p w14:paraId="68EAF7EA" w14:textId="77777777" w:rsidR="008211C3" w:rsidRPr="008211C3" w:rsidRDefault="008211C3" w:rsidP="008211C3">
      <w:pPr>
        <w:rPr>
          <w:b/>
          <w:lang w:val="en-US"/>
        </w:rPr>
      </w:pPr>
    </w:p>
    <w:p w14:paraId="1935CB04" w14:textId="77777777" w:rsidR="008211C3" w:rsidRPr="008211C3" w:rsidRDefault="008211C3" w:rsidP="00611C3D">
      <w:pPr>
        <w:pStyle w:val="Heading2"/>
        <w:rPr>
          <w:lang w:val="en-US"/>
        </w:rPr>
      </w:pPr>
      <w:bookmarkStart w:id="12" w:name="_Toc195644683"/>
      <w:r w:rsidRPr="008211C3">
        <w:rPr>
          <w:lang w:val="en-US"/>
        </w:rPr>
        <w:t>Performance Evaluation</w:t>
      </w:r>
      <w:bookmarkEnd w:id="12"/>
    </w:p>
    <w:p w14:paraId="5EB92305" w14:textId="217711B1" w:rsidR="008211C3" w:rsidRPr="008211C3" w:rsidRDefault="008211C3" w:rsidP="008211C3">
      <w:pPr>
        <w:rPr>
          <w:b/>
          <w:bCs/>
          <w:lang w:val="en-US"/>
        </w:rPr>
      </w:pPr>
      <w:r w:rsidRPr="008211C3">
        <w:rPr>
          <w:b/>
          <w:bCs/>
          <w:lang w:val="en-US"/>
        </w:rPr>
        <w:t xml:space="preserve">Quantitative Criteria: </w:t>
      </w:r>
    </w:p>
    <w:p w14:paraId="7F816568" w14:textId="77777777" w:rsidR="008211C3" w:rsidRPr="008211C3" w:rsidRDefault="008211C3" w:rsidP="008211C3">
      <w:pPr>
        <w:numPr>
          <w:ilvl w:val="0"/>
          <w:numId w:val="7"/>
        </w:numPr>
        <w:rPr>
          <w:lang w:val="en-US"/>
        </w:rPr>
      </w:pPr>
      <w:r w:rsidRPr="008211C3">
        <w:rPr>
          <w:lang w:val="en-US"/>
        </w:rPr>
        <w:t>Project deliverables must be completed on schedule. Key milestones should be achieved before deadlines to monitor progress and outstanding tasks.</w:t>
      </w:r>
    </w:p>
    <w:p w14:paraId="221C4AE2" w14:textId="77777777" w:rsidR="008211C3" w:rsidRPr="008211C3" w:rsidRDefault="008211C3" w:rsidP="008211C3">
      <w:pPr>
        <w:numPr>
          <w:ilvl w:val="0"/>
          <w:numId w:val="7"/>
        </w:numPr>
        <w:rPr>
          <w:lang w:val="en-US"/>
        </w:rPr>
      </w:pPr>
      <w:r w:rsidRPr="008211C3">
        <w:rPr>
          <w:lang w:val="en-US"/>
        </w:rPr>
        <w:t>Track financial expenditures to ensure alignment with the allocated budget.</w:t>
      </w:r>
    </w:p>
    <w:p w14:paraId="32717C92" w14:textId="77777777" w:rsidR="008211C3" w:rsidRPr="008211C3" w:rsidRDefault="008211C3" w:rsidP="008211C3">
      <w:pPr>
        <w:numPr>
          <w:ilvl w:val="0"/>
          <w:numId w:val="7"/>
        </w:numPr>
        <w:rPr>
          <w:lang w:val="en-US"/>
        </w:rPr>
      </w:pPr>
      <w:r w:rsidRPr="008211C3">
        <w:rPr>
          <w:lang w:val="en-US"/>
        </w:rPr>
        <w:t>Regularly analyzing the project master plan to avoid or minimize deviations.</w:t>
      </w:r>
    </w:p>
    <w:p w14:paraId="03AA32F6" w14:textId="77777777" w:rsidR="008211C3" w:rsidRPr="008211C3" w:rsidRDefault="008211C3" w:rsidP="008211C3">
      <w:pPr>
        <w:rPr>
          <w:b/>
          <w:bCs/>
          <w:lang w:val="en-US"/>
        </w:rPr>
      </w:pPr>
      <w:r w:rsidRPr="008211C3">
        <w:rPr>
          <w:b/>
          <w:bCs/>
          <w:lang w:val="en-US"/>
        </w:rPr>
        <w:t xml:space="preserve">Qualitative Criteria: </w:t>
      </w:r>
    </w:p>
    <w:p w14:paraId="3371B5D3" w14:textId="77777777" w:rsidR="008211C3" w:rsidRPr="008211C3" w:rsidRDefault="008211C3" w:rsidP="008211C3">
      <w:pPr>
        <w:numPr>
          <w:ilvl w:val="0"/>
          <w:numId w:val="8"/>
        </w:numPr>
        <w:rPr>
          <w:lang w:val="en-US"/>
        </w:rPr>
      </w:pPr>
      <w:r w:rsidRPr="008211C3">
        <w:rPr>
          <w:lang w:val="en-US"/>
        </w:rPr>
        <w:t>Conduct teal surveys to identify obstacles and areas requiring additional resources.</w:t>
      </w:r>
    </w:p>
    <w:p w14:paraId="2C592ACF" w14:textId="303DF9F7" w:rsidR="008211C3" w:rsidRDefault="008211C3" w:rsidP="008211C3">
      <w:pPr>
        <w:numPr>
          <w:ilvl w:val="0"/>
          <w:numId w:val="8"/>
        </w:numPr>
        <w:rPr>
          <w:lang w:val="en-US"/>
        </w:rPr>
      </w:pPr>
      <w:r w:rsidRPr="008211C3">
        <w:rPr>
          <w:lang w:val="en-US"/>
        </w:rPr>
        <w:lastRenderedPageBreak/>
        <w:t xml:space="preserve">Gather stakeholder feedback to assess whether the project </w:t>
      </w:r>
      <w:r w:rsidR="00A43B29" w:rsidRPr="008211C3">
        <w:rPr>
          <w:lang w:val="en-US"/>
        </w:rPr>
        <w:t>meets</w:t>
      </w:r>
      <w:r w:rsidRPr="008211C3">
        <w:rPr>
          <w:lang w:val="en-US"/>
        </w:rPr>
        <w:t xml:space="preserve"> expectations and requirements</w:t>
      </w:r>
      <w:r w:rsidR="00A43B29">
        <w:rPr>
          <w:lang w:val="en-US"/>
        </w:rPr>
        <w:t>.</w:t>
      </w:r>
    </w:p>
    <w:p w14:paraId="6F433D25" w14:textId="77777777" w:rsidR="00611C3D" w:rsidRPr="008211C3" w:rsidRDefault="00611C3D" w:rsidP="00DF6915">
      <w:pPr>
        <w:rPr>
          <w:lang w:val="en-US"/>
        </w:rPr>
      </w:pPr>
    </w:p>
    <w:p w14:paraId="746DA43B" w14:textId="77777777" w:rsidR="008211C3" w:rsidRPr="008211C3" w:rsidRDefault="008211C3" w:rsidP="00611C3D">
      <w:pPr>
        <w:pStyle w:val="Heading2"/>
        <w:rPr>
          <w:lang w:val="en-US"/>
        </w:rPr>
      </w:pPr>
      <w:bookmarkStart w:id="13" w:name="_Toc195644684"/>
      <w:r w:rsidRPr="008211C3">
        <w:rPr>
          <w:lang w:val="en-US"/>
        </w:rPr>
        <w:t>Communication</w:t>
      </w:r>
      <w:bookmarkEnd w:id="13"/>
    </w:p>
    <w:p w14:paraId="66EBEC2F" w14:textId="77777777" w:rsidR="008211C3" w:rsidRPr="008211C3" w:rsidRDefault="008211C3" w:rsidP="008211C3">
      <w:pPr>
        <w:rPr>
          <w:lang w:val="en-US"/>
        </w:rPr>
      </w:pPr>
      <w:r w:rsidRPr="008211C3">
        <w:rPr>
          <w:lang w:val="en-US"/>
        </w:rPr>
        <w:t>Microsoft Teams is an effective communication platform for weekly meetings to review project progress and to coordinate upcoming tasks.</w:t>
      </w:r>
    </w:p>
    <w:p w14:paraId="7B65A15E" w14:textId="77777777" w:rsidR="008211C3" w:rsidRPr="008211C3" w:rsidRDefault="008211C3" w:rsidP="008211C3">
      <w:pPr>
        <w:rPr>
          <w:lang w:val="en-US"/>
        </w:rPr>
      </w:pPr>
      <w:r w:rsidRPr="008211C3">
        <w:rPr>
          <w:lang w:val="en-US"/>
        </w:rPr>
        <w:t>Concerns or inquiries raised in the communication channel must be acknowledged or addressed within 24hrs.</w:t>
      </w:r>
    </w:p>
    <w:p w14:paraId="5865D451" w14:textId="77777777" w:rsidR="008211C3" w:rsidRDefault="008211C3" w:rsidP="008211C3">
      <w:pPr>
        <w:rPr>
          <w:b/>
          <w:lang w:val="en-US"/>
        </w:rPr>
      </w:pPr>
    </w:p>
    <w:p w14:paraId="015F66B9" w14:textId="67FC62C3" w:rsidR="008211C3" w:rsidRPr="008211C3" w:rsidRDefault="008211C3" w:rsidP="00611C3D">
      <w:pPr>
        <w:pStyle w:val="Heading2"/>
        <w:rPr>
          <w:lang w:val="en-US"/>
        </w:rPr>
      </w:pPr>
      <w:bookmarkStart w:id="14" w:name="_Toc195644685"/>
      <w:r w:rsidRPr="008211C3">
        <w:rPr>
          <w:lang w:val="en-US"/>
        </w:rPr>
        <w:t>Guidelines and Conflict Resolution</w:t>
      </w:r>
      <w:bookmarkEnd w:id="14"/>
    </w:p>
    <w:p w14:paraId="12FF952D" w14:textId="77777777" w:rsidR="008211C3" w:rsidRPr="008211C3" w:rsidRDefault="008211C3" w:rsidP="008211C3">
      <w:pPr>
        <w:rPr>
          <w:lang w:val="en-US"/>
        </w:rPr>
      </w:pPr>
      <w:r w:rsidRPr="008211C3">
        <w:rPr>
          <w:lang w:val="en-US"/>
        </w:rPr>
        <w:t>Mutual respect among all team members is mandatory.</w:t>
      </w:r>
    </w:p>
    <w:p w14:paraId="3E6B5B84" w14:textId="0A4CB42A" w:rsidR="008211C3" w:rsidRPr="008211C3" w:rsidRDefault="008211C3" w:rsidP="008211C3">
      <w:pPr>
        <w:rPr>
          <w:lang w:val="en-US"/>
        </w:rPr>
      </w:pPr>
      <w:r w:rsidRPr="6A4F7FAC">
        <w:rPr>
          <w:lang w:val="en-US"/>
        </w:rPr>
        <w:t xml:space="preserve">Each member is accountable for their assigned tasks; delays must be shared or reported to the </w:t>
      </w:r>
      <w:r w:rsidR="30A96096" w:rsidRPr="6A4F7FAC">
        <w:rPr>
          <w:lang w:val="en-US"/>
        </w:rPr>
        <w:t>team's</w:t>
      </w:r>
      <w:r w:rsidRPr="6A4F7FAC">
        <w:rPr>
          <w:lang w:val="en-US"/>
        </w:rPr>
        <w:t xml:space="preserve"> </w:t>
      </w:r>
      <w:r w:rsidR="13FB8AFF" w:rsidRPr="6A4F7FAC">
        <w:rPr>
          <w:lang w:val="en-US"/>
        </w:rPr>
        <w:t>m</w:t>
      </w:r>
      <w:r w:rsidRPr="6A4F7FAC">
        <w:rPr>
          <w:lang w:val="en-US"/>
        </w:rPr>
        <w:t>anager during meeting schedules.</w:t>
      </w:r>
    </w:p>
    <w:p w14:paraId="78AFBE8B" w14:textId="77777777" w:rsidR="008211C3" w:rsidRPr="008211C3" w:rsidRDefault="008211C3" w:rsidP="008211C3">
      <w:pPr>
        <w:rPr>
          <w:lang w:val="en-US"/>
        </w:rPr>
      </w:pPr>
      <w:r w:rsidRPr="008211C3">
        <w:rPr>
          <w:lang w:val="en-US"/>
        </w:rPr>
        <w:t>In the case of conflict or disagreement, a meeting should be scheduled to collectively discuss and resolve the issue.</w:t>
      </w:r>
    </w:p>
    <w:p w14:paraId="79593373" w14:textId="77777777" w:rsidR="00DF6915" w:rsidRDefault="00DF6915" w:rsidP="008211C3">
      <w:pPr>
        <w:rPr>
          <w:lang w:val="en-US"/>
        </w:rPr>
      </w:pPr>
    </w:p>
    <w:p w14:paraId="690DB050" w14:textId="764D6CB4" w:rsidR="6A4F7FAC" w:rsidRDefault="6A4F7FAC" w:rsidP="6A4F7FAC">
      <w:pPr>
        <w:rPr>
          <w:lang w:val="en-US"/>
        </w:rPr>
      </w:pPr>
    </w:p>
    <w:p w14:paraId="1ACA967F" w14:textId="77777777" w:rsidR="00AE7F0A" w:rsidRDefault="00AE7F0A" w:rsidP="6A4F7FAC">
      <w:pPr>
        <w:rPr>
          <w:lang w:val="en-US"/>
        </w:rPr>
      </w:pPr>
    </w:p>
    <w:p w14:paraId="314BF5EA" w14:textId="77777777" w:rsidR="00AE7F0A" w:rsidRDefault="00AE7F0A" w:rsidP="6A4F7FAC">
      <w:pPr>
        <w:rPr>
          <w:lang w:val="en-US"/>
        </w:rPr>
      </w:pPr>
    </w:p>
    <w:p w14:paraId="275DA8FA" w14:textId="77777777" w:rsidR="00AE7F0A" w:rsidRDefault="00AE7F0A" w:rsidP="6A4F7FAC">
      <w:pPr>
        <w:rPr>
          <w:lang w:val="en-US"/>
        </w:rPr>
      </w:pPr>
    </w:p>
    <w:p w14:paraId="332CA423" w14:textId="77777777" w:rsidR="00AE7F0A" w:rsidRDefault="00AE7F0A" w:rsidP="6A4F7FAC">
      <w:pPr>
        <w:rPr>
          <w:lang w:val="en-US"/>
        </w:rPr>
      </w:pPr>
    </w:p>
    <w:p w14:paraId="755ADE6D" w14:textId="252B807E" w:rsidR="6A4F7FAC" w:rsidRDefault="6A4F7FAC" w:rsidP="6A4F7FAC">
      <w:pPr>
        <w:rPr>
          <w:lang w:val="en-US"/>
        </w:rPr>
      </w:pPr>
    </w:p>
    <w:p w14:paraId="424BA90E" w14:textId="130D1E89" w:rsidR="008211C3" w:rsidRPr="008211C3" w:rsidRDefault="008211C3" w:rsidP="008211C3">
      <w:pPr>
        <w:rPr>
          <w:b/>
          <w:lang w:val="en-US"/>
        </w:rPr>
      </w:pPr>
      <w:r w:rsidRPr="008211C3">
        <w:rPr>
          <w:b/>
          <w:lang w:val="en-US"/>
        </w:rPr>
        <w:t xml:space="preserve">Approval Signatures </w:t>
      </w:r>
    </w:p>
    <w:p w14:paraId="6BA14F75" w14:textId="77777777" w:rsidR="008211C3" w:rsidRPr="008211C3" w:rsidRDefault="008211C3" w:rsidP="008211C3">
      <w:pPr>
        <w:rPr>
          <w:b/>
          <w:lang w:val="en-US"/>
        </w:rPr>
      </w:pPr>
      <w:r w:rsidRPr="008211C3">
        <w:rPr>
          <w:b/>
          <w:lang w:val="en-US"/>
        </w:rPr>
        <w:br/>
      </w:r>
    </w:p>
    <w:tbl>
      <w:tblPr>
        <w:tblW w:w="10490" w:type="dxa"/>
        <w:jc w:val="center"/>
        <w:tblBorders>
          <w:insideH w:val="single" w:sz="4" w:space="0" w:color="000000"/>
        </w:tblBorders>
        <w:tblLayout w:type="fixed"/>
        <w:tblLook w:val="0400" w:firstRow="0" w:lastRow="0" w:firstColumn="0" w:lastColumn="0" w:noHBand="0" w:noVBand="1"/>
      </w:tblPr>
      <w:tblGrid>
        <w:gridCol w:w="3544"/>
        <w:gridCol w:w="422"/>
        <w:gridCol w:w="3831"/>
        <w:gridCol w:w="283"/>
        <w:gridCol w:w="2410"/>
      </w:tblGrid>
      <w:tr w:rsidR="0011447F" w:rsidRPr="008211C3" w14:paraId="0610AC9B" w14:textId="77777777" w:rsidTr="6A4F7FAC">
        <w:trPr>
          <w:jc w:val="center"/>
        </w:trPr>
        <w:tc>
          <w:tcPr>
            <w:tcW w:w="3544" w:type="dxa"/>
            <w:tcBorders>
              <w:top w:val="nil"/>
              <w:left w:val="nil"/>
              <w:bottom w:val="single" w:sz="4" w:space="0" w:color="000000" w:themeColor="text1"/>
              <w:right w:val="nil"/>
            </w:tcBorders>
          </w:tcPr>
          <w:p w14:paraId="26721F63" w14:textId="77777777" w:rsidR="0011447F" w:rsidRPr="008211C3" w:rsidRDefault="0011447F" w:rsidP="008211C3">
            <w:pPr>
              <w:rPr>
                <w:lang w:val="en-US"/>
              </w:rPr>
            </w:pPr>
          </w:p>
        </w:tc>
        <w:tc>
          <w:tcPr>
            <w:tcW w:w="422" w:type="dxa"/>
            <w:vMerge w:val="restart"/>
          </w:tcPr>
          <w:p w14:paraId="4018ACAB" w14:textId="77777777" w:rsidR="0011447F" w:rsidRPr="008211C3" w:rsidRDefault="0011447F" w:rsidP="008211C3">
            <w:pPr>
              <w:rPr>
                <w:lang w:val="en-US"/>
              </w:rPr>
            </w:pPr>
          </w:p>
        </w:tc>
        <w:tc>
          <w:tcPr>
            <w:tcW w:w="3831" w:type="dxa"/>
            <w:tcBorders>
              <w:top w:val="nil"/>
              <w:left w:val="nil"/>
              <w:bottom w:val="single" w:sz="4" w:space="0" w:color="000000" w:themeColor="text1"/>
              <w:right w:val="nil"/>
            </w:tcBorders>
          </w:tcPr>
          <w:p w14:paraId="1CAF9431" w14:textId="77777777" w:rsidR="0011447F" w:rsidRPr="008211C3" w:rsidRDefault="0011447F" w:rsidP="008211C3">
            <w:pPr>
              <w:rPr>
                <w:lang w:val="en-US"/>
              </w:rPr>
            </w:pPr>
          </w:p>
        </w:tc>
        <w:tc>
          <w:tcPr>
            <w:tcW w:w="283" w:type="dxa"/>
            <w:vMerge w:val="restart"/>
          </w:tcPr>
          <w:p w14:paraId="16D4CB63" w14:textId="77777777" w:rsidR="0011447F" w:rsidRPr="008211C3" w:rsidRDefault="0011447F" w:rsidP="008211C3">
            <w:pPr>
              <w:rPr>
                <w:lang w:val="en-US"/>
              </w:rPr>
            </w:pPr>
          </w:p>
        </w:tc>
        <w:tc>
          <w:tcPr>
            <w:tcW w:w="2410" w:type="dxa"/>
            <w:tcBorders>
              <w:top w:val="nil"/>
              <w:left w:val="nil"/>
              <w:bottom w:val="single" w:sz="4" w:space="0" w:color="000000" w:themeColor="text1"/>
              <w:right w:val="nil"/>
            </w:tcBorders>
            <w:hideMark/>
          </w:tcPr>
          <w:p w14:paraId="7C8B4630" w14:textId="77777777" w:rsidR="0011447F" w:rsidRPr="008211C3" w:rsidRDefault="0011447F" w:rsidP="008211C3">
            <w:pPr>
              <w:rPr>
                <w:rFonts w:ascii="Brush Script MT" w:hAnsi="Brush Script MT"/>
                <w:sz w:val="28"/>
                <w:szCs w:val="28"/>
                <w:lang w:val="en-US"/>
              </w:rPr>
            </w:pPr>
            <w:r w:rsidRPr="008211C3">
              <w:rPr>
                <w:rFonts w:ascii="Brush Script MT" w:hAnsi="Brush Script MT"/>
                <w:sz w:val="28"/>
                <w:szCs w:val="28"/>
                <w:lang w:val="en-US"/>
              </w:rPr>
              <w:t>Stanislav Chirikov</w:t>
            </w:r>
          </w:p>
        </w:tc>
      </w:tr>
      <w:tr w:rsidR="0011447F" w:rsidRPr="008211C3" w14:paraId="1261B9FC" w14:textId="77777777" w:rsidTr="6A4F7FAC">
        <w:trPr>
          <w:jc w:val="center"/>
        </w:trPr>
        <w:tc>
          <w:tcPr>
            <w:tcW w:w="3544" w:type="dxa"/>
            <w:tcBorders>
              <w:top w:val="single" w:sz="4" w:space="0" w:color="000000" w:themeColor="text1"/>
              <w:left w:val="nil"/>
              <w:bottom w:val="nil"/>
              <w:right w:val="nil"/>
            </w:tcBorders>
            <w:hideMark/>
          </w:tcPr>
          <w:p w14:paraId="48BA71E0" w14:textId="77777777" w:rsidR="0011447F" w:rsidRPr="008211C3" w:rsidRDefault="0011447F" w:rsidP="008211C3">
            <w:pPr>
              <w:rPr>
                <w:lang w:val="en-US"/>
              </w:rPr>
            </w:pPr>
            <w:r w:rsidRPr="008211C3">
              <w:rPr>
                <w:lang w:val="en-US"/>
              </w:rPr>
              <w:t>Province of Ontario, Project Client</w:t>
            </w:r>
          </w:p>
        </w:tc>
        <w:tc>
          <w:tcPr>
            <w:tcW w:w="422" w:type="dxa"/>
            <w:vMerge/>
          </w:tcPr>
          <w:p w14:paraId="5A2A43E4" w14:textId="77777777" w:rsidR="0011447F" w:rsidRPr="008211C3" w:rsidRDefault="0011447F" w:rsidP="008211C3">
            <w:pPr>
              <w:rPr>
                <w:lang w:val="en-US"/>
              </w:rPr>
            </w:pPr>
          </w:p>
        </w:tc>
        <w:tc>
          <w:tcPr>
            <w:tcW w:w="3831" w:type="dxa"/>
            <w:tcBorders>
              <w:top w:val="single" w:sz="4" w:space="0" w:color="000000" w:themeColor="text1"/>
              <w:left w:val="nil"/>
              <w:bottom w:val="nil"/>
              <w:right w:val="nil"/>
            </w:tcBorders>
            <w:hideMark/>
          </w:tcPr>
          <w:p w14:paraId="6FF6ACE1" w14:textId="77777777" w:rsidR="0011447F" w:rsidRPr="008211C3" w:rsidRDefault="0011447F" w:rsidP="008211C3">
            <w:pPr>
              <w:rPr>
                <w:lang w:val="en-US"/>
              </w:rPr>
            </w:pPr>
            <w:r w:rsidRPr="008211C3">
              <w:rPr>
                <w:lang w:val="en-US"/>
              </w:rPr>
              <w:t>Ministry of Health, Project Sponsor</w:t>
            </w:r>
          </w:p>
        </w:tc>
        <w:tc>
          <w:tcPr>
            <w:tcW w:w="283" w:type="dxa"/>
            <w:vMerge/>
          </w:tcPr>
          <w:p w14:paraId="65532A6C" w14:textId="77777777" w:rsidR="0011447F" w:rsidRPr="008211C3" w:rsidRDefault="0011447F" w:rsidP="008211C3">
            <w:pPr>
              <w:rPr>
                <w:lang w:val="en-US"/>
              </w:rPr>
            </w:pPr>
          </w:p>
        </w:tc>
        <w:tc>
          <w:tcPr>
            <w:tcW w:w="2410" w:type="dxa"/>
            <w:tcBorders>
              <w:top w:val="single" w:sz="4" w:space="0" w:color="000000" w:themeColor="text1"/>
              <w:left w:val="nil"/>
              <w:bottom w:val="nil"/>
              <w:right w:val="nil"/>
            </w:tcBorders>
            <w:hideMark/>
          </w:tcPr>
          <w:p w14:paraId="428F66A6" w14:textId="77777777" w:rsidR="0011447F" w:rsidRPr="008211C3" w:rsidRDefault="0011447F" w:rsidP="008211C3">
            <w:pPr>
              <w:rPr>
                <w:lang w:val="en-US"/>
              </w:rPr>
            </w:pPr>
            <w:r w:rsidRPr="008211C3">
              <w:rPr>
                <w:lang w:val="en-US"/>
              </w:rPr>
              <w:t>Stanislav Chirikov, Project Manager</w:t>
            </w:r>
          </w:p>
        </w:tc>
      </w:tr>
    </w:tbl>
    <w:p w14:paraId="26ADD8E1" w14:textId="50416C53" w:rsidR="00AE7F0A" w:rsidRDefault="00611C3D">
      <w:pPr>
        <w:rPr>
          <w:lang w:val="en-US"/>
        </w:rPr>
      </w:pPr>
      <w:r w:rsidRPr="6A4F7FAC">
        <w:rPr>
          <w:lang w:val="en-US"/>
        </w:rPr>
        <w:br w:type="page"/>
      </w:r>
    </w:p>
    <w:p w14:paraId="53090AEB" w14:textId="2646F664" w:rsidR="6D4700E6" w:rsidRDefault="6D4700E6" w:rsidP="6A4F7FAC">
      <w:pPr>
        <w:pStyle w:val="Heading1"/>
      </w:pPr>
      <w:r>
        <w:lastRenderedPageBreak/>
        <w:t>Project Proposal</w:t>
      </w:r>
    </w:p>
    <w:p w14:paraId="32C22022" w14:textId="77777777" w:rsidR="00611C3D" w:rsidRPr="00611C3D" w:rsidRDefault="00611C3D" w:rsidP="00611C3D">
      <w:pPr>
        <w:rPr>
          <w:i/>
          <w:iCs/>
          <w:lang w:val="en-US"/>
        </w:rPr>
      </w:pPr>
      <w:r w:rsidRPr="00611C3D">
        <w:rPr>
          <w:i/>
          <w:iCs/>
          <w:lang w:val="en-US"/>
        </w:rPr>
        <w:t>Brief description of the system you are proposing. Please include your research reference (contacts, etc.):</w:t>
      </w:r>
    </w:p>
    <w:p w14:paraId="27B84627" w14:textId="4B03D753" w:rsidR="00611C3D" w:rsidRDefault="00611C3D" w:rsidP="00611C3D">
      <w:pPr>
        <w:rPr>
          <w:lang w:val="en-US"/>
        </w:rPr>
      </w:pPr>
      <w:r w:rsidRPr="00611C3D">
        <w:rPr>
          <w:lang w:val="en-US"/>
        </w:rPr>
        <w:t xml:space="preserve">The business application we are developing is a web-based application that provides Ontarians with real-time hospital and walk-in clinic </w:t>
      </w:r>
      <w:r w:rsidR="00AE7F0A">
        <w:rPr>
          <w:lang w:val="en-US"/>
        </w:rPr>
        <w:t>wait-time</w:t>
      </w:r>
      <w:r w:rsidRPr="00611C3D">
        <w:rPr>
          <w:lang w:val="en-US"/>
        </w:rPr>
        <w:t>s. Our application will collect data from healthcare organizations every 3 hours and also from user submissions to enhance accuracy. By leveraging historical trends, we aim to help users make informed healthcare decisions.</w:t>
      </w:r>
    </w:p>
    <w:p w14:paraId="1BCAFEC1" w14:textId="77777777" w:rsidR="00611C3D" w:rsidRPr="00611C3D" w:rsidRDefault="00611C3D" w:rsidP="00611C3D">
      <w:pPr>
        <w:rPr>
          <w:lang w:val="en-US"/>
        </w:rPr>
      </w:pPr>
    </w:p>
    <w:p w14:paraId="60FB06B5" w14:textId="5EB74D04" w:rsidR="00611C3D" w:rsidRPr="00611C3D" w:rsidRDefault="00611C3D" w:rsidP="00611C3D">
      <w:pPr>
        <w:rPr>
          <w:i/>
          <w:iCs/>
          <w:lang w:val="en-US"/>
        </w:rPr>
      </w:pPr>
      <w:r w:rsidRPr="00611C3D">
        <w:rPr>
          <w:i/>
          <w:iCs/>
          <w:lang w:val="en-US"/>
        </w:rPr>
        <w:t>Please explain why you feel there is a need</w:t>
      </w:r>
      <w:r w:rsidR="00A43B29">
        <w:rPr>
          <w:i/>
          <w:iCs/>
          <w:lang w:val="en-US"/>
        </w:rPr>
        <w:t>/</w:t>
      </w:r>
      <w:r w:rsidRPr="00611C3D">
        <w:rPr>
          <w:i/>
          <w:iCs/>
          <w:lang w:val="en-US"/>
        </w:rPr>
        <w:t>market for this system:</w:t>
      </w:r>
    </w:p>
    <w:p w14:paraId="5BF66EF0" w14:textId="6681C097" w:rsidR="00611C3D" w:rsidRDefault="00611C3D" w:rsidP="00611C3D">
      <w:pPr>
        <w:rPr>
          <w:lang w:val="en-US"/>
        </w:rPr>
      </w:pPr>
      <w:r w:rsidRPr="00611C3D">
        <w:rPr>
          <w:lang w:val="en-US"/>
        </w:rPr>
        <w:t xml:space="preserve">There is a dire need for quicker healthcare access for Ontarians as </w:t>
      </w:r>
      <w:r w:rsidR="00AE7F0A">
        <w:rPr>
          <w:lang w:val="en-US"/>
        </w:rPr>
        <w:t>wait-time</w:t>
      </w:r>
      <w:r w:rsidRPr="00611C3D">
        <w:rPr>
          <w:lang w:val="en-US"/>
        </w:rPr>
        <w:t xml:space="preserve">s have increased substantially over the past several years. Ontario walk-in clinic </w:t>
      </w:r>
      <w:r w:rsidR="00AE7F0A">
        <w:rPr>
          <w:lang w:val="en-US"/>
        </w:rPr>
        <w:t>wait-time</w:t>
      </w:r>
      <w:r w:rsidRPr="00611C3D">
        <w:rPr>
          <w:lang w:val="en-US"/>
        </w:rPr>
        <w:t>s have more than doubled in 2023 (</w:t>
      </w:r>
      <w:r w:rsidRPr="073B4786">
        <w:rPr>
          <w:lang w:val="en-US"/>
        </w:rPr>
        <w:t>The</w:t>
      </w:r>
      <w:r w:rsidR="2634CE69" w:rsidRPr="073B4786">
        <w:rPr>
          <w:lang w:val="en-US"/>
        </w:rPr>
        <w:t xml:space="preserve"> </w:t>
      </w:r>
      <w:r w:rsidRPr="073B4786">
        <w:rPr>
          <w:lang w:val="en-US"/>
        </w:rPr>
        <w:t>Star</w:t>
      </w:r>
      <w:r w:rsidRPr="00611C3D">
        <w:rPr>
          <w:lang w:val="en-US"/>
        </w:rPr>
        <w:t xml:space="preserve">, 2024). On average, patients wait 2.2 hours to see a doctor in the emergency department in Ontario (Healthcare Quality Ontario, 2024). In addition, an estimated 2.5 million people do not have a family doctor in Ontario (CTV News, 2024). This leads them to rely on the ER and walk-in clinics. Therefore, our system provides Ontarians with access to </w:t>
      </w:r>
      <w:r w:rsidR="00AE7F0A">
        <w:rPr>
          <w:lang w:val="en-US"/>
        </w:rPr>
        <w:t>wait-time</w:t>
      </w:r>
      <w:r w:rsidRPr="00611C3D">
        <w:rPr>
          <w:lang w:val="en-US"/>
        </w:rPr>
        <w:t xml:space="preserve">s to find them the clinic with the shortest </w:t>
      </w:r>
      <w:r w:rsidR="00AE7F0A">
        <w:rPr>
          <w:lang w:val="en-US"/>
        </w:rPr>
        <w:t>wait-time</w:t>
      </w:r>
      <w:r w:rsidRPr="00611C3D">
        <w:rPr>
          <w:lang w:val="en-US"/>
        </w:rPr>
        <w:t>s as quickly as possible.</w:t>
      </w:r>
    </w:p>
    <w:p w14:paraId="5B672522" w14:textId="77777777" w:rsidR="00611C3D" w:rsidRPr="00611C3D" w:rsidRDefault="00611C3D" w:rsidP="00611C3D">
      <w:pPr>
        <w:rPr>
          <w:lang w:val="en-US"/>
        </w:rPr>
      </w:pPr>
    </w:p>
    <w:p w14:paraId="761393A4" w14:textId="77777777" w:rsidR="00611C3D" w:rsidRPr="00611C3D" w:rsidRDefault="00611C3D" w:rsidP="00611C3D">
      <w:pPr>
        <w:rPr>
          <w:i/>
          <w:iCs/>
          <w:lang w:val="en-US"/>
        </w:rPr>
      </w:pPr>
      <w:r w:rsidRPr="00611C3D">
        <w:rPr>
          <w:i/>
          <w:iCs/>
          <w:lang w:val="en-US"/>
        </w:rPr>
        <w:t>Please describe the system in more detail. Choose the functions that you feel are most important and describe how they will work.  Give each function a title and briefly explain its responsibility in a few sentences:</w:t>
      </w:r>
    </w:p>
    <w:p w14:paraId="5D5E2C4E" w14:textId="77777777" w:rsidR="00611C3D" w:rsidRPr="00611C3D" w:rsidRDefault="00611C3D" w:rsidP="00611C3D">
      <w:pPr>
        <w:rPr>
          <w:lang w:val="en-US"/>
        </w:rPr>
      </w:pPr>
      <w:r w:rsidRPr="00611C3D">
        <w:rPr>
          <w:lang w:val="en-US"/>
        </w:rPr>
        <w:t xml:space="preserve">There are 3 core functions that are most important to our system. </w:t>
      </w:r>
    </w:p>
    <w:p w14:paraId="45BD2648" w14:textId="4264A939" w:rsidR="00611C3D" w:rsidRPr="00611C3D" w:rsidRDefault="00611C3D" w:rsidP="00611C3D">
      <w:pPr>
        <w:rPr>
          <w:lang w:val="en-US"/>
        </w:rPr>
      </w:pPr>
      <w:r w:rsidRPr="00611C3D">
        <w:rPr>
          <w:lang w:val="en-US"/>
        </w:rPr>
        <w:t xml:space="preserve">1) </w:t>
      </w:r>
      <w:r w:rsidRPr="00611C3D">
        <w:rPr>
          <w:b/>
          <w:bCs/>
          <w:lang w:val="en-US"/>
        </w:rPr>
        <w:t xml:space="preserve">Submission of </w:t>
      </w:r>
      <w:r w:rsidR="00AE7F0A">
        <w:rPr>
          <w:b/>
          <w:bCs/>
          <w:lang w:val="en-US"/>
        </w:rPr>
        <w:t>Wait-time</w:t>
      </w:r>
      <w:r w:rsidRPr="00611C3D">
        <w:rPr>
          <w:b/>
          <w:bCs/>
          <w:lang w:val="en-US"/>
        </w:rPr>
        <w:t>s</w:t>
      </w:r>
    </w:p>
    <w:p w14:paraId="04726616" w14:textId="127B0ECD" w:rsidR="00611C3D" w:rsidRPr="00611C3D" w:rsidRDefault="00611C3D" w:rsidP="00611C3D">
      <w:pPr>
        <w:rPr>
          <w:lang w:val="en-US"/>
        </w:rPr>
      </w:pPr>
      <w:r w:rsidRPr="00611C3D">
        <w:rPr>
          <w:lang w:val="en-US"/>
        </w:rPr>
        <w:t xml:space="preserve">The first function is the submission of </w:t>
      </w:r>
      <w:r w:rsidR="00AE7F0A">
        <w:rPr>
          <w:lang w:val="en-US"/>
        </w:rPr>
        <w:t>wait-time</w:t>
      </w:r>
      <w:r w:rsidRPr="00611C3D">
        <w:rPr>
          <w:lang w:val="en-US"/>
        </w:rPr>
        <w:t xml:space="preserve">s for hospitals and walk-in clinics from users and the organization. The organization will update the wait-times every 3 hours. </w:t>
      </w:r>
      <w:r w:rsidR="00A43B29" w:rsidRPr="00611C3D">
        <w:rPr>
          <w:lang w:val="en-US"/>
        </w:rPr>
        <w:t>Whereas</w:t>
      </w:r>
      <w:r w:rsidRPr="00611C3D">
        <w:rPr>
          <w:lang w:val="en-US"/>
        </w:rPr>
        <w:t xml:space="preserve"> the users will submit their </w:t>
      </w:r>
      <w:r w:rsidR="00AE7F0A">
        <w:rPr>
          <w:lang w:val="en-US"/>
        </w:rPr>
        <w:t>wait-time</w:t>
      </w:r>
      <w:r w:rsidRPr="00611C3D">
        <w:rPr>
          <w:lang w:val="en-US"/>
        </w:rPr>
        <w:t>s via a simple form. Each user is limited to one submission within a 24 hour period. This data will be stored in a database.</w:t>
      </w:r>
    </w:p>
    <w:p w14:paraId="5E1658AF" w14:textId="33AE12C7" w:rsidR="00611C3D" w:rsidRPr="00611C3D" w:rsidRDefault="00611C3D" w:rsidP="00611C3D">
      <w:pPr>
        <w:rPr>
          <w:lang w:val="en-US"/>
        </w:rPr>
      </w:pPr>
      <w:r w:rsidRPr="00611C3D">
        <w:rPr>
          <w:lang w:val="en-US"/>
        </w:rPr>
        <w:t xml:space="preserve">2) </w:t>
      </w:r>
      <w:r w:rsidRPr="00611C3D">
        <w:rPr>
          <w:b/>
          <w:bCs/>
          <w:lang w:val="en-US"/>
        </w:rPr>
        <w:t xml:space="preserve">Displaying </w:t>
      </w:r>
      <w:r w:rsidR="00AE7F0A">
        <w:rPr>
          <w:b/>
          <w:bCs/>
          <w:lang w:val="en-US"/>
        </w:rPr>
        <w:t>Wait-time</w:t>
      </w:r>
      <w:r w:rsidRPr="00611C3D">
        <w:rPr>
          <w:b/>
          <w:bCs/>
          <w:lang w:val="en-US"/>
        </w:rPr>
        <w:t>s:</w:t>
      </w:r>
    </w:p>
    <w:p w14:paraId="1A55269D" w14:textId="11F7A7DD" w:rsidR="00611C3D" w:rsidRPr="00611C3D" w:rsidRDefault="00611C3D" w:rsidP="00611C3D">
      <w:pPr>
        <w:rPr>
          <w:lang w:val="en-US"/>
        </w:rPr>
      </w:pPr>
      <w:r w:rsidRPr="00611C3D">
        <w:rPr>
          <w:lang w:val="en-US"/>
        </w:rPr>
        <w:t xml:space="preserve">The second function displays </w:t>
      </w:r>
      <w:r w:rsidR="00A43B29">
        <w:rPr>
          <w:lang w:val="en-US"/>
        </w:rPr>
        <w:t>the wait</w:t>
      </w:r>
      <w:r w:rsidR="00AE7F0A">
        <w:rPr>
          <w:lang w:val="en-US"/>
        </w:rPr>
        <w:t>-time</w:t>
      </w:r>
      <w:r w:rsidRPr="00611C3D">
        <w:rPr>
          <w:lang w:val="en-US"/>
        </w:rPr>
        <w:t xml:space="preserve">s of hospitals and walk-in clinics. This function uses </w:t>
      </w:r>
      <w:r w:rsidR="00AE7F0A">
        <w:rPr>
          <w:lang w:val="en-US"/>
        </w:rPr>
        <w:t>wait-time</w:t>
      </w:r>
      <w:r w:rsidRPr="00611C3D">
        <w:rPr>
          <w:lang w:val="en-US"/>
        </w:rPr>
        <w:t xml:space="preserve"> data submitted by healthcare organizations and users from a database.  [Add how we will use historical data]</w:t>
      </w:r>
    </w:p>
    <w:p w14:paraId="3FF5EB69" w14:textId="77777777" w:rsidR="00611C3D" w:rsidRPr="00611C3D" w:rsidRDefault="00611C3D" w:rsidP="00611C3D">
      <w:pPr>
        <w:rPr>
          <w:lang w:val="en-US"/>
        </w:rPr>
      </w:pPr>
      <w:r w:rsidRPr="00611C3D">
        <w:rPr>
          <w:lang w:val="en-US"/>
        </w:rPr>
        <w:t xml:space="preserve">3) </w:t>
      </w:r>
      <w:r w:rsidRPr="00611C3D">
        <w:rPr>
          <w:b/>
          <w:bCs/>
          <w:lang w:val="en-US"/>
        </w:rPr>
        <w:t>Search by Location</w:t>
      </w:r>
    </w:p>
    <w:p w14:paraId="5854FE46" w14:textId="6EEE4D77" w:rsidR="00611C3D" w:rsidRDefault="00611C3D" w:rsidP="00611C3D">
      <w:pPr>
        <w:rPr>
          <w:lang w:val="en-US"/>
        </w:rPr>
      </w:pPr>
      <w:r w:rsidRPr="6A4F7FAC">
        <w:rPr>
          <w:lang w:val="en-US"/>
        </w:rPr>
        <w:t xml:space="preserve">The third function uses location-based search to display the closest hospitals and walk-in clinics. This function will utilize Google Maps API for a seamless and fast experience. A user will enter </w:t>
      </w:r>
      <w:r w:rsidRPr="6A4F7FAC">
        <w:rPr>
          <w:lang w:val="en-US"/>
        </w:rPr>
        <w:lastRenderedPageBreak/>
        <w:t>their location (</w:t>
      </w:r>
      <w:r w:rsidR="73E8B5F1" w:rsidRPr="6A4F7FAC">
        <w:rPr>
          <w:lang w:val="en-US"/>
        </w:rPr>
        <w:t>i.e.</w:t>
      </w:r>
      <w:r w:rsidRPr="6A4F7FAC">
        <w:rPr>
          <w:lang w:val="en-US"/>
        </w:rPr>
        <w:t xml:space="preserve"> postal code) or share it, the system will find the nearest hospitals and walk-in clinics for that location.</w:t>
      </w:r>
    </w:p>
    <w:p w14:paraId="24194F34" w14:textId="77777777" w:rsidR="00611C3D" w:rsidRPr="00611C3D" w:rsidRDefault="00611C3D" w:rsidP="00611C3D">
      <w:pPr>
        <w:rPr>
          <w:lang w:val="en-US"/>
        </w:rPr>
      </w:pPr>
    </w:p>
    <w:p w14:paraId="4FABA92F" w14:textId="77777777" w:rsidR="00611C3D" w:rsidRPr="00611C3D" w:rsidRDefault="00611C3D" w:rsidP="00611C3D">
      <w:pPr>
        <w:rPr>
          <w:i/>
          <w:iCs/>
          <w:lang w:val="en-US"/>
        </w:rPr>
      </w:pPr>
      <w:r w:rsidRPr="00611C3D">
        <w:rPr>
          <w:i/>
          <w:iCs/>
          <w:lang w:val="en-US"/>
        </w:rPr>
        <w:t>Please walk through a typical usage of your system (a scenario). For example, selecting and selling an item; creating an appointment, setting up a sports team:</w:t>
      </w:r>
    </w:p>
    <w:p w14:paraId="43E5BDAA" w14:textId="77777777" w:rsidR="00611C3D" w:rsidRPr="00611C3D" w:rsidRDefault="00611C3D" w:rsidP="00611C3D">
      <w:pPr>
        <w:rPr>
          <w:b/>
          <w:bCs/>
          <w:lang w:val="en-US"/>
        </w:rPr>
      </w:pPr>
      <w:r w:rsidRPr="00611C3D">
        <w:rPr>
          <w:b/>
          <w:bCs/>
          <w:lang w:val="en-US"/>
        </w:rPr>
        <w:t>Scenario 1:</w:t>
      </w:r>
    </w:p>
    <w:p w14:paraId="18BC3AB4" w14:textId="3F0947E4" w:rsidR="00611C3D" w:rsidRPr="00611C3D" w:rsidRDefault="00611C3D" w:rsidP="00611C3D">
      <w:pPr>
        <w:rPr>
          <w:lang w:val="en-US"/>
        </w:rPr>
      </w:pPr>
      <w:r w:rsidRPr="00611C3D">
        <w:rPr>
          <w:lang w:val="en-US"/>
        </w:rPr>
        <w:t xml:space="preserve">User wants to go to the nearest walk-in clinic but does not want to wait in line for too long. User goes to the web app page, enters their address and chooses the walk-in clinic option. App returns a page with a map centered on the user's location and a list of nearest walk-in clinics with their respective estimated </w:t>
      </w:r>
      <w:r w:rsidR="00AE7F0A">
        <w:rPr>
          <w:lang w:val="en-US"/>
        </w:rPr>
        <w:t>wait-time</w:t>
      </w:r>
      <w:r w:rsidRPr="00611C3D">
        <w:rPr>
          <w:lang w:val="en-US"/>
        </w:rPr>
        <w:t xml:space="preserve">s. Each place is also marked on the map. </w:t>
      </w:r>
      <w:r w:rsidR="40673A25" w:rsidRPr="073B4786">
        <w:rPr>
          <w:lang w:val="en-US"/>
        </w:rPr>
        <w:t>The u</w:t>
      </w:r>
      <w:r w:rsidRPr="073B4786">
        <w:rPr>
          <w:lang w:val="en-US"/>
        </w:rPr>
        <w:t>ser</w:t>
      </w:r>
      <w:r w:rsidRPr="00611C3D">
        <w:rPr>
          <w:lang w:val="en-US"/>
        </w:rPr>
        <w:t xml:space="preserve"> now can sort search results by distance and </w:t>
      </w:r>
      <w:r w:rsidR="00AE7F0A">
        <w:rPr>
          <w:lang w:val="en-US"/>
        </w:rPr>
        <w:t>wait-time</w:t>
      </w:r>
      <w:r w:rsidRPr="00611C3D">
        <w:rPr>
          <w:lang w:val="en-US"/>
        </w:rPr>
        <w:t>.</w:t>
      </w:r>
    </w:p>
    <w:p w14:paraId="0619CC8C" w14:textId="77777777" w:rsidR="00611C3D" w:rsidRPr="00611C3D" w:rsidRDefault="00611C3D" w:rsidP="00611C3D">
      <w:pPr>
        <w:rPr>
          <w:b/>
          <w:bCs/>
          <w:lang w:val="en-US"/>
        </w:rPr>
      </w:pPr>
      <w:r w:rsidRPr="00611C3D">
        <w:rPr>
          <w:b/>
          <w:bCs/>
          <w:lang w:val="en-US"/>
        </w:rPr>
        <w:t>Scenario 2:</w:t>
      </w:r>
    </w:p>
    <w:p w14:paraId="40FEA318" w14:textId="17C214E3" w:rsidR="00611C3D" w:rsidRDefault="00611C3D" w:rsidP="00611C3D">
      <w:pPr>
        <w:rPr>
          <w:lang w:val="en-US"/>
        </w:rPr>
      </w:pPr>
      <w:r w:rsidRPr="00611C3D">
        <w:rPr>
          <w:lang w:val="en-US"/>
        </w:rPr>
        <w:t>A user</w:t>
      </w:r>
      <w:r w:rsidR="02D28E80" w:rsidRPr="073B4786">
        <w:rPr>
          <w:lang w:val="en-US"/>
        </w:rPr>
        <w:t>,</w:t>
      </w:r>
      <w:r w:rsidRPr="00611C3D">
        <w:rPr>
          <w:lang w:val="en-US"/>
        </w:rPr>
        <w:t xml:space="preserve"> who has recently visited a clinic</w:t>
      </w:r>
      <w:r w:rsidR="3F999D00" w:rsidRPr="073B4786">
        <w:rPr>
          <w:lang w:val="en-US"/>
        </w:rPr>
        <w:t>,</w:t>
      </w:r>
      <w:r w:rsidRPr="00611C3D">
        <w:rPr>
          <w:lang w:val="en-US"/>
        </w:rPr>
        <w:t xml:space="preserve"> notices that the actual </w:t>
      </w:r>
      <w:r w:rsidR="00AE7F0A">
        <w:rPr>
          <w:lang w:val="en-US"/>
        </w:rPr>
        <w:t>wait-time</w:t>
      </w:r>
      <w:r w:rsidRPr="00611C3D">
        <w:rPr>
          <w:lang w:val="en-US"/>
        </w:rPr>
        <w:t xml:space="preserve"> differs from the estimated </w:t>
      </w:r>
      <w:r w:rsidR="00AE7F0A">
        <w:rPr>
          <w:lang w:val="en-US"/>
        </w:rPr>
        <w:t>wait-time</w:t>
      </w:r>
      <w:r w:rsidRPr="00611C3D">
        <w:rPr>
          <w:lang w:val="en-US"/>
        </w:rPr>
        <w:t xml:space="preserve"> displayed in the app. To help improve accuracy, they use the “Submit </w:t>
      </w:r>
      <w:r w:rsidR="00AE7F0A">
        <w:rPr>
          <w:lang w:val="en-US"/>
        </w:rPr>
        <w:t>Wait-time</w:t>
      </w:r>
      <w:r w:rsidRPr="00611C3D">
        <w:rPr>
          <w:lang w:val="en-US"/>
        </w:rPr>
        <w:t xml:space="preserve">” feature within the web app. The system prompts them to enter the facility name, current </w:t>
      </w:r>
      <w:r w:rsidR="00AE7F0A">
        <w:rPr>
          <w:lang w:val="en-US"/>
        </w:rPr>
        <w:t>wait-time</w:t>
      </w:r>
      <w:r w:rsidRPr="00611C3D">
        <w:rPr>
          <w:lang w:val="en-US"/>
        </w:rPr>
        <w:t xml:space="preserve">, and optional comments about their experience. Once submitted, the app validates the entry by cross-referencing it with other user inputs and official data sources before updating the estimated </w:t>
      </w:r>
      <w:r w:rsidR="00AE7F0A">
        <w:rPr>
          <w:lang w:val="en-US"/>
        </w:rPr>
        <w:t>wait-time</w:t>
      </w:r>
      <w:r w:rsidRPr="00611C3D">
        <w:rPr>
          <w:lang w:val="en-US"/>
        </w:rPr>
        <w:t>. This feature allows users to contribute to more accurate reporting, making the platform more reliable for all users.</w:t>
      </w:r>
    </w:p>
    <w:p w14:paraId="5D7A38AA" w14:textId="77777777" w:rsidR="00611C3D" w:rsidRDefault="00611C3D">
      <w:pPr>
        <w:rPr>
          <w:lang w:val="en-US"/>
        </w:rPr>
      </w:pPr>
      <w:r>
        <w:rPr>
          <w:lang w:val="en-US"/>
        </w:rPr>
        <w:br w:type="page"/>
      </w:r>
    </w:p>
    <w:p w14:paraId="30644BE6" w14:textId="77777777" w:rsidR="00611C3D" w:rsidRDefault="00611C3D" w:rsidP="00346562">
      <w:pPr>
        <w:pStyle w:val="Heading1"/>
      </w:pPr>
      <w:bookmarkStart w:id="15" w:name="_Toc195644687"/>
      <w:r>
        <w:lastRenderedPageBreak/>
        <w:t>Scope Management Plan</w:t>
      </w:r>
      <w:bookmarkEnd w:id="15"/>
    </w:p>
    <w:p w14:paraId="64CBA586" w14:textId="77777777" w:rsidR="00346562" w:rsidRPr="00346562" w:rsidRDefault="00346562" w:rsidP="00346562">
      <w:pPr>
        <w:rPr>
          <w:lang w:val="en-US"/>
        </w:rPr>
      </w:pPr>
    </w:p>
    <w:p w14:paraId="0E02DEE1" w14:textId="78FECB74" w:rsidR="00611C3D" w:rsidRPr="00611C3D" w:rsidRDefault="00611C3D" w:rsidP="00611C3D">
      <w:pPr>
        <w:pStyle w:val="Heading2"/>
        <w:rPr>
          <w:lang w:val="en-US"/>
        </w:rPr>
      </w:pPr>
      <w:bookmarkStart w:id="16" w:name="_Toc195644688"/>
      <w:r w:rsidRPr="00611C3D">
        <w:rPr>
          <w:lang w:val="en-US"/>
        </w:rPr>
        <w:t>Introduction</w:t>
      </w:r>
      <w:bookmarkEnd w:id="16"/>
    </w:p>
    <w:p w14:paraId="1EB25FE3" w14:textId="4AFB92BC" w:rsidR="00611C3D" w:rsidRPr="00611C3D" w:rsidRDefault="00611C3D" w:rsidP="00611C3D">
      <w:pPr>
        <w:rPr>
          <w:lang w:val="en-US"/>
        </w:rPr>
      </w:pPr>
      <w:r w:rsidRPr="00611C3D">
        <w:rPr>
          <w:lang w:val="en-US"/>
        </w:rPr>
        <w:t>Scope Management is a structured process that ensures all necessary work is completed for the project while preventing unnecessary tasks from being included. The Scope Management Plan provides a framework detailing how the project scope will be defined, developed, and verified, ensuring alignment with project goals. It also identifies who is responsible for managing scope-related activities and controlling any potential changes.</w:t>
      </w:r>
    </w:p>
    <w:p w14:paraId="1962B49C" w14:textId="546E96F7" w:rsidR="00611C3D" w:rsidRPr="00611C3D" w:rsidRDefault="00611C3D" w:rsidP="00611C3D">
      <w:pPr>
        <w:rPr>
          <w:lang w:val="en-US"/>
        </w:rPr>
      </w:pPr>
      <w:r w:rsidRPr="00611C3D">
        <w:rPr>
          <w:lang w:val="en-US"/>
        </w:rPr>
        <w:t xml:space="preserve">This project follows a five-step </w:t>
      </w:r>
      <w:r w:rsidRPr="00611C3D">
        <w:rPr>
          <w:b/>
          <w:lang w:val="en-US"/>
        </w:rPr>
        <w:t>Project Scope Management</w:t>
      </w:r>
      <w:r w:rsidRPr="00611C3D">
        <w:rPr>
          <w:lang w:val="en-US"/>
        </w:rPr>
        <w:t xml:space="preserve"> process:</w:t>
      </w:r>
    </w:p>
    <w:p w14:paraId="7AB7755F" w14:textId="0339FFD5" w:rsidR="00611C3D" w:rsidRPr="00611C3D" w:rsidRDefault="00611C3D" w:rsidP="00611C3D">
      <w:pPr>
        <w:numPr>
          <w:ilvl w:val="0"/>
          <w:numId w:val="9"/>
        </w:numPr>
        <w:rPr>
          <w:lang w:val="en-US"/>
        </w:rPr>
      </w:pPr>
      <w:r w:rsidRPr="00611C3D">
        <w:rPr>
          <w:b/>
          <w:lang w:val="en-US"/>
        </w:rPr>
        <w:t>Collect Requirements</w:t>
      </w:r>
      <w:r w:rsidRPr="00611C3D">
        <w:rPr>
          <w:lang w:val="en-US"/>
        </w:rPr>
        <w:t xml:space="preserve"> – The project team will gather</w:t>
      </w:r>
      <w:r w:rsidR="230C1C45" w:rsidRPr="073B4786">
        <w:rPr>
          <w:lang w:val="en-US"/>
        </w:rPr>
        <w:t>,</w:t>
      </w:r>
      <w:r w:rsidRPr="00611C3D">
        <w:rPr>
          <w:lang w:val="en-US"/>
        </w:rPr>
        <w:t xml:space="preserve"> and document essential requirements based on stakeholder inputs, system needs, and project objectives. These requirements will be informed by the project charter and stakeholder discussions, ensuring a comprehensive understanding of what needs to be built. Stakeholder feedback will be continuously integrated to refine requirements and improve system accuracy.</w:t>
      </w:r>
    </w:p>
    <w:p w14:paraId="6B1EC042" w14:textId="5917D7E1" w:rsidR="00611C3D" w:rsidRPr="00611C3D" w:rsidRDefault="00611C3D" w:rsidP="00611C3D">
      <w:pPr>
        <w:numPr>
          <w:ilvl w:val="0"/>
          <w:numId w:val="9"/>
        </w:numPr>
        <w:rPr>
          <w:lang w:val="en-US"/>
        </w:rPr>
      </w:pPr>
      <w:r w:rsidRPr="00611C3D">
        <w:rPr>
          <w:b/>
          <w:lang w:val="en-US"/>
        </w:rPr>
        <w:t>Define Scope</w:t>
      </w:r>
      <w:r w:rsidRPr="00611C3D">
        <w:rPr>
          <w:lang w:val="en-US"/>
        </w:rPr>
        <w:t xml:space="preserve"> – The scope will be clearly defined to include real-time hospital and walk-in clinic </w:t>
      </w:r>
      <w:r w:rsidR="00AE7F0A">
        <w:rPr>
          <w:lang w:val="en-US"/>
        </w:rPr>
        <w:t>wait-time</w:t>
      </w:r>
      <w:r w:rsidRPr="00611C3D">
        <w:rPr>
          <w:lang w:val="en-US"/>
        </w:rPr>
        <w:t xml:space="preserve"> tracking, user-submitted </w:t>
      </w:r>
      <w:r w:rsidR="00AE7F0A">
        <w:rPr>
          <w:lang w:val="en-US"/>
        </w:rPr>
        <w:t>wait-time</w:t>
      </w:r>
      <w:r w:rsidRPr="00611C3D">
        <w:rPr>
          <w:lang w:val="en-US"/>
        </w:rPr>
        <w:t xml:space="preserve"> reporting, and location-based search functionalities. It will also establish project constraints such as a reliance on healthcare organizations for data updates every 3 hours and limitations regarding system integrations with external health databases.</w:t>
      </w:r>
    </w:p>
    <w:p w14:paraId="15C2A2D5" w14:textId="5B261A03" w:rsidR="00611C3D" w:rsidRPr="00611C3D" w:rsidRDefault="00611C3D" w:rsidP="00611C3D">
      <w:pPr>
        <w:numPr>
          <w:ilvl w:val="0"/>
          <w:numId w:val="9"/>
        </w:numPr>
        <w:rPr>
          <w:lang w:val="en-US"/>
        </w:rPr>
      </w:pPr>
      <w:r w:rsidRPr="00611C3D">
        <w:rPr>
          <w:b/>
          <w:lang w:val="en-US"/>
        </w:rPr>
        <w:t>Create WBS (Work Breakdown Structure)</w:t>
      </w:r>
      <w:r w:rsidRPr="00611C3D">
        <w:rPr>
          <w:lang w:val="en-US"/>
        </w:rPr>
        <w:t xml:space="preserve"> – The project deliverables will be divided into smaller, manageable components, categorized into core features such as data collection, </w:t>
      </w:r>
      <w:r w:rsidR="00AE7F0A">
        <w:rPr>
          <w:lang w:val="en-US"/>
        </w:rPr>
        <w:t>wait-time</w:t>
      </w:r>
      <w:r w:rsidRPr="00611C3D">
        <w:rPr>
          <w:lang w:val="en-US"/>
        </w:rPr>
        <w:t xml:space="preserve"> display, user submissions, and map integration. This breakdown will facilitate better scheduling, budget tracking, and resource allocation.</w:t>
      </w:r>
    </w:p>
    <w:p w14:paraId="66ED8CC9" w14:textId="3EAF835A" w:rsidR="00611C3D" w:rsidRPr="00611C3D" w:rsidRDefault="00611C3D" w:rsidP="00611C3D">
      <w:pPr>
        <w:numPr>
          <w:ilvl w:val="0"/>
          <w:numId w:val="9"/>
        </w:numPr>
        <w:rPr>
          <w:lang w:val="en-US"/>
        </w:rPr>
      </w:pPr>
      <w:r w:rsidRPr="00611C3D">
        <w:rPr>
          <w:b/>
          <w:lang w:val="en-US"/>
        </w:rPr>
        <w:t>Verify Scope</w:t>
      </w:r>
      <w:r w:rsidRPr="00611C3D">
        <w:rPr>
          <w:lang w:val="en-US"/>
        </w:rPr>
        <w:t xml:space="preserve"> – The project team, in collaboration with the client (Province of Ontario) and sponsor (Ministry of Health), will ensure all deliverables meet the agreed-upon specifications. Formal </w:t>
      </w:r>
      <w:r w:rsidR="0ED3250F" w:rsidRPr="073B4786">
        <w:rPr>
          <w:lang w:val="en-US"/>
        </w:rPr>
        <w:t>signoffs</w:t>
      </w:r>
      <w:r w:rsidRPr="00611C3D">
        <w:rPr>
          <w:lang w:val="en-US"/>
        </w:rPr>
        <w:t xml:space="preserve"> will be required at key milestones, and user testing will be conducted to validate functionality.</w:t>
      </w:r>
    </w:p>
    <w:p w14:paraId="001126BE" w14:textId="5EB9E0E2" w:rsidR="00611C3D" w:rsidRPr="00611C3D" w:rsidRDefault="00611C3D" w:rsidP="00611C3D">
      <w:pPr>
        <w:numPr>
          <w:ilvl w:val="0"/>
          <w:numId w:val="9"/>
        </w:numPr>
        <w:rPr>
          <w:lang w:val="en-US"/>
        </w:rPr>
      </w:pPr>
      <w:r w:rsidRPr="00611C3D">
        <w:rPr>
          <w:b/>
          <w:lang w:val="en-US"/>
        </w:rPr>
        <w:t>Control Scope</w:t>
      </w:r>
      <w:r w:rsidRPr="00611C3D">
        <w:rPr>
          <w:lang w:val="en-US"/>
        </w:rPr>
        <w:t xml:space="preserve"> – The scope will be actively monitored throughout the project lifecycle, with a defined process for reviewing and approving any requested changes. Change requests will be evaluated based on impact, feasibility, and stakeholder approval to prevent scope creep.</w:t>
      </w:r>
    </w:p>
    <w:p w14:paraId="2D0805D1" w14:textId="050CC3BA" w:rsidR="00611C3D" w:rsidRPr="00611C3D" w:rsidRDefault="00611C3D" w:rsidP="00611C3D">
      <w:pPr>
        <w:rPr>
          <w:lang w:val="en-US"/>
        </w:rPr>
      </w:pPr>
      <w:r w:rsidRPr="00611C3D">
        <w:rPr>
          <w:lang w:val="en-US"/>
        </w:rPr>
        <w:t xml:space="preserve">This Scope Management Plan ensures the project remains aligned with its objectives while providing mechanisms for scope control and verification. It establishes a structured approach to project execution, ensuring that only necessary and approved work is undertaken to achieve a successful implementation of the healthcare </w:t>
      </w:r>
      <w:r w:rsidR="00AE7F0A">
        <w:rPr>
          <w:lang w:val="en-US"/>
        </w:rPr>
        <w:t>wait-time</w:t>
      </w:r>
      <w:r w:rsidRPr="00611C3D">
        <w:rPr>
          <w:lang w:val="en-US"/>
        </w:rPr>
        <w:t xml:space="preserve"> tracking system. </w:t>
      </w:r>
    </w:p>
    <w:p w14:paraId="5E97972E" w14:textId="1E7F6667" w:rsidR="00611C3D" w:rsidRPr="00611C3D" w:rsidRDefault="00611C3D" w:rsidP="00611C3D">
      <w:pPr>
        <w:pStyle w:val="Heading2"/>
        <w:rPr>
          <w:lang w:val="en-US"/>
        </w:rPr>
      </w:pPr>
      <w:bookmarkStart w:id="17" w:name="_30j0zll"/>
      <w:bookmarkStart w:id="18" w:name="_Toc195644689"/>
      <w:bookmarkEnd w:id="17"/>
      <w:r w:rsidRPr="00611C3D">
        <w:rPr>
          <w:lang w:val="en-US"/>
        </w:rPr>
        <w:lastRenderedPageBreak/>
        <w:t>Scope Management Approach</w:t>
      </w:r>
      <w:bookmarkEnd w:id="18"/>
    </w:p>
    <w:p w14:paraId="788FA204" w14:textId="1B9755CF" w:rsidR="00611C3D" w:rsidRPr="00611C3D" w:rsidRDefault="00611C3D" w:rsidP="00DF6915">
      <w:pPr>
        <w:rPr>
          <w:lang w:val="en-US"/>
        </w:rPr>
      </w:pPr>
      <w:r w:rsidRPr="00611C3D">
        <w:rPr>
          <w:lang w:val="en-US"/>
        </w:rPr>
        <w:t>The approach to managing this project’s scope is designed to ensure clarity, control, and alignment with stakeholder expectations throughout the project life cycle. The Project Manager (Stanislav Chirikov) will hold the overall authority and responsibility for scope management, while the Project Sponsor (Ministry of Health) will provide final approval for the scope and significant changes. The project team members (also</w:t>
      </w:r>
      <w:r w:rsidRPr="073B4786">
        <w:rPr>
          <w:lang w:val="en-US"/>
        </w:rPr>
        <w:t xml:space="preserve"> </w:t>
      </w:r>
      <w:r w:rsidR="6A1A6E70" w:rsidRPr="073B4786">
        <w:rPr>
          <w:lang w:val="en-US"/>
        </w:rPr>
        <w:t>the</w:t>
      </w:r>
      <w:r w:rsidRPr="00611C3D">
        <w:rPr>
          <w:lang w:val="en-US"/>
        </w:rPr>
        <w:t xml:space="preserve"> development team) are responsible for implementing the scope as defined in the project requirements and other stakeholders will provide input and or approve deliverables.</w:t>
      </w:r>
    </w:p>
    <w:p w14:paraId="39475948" w14:textId="77777777" w:rsidR="00611C3D" w:rsidRPr="00611C3D" w:rsidRDefault="00611C3D" w:rsidP="00DF6915">
      <w:pPr>
        <w:rPr>
          <w:lang w:val="en-US"/>
        </w:rPr>
      </w:pPr>
      <w:r w:rsidRPr="00611C3D">
        <w:rPr>
          <w:lang w:val="en-US"/>
        </w:rPr>
        <w:t>The scope is defined by using key documents, including the Scope Statement, which will outline the project’s characteristics and requirements, deliverables, and success criteria, distinguishing between what is in-scope (real-time wait updates, location-based search, etc.) and out-of-scope (ongoing maintenance, marketing/promotional activities, etc.); the Work Breakdown Structure, which will break the project into manageable phases (e.g., Initiation, Research and Planning, and Development); and the WBS Dictionary, which details each work package. Additionally, the Statement of Work (SOW) will describe the project objectives and timelines.</w:t>
      </w:r>
    </w:p>
    <w:p w14:paraId="0138F34E" w14:textId="77777777" w:rsidR="00611C3D" w:rsidRPr="00611C3D" w:rsidRDefault="00611C3D" w:rsidP="00DF6915">
      <w:pPr>
        <w:rPr>
          <w:lang w:val="en-US"/>
        </w:rPr>
      </w:pPr>
      <w:r w:rsidRPr="00611C3D">
        <w:rPr>
          <w:lang w:val="en-US"/>
        </w:rPr>
        <w:t>The Project Manager, Sponsor, and Stakeholders will develop and approve documentation to measure project scope, including quality checklists, scope baseline and work performance measurements. Quality checklists will ensure deliverables meet standards. Scope baseline will be used to compare actual project performance against the planned scope while work performance measurements, such as task completion rates and budget utilization, will monitor progress. In addition, using scope verification will ensure deliverables and reviews are validated against the Scope Statement and WBS.</w:t>
      </w:r>
    </w:p>
    <w:p w14:paraId="00DAAA24" w14:textId="1487F0DE" w:rsidR="00611C3D" w:rsidRPr="00611C3D" w:rsidRDefault="00611C3D" w:rsidP="00DF6915">
      <w:pPr>
        <w:rPr>
          <w:lang w:val="en-US"/>
        </w:rPr>
      </w:pPr>
      <w:r w:rsidRPr="00611C3D">
        <w:rPr>
          <w:lang w:val="en-US"/>
        </w:rPr>
        <w:t xml:space="preserve">Any stakeholder can initiate a scope change request by submitting a Change Request form. The form will include details such as the reason for the change, </w:t>
      </w:r>
      <w:r w:rsidR="00A43B29" w:rsidRPr="00611C3D">
        <w:rPr>
          <w:lang w:val="en-US"/>
        </w:rPr>
        <w:t>the expected</w:t>
      </w:r>
      <w:r w:rsidRPr="00611C3D">
        <w:rPr>
          <w:lang w:val="en-US"/>
        </w:rPr>
        <w:t xml:space="preserve"> impact, and proposed solution. The Project Manager can then evaluate the impact of the change on the project’s timeline, budget and resources and share it with the Project Sponsor and key stakeholders for approval. Once approved, all changes will be documented, integrated into the project plan, and communicated to all stakeholders. The development team will implement the approved changes as the Project Manager can update all relevant documents. This process will ensure that any scope changes for the project are organized, and disruptions are minimized. Finally, the Project Sponsor (Ministry of Health) is responsible for accepting the final deliverables and project scope. </w:t>
      </w:r>
    </w:p>
    <w:p w14:paraId="5FBDE066" w14:textId="60D3466C" w:rsidR="00611C3D" w:rsidRDefault="00611C3D" w:rsidP="00DF6915">
      <w:pPr>
        <w:rPr>
          <w:lang w:val="en-US"/>
        </w:rPr>
      </w:pPr>
      <w:r w:rsidRPr="00611C3D">
        <w:rPr>
          <w:lang w:val="en-US"/>
        </w:rPr>
        <w:t xml:space="preserve">Overall, this approach will </w:t>
      </w:r>
      <w:r w:rsidR="7357EC70" w:rsidRPr="073B4786">
        <w:rPr>
          <w:lang w:val="en-US"/>
        </w:rPr>
        <w:t>ensure</w:t>
      </w:r>
      <w:r w:rsidRPr="00611C3D">
        <w:rPr>
          <w:lang w:val="en-US"/>
        </w:rPr>
        <w:t xml:space="preserve"> the project delivers a functional yet user-friendly platform that meets stakeholder expectations all the while addressing Ontario’s health care </w:t>
      </w:r>
      <w:r w:rsidR="00AE7F0A">
        <w:rPr>
          <w:lang w:val="en-US"/>
        </w:rPr>
        <w:t>wait-time</w:t>
      </w:r>
      <w:r w:rsidRPr="00611C3D">
        <w:rPr>
          <w:lang w:val="en-US"/>
        </w:rPr>
        <w:t xml:space="preserve"> challenges. </w:t>
      </w:r>
    </w:p>
    <w:p w14:paraId="252EAFEB" w14:textId="77777777" w:rsidR="00611C3D" w:rsidRDefault="00611C3D" w:rsidP="00611C3D">
      <w:pPr>
        <w:rPr>
          <w:lang w:val="en-US"/>
        </w:rPr>
      </w:pPr>
    </w:p>
    <w:p w14:paraId="12568CAC" w14:textId="77777777" w:rsidR="00611C3D" w:rsidRPr="00611C3D" w:rsidRDefault="00611C3D" w:rsidP="00611C3D">
      <w:pPr>
        <w:pStyle w:val="Heading2"/>
        <w:rPr>
          <w:lang w:val="en-US"/>
        </w:rPr>
      </w:pPr>
      <w:bookmarkStart w:id="19" w:name="_1fob9te"/>
      <w:bookmarkStart w:id="20" w:name="_Toc195644690"/>
      <w:bookmarkEnd w:id="19"/>
      <w:r w:rsidRPr="00611C3D">
        <w:rPr>
          <w:lang w:val="en-US"/>
        </w:rPr>
        <w:lastRenderedPageBreak/>
        <w:t>Roles and Responsibilities</w:t>
      </w:r>
      <w:bookmarkEnd w:id="20"/>
    </w:p>
    <w:p w14:paraId="6FB3560B" w14:textId="1380786B" w:rsidR="00611C3D" w:rsidRDefault="00611C3D" w:rsidP="00611C3D">
      <w:pPr>
        <w:rPr>
          <w:lang w:val="en-US"/>
        </w:rPr>
      </w:pPr>
      <w:r w:rsidRPr="6A4F7FAC">
        <w:rPr>
          <w:lang w:val="en-US"/>
        </w:rPr>
        <w:t xml:space="preserve">There are several key figures that will all play key roles in managing the scope of this project such as the project sponsor, manager, and developers. Each </w:t>
      </w:r>
      <w:r w:rsidR="00A43B29" w:rsidRPr="6A4F7FAC">
        <w:rPr>
          <w:lang w:val="en-US"/>
        </w:rPr>
        <w:t>person</w:t>
      </w:r>
      <w:r w:rsidRPr="6A4F7FAC">
        <w:rPr>
          <w:lang w:val="en-US"/>
        </w:rPr>
        <w:t xml:space="preserve"> must be aware of their responsibilities to ensure that </w:t>
      </w:r>
      <w:r w:rsidR="54AB4315" w:rsidRPr="6A4F7FAC">
        <w:rPr>
          <w:lang w:val="en-US"/>
        </w:rPr>
        <w:t>the work</w:t>
      </w:r>
      <w:r w:rsidRPr="6A4F7FAC">
        <w:rPr>
          <w:lang w:val="en-US"/>
        </w:rPr>
        <w:t xml:space="preserve"> performed is within the established scope throughout the entire duration of the project. The table below explicitly defines the roles and responsibilities for the scope management of this project.</w:t>
      </w:r>
    </w:p>
    <w:p w14:paraId="4C1CFF5E" w14:textId="77777777" w:rsidR="00611C3D" w:rsidRPr="00611C3D" w:rsidRDefault="00611C3D" w:rsidP="00611C3D">
      <w:pPr>
        <w:rPr>
          <w:lang w:val="en-US"/>
        </w:rPr>
      </w:pPr>
    </w:p>
    <w:p w14:paraId="5CDF124F" w14:textId="77777777" w:rsidR="00611C3D" w:rsidRPr="00611C3D" w:rsidRDefault="00611C3D" w:rsidP="00611C3D">
      <w:pPr>
        <w:rPr>
          <w:b/>
          <w:lang w:val="en-US"/>
        </w:rPr>
      </w:pPr>
      <w:r w:rsidRPr="00611C3D">
        <w:rPr>
          <w:b/>
          <w:lang w:val="en-US"/>
        </w:rPr>
        <w:t xml:space="preserve">Table 1.1, </w:t>
      </w:r>
      <w:r w:rsidRPr="00611C3D">
        <w:rPr>
          <w:b/>
          <w:i/>
          <w:lang w:val="en-US"/>
        </w:rPr>
        <w:t>Scope Management Roles and Responsibilities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635"/>
        <w:gridCol w:w="5895"/>
      </w:tblGrid>
      <w:tr w:rsidR="00611C3D" w:rsidRPr="00611C3D" w14:paraId="2410C134" w14:textId="77777777" w:rsidTr="073B4786">
        <w:trPr>
          <w:trHeight w:val="12"/>
        </w:trPr>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29CA8DB9" w14:textId="77777777" w:rsidR="00611C3D" w:rsidRPr="00611C3D" w:rsidRDefault="00611C3D" w:rsidP="00611C3D">
            <w:pPr>
              <w:rPr>
                <w:b/>
                <w:lang w:val="en-US"/>
              </w:rPr>
            </w:pPr>
            <w:r w:rsidRPr="00611C3D">
              <w:rPr>
                <w:b/>
                <w:lang w:val="en-US"/>
              </w:rPr>
              <w:t>Name</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5AABCCCB" w14:textId="77777777" w:rsidR="00611C3D" w:rsidRPr="00611C3D" w:rsidRDefault="00611C3D" w:rsidP="00611C3D">
            <w:pPr>
              <w:rPr>
                <w:b/>
                <w:lang w:val="en-US"/>
              </w:rPr>
            </w:pPr>
            <w:r w:rsidRPr="00611C3D">
              <w:rPr>
                <w:b/>
                <w:lang w:val="en-US"/>
              </w:rPr>
              <w:t>Role</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0BDC78BE" w14:textId="77777777" w:rsidR="00611C3D" w:rsidRPr="00611C3D" w:rsidRDefault="00611C3D" w:rsidP="00611C3D">
            <w:pPr>
              <w:rPr>
                <w:b/>
                <w:lang w:val="en-US"/>
              </w:rPr>
            </w:pPr>
            <w:r w:rsidRPr="00611C3D">
              <w:rPr>
                <w:b/>
                <w:lang w:val="en-US"/>
              </w:rPr>
              <w:t>Responsibilities</w:t>
            </w:r>
          </w:p>
        </w:tc>
      </w:tr>
      <w:tr w:rsidR="00611C3D" w:rsidRPr="00611C3D" w14:paraId="400D321A"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D0B9DD" w14:textId="77777777" w:rsidR="00611C3D" w:rsidRPr="00611C3D" w:rsidRDefault="00611C3D" w:rsidP="00611C3D">
            <w:pPr>
              <w:rPr>
                <w:lang w:val="en-US"/>
              </w:rPr>
            </w:pPr>
            <w:r w:rsidRPr="00611C3D">
              <w:rPr>
                <w:lang w:val="en-US"/>
              </w:rPr>
              <w:t>Ministry of Health</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772230" w14:textId="77777777" w:rsidR="00611C3D" w:rsidRPr="00611C3D" w:rsidRDefault="00611C3D" w:rsidP="00611C3D">
            <w:pPr>
              <w:rPr>
                <w:lang w:val="en-US"/>
              </w:rPr>
            </w:pPr>
            <w:r w:rsidRPr="00611C3D">
              <w:rPr>
                <w:lang w:val="en-US"/>
              </w:rPr>
              <w:t>Sponsor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67492F" w14:textId="77777777" w:rsidR="00611C3D" w:rsidRPr="00611C3D" w:rsidRDefault="00611C3D" w:rsidP="00611C3D">
            <w:pPr>
              <w:numPr>
                <w:ilvl w:val="0"/>
                <w:numId w:val="10"/>
              </w:numPr>
              <w:rPr>
                <w:lang w:val="en-US"/>
              </w:rPr>
            </w:pPr>
            <w:r w:rsidRPr="00611C3D">
              <w:rPr>
                <w:lang w:val="en-US"/>
              </w:rPr>
              <w:t>Will approve or deny scope change requests</w:t>
            </w:r>
          </w:p>
          <w:p w14:paraId="7D6F36F5" w14:textId="77777777" w:rsidR="00611C3D" w:rsidRPr="00611C3D" w:rsidRDefault="00611C3D" w:rsidP="00611C3D">
            <w:pPr>
              <w:numPr>
                <w:ilvl w:val="0"/>
                <w:numId w:val="10"/>
              </w:numPr>
              <w:rPr>
                <w:lang w:val="en-US"/>
              </w:rPr>
            </w:pPr>
            <w:r w:rsidRPr="00611C3D">
              <w:rPr>
                <w:lang w:val="en-US"/>
              </w:rPr>
              <w:t>Evaluate Scope Changes</w:t>
            </w:r>
          </w:p>
          <w:p w14:paraId="2E9C5F9F" w14:textId="77777777" w:rsidR="00611C3D" w:rsidRPr="00611C3D" w:rsidRDefault="00611C3D" w:rsidP="00611C3D">
            <w:pPr>
              <w:numPr>
                <w:ilvl w:val="0"/>
                <w:numId w:val="10"/>
              </w:numPr>
              <w:rPr>
                <w:lang w:val="en-US"/>
              </w:rPr>
            </w:pPr>
            <w:r w:rsidRPr="00611C3D">
              <w:rPr>
                <w:lang w:val="en-US"/>
              </w:rPr>
              <w:t>Accept the project deliverables</w:t>
            </w:r>
          </w:p>
        </w:tc>
      </w:tr>
      <w:tr w:rsidR="00611C3D" w:rsidRPr="00611C3D" w14:paraId="3A3DCA3F"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47D308" w14:textId="77777777" w:rsidR="00611C3D" w:rsidRPr="00611C3D" w:rsidRDefault="00611C3D" w:rsidP="00611C3D">
            <w:pPr>
              <w:rPr>
                <w:lang w:val="en-US"/>
              </w:rPr>
            </w:pPr>
            <w:r w:rsidRPr="00611C3D">
              <w:rPr>
                <w:lang w:val="en-US"/>
              </w:rPr>
              <w:t>Stanislav Chirikov</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77AD9A" w14:textId="77777777" w:rsidR="00611C3D" w:rsidRPr="00611C3D" w:rsidRDefault="00611C3D" w:rsidP="00611C3D">
            <w:pPr>
              <w:rPr>
                <w:lang w:val="en-US"/>
              </w:rPr>
            </w:pPr>
            <w:r w:rsidRPr="00611C3D">
              <w:rPr>
                <w:lang w:val="en-US"/>
              </w:rPr>
              <w:t>Project Manager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4BC2A9" w14:textId="77777777" w:rsidR="00611C3D" w:rsidRPr="00611C3D" w:rsidRDefault="00611C3D" w:rsidP="00611C3D">
            <w:pPr>
              <w:numPr>
                <w:ilvl w:val="0"/>
                <w:numId w:val="11"/>
              </w:numPr>
              <w:rPr>
                <w:lang w:val="en-US"/>
              </w:rPr>
            </w:pPr>
            <w:r w:rsidRPr="00611C3D">
              <w:rPr>
                <w:lang w:val="en-US"/>
              </w:rPr>
              <w:t>Oversee the scope definition, verification, and control</w:t>
            </w:r>
          </w:p>
          <w:p w14:paraId="0E77C5CF" w14:textId="77777777" w:rsidR="00611C3D" w:rsidRPr="00611C3D" w:rsidRDefault="00611C3D" w:rsidP="00611C3D">
            <w:pPr>
              <w:numPr>
                <w:ilvl w:val="0"/>
                <w:numId w:val="11"/>
              </w:numPr>
              <w:rPr>
                <w:lang w:val="en-US"/>
              </w:rPr>
            </w:pPr>
            <w:r w:rsidRPr="00611C3D">
              <w:rPr>
                <w:lang w:val="en-US"/>
              </w:rPr>
              <w:t>Facilitate change control meetings</w:t>
            </w:r>
          </w:p>
          <w:p w14:paraId="23EC45C8" w14:textId="77777777" w:rsidR="00611C3D" w:rsidRPr="00611C3D" w:rsidRDefault="00611C3D" w:rsidP="00611C3D">
            <w:pPr>
              <w:numPr>
                <w:ilvl w:val="0"/>
                <w:numId w:val="11"/>
              </w:numPr>
              <w:rPr>
                <w:lang w:val="en-US"/>
              </w:rPr>
            </w:pPr>
            <w:r w:rsidRPr="00611C3D">
              <w:rPr>
                <w:lang w:val="en-US"/>
              </w:rPr>
              <w:t>Update the project documentation upon approval of scope changes</w:t>
            </w:r>
          </w:p>
        </w:tc>
      </w:tr>
      <w:tr w:rsidR="00611C3D" w:rsidRPr="00611C3D" w14:paraId="5DA51863"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849C64" w14:textId="77777777" w:rsidR="00611C3D" w:rsidRPr="00611C3D" w:rsidRDefault="00611C3D" w:rsidP="00611C3D">
            <w:pPr>
              <w:rPr>
                <w:lang w:val="en-US"/>
              </w:rPr>
            </w:pPr>
            <w:r w:rsidRPr="00611C3D">
              <w:rPr>
                <w:lang w:val="en-US"/>
              </w:rPr>
              <w:t>Leigh Balite</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70896F" w14:textId="77777777" w:rsidR="00611C3D" w:rsidRPr="00611C3D" w:rsidRDefault="00611C3D" w:rsidP="00611C3D">
            <w:pPr>
              <w:rPr>
                <w:lang w:val="en-US"/>
              </w:rPr>
            </w:pPr>
            <w:r w:rsidRPr="00611C3D">
              <w:rPr>
                <w:lang w:val="en-US"/>
              </w:rPr>
              <w:t>Frontend Developer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5550BF" w14:textId="64529C82" w:rsidR="00611C3D" w:rsidRPr="00611C3D" w:rsidRDefault="00611C3D" w:rsidP="00611C3D">
            <w:pPr>
              <w:numPr>
                <w:ilvl w:val="0"/>
                <w:numId w:val="12"/>
              </w:numPr>
              <w:rPr>
                <w:lang w:val="en-US"/>
              </w:rPr>
            </w:pPr>
            <w:r w:rsidRPr="00611C3D">
              <w:rPr>
                <w:lang w:val="en-US"/>
              </w:rPr>
              <w:t xml:space="preserve">Design &amp; </w:t>
            </w:r>
            <w:r w:rsidR="35A62A21" w:rsidRPr="073B4786">
              <w:rPr>
                <w:lang w:val="en-US"/>
              </w:rPr>
              <w:t>implement</w:t>
            </w:r>
            <w:r w:rsidRPr="00611C3D">
              <w:rPr>
                <w:lang w:val="en-US"/>
              </w:rPr>
              <w:t xml:space="preserve"> the user interface for X</w:t>
            </w:r>
          </w:p>
          <w:p w14:paraId="71079F07" w14:textId="77777777" w:rsidR="00611C3D" w:rsidRPr="00611C3D" w:rsidRDefault="00611C3D" w:rsidP="00611C3D">
            <w:pPr>
              <w:numPr>
                <w:ilvl w:val="0"/>
                <w:numId w:val="12"/>
              </w:numPr>
              <w:rPr>
                <w:lang w:val="en-US"/>
              </w:rPr>
            </w:pPr>
            <w:r w:rsidRPr="00611C3D">
              <w:rPr>
                <w:lang w:val="en-US"/>
              </w:rPr>
              <w:t>Integrate the UI components with backend APIs</w:t>
            </w:r>
          </w:p>
          <w:p w14:paraId="4C6CC242" w14:textId="77777777" w:rsidR="00611C3D" w:rsidRPr="00611C3D" w:rsidRDefault="00611C3D" w:rsidP="00611C3D">
            <w:pPr>
              <w:numPr>
                <w:ilvl w:val="0"/>
                <w:numId w:val="12"/>
              </w:numPr>
              <w:rPr>
                <w:lang w:val="en-US"/>
              </w:rPr>
            </w:pPr>
            <w:r w:rsidRPr="00611C3D">
              <w:rPr>
                <w:lang w:val="en-US"/>
              </w:rPr>
              <w:t>Ensure design is responsive and user-friendly</w:t>
            </w:r>
          </w:p>
          <w:p w14:paraId="03653B6B" w14:textId="77777777" w:rsidR="00611C3D" w:rsidRPr="00611C3D" w:rsidRDefault="00611C3D" w:rsidP="00611C3D">
            <w:pPr>
              <w:numPr>
                <w:ilvl w:val="0"/>
                <w:numId w:val="12"/>
              </w:numPr>
              <w:rPr>
                <w:lang w:val="en-US"/>
              </w:rPr>
            </w:pPr>
            <w:r w:rsidRPr="00611C3D">
              <w:rPr>
                <w:lang w:val="en-US"/>
              </w:rPr>
              <w:t>Optimize performance and usability</w:t>
            </w:r>
          </w:p>
        </w:tc>
      </w:tr>
      <w:tr w:rsidR="00611C3D" w:rsidRPr="00611C3D" w14:paraId="3FE22D08"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A587BA" w14:textId="77777777" w:rsidR="00611C3D" w:rsidRPr="00611C3D" w:rsidRDefault="00611C3D" w:rsidP="00611C3D">
            <w:pPr>
              <w:rPr>
                <w:lang w:val="en-US"/>
              </w:rPr>
            </w:pPr>
            <w:r w:rsidRPr="00611C3D">
              <w:rPr>
                <w:lang w:val="en-US"/>
              </w:rPr>
              <w:t>Deen Adenowo</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54A46A" w14:textId="77777777" w:rsidR="00611C3D" w:rsidRPr="00611C3D" w:rsidRDefault="00611C3D" w:rsidP="00611C3D">
            <w:pPr>
              <w:rPr>
                <w:lang w:val="en-US"/>
              </w:rPr>
            </w:pPr>
            <w:r w:rsidRPr="00611C3D">
              <w:rPr>
                <w:lang w:val="en-US"/>
              </w:rPr>
              <w:t>QA Tester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34590A" w14:textId="77777777" w:rsidR="00611C3D" w:rsidRPr="00611C3D" w:rsidRDefault="00611C3D" w:rsidP="00611C3D">
            <w:pPr>
              <w:numPr>
                <w:ilvl w:val="0"/>
                <w:numId w:val="13"/>
              </w:numPr>
              <w:rPr>
                <w:lang w:val="en-US"/>
              </w:rPr>
            </w:pPr>
            <w:r w:rsidRPr="00611C3D">
              <w:rPr>
                <w:lang w:val="en-US"/>
              </w:rPr>
              <w:t>Create and execute test plans</w:t>
            </w:r>
          </w:p>
          <w:p w14:paraId="6B48A900" w14:textId="77777777" w:rsidR="00611C3D" w:rsidRPr="00611C3D" w:rsidRDefault="00611C3D" w:rsidP="00611C3D">
            <w:pPr>
              <w:numPr>
                <w:ilvl w:val="0"/>
                <w:numId w:val="13"/>
              </w:numPr>
              <w:rPr>
                <w:lang w:val="en-US"/>
              </w:rPr>
            </w:pPr>
            <w:r w:rsidRPr="00611C3D">
              <w:rPr>
                <w:lang w:val="en-US"/>
              </w:rPr>
              <w:t>Ensure all functionalities meet requirements</w:t>
            </w:r>
          </w:p>
          <w:p w14:paraId="5D885311" w14:textId="77777777" w:rsidR="00611C3D" w:rsidRPr="00611C3D" w:rsidRDefault="00611C3D" w:rsidP="00611C3D">
            <w:pPr>
              <w:numPr>
                <w:ilvl w:val="0"/>
                <w:numId w:val="13"/>
              </w:numPr>
              <w:rPr>
                <w:lang w:val="en-US"/>
              </w:rPr>
            </w:pPr>
            <w:r w:rsidRPr="00611C3D">
              <w:rPr>
                <w:lang w:val="en-US"/>
              </w:rPr>
              <w:t>Identify &amp; document bugs</w:t>
            </w:r>
          </w:p>
          <w:p w14:paraId="51E7ACEF" w14:textId="77777777" w:rsidR="00611C3D" w:rsidRPr="00611C3D" w:rsidRDefault="00611C3D" w:rsidP="00611C3D">
            <w:pPr>
              <w:numPr>
                <w:ilvl w:val="0"/>
                <w:numId w:val="13"/>
              </w:numPr>
              <w:rPr>
                <w:lang w:val="en-US"/>
              </w:rPr>
            </w:pPr>
            <w:r w:rsidRPr="00611C3D">
              <w:rPr>
                <w:lang w:val="en-US"/>
              </w:rPr>
              <w:t>Coordinate with frontend, backend, and database developers to resolve any issues</w:t>
            </w:r>
          </w:p>
        </w:tc>
      </w:tr>
      <w:tr w:rsidR="00611C3D" w:rsidRPr="00611C3D" w14:paraId="5CA039D0"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E66E6F" w14:textId="77777777" w:rsidR="00611C3D" w:rsidRPr="00611C3D" w:rsidRDefault="00611C3D" w:rsidP="00611C3D">
            <w:pPr>
              <w:rPr>
                <w:lang w:val="en-US"/>
              </w:rPr>
            </w:pPr>
            <w:r w:rsidRPr="00611C3D">
              <w:rPr>
                <w:lang w:val="en-US"/>
              </w:rPr>
              <w:lastRenderedPageBreak/>
              <w:t>Hamza Teli</w:t>
            </w:r>
            <w:r w:rsidRPr="00611C3D">
              <w:rPr>
                <w:lang w:val="en-US"/>
              </w:rPr>
              <w:br/>
              <w:t>Jordan Purcell</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27930F" w14:textId="77777777" w:rsidR="00611C3D" w:rsidRPr="00611C3D" w:rsidRDefault="00611C3D" w:rsidP="00611C3D">
            <w:pPr>
              <w:rPr>
                <w:lang w:val="en-US"/>
              </w:rPr>
            </w:pPr>
            <w:r w:rsidRPr="00611C3D">
              <w:rPr>
                <w:lang w:val="en-US"/>
              </w:rPr>
              <w:t>Backend Developer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16E28" w14:textId="77777777" w:rsidR="00611C3D" w:rsidRPr="00611C3D" w:rsidRDefault="00611C3D" w:rsidP="00611C3D">
            <w:pPr>
              <w:numPr>
                <w:ilvl w:val="0"/>
                <w:numId w:val="14"/>
              </w:numPr>
              <w:rPr>
                <w:lang w:val="en-US"/>
              </w:rPr>
            </w:pPr>
            <w:r w:rsidRPr="00611C3D">
              <w:rPr>
                <w:lang w:val="en-US"/>
              </w:rPr>
              <w:t>Develop &amp; maintain the server-side code/logic</w:t>
            </w:r>
          </w:p>
          <w:p w14:paraId="132BC7DB" w14:textId="77777777" w:rsidR="00611C3D" w:rsidRPr="00611C3D" w:rsidRDefault="00611C3D" w:rsidP="00611C3D">
            <w:pPr>
              <w:numPr>
                <w:ilvl w:val="0"/>
                <w:numId w:val="14"/>
              </w:numPr>
              <w:rPr>
                <w:lang w:val="en-US"/>
              </w:rPr>
            </w:pPr>
            <w:r w:rsidRPr="00611C3D">
              <w:rPr>
                <w:lang w:val="en-US"/>
              </w:rPr>
              <w:t xml:space="preserve">Create &amp; manage API endpoints </w:t>
            </w:r>
          </w:p>
          <w:p w14:paraId="119ECF70" w14:textId="77777777" w:rsidR="00611C3D" w:rsidRPr="00611C3D" w:rsidRDefault="00611C3D" w:rsidP="00611C3D">
            <w:pPr>
              <w:numPr>
                <w:ilvl w:val="0"/>
                <w:numId w:val="14"/>
              </w:numPr>
              <w:rPr>
                <w:lang w:val="en-US"/>
              </w:rPr>
            </w:pPr>
            <w:r w:rsidRPr="00611C3D">
              <w:rPr>
                <w:lang w:val="en-US"/>
              </w:rPr>
              <w:t>Integrate with external APIs (Google Maps API)</w:t>
            </w:r>
          </w:p>
          <w:p w14:paraId="1488BBFB" w14:textId="77777777" w:rsidR="00611C3D" w:rsidRPr="00611C3D" w:rsidRDefault="00611C3D" w:rsidP="00611C3D">
            <w:pPr>
              <w:numPr>
                <w:ilvl w:val="0"/>
                <w:numId w:val="14"/>
              </w:numPr>
              <w:rPr>
                <w:lang w:val="en-US"/>
              </w:rPr>
            </w:pPr>
            <w:r w:rsidRPr="00611C3D">
              <w:rPr>
                <w:lang w:val="en-US"/>
              </w:rPr>
              <w:t>Deploy the application</w:t>
            </w:r>
          </w:p>
        </w:tc>
      </w:tr>
      <w:tr w:rsidR="00611C3D" w:rsidRPr="00611C3D" w14:paraId="29AD03B4" w14:textId="77777777" w:rsidTr="073B4786">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D6D228" w14:textId="77777777" w:rsidR="00611C3D" w:rsidRPr="00611C3D" w:rsidRDefault="00611C3D" w:rsidP="00611C3D">
            <w:pPr>
              <w:rPr>
                <w:lang w:val="en-US"/>
              </w:rPr>
            </w:pPr>
            <w:r w:rsidRPr="00611C3D">
              <w:rPr>
                <w:lang w:val="en-US"/>
              </w:rPr>
              <w:t>Matthew MacLennan</w:t>
            </w:r>
          </w:p>
        </w:tc>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490A19" w14:textId="77777777" w:rsidR="00611C3D" w:rsidRPr="00611C3D" w:rsidRDefault="00611C3D" w:rsidP="00611C3D">
            <w:pPr>
              <w:rPr>
                <w:lang w:val="en-US"/>
              </w:rPr>
            </w:pPr>
            <w:r w:rsidRPr="00611C3D">
              <w:rPr>
                <w:lang w:val="en-US"/>
              </w:rPr>
              <w:t>Database Administrator</w:t>
            </w:r>
          </w:p>
        </w:tc>
        <w:tc>
          <w:tcPr>
            <w:tcW w:w="5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151216" w14:textId="77777777" w:rsidR="00611C3D" w:rsidRPr="00611C3D" w:rsidRDefault="00611C3D" w:rsidP="00611C3D">
            <w:pPr>
              <w:numPr>
                <w:ilvl w:val="0"/>
                <w:numId w:val="15"/>
              </w:numPr>
              <w:rPr>
                <w:lang w:val="en-US"/>
              </w:rPr>
            </w:pPr>
            <w:r w:rsidRPr="00611C3D">
              <w:rPr>
                <w:lang w:val="en-US"/>
              </w:rPr>
              <w:t>Design &amp; create the project database</w:t>
            </w:r>
          </w:p>
          <w:p w14:paraId="5563A7E3" w14:textId="77777777" w:rsidR="00611C3D" w:rsidRPr="00611C3D" w:rsidRDefault="00611C3D" w:rsidP="00611C3D">
            <w:pPr>
              <w:numPr>
                <w:ilvl w:val="0"/>
                <w:numId w:val="15"/>
              </w:numPr>
              <w:rPr>
                <w:lang w:val="en-US"/>
              </w:rPr>
            </w:pPr>
            <w:r w:rsidRPr="00611C3D">
              <w:rPr>
                <w:lang w:val="en-US"/>
              </w:rPr>
              <w:t>Ensure data is securely encrypted</w:t>
            </w:r>
          </w:p>
          <w:p w14:paraId="6B2C9DC2" w14:textId="77777777" w:rsidR="00611C3D" w:rsidRPr="00611C3D" w:rsidRDefault="00611C3D" w:rsidP="00611C3D">
            <w:pPr>
              <w:numPr>
                <w:ilvl w:val="0"/>
                <w:numId w:val="15"/>
              </w:numPr>
              <w:rPr>
                <w:lang w:val="en-US"/>
              </w:rPr>
            </w:pPr>
            <w:r w:rsidRPr="00611C3D">
              <w:rPr>
                <w:lang w:val="en-US"/>
              </w:rPr>
              <w:t>Create automatic backups of all data</w:t>
            </w:r>
          </w:p>
        </w:tc>
      </w:tr>
    </w:tbl>
    <w:p w14:paraId="6D73DD57" w14:textId="77777777" w:rsidR="00611C3D" w:rsidRPr="00611C3D" w:rsidRDefault="00611C3D" w:rsidP="00611C3D">
      <w:pPr>
        <w:rPr>
          <w:b/>
          <w:lang w:val="en-US"/>
        </w:rPr>
      </w:pPr>
    </w:p>
    <w:p w14:paraId="10FF415A" w14:textId="77777777" w:rsidR="00611C3D" w:rsidRPr="00611C3D" w:rsidRDefault="00611C3D" w:rsidP="00611C3D">
      <w:pPr>
        <w:pStyle w:val="Heading2"/>
        <w:rPr>
          <w:lang w:val="en-US"/>
        </w:rPr>
      </w:pPr>
      <w:bookmarkStart w:id="21" w:name="_3znysh7"/>
      <w:bookmarkStart w:id="22" w:name="_Toc195644691"/>
      <w:bookmarkEnd w:id="21"/>
      <w:r w:rsidRPr="00611C3D">
        <w:rPr>
          <w:lang w:val="en-US"/>
        </w:rPr>
        <w:t>Scope Definition</w:t>
      </w:r>
      <w:bookmarkEnd w:id="22"/>
    </w:p>
    <w:p w14:paraId="23CFC39F" w14:textId="77777777" w:rsidR="00611C3D" w:rsidRPr="00611C3D" w:rsidRDefault="00611C3D" w:rsidP="00DF6915">
      <w:pPr>
        <w:rPr>
          <w:lang w:val="en-US"/>
        </w:rPr>
      </w:pPr>
      <w:r w:rsidRPr="00611C3D">
        <w:rPr>
          <w:lang w:val="en-US"/>
        </w:rPr>
        <w:t>Several steps were taken to define the scope for this project and collect requirements for the final product.</w:t>
      </w:r>
    </w:p>
    <w:p w14:paraId="62ACCE1F" w14:textId="02A3B5FD" w:rsidR="00611C3D" w:rsidRPr="00611C3D" w:rsidRDefault="00611C3D" w:rsidP="00DF6915">
      <w:pPr>
        <w:rPr>
          <w:lang w:val="en-US"/>
        </w:rPr>
      </w:pPr>
      <w:r w:rsidRPr="00611C3D">
        <w:rPr>
          <w:lang w:val="en-US"/>
        </w:rPr>
        <w:t xml:space="preserve">Interviews, surveys and panel discussions were conducted among Ontario residents gathering information about their experience using the public healthcare system and mobile and web apps to determine what functionality would be useful and accessible to most users. We gathered information about what devices users use to find healthcare services, how they choose healthcare providers and average </w:t>
      </w:r>
      <w:r w:rsidR="00AE7F0A">
        <w:rPr>
          <w:lang w:val="en-US"/>
        </w:rPr>
        <w:t>wait-time</w:t>
      </w:r>
      <w:r w:rsidRPr="00611C3D">
        <w:rPr>
          <w:lang w:val="en-US"/>
        </w:rPr>
        <w:t>s.</w:t>
      </w:r>
    </w:p>
    <w:p w14:paraId="4C7EF049" w14:textId="382C87F4" w:rsidR="00611C3D" w:rsidRPr="00611C3D" w:rsidRDefault="00611C3D" w:rsidP="00DF6915">
      <w:pPr>
        <w:rPr>
          <w:lang w:val="en-US"/>
        </w:rPr>
      </w:pPr>
      <w:r w:rsidRPr="00611C3D">
        <w:rPr>
          <w:lang w:val="en-US"/>
        </w:rPr>
        <w:t>Interviews, surveys and panel discussions were conducted</w:t>
      </w:r>
      <w:r w:rsidR="24C47796" w:rsidRPr="073B4786">
        <w:rPr>
          <w:lang w:val="en-US"/>
        </w:rPr>
        <w:t>,</w:t>
      </w:r>
      <w:r w:rsidRPr="00611C3D">
        <w:rPr>
          <w:lang w:val="en-US"/>
        </w:rPr>
        <w:t xml:space="preserve"> and work observations were made at several hospitals and walk-in clinics across Ontario. We tried to understand current processes and how our final product can be used by healthcare providers to eve</w:t>
      </w:r>
      <w:r w:rsidR="00A43B29">
        <w:rPr>
          <w:lang w:val="en-US"/>
        </w:rPr>
        <w:t>nly distribute the</w:t>
      </w:r>
      <w:r w:rsidRPr="00611C3D">
        <w:rPr>
          <w:lang w:val="en-US"/>
        </w:rPr>
        <w:t xml:space="preserve"> workload and reduce </w:t>
      </w:r>
      <w:r w:rsidR="00AE7F0A">
        <w:rPr>
          <w:lang w:val="en-US"/>
        </w:rPr>
        <w:t>wait-time</w:t>
      </w:r>
      <w:r w:rsidRPr="00611C3D">
        <w:rPr>
          <w:lang w:val="en-US"/>
        </w:rPr>
        <w:t xml:space="preserve">s. Also, we are looking into requirements for </w:t>
      </w:r>
      <w:r w:rsidR="00AE7F0A">
        <w:rPr>
          <w:lang w:val="en-US"/>
        </w:rPr>
        <w:t>wait-time</w:t>
      </w:r>
      <w:r w:rsidRPr="00611C3D">
        <w:rPr>
          <w:lang w:val="en-US"/>
        </w:rPr>
        <w:t xml:space="preserve"> data gathering.</w:t>
      </w:r>
    </w:p>
    <w:p w14:paraId="5105B38F" w14:textId="77777777" w:rsidR="00611C3D" w:rsidRPr="00611C3D" w:rsidRDefault="00611C3D" w:rsidP="00DF6915">
      <w:pPr>
        <w:rPr>
          <w:lang w:val="en-US"/>
        </w:rPr>
      </w:pPr>
      <w:r w:rsidRPr="00611C3D">
        <w:rPr>
          <w:lang w:val="en-US"/>
        </w:rPr>
        <w:t>Consultations were made with officials from the Ministry of Health to learn more about the bigger picture and their input on product requirements. Previous IT projects were also discussed to use past experience to use proven solutions and avoid previous mistakes.</w:t>
      </w:r>
    </w:p>
    <w:p w14:paraId="6EDA5542" w14:textId="44A5B802" w:rsidR="00611C3D" w:rsidRPr="00611C3D" w:rsidRDefault="00611C3D" w:rsidP="00DF6915">
      <w:pPr>
        <w:rPr>
          <w:lang w:val="en-US"/>
        </w:rPr>
      </w:pPr>
      <w:r w:rsidRPr="00611C3D">
        <w:rPr>
          <w:lang w:val="en-US"/>
        </w:rPr>
        <w:t xml:space="preserve">That work allowed us to understand core requirements for the project and design main features of the final product. More details about requirements can be found in Requirements Documentation. Any changes to the requirements can be </w:t>
      </w:r>
      <w:r w:rsidR="06B2EE99" w:rsidRPr="073B4786">
        <w:rPr>
          <w:lang w:val="en-US"/>
        </w:rPr>
        <w:t>made</w:t>
      </w:r>
      <w:r w:rsidRPr="00611C3D">
        <w:rPr>
          <w:lang w:val="en-US"/>
        </w:rPr>
        <w:t xml:space="preserve"> in agreement between the Project Team and the Sponsor based on user feedback from testing prototypes, project progression reviews or any significant changes in circumstances affecting the project.</w:t>
      </w:r>
    </w:p>
    <w:p w14:paraId="4905A75B" w14:textId="77777777" w:rsidR="00611C3D" w:rsidRPr="00611C3D" w:rsidRDefault="00611C3D" w:rsidP="00611C3D">
      <w:pPr>
        <w:rPr>
          <w:lang w:val="en-US"/>
        </w:rPr>
      </w:pPr>
    </w:p>
    <w:p w14:paraId="78F23AED" w14:textId="77777777" w:rsidR="00611C3D" w:rsidRPr="00611C3D" w:rsidRDefault="00611C3D" w:rsidP="00611C3D">
      <w:pPr>
        <w:pStyle w:val="Heading2"/>
        <w:rPr>
          <w:lang w:val="en-US"/>
        </w:rPr>
      </w:pPr>
      <w:bookmarkStart w:id="23" w:name="_jn2em2bdt3mu"/>
      <w:bookmarkStart w:id="24" w:name="_Toc195644692"/>
      <w:bookmarkEnd w:id="23"/>
      <w:r w:rsidRPr="00611C3D">
        <w:rPr>
          <w:lang w:val="en-US"/>
        </w:rPr>
        <w:lastRenderedPageBreak/>
        <w:t>Project Scope Statement</w:t>
      </w:r>
      <w:bookmarkEnd w:id="24"/>
    </w:p>
    <w:p w14:paraId="1C559657" w14:textId="532764B2" w:rsidR="00611C3D" w:rsidRDefault="00611C3D" w:rsidP="00611C3D">
      <w:pPr>
        <w:rPr>
          <w:lang w:val="en-US"/>
        </w:rPr>
      </w:pPr>
      <w:r w:rsidRPr="00611C3D">
        <w:rPr>
          <w:lang w:val="en-US"/>
        </w:rPr>
        <w:t xml:space="preserve">The MediQ Project will enhance the efficiency of healthcare </w:t>
      </w:r>
      <w:r w:rsidR="00AE7F0A">
        <w:rPr>
          <w:lang w:val="en-US"/>
        </w:rPr>
        <w:t>wait-time</w:t>
      </w:r>
      <w:r w:rsidRPr="00611C3D">
        <w:rPr>
          <w:lang w:val="en-US"/>
        </w:rPr>
        <w:t xml:space="preserve"> tracking by providing real-time updates, improving patient decision-making, and reducing hospital congestion. This scope statement defines the project’s boundaries, deliverables, and acceptance criteria to ensure successful implementation.</w:t>
      </w:r>
      <w:bookmarkStart w:id="25" w:name="_hqca0ba56v1h"/>
      <w:bookmarkEnd w:id="25"/>
    </w:p>
    <w:p w14:paraId="01A2C997" w14:textId="77777777" w:rsidR="00611C3D" w:rsidRPr="00611C3D" w:rsidRDefault="00611C3D" w:rsidP="00611C3D">
      <w:pPr>
        <w:rPr>
          <w:lang w:val="en-US"/>
        </w:rPr>
      </w:pPr>
    </w:p>
    <w:p w14:paraId="525D46AB" w14:textId="77777777" w:rsidR="00611C3D" w:rsidRPr="00611C3D" w:rsidRDefault="00611C3D" w:rsidP="00611C3D">
      <w:pPr>
        <w:rPr>
          <w:b/>
          <w:bCs/>
          <w:lang w:val="en-US"/>
        </w:rPr>
      </w:pPr>
      <w:r w:rsidRPr="00611C3D">
        <w:rPr>
          <w:b/>
          <w:bCs/>
          <w:lang w:val="en-US"/>
        </w:rPr>
        <w:t>Product Scope Description</w:t>
      </w:r>
    </w:p>
    <w:p w14:paraId="2198C193" w14:textId="0BFAD402" w:rsidR="00611C3D" w:rsidRDefault="00611C3D" w:rsidP="00611C3D">
      <w:pPr>
        <w:rPr>
          <w:lang w:val="en-US"/>
        </w:rPr>
      </w:pPr>
      <w:r w:rsidRPr="00611C3D">
        <w:rPr>
          <w:lang w:val="en-US"/>
        </w:rPr>
        <w:t xml:space="preserve">The MediQ Project is a healthcare </w:t>
      </w:r>
      <w:r w:rsidR="00AE7F0A">
        <w:rPr>
          <w:lang w:val="en-US"/>
        </w:rPr>
        <w:t>wait-time</w:t>
      </w:r>
      <w:r w:rsidRPr="00611C3D">
        <w:rPr>
          <w:lang w:val="en-US"/>
        </w:rPr>
        <w:t xml:space="preserve"> tracking system designed to provide real-time hospital and walk-in clinic </w:t>
      </w:r>
      <w:r w:rsidR="00AE7F0A">
        <w:rPr>
          <w:lang w:val="en-US"/>
        </w:rPr>
        <w:t>wait-time</w:t>
      </w:r>
      <w:r w:rsidRPr="00611C3D">
        <w:rPr>
          <w:lang w:val="en-US"/>
        </w:rPr>
        <w:t xml:space="preserve">s, enabling users to make informed decisions about where to seek care. The system will feature location-based search functionalities, user-submitted </w:t>
      </w:r>
      <w:r w:rsidR="00AE7F0A">
        <w:rPr>
          <w:lang w:val="en-US"/>
        </w:rPr>
        <w:t>wait-time</w:t>
      </w:r>
      <w:r w:rsidRPr="00611C3D">
        <w:rPr>
          <w:lang w:val="en-US"/>
        </w:rPr>
        <w:t xml:space="preserve"> reports, and automated updates from healthcare facilities. It aims to improve patient experience, reduce overcrowding, and enhance efficiency in healthcare service delivery.</w:t>
      </w:r>
    </w:p>
    <w:p w14:paraId="79D11C0E" w14:textId="77777777" w:rsidR="003C3C2C" w:rsidRPr="00611C3D" w:rsidRDefault="003C3C2C" w:rsidP="00611C3D">
      <w:pPr>
        <w:rPr>
          <w:lang w:val="en-US"/>
        </w:rPr>
      </w:pPr>
    </w:p>
    <w:p w14:paraId="6044C524" w14:textId="77777777" w:rsidR="00611C3D" w:rsidRPr="00611C3D" w:rsidRDefault="00611C3D" w:rsidP="00611C3D">
      <w:pPr>
        <w:rPr>
          <w:b/>
          <w:bCs/>
          <w:lang w:val="en-US"/>
        </w:rPr>
      </w:pPr>
      <w:r w:rsidRPr="00611C3D">
        <w:rPr>
          <w:b/>
          <w:bCs/>
          <w:lang w:val="en-US"/>
        </w:rPr>
        <w:t>Product Acceptance Criteria</w:t>
      </w:r>
    </w:p>
    <w:p w14:paraId="7D882FA0" w14:textId="4111DC5E" w:rsidR="00611C3D" w:rsidRPr="00611C3D" w:rsidRDefault="00611C3D" w:rsidP="00611C3D">
      <w:pPr>
        <w:rPr>
          <w:lang w:val="en-US"/>
        </w:rPr>
      </w:pPr>
      <w:r w:rsidRPr="00611C3D">
        <w:rPr>
          <w:lang w:val="en-US"/>
        </w:rPr>
        <w:t>For the project to be accepted as complete, it must meet the following criteria:</w:t>
      </w:r>
    </w:p>
    <w:p w14:paraId="6C9800E3" w14:textId="3C448689" w:rsidR="00611C3D" w:rsidRPr="003C3C2C" w:rsidRDefault="00611C3D" w:rsidP="00DF6915">
      <w:pPr>
        <w:pStyle w:val="ListParagraph"/>
        <w:numPr>
          <w:ilvl w:val="0"/>
          <w:numId w:val="21"/>
        </w:numPr>
        <w:rPr>
          <w:lang w:val="en-US"/>
        </w:rPr>
      </w:pPr>
      <w:r w:rsidRPr="003C3C2C">
        <w:rPr>
          <w:lang w:val="en-US"/>
        </w:rPr>
        <w:t xml:space="preserve">Real-time </w:t>
      </w:r>
      <w:r w:rsidR="00AE7F0A">
        <w:rPr>
          <w:lang w:val="en-US"/>
        </w:rPr>
        <w:t>wait-time</w:t>
      </w:r>
      <w:r w:rsidRPr="003C3C2C">
        <w:rPr>
          <w:lang w:val="en-US"/>
        </w:rPr>
        <w:t xml:space="preserve"> updates: Hospitals and walk-in clinics must be able to update their </w:t>
      </w:r>
      <w:r w:rsidR="00AE7F0A">
        <w:rPr>
          <w:lang w:val="en-US"/>
        </w:rPr>
        <w:t>wait-time</w:t>
      </w:r>
      <w:r w:rsidRPr="003C3C2C">
        <w:rPr>
          <w:lang w:val="en-US"/>
        </w:rPr>
        <w:t>s every three hours.</w:t>
      </w:r>
    </w:p>
    <w:p w14:paraId="1E66F6BC" w14:textId="4A54E8A6" w:rsidR="00611C3D" w:rsidRPr="003C3C2C" w:rsidRDefault="00611C3D" w:rsidP="00DF6915">
      <w:pPr>
        <w:pStyle w:val="ListParagraph"/>
        <w:numPr>
          <w:ilvl w:val="0"/>
          <w:numId w:val="21"/>
        </w:numPr>
        <w:rPr>
          <w:lang w:val="en-US"/>
        </w:rPr>
      </w:pPr>
      <w:r w:rsidRPr="003C3C2C">
        <w:rPr>
          <w:lang w:val="en-US"/>
        </w:rPr>
        <w:t xml:space="preserve">User submissions: Users must be able to report </w:t>
      </w:r>
      <w:r w:rsidR="00AE7F0A">
        <w:rPr>
          <w:lang w:val="en-US"/>
        </w:rPr>
        <w:t>wait-time</w:t>
      </w:r>
      <w:r w:rsidRPr="003C3C2C">
        <w:rPr>
          <w:lang w:val="en-US"/>
        </w:rPr>
        <w:t>s via a mobile-friendly web application.</w:t>
      </w:r>
    </w:p>
    <w:p w14:paraId="6F143DEC" w14:textId="3723E24B" w:rsidR="00611C3D" w:rsidRPr="003C3C2C" w:rsidRDefault="00611C3D" w:rsidP="00DF6915">
      <w:pPr>
        <w:pStyle w:val="ListParagraph"/>
        <w:numPr>
          <w:ilvl w:val="0"/>
          <w:numId w:val="21"/>
        </w:numPr>
        <w:rPr>
          <w:lang w:val="en-US"/>
        </w:rPr>
      </w:pPr>
      <w:r w:rsidRPr="003C3C2C">
        <w:rPr>
          <w:lang w:val="en-US"/>
        </w:rPr>
        <w:t xml:space="preserve">Location-based search: Patients should be able to find healthcare facilities with the shortest </w:t>
      </w:r>
      <w:r w:rsidR="00AE7F0A">
        <w:rPr>
          <w:lang w:val="en-US"/>
        </w:rPr>
        <w:t>wait-time</w:t>
      </w:r>
      <w:r w:rsidRPr="003C3C2C">
        <w:rPr>
          <w:lang w:val="en-US"/>
        </w:rPr>
        <w:t>s within a specified distance.</w:t>
      </w:r>
    </w:p>
    <w:p w14:paraId="76986657" w14:textId="77777777" w:rsidR="00611C3D" w:rsidRPr="003C3C2C" w:rsidRDefault="00611C3D" w:rsidP="00DF6915">
      <w:pPr>
        <w:pStyle w:val="ListParagraph"/>
        <w:numPr>
          <w:ilvl w:val="0"/>
          <w:numId w:val="21"/>
        </w:numPr>
        <w:rPr>
          <w:lang w:val="en-US"/>
        </w:rPr>
      </w:pPr>
      <w:r w:rsidRPr="003C3C2C">
        <w:rPr>
          <w:lang w:val="en-US"/>
        </w:rPr>
        <w:t>System reliability: The platform must be available with 99% uptime during peak hours.</w:t>
      </w:r>
    </w:p>
    <w:p w14:paraId="4F9B0F1E" w14:textId="77777777" w:rsidR="00611C3D" w:rsidRPr="003C3C2C" w:rsidRDefault="00611C3D" w:rsidP="00DF6915">
      <w:pPr>
        <w:pStyle w:val="ListParagraph"/>
        <w:numPr>
          <w:ilvl w:val="0"/>
          <w:numId w:val="21"/>
        </w:numPr>
        <w:rPr>
          <w:lang w:val="en-US"/>
        </w:rPr>
      </w:pPr>
      <w:r w:rsidRPr="003C3C2C">
        <w:rPr>
          <w:lang w:val="en-US"/>
        </w:rPr>
        <w:t>Data accuracy: Automated data updates from healthcare providers must have at least 95% accuracy.</w:t>
      </w:r>
    </w:p>
    <w:p w14:paraId="0A9FC0F4" w14:textId="77777777" w:rsidR="00611C3D" w:rsidRPr="003C3C2C" w:rsidRDefault="00611C3D" w:rsidP="00DF6915">
      <w:pPr>
        <w:pStyle w:val="ListParagraph"/>
        <w:numPr>
          <w:ilvl w:val="0"/>
          <w:numId w:val="21"/>
        </w:numPr>
        <w:rPr>
          <w:lang w:val="en-US"/>
        </w:rPr>
      </w:pPr>
      <w:r w:rsidRPr="003C3C2C">
        <w:rPr>
          <w:lang w:val="en-US"/>
        </w:rPr>
        <w:t>User Testing &amp; Validation: The system must pass usability testing with at least 85% positive feedback from test users.</w:t>
      </w:r>
    </w:p>
    <w:p w14:paraId="521D7D03" w14:textId="4A69D687" w:rsidR="00611C3D" w:rsidRPr="003C3C2C" w:rsidRDefault="00611C3D" w:rsidP="00DF6915">
      <w:pPr>
        <w:pStyle w:val="ListParagraph"/>
        <w:numPr>
          <w:ilvl w:val="0"/>
          <w:numId w:val="21"/>
        </w:numPr>
        <w:rPr>
          <w:lang w:val="en-US"/>
        </w:rPr>
      </w:pPr>
      <w:r w:rsidRPr="003C3C2C">
        <w:rPr>
          <w:lang w:val="en-US"/>
        </w:rPr>
        <w:t>Stakeholder Approval: The Ministry of Health and the Province of Ontario must formally approve the system before launch.</w:t>
      </w:r>
    </w:p>
    <w:p w14:paraId="78323E2C" w14:textId="77777777" w:rsidR="003C3C2C" w:rsidRDefault="003C3C2C" w:rsidP="00611C3D">
      <w:pPr>
        <w:rPr>
          <w:b/>
          <w:bCs/>
          <w:lang w:val="en-US"/>
        </w:rPr>
      </w:pPr>
    </w:p>
    <w:p w14:paraId="5051C118" w14:textId="75667F65" w:rsidR="00611C3D" w:rsidRPr="00611C3D" w:rsidRDefault="00611C3D" w:rsidP="00611C3D">
      <w:pPr>
        <w:rPr>
          <w:b/>
          <w:bCs/>
          <w:lang w:val="en-US"/>
        </w:rPr>
      </w:pPr>
      <w:r w:rsidRPr="00611C3D">
        <w:rPr>
          <w:b/>
          <w:bCs/>
          <w:lang w:val="en-US"/>
        </w:rPr>
        <w:t>Project Management Deliverables</w:t>
      </w:r>
    </w:p>
    <w:p w14:paraId="4ADABC73" w14:textId="5D1C6551" w:rsidR="00611C3D" w:rsidRPr="00611C3D" w:rsidRDefault="00611C3D" w:rsidP="00611C3D">
      <w:pPr>
        <w:rPr>
          <w:lang w:val="en-US"/>
        </w:rPr>
      </w:pPr>
      <w:r w:rsidRPr="00611C3D">
        <w:rPr>
          <w:lang w:val="en-US"/>
        </w:rPr>
        <w:t>The following project management deliverables will guide and document the development of the MediQ system from initiation through closure:</w:t>
      </w:r>
    </w:p>
    <w:p w14:paraId="447C679C" w14:textId="77777777" w:rsidR="00611C3D" w:rsidRPr="00611C3D" w:rsidRDefault="00611C3D" w:rsidP="00DF6915">
      <w:pPr>
        <w:pStyle w:val="ListParagraph"/>
        <w:numPr>
          <w:ilvl w:val="0"/>
          <w:numId w:val="17"/>
        </w:numPr>
        <w:rPr>
          <w:lang w:val="en-US"/>
        </w:rPr>
      </w:pPr>
      <w:r w:rsidRPr="00611C3D">
        <w:rPr>
          <w:u w:val="single"/>
          <w:lang w:val="en-US"/>
        </w:rPr>
        <w:t>Project Charter:</w:t>
      </w:r>
      <w:r w:rsidRPr="00611C3D">
        <w:rPr>
          <w:lang w:val="en-US"/>
        </w:rPr>
        <w:t xml:space="preserve"> Establishes the formal authorization of the project, outlining objectives, key stakeholders, high-level scope, and initial risks.</w:t>
      </w:r>
    </w:p>
    <w:p w14:paraId="739FB1B9" w14:textId="77777777" w:rsidR="00611C3D" w:rsidRPr="00611C3D" w:rsidRDefault="00611C3D" w:rsidP="00DF6915">
      <w:pPr>
        <w:pStyle w:val="ListParagraph"/>
        <w:numPr>
          <w:ilvl w:val="0"/>
          <w:numId w:val="17"/>
        </w:numPr>
        <w:rPr>
          <w:lang w:val="en-US"/>
        </w:rPr>
      </w:pPr>
      <w:r w:rsidRPr="00611C3D">
        <w:rPr>
          <w:u w:val="single"/>
          <w:lang w:val="en-US"/>
        </w:rPr>
        <w:lastRenderedPageBreak/>
        <w:t>Scope Management Plan</w:t>
      </w:r>
      <w:r w:rsidRPr="00611C3D">
        <w:rPr>
          <w:lang w:val="en-US"/>
        </w:rPr>
        <w:t>: Details how the project scope will be defined, validated, and controlled to ensure alignment with stakeholder needs and prevent scope creep.</w:t>
      </w:r>
    </w:p>
    <w:p w14:paraId="5071EF2E" w14:textId="77777777" w:rsidR="00611C3D" w:rsidRPr="00611C3D" w:rsidRDefault="00611C3D" w:rsidP="00DF6915">
      <w:pPr>
        <w:pStyle w:val="ListParagraph"/>
        <w:numPr>
          <w:ilvl w:val="0"/>
          <w:numId w:val="17"/>
        </w:numPr>
        <w:rPr>
          <w:lang w:val="en-US"/>
        </w:rPr>
      </w:pPr>
      <w:r w:rsidRPr="00611C3D">
        <w:rPr>
          <w:u w:val="single"/>
          <w:lang w:val="en-US"/>
        </w:rPr>
        <w:t>Schedule Management Plan</w:t>
      </w:r>
      <w:r w:rsidRPr="00611C3D">
        <w:rPr>
          <w:lang w:val="en-US"/>
        </w:rPr>
        <w:t>: Provides a framework for developing, managing, and controlling the project schedule, including timelines, milestones, and task dependencies.</w:t>
      </w:r>
    </w:p>
    <w:p w14:paraId="3DF1A3FC" w14:textId="77777777" w:rsidR="00611C3D" w:rsidRPr="00611C3D" w:rsidRDefault="00611C3D" w:rsidP="00DF6915">
      <w:pPr>
        <w:pStyle w:val="ListParagraph"/>
        <w:numPr>
          <w:ilvl w:val="0"/>
          <w:numId w:val="17"/>
        </w:numPr>
        <w:rPr>
          <w:lang w:val="en-US"/>
        </w:rPr>
      </w:pPr>
      <w:r w:rsidRPr="00611C3D">
        <w:rPr>
          <w:u w:val="single"/>
          <w:lang w:val="en-US"/>
        </w:rPr>
        <w:t>Cost Management Plan</w:t>
      </w:r>
      <w:r w:rsidRPr="00611C3D">
        <w:rPr>
          <w:lang w:val="en-US"/>
        </w:rPr>
        <w:t>: Establishes how project costs will be estimated, budgeted, and monitored to ensure the total budget does not exceed $500,000.</w:t>
      </w:r>
    </w:p>
    <w:p w14:paraId="7A2CC014" w14:textId="77777777" w:rsidR="00611C3D" w:rsidRPr="00611C3D" w:rsidRDefault="00611C3D" w:rsidP="00DF6915">
      <w:pPr>
        <w:pStyle w:val="ListParagraph"/>
        <w:numPr>
          <w:ilvl w:val="0"/>
          <w:numId w:val="17"/>
        </w:numPr>
        <w:rPr>
          <w:lang w:val="en-US"/>
        </w:rPr>
      </w:pPr>
      <w:r w:rsidRPr="00611C3D">
        <w:rPr>
          <w:u w:val="single"/>
          <w:lang w:val="en-US"/>
        </w:rPr>
        <w:t>Quality Management Plan</w:t>
      </w:r>
      <w:r w:rsidRPr="00611C3D">
        <w:rPr>
          <w:lang w:val="en-US"/>
        </w:rPr>
        <w:t>: Describes the approach to ensuring the system meets product acceptance criteria, including uptime, data accuracy, and usability standards.</w:t>
      </w:r>
    </w:p>
    <w:p w14:paraId="21D1AEB0" w14:textId="77777777" w:rsidR="00611C3D" w:rsidRPr="00611C3D" w:rsidRDefault="00611C3D" w:rsidP="00DF6915">
      <w:pPr>
        <w:pStyle w:val="ListParagraph"/>
        <w:numPr>
          <w:ilvl w:val="0"/>
          <w:numId w:val="17"/>
        </w:numPr>
        <w:rPr>
          <w:lang w:val="en-US"/>
        </w:rPr>
      </w:pPr>
      <w:r w:rsidRPr="00611C3D">
        <w:rPr>
          <w:u w:val="single"/>
          <w:lang w:val="en-US"/>
        </w:rPr>
        <w:t>Communication Plan</w:t>
      </w:r>
      <w:r w:rsidRPr="00611C3D">
        <w:rPr>
          <w:lang w:val="en-US"/>
        </w:rPr>
        <w:t>: Outlines communication goals, methods, frequencies, and responsibilities to ensure timely and effective stakeholder engagement.</w:t>
      </w:r>
    </w:p>
    <w:p w14:paraId="04274D50" w14:textId="77777777" w:rsidR="00611C3D" w:rsidRPr="00611C3D" w:rsidRDefault="00611C3D" w:rsidP="00DF6915">
      <w:pPr>
        <w:pStyle w:val="ListParagraph"/>
        <w:numPr>
          <w:ilvl w:val="0"/>
          <w:numId w:val="17"/>
        </w:numPr>
        <w:rPr>
          <w:lang w:val="en-US"/>
        </w:rPr>
      </w:pPr>
      <w:r w:rsidRPr="00611C3D">
        <w:rPr>
          <w:u w:val="single"/>
          <w:lang w:val="en-US"/>
        </w:rPr>
        <w:t>Risk Management Plan</w:t>
      </w:r>
      <w:r w:rsidRPr="00611C3D">
        <w:rPr>
          <w:lang w:val="en-US"/>
        </w:rPr>
        <w:t>: Identifies potential risks to the project and defines mitigation strategies, risk ownership, and ongoing monitoring procedures.</w:t>
      </w:r>
    </w:p>
    <w:p w14:paraId="72CDB274" w14:textId="77777777" w:rsidR="00611C3D" w:rsidRPr="00611C3D" w:rsidRDefault="00611C3D" w:rsidP="00611C3D">
      <w:pPr>
        <w:rPr>
          <w:lang w:val="en-US"/>
        </w:rPr>
      </w:pPr>
    </w:p>
    <w:p w14:paraId="5843F56A" w14:textId="7B1B1099" w:rsidR="00611C3D" w:rsidRPr="00611C3D" w:rsidRDefault="00611C3D" w:rsidP="00611C3D">
      <w:pPr>
        <w:rPr>
          <w:b/>
          <w:bCs/>
          <w:lang w:val="en-US"/>
        </w:rPr>
      </w:pPr>
      <w:r w:rsidRPr="00611C3D">
        <w:rPr>
          <w:b/>
          <w:bCs/>
          <w:lang w:val="en-US"/>
        </w:rPr>
        <w:t>Project Deliverables</w:t>
      </w:r>
    </w:p>
    <w:p w14:paraId="7DDF834B" w14:textId="3668039F" w:rsidR="00611C3D" w:rsidRPr="00611C3D" w:rsidRDefault="00611C3D" w:rsidP="00611C3D">
      <w:pPr>
        <w:rPr>
          <w:lang w:val="en-US"/>
        </w:rPr>
      </w:pPr>
      <w:r w:rsidRPr="00611C3D">
        <w:rPr>
          <w:lang w:val="en-US"/>
        </w:rPr>
        <w:t>The following deliverables will be provided upon project completion:</w:t>
      </w:r>
    </w:p>
    <w:p w14:paraId="02BCC52B" w14:textId="6B7D9EF7" w:rsidR="00611C3D" w:rsidRPr="00611C3D" w:rsidRDefault="00611C3D" w:rsidP="00DF6915">
      <w:pPr>
        <w:pStyle w:val="ListParagraph"/>
        <w:numPr>
          <w:ilvl w:val="0"/>
          <w:numId w:val="16"/>
        </w:numPr>
        <w:rPr>
          <w:lang w:val="en-US"/>
        </w:rPr>
      </w:pPr>
      <w:r w:rsidRPr="00611C3D">
        <w:rPr>
          <w:lang w:val="en-US"/>
        </w:rPr>
        <w:t xml:space="preserve">A fully functional web-based application for </w:t>
      </w:r>
      <w:r w:rsidR="00AE7F0A">
        <w:rPr>
          <w:lang w:val="en-US"/>
        </w:rPr>
        <w:t>wait-time</w:t>
      </w:r>
      <w:r w:rsidRPr="00611C3D">
        <w:rPr>
          <w:lang w:val="en-US"/>
        </w:rPr>
        <w:t xml:space="preserve"> tracking.</w:t>
      </w:r>
    </w:p>
    <w:p w14:paraId="1EE4ABE9" w14:textId="77777777" w:rsidR="00611C3D" w:rsidRPr="00611C3D" w:rsidRDefault="00611C3D" w:rsidP="00DF6915">
      <w:pPr>
        <w:pStyle w:val="ListParagraph"/>
        <w:numPr>
          <w:ilvl w:val="0"/>
          <w:numId w:val="16"/>
        </w:numPr>
        <w:rPr>
          <w:lang w:val="en-US"/>
        </w:rPr>
      </w:pPr>
      <w:r w:rsidRPr="00611C3D">
        <w:rPr>
          <w:lang w:val="en-US"/>
        </w:rPr>
        <w:t>A mobile-responsive user interface to access the system on smartphones and tablets.</w:t>
      </w:r>
    </w:p>
    <w:p w14:paraId="45A3C058" w14:textId="6D401123" w:rsidR="00611C3D" w:rsidRPr="00611C3D" w:rsidRDefault="00611C3D" w:rsidP="00DF6915">
      <w:pPr>
        <w:pStyle w:val="ListParagraph"/>
        <w:numPr>
          <w:ilvl w:val="0"/>
          <w:numId w:val="16"/>
        </w:numPr>
        <w:rPr>
          <w:lang w:val="en-US"/>
        </w:rPr>
      </w:pPr>
      <w:r w:rsidRPr="00611C3D">
        <w:rPr>
          <w:lang w:val="en-US"/>
        </w:rPr>
        <w:t xml:space="preserve">Backend database to store and retrieve real-time </w:t>
      </w:r>
      <w:r w:rsidR="00AE7F0A">
        <w:rPr>
          <w:lang w:val="en-US"/>
        </w:rPr>
        <w:t>wait-time</w:t>
      </w:r>
      <w:r w:rsidRPr="00611C3D">
        <w:rPr>
          <w:lang w:val="en-US"/>
        </w:rPr>
        <w:t xml:space="preserve"> data.</w:t>
      </w:r>
    </w:p>
    <w:p w14:paraId="3616D160" w14:textId="698E4027" w:rsidR="00611C3D" w:rsidRPr="00611C3D" w:rsidRDefault="00611C3D" w:rsidP="00DF6915">
      <w:pPr>
        <w:pStyle w:val="ListParagraph"/>
        <w:numPr>
          <w:ilvl w:val="0"/>
          <w:numId w:val="16"/>
        </w:numPr>
        <w:rPr>
          <w:lang w:val="en-US"/>
        </w:rPr>
      </w:pPr>
      <w:r w:rsidRPr="00611C3D">
        <w:rPr>
          <w:lang w:val="en-US"/>
        </w:rPr>
        <w:t xml:space="preserve">Integration APIs for healthcare facilities to update </w:t>
      </w:r>
      <w:r w:rsidR="00AE7F0A">
        <w:rPr>
          <w:lang w:val="en-US"/>
        </w:rPr>
        <w:t>wait-time</w:t>
      </w:r>
      <w:r w:rsidRPr="00611C3D">
        <w:rPr>
          <w:lang w:val="en-US"/>
        </w:rPr>
        <w:t>s.</w:t>
      </w:r>
    </w:p>
    <w:p w14:paraId="246B2ED0" w14:textId="77777777" w:rsidR="00611C3D" w:rsidRPr="00611C3D" w:rsidRDefault="00611C3D" w:rsidP="00DF6915">
      <w:pPr>
        <w:pStyle w:val="ListParagraph"/>
        <w:numPr>
          <w:ilvl w:val="0"/>
          <w:numId w:val="16"/>
        </w:numPr>
        <w:rPr>
          <w:lang w:val="en-US"/>
        </w:rPr>
      </w:pPr>
      <w:r w:rsidRPr="00611C3D">
        <w:rPr>
          <w:lang w:val="en-US"/>
        </w:rPr>
        <w:t>Admin dashboard for monitoring and managing system data.</w:t>
      </w:r>
    </w:p>
    <w:p w14:paraId="3EEF9A5C" w14:textId="77777777" w:rsidR="00611C3D" w:rsidRPr="00611C3D" w:rsidRDefault="00611C3D" w:rsidP="00DF6915">
      <w:pPr>
        <w:pStyle w:val="ListParagraph"/>
        <w:numPr>
          <w:ilvl w:val="0"/>
          <w:numId w:val="16"/>
        </w:numPr>
        <w:rPr>
          <w:lang w:val="en-US"/>
        </w:rPr>
      </w:pPr>
      <w:r w:rsidRPr="00611C3D">
        <w:rPr>
          <w:lang w:val="en-US"/>
        </w:rPr>
        <w:t>Security and compliance features to ensure patient data privacy.</w:t>
      </w:r>
    </w:p>
    <w:p w14:paraId="09018920" w14:textId="77777777" w:rsidR="00611C3D" w:rsidRPr="00611C3D" w:rsidRDefault="00611C3D" w:rsidP="00DF6915">
      <w:pPr>
        <w:pStyle w:val="ListParagraph"/>
        <w:numPr>
          <w:ilvl w:val="0"/>
          <w:numId w:val="16"/>
        </w:numPr>
        <w:rPr>
          <w:lang w:val="en-US"/>
        </w:rPr>
      </w:pPr>
      <w:r w:rsidRPr="00611C3D">
        <w:rPr>
          <w:lang w:val="en-US"/>
        </w:rPr>
        <w:t>User documentation and training materials for healthcare providers.</w:t>
      </w:r>
    </w:p>
    <w:p w14:paraId="1AF651F7" w14:textId="77777777" w:rsidR="00611C3D" w:rsidRPr="00611C3D" w:rsidRDefault="00611C3D" w:rsidP="00DF6915">
      <w:pPr>
        <w:pStyle w:val="ListParagraph"/>
        <w:numPr>
          <w:ilvl w:val="0"/>
          <w:numId w:val="16"/>
        </w:numPr>
        <w:rPr>
          <w:lang w:val="en-US"/>
        </w:rPr>
      </w:pPr>
      <w:r w:rsidRPr="00611C3D">
        <w:rPr>
          <w:lang w:val="en-US"/>
        </w:rPr>
        <w:t>System testing and deployment reports.</w:t>
      </w:r>
    </w:p>
    <w:p w14:paraId="76B33330" w14:textId="77777777" w:rsidR="00611C3D" w:rsidRPr="00611C3D" w:rsidRDefault="00611C3D" w:rsidP="00DF6915">
      <w:pPr>
        <w:pStyle w:val="ListParagraph"/>
        <w:numPr>
          <w:ilvl w:val="0"/>
          <w:numId w:val="16"/>
        </w:numPr>
        <w:rPr>
          <w:lang w:val="en-US"/>
        </w:rPr>
      </w:pPr>
      <w:r w:rsidRPr="00611C3D">
        <w:rPr>
          <w:lang w:val="en-US"/>
        </w:rPr>
        <w:t>Final project report including testing outcomes and user feedback.</w:t>
      </w:r>
    </w:p>
    <w:p w14:paraId="1EAC14CB" w14:textId="77777777" w:rsidR="00611C3D" w:rsidRDefault="00611C3D" w:rsidP="00611C3D">
      <w:pPr>
        <w:rPr>
          <w:lang w:val="en-US"/>
        </w:rPr>
      </w:pPr>
    </w:p>
    <w:p w14:paraId="7DC4D5C4" w14:textId="28BE1158" w:rsidR="00611C3D" w:rsidRPr="00611C3D" w:rsidRDefault="00611C3D" w:rsidP="00611C3D">
      <w:pPr>
        <w:rPr>
          <w:b/>
          <w:bCs/>
          <w:lang w:val="en-US"/>
        </w:rPr>
      </w:pPr>
      <w:r w:rsidRPr="00611C3D">
        <w:rPr>
          <w:b/>
          <w:bCs/>
          <w:lang w:val="en-US"/>
        </w:rPr>
        <w:t>Project Exclusions</w:t>
      </w:r>
    </w:p>
    <w:p w14:paraId="3F7B46B3" w14:textId="2F759531" w:rsidR="00611C3D" w:rsidRPr="00611C3D" w:rsidRDefault="00611C3D" w:rsidP="00611C3D">
      <w:pPr>
        <w:rPr>
          <w:lang w:val="en-US"/>
        </w:rPr>
      </w:pPr>
      <w:r w:rsidRPr="00611C3D">
        <w:rPr>
          <w:lang w:val="en-US"/>
        </w:rPr>
        <w:t>The following activities are outside the scope of this project:</w:t>
      </w:r>
    </w:p>
    <w:p w14:paraId="77540B81" w14:textId="77777777" w:rsidR="00611C3D" w:rsidRPr="00611C3D" w:rsidRDefault="00611C3D" w:rsidP="00DF6915">
      <w:pPr>
        <w:pStyle w:val="ListParagraph"/>
        <w:numPr>
          <w:ilvl w:val="0"/>
          <w:numId w:val="18"/>
        </w:numPr>
        <w:rPr>
          <w:lang w:val="en-US"/>
        </w:rPr>
      </w:pPr>
      <w:r w:rsidRPr="00611C3D">
        <w:rPr>
          <w:lang w:val="en-US"/>
        </w:rPr>
        <w:t>Ongoing maintenance and support after project launch.</w:t>
      </w:r>
    </w:p>
    <w:p w14:paraId="6E4A59D5" w14:textId="77777777" w:rsidR="00611C3D" w:rsidRPr="00611C3D" w:rsidRDefault="00611C3D" w:rsidP="00DF6915">
      <w:pPr>
        <w:pStyle w:val="ListParagraph"/>
        <w:numPr>
          <w:ilvl w:val="0"/>
          <w:numId w:val="18"/>
        </w:numPr>
        <w:rPr>
          <w:lang w:val="en-US"/>
        </w:rPr>
      </w:pPr>
      <w:r w:rsidRPr="00611C3D">
        <w:rPr>
          <w:lang w:val="en-US"/>
        </w:rPr>
        <w:t>Integration with private healthcare databases beyond government-regulated facilities.</w:t>
      </w:r>
    </w:p>
    <w:p w14:paraId="356537E4" w14:textId="77777777" w:rsidR="00611C3D" w:rsidRPr="00611C3D" w:rsidRDefault="00611C3D" w:rsidP="00DF6915">
      <w:pPr>
        <w:pStyle w:val="ListParagraph"/>
        <w:numPr>
          <w:ilvl w:val="0"/>
          <w:numId w:val="18"/>
        </w:numPr>
        <w:rPr>
          <w:lang w:val="en-US"/>
        </w:rPr>
      </w:pPr>
      <w:r w:rsidRPr="00611C3D">
        <w:rPr>
          <w:lang w:val="en-US"/>
        </w:rPr>
        <w:t>Marketing and promotional activities for system adoption.</w:t>
      </w:r>
    </w:p>
    <w:p w14:paraId="071DF4E2" w14:textId="77777777" w:rsidR="00611C3D" w:rsidRPr="00611C3D" w:rsidRDefault="00611C3D" w:rsidP="00DF6915">
      <w:pPr>
        <w:pStyle w:val="ListParagraph"/>
        <w:numPr>
          <w:ilvl w:val="0"/>
          <w:numId w:val="18"/>
        </w:numPr>
        <w:rPr>
          <w:lang w:val="en-US"/>
        </w:rPr>
      </w:pPr>
      <w:r w:rsidRPr="00611C3D">
        <w:rPr>
          <w:lang w:val="en-US"/>
        </w:rPr>
        <w:t>Development of a native mobile application (only a mobile-responsive web app will be provided).</w:t>
      </w:r>
    </w:p>
    <w:p w14:paraId="221CF8E2" w14:textId="1A55811A" w:rsidR="00611C3D" w:rsidRDefault="00611C3D" w:rsidP="00DF6915">
      <w:pPr>
        <w:pStyle w:val="ListParagraph"/>
        <w:numPr>
          <w:ilvl w:val="0"/>
          <w:numId w:val="18"/>
        </w:numPr>
        <w:rPr>
          <w:lang w:val="en-US"/>
        </w:rPr>
      </w:pPr>
      <w:r w:rsidRPr="00611C3D">
        <w:rPr>
          <w:lang w:val="en-US"/>
        </w:rPr>
        <w:t>Long-term operational support beyond the initial rollout phase.</w:t>
      </w:r>
    </w:p>
    <w:p w14:paraId="18083AED" w14:textId="77777777" w:rsidR="003C3C2C" w:rsidRDefault="003C3C2C" w:rsidP="003C3C2C">
      <w:pPr>
        <w:pStyle w:val="ListParagraph"/>
        <w:rPr>
          <w:lang w:val="en-US"/>
        </w:rPr>
      </w:pPr>
    </w:p>
    <w:p w14:paraId="730431F5" w14:textId="77777777" w:rsidR="00611C3D" w:rsidRPr="00611C3D" w:rsidRDefault="00611C3D" w:rsidP="00611C3D">
      <w:pPr>
        <w:pStyle w:val="ListParagraph"/>
        <w:rPr>
          <w:lang w:val="en-US"/>
        </w:rPr>
      </w:pPr>
    </w:p>
    <w:p w14:paraId="4C84B4BE" w14:textId="1006FF51" w:rsidR="00611C3D" w:rsidRPr="00611C3D" w:rsidRDefault="00611C3D" w:rsidP="00611C3D">
      <w:pPr>
        <w:rPr>
          <w:b/>
          <w:bCs/>
          <w:lang w:val="en-US"/>
        </w:rPr>
      </w:pPr>
      <w:r w:rsidRPr="00611C3D">
        <w:rPr>
          <w:b/>
          <w:bCs/>
          <w:lang w:val="en-US"/>
        </w:rPr>
        <w:lastRenderedPageBreak/>
        <w:t>Project Constraints</w:t>
      </w:r>
    </w:p>
    <w:p w14:paraId="739797C8" w14:textId="7ED8EE7C" w:rsidR="00611C3D" w:rsidRPr="00611C3D" w:rsidRDefault="00611C3D" w:rsidP="00611C3D">
      <w:pPr>
        <w:rPr>
          <w:lang w:val="en-US"/>
        </w:rPr>
      </w:pPr>
      <w:r w:rsidRPr="00611C3D">
        <w:rPr>
          <w:lang w:val="en-US"/>
        </w:rPr>
        <w:t>The MediQ Project is subject to the following constraints:</w:t>
      </w:r>
    </w:p>
    <w:p w14:paraId="19A6D9B5" w14:textId="77777777" w:rsidR="00611C3D" w:rsidRPr="00611C3D" w:rsidRDefault="00611C3D" w:rsidP="00DF6915">
      <w:pPr>
        <w:pStyle w:val="ListParagraph"/>
        <w:numPr>
          <w:ilvl w:val="0"/>
          <w:numId w:val="19"/>
        </w:numPr>
        <w:rPr>
          <w:lang w:val="en-US"/>
        </w:rPr>
      </w:pPr>
      <w:r w:rsidRPr="00611C3D">
        <w:rPr>
          <w:u w:val="single"/>
          <w:lang w:val="en-US"/>
        </w:rPr>
        <w:t>Budget</w:t>
      </w:r>
      <w:r w:rsidRPr="00611C3D">
        <w:rPr>
          <w:lang w:val="en-US"/>
        </w:rPr>
        <w:t>: The project must not exceed $500,000 in total costs.</w:t>
      </w:r>
    </w:p>
    <w:p w14:paraId="30FAA695" w14:textId="77777777" w:rsidR="00611C3D" w:rsidRPr="00611C3D" w:rsidRDefault="00611C3D" w:rsidP="00DF6915">
      <w:pPr>
        <w:pStyle w:val="ListParagraph"/>
        <w:numPr>
          <w:ilvl w:val="0"/>
          <w:numId w:val="19"/>
        </w:numPr>
        <w:rPr>
          <w:lang w:val="en-US"/>
        </w:rPr>
      </w:pPr>
      <w:r w:rsidRPr="00611C3D">
        <w:rPr>
          <w:u w:val="single"/>
          <w:lang w:val="en-US"/>
        </w:rPr>
        <w:t>Timeframe</w:t>
      </w:r>
      <w:r w:rsidRPr="00611C3D">
        <w:rPr>
          <w:lang w:val="en-US"/>
        </w:rPr>
        <w:t>: The project must be completed within 9 months from the start date.</w:t>
      </w:r>
    </w:p>
    <w:p w14:paraId="1AD573F4" w14:textId="77777777" w:rsidR="00611C3D" w:rsidRPr="00611C3D" w:rsidRDefault="00611C3D" w:rsidP="00DF6915">
      <w:pPr>
        <w:pStyle w:val="ListParagraph"/>
        <w:numPr>
          <w:ilvl w:val="0"/>
          <w:numId w:val="19"/>
        </w:numPr>
        <w:rPr>
          <w:lang w:val="en-US"/>
        </w:rPr>
      </w:pPr>
      <w:r w:rsidRPr="00611C3D">
        <w:rPr>
          <w:u w:val="single"/>
          <w:lang w:val="en-US"/>
        </w:rPr>
        <w:t>Resource availability</w:t>
      </w:r>
      <w:r w:rsidRPr="00611C3D">
        <w:rPr>
          <w:lang w:val="en-US"/>
        </w:rPr>
        <w:t>: Only internal development teams and pre-approved external vendors may be used.</w:t>
      </w:r>
    </w:p>
    <w:p w14:paraId="09CE189B" w14:textId="77777777" w:rsidR="00611C3D" w:rsidRPr="00611C3D" w:rsidRDefault="00611C3D" w:rsidP="00DF6915">
      <w:pPr>
        <w:pStyle w:val="ListParagraph"/>
        <w:numPr>
          <w:ilvl w:val="0"/>
          <w:numId w:val="19"/>
        </w:numPr>
        <w:rPr>
          <w:lang w:val="en-US"/>
        </w:rPr>
      </w:pPr>
      <w:r w:rsidRPr="00611C3D">
        <w:rPr>
          <w:u w:val="single"/>
          <w:lang w:val="en-US"/>
        </w:rPr>
        <w:t>Regulatory compliance</w:t>
      </w:r>
      <w:r w:rsidRPr="00611C3D">
        <w:rPr>
          <w:lang w:val="en-US"/>
        </w:rPr>
        <w:t>: The system must comply with Ontario’s healthcare data privacy laws.</w:t>
      </w:r>
    </w:p>
    <w:p w14:paraId="4292B84B" w14:textId="77777777" w:rsidR="00611C3D" w:rsidRPr="00611C3D" w:rsidRDefault="00611C3D" w:rsidP="00DF6915">
      <w:pPr>
        <w:pStyle w:val="ListParagraph"/>
        <w:numPr>
          <w:ilvl w:val="0"/>
          <w:numId w:val="19"/>
        </w:numPr>
        <w:rPr>
          <w:lang w:val="en-US"/>
        </w:rPr>
      </w:pPr>
      <w:r w:rsidRPr="00611C3D">
        <w:rPr>
          <w:u w:val="single"/>
          <w:lang w:val="en-US"/>
        </w:rPr>
        <w:t>Technology limitations</w:t>
      </w:r>
      <w:r w:rsidRPr="00611C3D">
        <w:rPr>
          <w:lang w:val="en-US"/>
        </w:rPr>
        <w:t>: The system must run on the government-approved cloud infrastructure.</w:t>
      </w:r>
    </w:p>
    <w:p w14:paraId="11B4E1C0" w14:textId="77777777" w:rsidR="00611C3D" w:rsidRPr="00611C3D" w:rsidRDefault="00611C3D" w:rsidP="00611C3D">
      <w:pPr>
        <w:rPr>
          <w:lang w:val="en-US"/>
        </w:rPr>
      </w:pPr>
    </w:p>
    <w:p w14:paraId="634547AF" w14:textId="6342034E" w:rsidR="00611C3D" w:rsidRPr="00611C3D" w:rsidRDefault="00611C3D" w:rsidP="00611C3D">
      <w:pPr>
        <w:rPr>
          <w:b/>
          <w:bCs/>
          <w:lang w:val="en-US"/>
        </w:rPr>
      </w:pPr>
      <w:r w:rsidRPr="00611C3D">
        <w:rPr>
          <w:b/>
          <w:bCs/>
          <w:lang w:val="en-US"/>
        </w:rPr>
        <w:t>Project Assumptions</w:t>
      </w:r>
    </w:p>
    <w:p w14:paraId="559152F0" w14:textId="35242304" w:rsidR="00611C3D" w:rsidRPr="00611C3D" w:rsidRDefault="00611C3D" w:rsidP="00611C3D">
      <w:pPr>
        <w:rPr>
          <w:lang w:val="en-US"/>
        </w:rPr>
      </w:pPr>
      <w:r w:rsidRPr="00611C3D">
        <w:rPr>
          <w:lang w:val="en-US"/>
        </w:rPr>
        <w:t>The project is based on the following assumptions:</w:t>
      </w:r>
    </w:p>
    <w:p w14:paraId="43279A21" w14:textId="5FB50B8F" w:rsidR="00611C3D" w:rsidRPr="003C3C2C" w:rsidRDefault="00611C3D" w:rsidP="00DF6915">
      <w:pPr>
        <w:pStyle w:val="ListParagraph"/>
        <w:numPr>
          <w:ilvl w:val="0"/>
          <w:numId w:val="20"/>
        </w:numPr>
        <w:rPr>
          <w:lang w:val="en-US"/>
        </w:rPr>
      </w:pPr>
      <w:r w:rsidRPr="003C3C2C">
        <w:rPr>
          <w:lang w:val="en-US"/>
        </w:rPr>
        <w:t xml:space="preserve">The Ministry of Health will provide access to reliable hospital </w:t>
      </w:r>
      <w:r w:rsidR="00AE7F0A">
        <w:rPr>
          <w:lang w:val="en-US"/>
        </w:rPr>
        <w:t>wait-time</w:t>
      </w:r>
      <w:r w:rsidRPr="003C3C2C">
        <w:rPr>
          <w:lang w:val="en-US"/>
        </w:rPr>
        <w:t xml:space="preserve"> data.</w:t>
      </w:r>
    </w:p>
    <w:p w14:paraId="6150AEC4" w14:textId="109E62DC" w:rsidR="00611C3D" w:rsidRPr="003C3C2C" w:rsidRDefault="00611C3D" w:rsidP="00DF6915">
      <w:pPr>
        <w:pStyle w:val="ListParagraph"/>
        <w:numPr>
          <w:ilvl w:val="0"/>
          <w:numId w:val="20"/>
        </w:numPr>
        <w:rPr>
          <w:lang w:val="en-US"/>
        </w:rPr>
      </w:pPr>
      <w:r w:rsidRPr="003C3C2C">
        <w:rPr>
          <w:lang w:val="en-US"/>
        </w:rPr>
        <w:t xml:space="preserve">Healthcare providers will regularly update their </w:t>
      </w:r>
      <w:r w:rsidR="00AE7F0A">
        <w:rPr>
          <w:lang w:val="en-US"/>
        </w:rPr>
        <w:t>wait-time</w:t>
      </w:r>
      <w:r w:rsidRPr="003C3C2C">
        <w:rPr>
          <w:lang w:val="en-US"/>
        </w:rPr>
        <w:t>s every three hours.</w:t>
      </w:r>
    </w:p>
    <w:p w14:paraId="6F4D79AE" w14:textId="5BB8C0FE" w:rsidR="00611C3D" w:rsidRPr="003C3C2C" w:rsidRDefault="00611C3D" w:rsidP="00DF6915">
      <w:pPr>
        <w:pStyle w:val="ListParagraph"/>
        <w:numPr>
          <w:ilvl w:val="0"/>
          <w:numId w:val="20"/>
        </w:numPr>
        <w:rPr>
          <w:lang w:val="en-US"/>
        </w:rPr>
      </w:pPr>
      <w:r w:rsidRPr="003C3C2C">
        <w:rPr>
          <w:lang w:val="en-US"/>
        </w:rPr>
        <w:t xml:space="preserve">Users will actively contribute to </w:t>
      </w:r>
      <w:r w:rsidR="00AE7F0A">
        <w:rPr>
          <w:lang w:val="en-US"/>
        </w:rPr>
        <w:t>wait-time</w:t>
      </w:r>
      <w:r w:rsidRPr="003C3C2C">
        <w:rPr>
          <w:lang w:val="en-US"/>
        </w:rPr>
        <w:t xml:space="preserve"> reporting via the mobile interface.</w:t>
      </w:r>
    </w:p>
    <w:p w14:paraId="0A41F84F" w14:textId="77777777" w:rsidR="00611C3D" w:rsidRPr="003C3C2C" w:rsidRDefault="00611C3D" w:rsidP="00DF6915">
      <w:pPr>
        <w:pStyle w:val="ListParagraph"/>
        <w:numPr>
          <w:ilvl w:val="0"/>
          <w:numId w:val="20"/>
        </w:numPr>
        <w:rPr>
          <w:lang w:val="en-US"/>
        </w:rPr>
      </w:pPr>
      <w:r w:rsidRPr="003C3C2C">
        <w:rPr>
          <w:lang w:val="en-US"/>
        </w:rPr>
        <w:t>Sufficient IT and network infrastructure will be available to support real-time updates.</w:t>
      </w:r>
    </w:p>
    <w:p w14:paraId="7FD22855" w14:textId="750B436D" w:rsidR="003C3C2C" w:rsidRPr="003C3C2C" w:rsidRDefault="00611C3D" w:rsidP="00DF6915">
      <w:pPr>
        <w:pStyle w:val="ListParagraph"/>
        <w:numPr>
          <w:ilvl w:val="0"/>
          <w:numId w:val="20"/>
        </w:numPr>
        <w:rPr>
          <w:lang w:val="en-US"/>
        </w:rPr>
      </w:pPr>
      <w:r w:rsidRPr="6A4F7FAC">
        <w:rPr>
          <w:lang w:val="en-US"/>
        </w:rPr>
        <w:t>All stakeholders, including hospitals and clinics, will cooperate in system implementation.</w:t>
      </w:r>
    </w:p>
    <w:p w14:paraId="0AA0FAD1" w14:textId="36CF821B" w:rsidR="6A4F7FAC" w:rsidRDefault="6A4F7FAC" w:rsidP="6A4F7FAC">
      <w:pPr>
        <w:rPr>
          <w:lang w:val="en-US"/>
        </w:rPr>
      </w:pPr>
    </w:p>
    <w:p w14:paraId="3C8DFAA9" w14:textId="7F65CA46" w:rsidR="03B9322B" w:rsidRDefault="03B9322B" w:rsidP="6A4F7FAC">
      <w:pPr>
        <w:rPr>
          <w:b/>
          <w:bCs/>
          <w:lang w:val="en-US"/>
        </w:rPr>
      </w:pPr>
      <w:r w:rsidRPr="6A4F7FAC">
        <w:rPr>
          <w:b/>
          <w:bCs/>
          <w:lang w:val="en-US"/>
        </w:rPr>
        <w:t>Work Breakdown Structure</w:t>
      </w:r>
    </w:p>
    <w:p w14:paraId="0285E224" w14:textId="5B37984E" w:rsidR="6A4F7FAC" w:rsidRDefault="03B9322B" w:rsidP="6A4F7FAC">
      <w:pPr>
        <w:rPr>
          <w:b/>
          <w:bCs/>
          <w:lang w:val="en-US"/>
        </w:rPr>
        <w:sectPr w:rsidR="6A4F7FAC" w:rsidSect="002A69F4">
          <w:pgSz w:w="12240" w:h="15840"/>
          <w:pgMar w:top="1440" w:right="1440" w:bottom="1440" w:left="1440" w:header="709" w:footer="709" w:gutter="0"/>
          <w:cols w:space="708"/>
          <w:docGrid w:linePitch="360"/>
        </w:sectPr>
      </w:pPr>
      <w:r w:rsidRPr="6A4F7FAC">
        <w:rPr>
          <w:lang w:val="en-US"/>
        </w:rPr>
        <w:t xml:space="preserve">For WBS please review </w:t>
      </w:r>
      <w:r w:rsidR="00A43B29" w:rsidRPr="6A4F7FAC">
        <w:rPr>
          <w:lang w:val="en-US"/>
        </w:rPr>
        <w:t>the Schedule</w:t>
      </w:r>
      <w:r w:rsidRPr="6A4F7FAC">
        <w:rPr>
          <w:lang w:val="en-US"/>
        </w:rPr>
        <w:t xml:space="preserve"> Management Plan</w:t>
      </w:r>
    </w:p>
    <w:p w14:paraId="73DA8A7E" w14:textId="0EC952F1" w:rsidR="003C3C2C" w:rsidRPr="003C3C2C" w:rsidRDefault="003C3C2C" w:rsidP="003C3C2C">
      <w:pPr>
        <w:pStyle w:val="Heading2"/>
        <w:rPr>
          <w:lang w:val="en-US"/>
        </w:rPr>
      </w:pPr>
      <w:bookmarkStart w:id="26" w:name="_Toc195644694"/>
      <w:r w:rsidRPr="003C3C2C">
        <w:rPr>
          <w:lang w:val="en-US"/>
        </w:rPr>
        <w:lastRenderedPageBreak/>
        <w:t>Scope Verification</w:t>
      </w:r>
      <w:bookmarkEnd w:id="26"/>
    </w:p>
    <w:p w14:paraId="21FFEBED" w14:textId="4D919874" w:rsidR="003C3C2C" w:rsidRPr="003C3C2C" w:rsidRDefault="003C3C2C" w:rsidP="00DF6915">
      <w:pPr>
        <w:rPr>
          <w:lang w:val="en-US"/>
        </w:rPr>
      </w:pPr>
      <w:r w:rsidRPr="6A4F7FAC">
        <w:rPr>
          <w:lang w:val="en-US"/>
        </w:rPr>
        <w:t xml:space="preserve">Our project plan will outline which requirements will be implemented throughout the project progression. Once the Project Manager decides that deliverables are tested and ready as outlined in the Project Scope Statement and Requirements Documentation, they will be presented to the Sponsor during regular Project Review Meetings. The Ministry of Health representative will accept the deliverables by signing </w:t>
      </w:r>
      <w:r w:rsidR="00A43B29" w:rsidRPr="6A4F7FAC">
        <w:rPr>
          <w:lang w:val="en-US"/>
        </w:rPr>
        <w:t>Project</w:t>
      </w:r>
      <w:r w:rsidRPr="6A4F7FAC">
        <w:rPr>
          <w:lang w:val="en-US"/>
        </w:rPr>
        <w:t xml:space="preserve"> Deliverable Acceptance Documents. This will ensure that the project is on the right track </w:t>
      </w:r>
      <w:r w:rsidR="0CE83D72" w:rsidRPr="6A4F7FAC">
        <w:rPr>
          <w:lang w:val="en-US"/>
        </w:rPr>
        <w:t>in</w:t>
      </w:r>
      <w:r w:rsidRPr="6A4F7FAC">
        <w:rPr>
          <w:lang w:val="en-US"/>
        </w:rPr>
        <w:t xml:space="preserve"> scope, schedule and budget and both the Project Team and the Sponsor have a clear and up-to-date understanding of the project's progress.</w:t>
      </w:r>
    </w:p>
    <w:p w14:paraId="720AA927" w14:textId="77777777" w:rsidR="003C3C2C" w:rsidRPr="003C3C2C" w:rsidRDefault="003C3C2C" w:rsidP="003C3C2C">
      <w:pPr>
        <w:rPr>
          <w:lang w:val="en-US"/>
        </w:rPr>
      </w:pPr>
    </w:p>
    <w:p w14:paraId="3C32E254" w14:textId="603A8AF7" w:rsidR="003C3C2C" w:rsidRPr="003C3C2C" w:rsidRDefault="003C3C2C" w:rsidP="003C3C2C">
      <w:pPr>
        <w:pStyle w:val="Heading2"/>
        <w:rPr>
          <w:lang w:val="en-US"/>
        </w:rPr>
      </w:pPr>
      <w:bookmarkStart w:id="27" w:name="_1t3h5sf"/>
      <w:bookmarkStart w:id="28" w:name="_Toc195644695"/>
      <w:bookmarkEnd w:id="27"/>
      <w:r w:rsidRPr="003C3C2C">
        <w:rPr>
          <w:lang w:val="en-US"/>
        </w:rPr>
        <w:t>Scope Control</w:t>
      </w:r>
      <w:bookmarkEnd w:id="28"/>
    </w:p>
    <w:p w14:paraId="29CBD901" w14:textId="40F2136D" w:rsidR="003C3C2C" w:rsidRPr="003C3C2C" w:rsidRDefault="003C3C2C" w:rsidP="00DF6915">
      <w:pPr>
        <w:rPr>
          <w:lang w:val="en-US"/>
        </w:rPr>
      </w:pPr>
      <w:r w:rsidRPr="003C3C2C">
        <w:rPr>
          <w:lang w:val="en-US"/>
        </w:rPr>
        <w:t>The Project Manager and the Project Team will monitor project progress to make sure all requirements are delivered as outlined in Project Scope Statement, Requirements Documentation and WBS. The Project Team will not implement functionalities that were not outlined in initial documentation without proper change forms. The Project Manager will oversee the Project Team, the project progression and the scope control process.</w:t>
      </w:r>
    </w:p>
    <w:p w14:paraId="2E151874" w14:textId="6CEC76C0" w:rsidR="003C3C2C" w:rsidRPr="003C3C2C" w:rsidRDefault="003C3C2C" w:rsidP="00DF6915">
      <w:pPr>
        <w:rPr>
          <w:lang w:val="en-US"/>
        </w:rPr>
      </w:pPr>
      <w:r w:rsidRPr="003C3C2C">
        <w:rPr>
          <w:lang w:val="en-US"/>
        </w:rPr>
        <w:t>Any changes to the project scope require a formal procedure. Changes can be proposed by the Project Manager, the Sponsor or any member of the Project Team. A Project Change Request must be submitted to the Project Manager for review and approval. If approved, the request will be reviewed during a change control meeting between the Project Team and the Sponsor to review the change and its possible impact on other scope items, project timeline and budget. If both the Project Manager and the Sponsor approve the Project Change Request, the Project Sponsor will sign off on the Project Change Control Document and the Project Manager will update the project documents and communicate the scope change to the Project Team and other stakeholders.</w:t>
      </w:r>
    </w:p>
    <w:p w14:paraId="4D2F32BC" w14:textId="77777777" w:rsidR="003C3C2C" w:rsidRDefault="003C3C2C" w:rsidP="6A4F7FAC">
      <w:pPr>
        <w:rPr>
          <w:b/>
          <w:bCs/>
          <w:lang w:val="en-US"/>
        </w:rPr>
      </w:pPr>
    </w:p>
    <w:p w14:paraId="7082B4DF" w14:textId="41384D46" w:rsidR="6A4F7FAC" w:rsidRDefault="6A4F7FAC" w:rsidP="6A4F7FAC">
      <w:pPr>
        <w:rPr>
          <w:b/>
          <w:bCs/>
          <w:lang w:val="en-US"/>
        </w:rPr>
      </w:pPr>
    </w:p>
    <w:p w14:paraId="52A4110C" w14:textId="260D7B70" w:rsidR="003C3C2C" w:rsidRPr="003C3C2C" w:rsidRDefault="003C3C2C" w:rsidP="003C3C2C">
      <w:pPr>
        <w:pStyle w:val="Heading2"/>
        <w:rPr>
          <w:lang w:val="en-US"/>
        </w:rPr>
      </w:pPr>
      <w:bookmarkStart w:id="29" w:name="_Toc195644696"/>
      <w:r w:rsidRPr="003C3C2C">
        <w:rPr>
          <w:lang w:val="en-US"/>
        </w:rPr>
        <w:t>Sponsor Acceptance</w:t>
      </w:r>
      <w:bookmarkEnd w:id="29"/>
    </w:p>
    <w:p w14:paraId="0A702FC1" w14:textId="77777777" w:rsidR="003C3C2C" w:rsidRPr="003C3C2C" w:rsidRDefault="003C3C2C" w:rsidP="003C3C2C">
      <w:pPr>
        <w:rPr>
          <w:lang w:val="en-US"/>
        </w:rPr>
      </w:pPr>
      <w:r w:rsidRPr="003C3C2C">
        <w:rPr>
          <w:lang w:val="en-US"/>
        </w:rPr>
        <w:t>Approved by the Project Sponsor:</w:t>
      </w:r>
    </w:p>
    <w:p w14:paraId="1FD7F70E" w14:textId="77777777" w:rsidR="003C3C2C" w:rsidRPr="003C3C2C" w:rsidRDefault="003C3C2C" w:rsidP="003C3C2C">
      <w:pPr>
        <w:rPr>
          <w:lang w:val="en-US"/>
        </w:rPr>
      </w:pPr>
      <w:r w:rsidRPr="003C3C2C">
        <w:rPr>
          <w:lang w:val="en-US"/>
        </w:rPr>
        <w:tab/>
      </w:r>
    </w:p>
    <w:p w14:paraId="53B0C58E" w14:textId="0F386D62" w:rsidR="00DF6915" w:rsidRPr="00DF6915" w:rsidRDefault="00DF6915" w:rsidP="00DF6915">
      <w:pPr>
        <w:rPr>
          <w:lang w:val="en-US"/>
        </w:rPr>
      </w:pPr>
      <w:r>
        <w:rPr>
          <w:lang w:val="en-US"/>
        </w:rPr>
        <w:t>________________________</w:t>
      </w:r>
    </w:p>
    <w:p w14:paraId="3F97C6F5" w14:textId="77777777" w:rsidR="00DF6915" w:rsidRPr="00DF6915" w:rsidRDefault="00DF6915" w:rsidP="00DF6915">
      <w:pPr>
        <w:rPr>
          <w:lang w:val="en-US"/>
        </w:rPr>
      </w:pPr>
      <w:r w:rsidRPr="00DF6915">
        <w:rPr>
          <w:b/>
          <w:bCs/>
          <w:lang w:val="en-US"/>
        </w:rPr>
        <w:t>John Doe</w:t>
      </w:r>
      <w:r w:rsidRPr="00DF6915">
        <w:rPr>
          <w:lang w:val="en-US"/>
        </w:rPr>
        <w:t>,</w:t>
      </w:r>
    </w:p>
    <w:p w14:paraId="57F99552" w14:textId="3CB86DD6" w:rsidR="003C3C2C" w:rsidRPr="003C3C2C" w:rsidRDefault="00DF6915" w:rsidP="00DF6915">
      <w:pPr>
        <w:rPr>
          <w:lang w:val="en-US"/>
        </w:rPr>
      </w:pPr>
      <w:r w:rsidRPr="00DF6915">
        <w:rPr>
          <w:lang w:val="en-US"/>
        </w:rPr>
        <w:t>Minister, Ministry of Health</w:t>
      </w:r>
    </w:p>
    <w:p w14:paraId="06160F3F" w14:textId="1753968B" w:rsidR="003C3C2C" w:rsidRDefault="003C3C2C">
      <w:pPr>
        <w:rPr>
          <w:lang w:val="en-US"/>
        </w:rPr>
      </w:pPr>
      <w:r w:rsidRPr="003C3C2C">
        <w:rPr>
          <w:lang w:val="en-US"/>
        </w:rPr>
        <w:t>Date: February 18, 2025</w:t>
      </w:r>
      <w:r>
        <w:rPr>
          <w:lang w:val="en-US"/>
        </w:rPr>
        <w:br w:type="page"/>
      </w:r>
    </w:p>
    <w:p w14:paraId="3AB0D8F0" w14:textId="033680EE" w:rsidR="003C3C2C" w:rsidRDefault="003C3C2C" w:rsidP="00346562">
      <w:pPr>
        <w:pStyle w:val="Heading1"/>
      </w:pPr>
      <w:bookmarkStart w:id="30" w:name="_Toc195644697"/>
      <w:r>
        <w:lastRenderedPageBreak/>
        <w:t>Schedule Management Plan</w:t>
      </w:r>
      <w:bookmarkEnd w:id="30"/>
    </w:p>
    <w:p w14:paraId="0208029C" w14:textId="77777777" w:rsidR="009C1427" w:rsidRDefault="009C1427" w:rsidP="00DF6915">
      <w:pPr>
        <w:rPr>
          <w:lang w:val="en-US"/>
        </w:rPr>
      </w:pPr>
    </w:p>
    <w:p w14:paraId="092C4429" w14:textId="7D296710" w:rsidR="003C3C2C" w:rsidRPr="003C3C2C" w:rsidRDefault="00DF6915" w:rsidP="00DF6915">
      <w:pPr>
        <w:pStyle w:val="Heading2"/>
        <w:rPr>
          <w:lang w:val="en-US"/>
        </w:rPr>
      </w:pPr>
      <w:bookmarkStart w:id="31" w:name="_Toc195644698"/>
      <w:r w:rsidRPr="003C3C2C">
        <w:rPr>
          <w:lang w:val="en-US"/>
        </w:rPr>
        <w:t>Introduction</w:t>
      </w:r>
      <w:bookmarkEnd w:id="31"/>
    </w:p>
    <w:p w14:paraId="5DC789DA" w14:textId="4D9B7E1C" w:rsidR="003C3C2C" w:rsidRPr="003C3C2C" w:rsidRDefault="003C3C2C" w:rsidP="003C3C2C">
      <w:pPr>
        <w:rPr>
          <w:b/>
          <w:bCs/>
          <w:lang w:val="en-US"/>
        </w:rPr>
      </w:pPr>
      <w:r w:rsidRPr="003C3C2C">
        <w:rPr>
          <w:b/>
          <w:bCs/>
          <w:lang w:val="en-US"/>
        </w:rPr>
        <w:t>Purpose</w:t>
      </w:r>
    </w:p>
    <w:p w14:paraId="4B004F22" w14:textId="3585476C" w:rsidR="003C3C2C" w:rsidRPr="003C3C2C" w:rsidRDefault="003C3C2C" w:rsidP="009C1427">
      <w:pPr>
        <w:rPr>
          <w:lang w:val="en-US"/>
        </w:rPr>
      </w:pPr>
      <w:r w:rsidRPr="003C3C2C">
        <w:rPr>
          <w:lang w:val="en-US"/>
        </w:rPr>
        <w:t xml:space="preserve">This Schedule Management Plan’s purpose is to establish clear guidelines for developing, monitoring, and controlling the project schedule. This plan guarantees that all project activities are completed on time, within scope, and aligned with the project objectives. It allows flexibility, iterative progress, and ongoing feedback, making it well-suited for a dynamic project such as creating a web-based application to display real-time hospital and walk-in clinic </w:t>
      </w:r>
      <w:r w:rsidR="00AE7F0A">
        <w:rPr>
          <w:lang w:val="en-US"/>
        </w:rPr>
        <w:t>wait-time</w:t>
      </w:r>
      <w:r w:rsidRPr="003C3C2C">
        <w:rPr>
          <w:lang w:val="en-US"/>
        </w:rPr>
        <w:t xml:space="preserve">s in Ontario. </w:t>
      </w:r>
    </w:p>
    <w:p w14:paraId="65E89B26" w14:textId="77777777" w:rsidR="003C3C2C" w:rsidRPr="003C3C2C" w:rsidRDefault="003C3C2C" w:rsidP="003C3C2C">
      <w:pPr>
        <w:rPr>
          <w:lang w:val="en-US"/>
        </w:rPr>
      </w:pPr>
    </w:p>
    <w:p w14:paraId="2794EBCE" w14:textId="77777777" w:rsidR="003C3C2C" w:rsidRPr="003C3C2C" w:rsidRDefault="003C3C2C" w:rsidP="003C3C2C">
      <w:pPr>
        <w:rPr>
          <w:b/>
          <w:bCs/>
          <w:lang w:val="en-US"/>
        </w:rPr>
      </w:pPr>
      <w:r w:rsidRPr="003C3C2C">
        <w:rPr>
          <w:b/>
          <w:bCs/>
          <w:lang w:val="en-US"/>
        </w:rPr>
        <w:t>Scope</w:t>
      </w:r>
    </w:p>
    <w:p w14:paraId="17270000" w14:textId="77777777" w:rsidR="003C3C2C" w:rsidRPr="003C3C2C" w:rsidRDefault="003C3C2C" w:rsidP="009C1427">
      <w:pPr>
        <w:rPr>
          <w:lang w:val="en-US"/>
        </w:rPr>
      </w:pPr>
      <w:r w:rsidRPr="003C3C2C">
        <w:rPr>
          <w:lang w:val="en-US"/>
        </w:rPr>
        <w:t xml:space="preserve">This plan will apply to the entirety of the project lifecycle, from initiation to post-launch. It outlines the methodology, tools, and processes that will be used for creating, maintaining, and managing the project schedule. The plan ensures that all key milestones and deliverables are achieved within the 8-month project timeline. It is structured to support the iterative approach of Agile, enabling modifications to stakeholder feedback and evolving requirements. </w:t>
      </w:r>
    </w:p>
    <w:p w14:paraId="4E37C263" w14:textId="77777777" w:rsidR="003C3C2C" w:rsidRPr="003C3C2C" w:rsidRDefault="003C3C2C" w:rsidP="003C3C2C">
      <w:pPr>
        <w:rPr>
          <w:lang w:val="en-US"/>
        </w:rPr>
      </w:pPr>
    </w:p>
    <w:p w14:paraId="4C292742" w14:textId="77777777" w:rsidR="003C3C2C" w:rsidRPr="003C3C2C" w:rsidRDefault="003C3C2C" w:rsidP="003C3C2C">
      <w:pPr>
        <w:rPr>
          <w:b/>
          <w:bCs/>
          <w:lang w:val="en-US"/>
        </w:rPr>
      </w:pPr>
      <w:r w:rsidRPr="003C3C2C">
        <w:rPr>
          <w:b/>
          <w:bCs/>
          <w:lang w:val="en-US"/>
        </w:rPr>
        <w:t>Project Overview</w:t>
      </w:r>
    </w:p>
    <w:p w14:paraId="0E756A4F" w14:textId="33F46964" w:rsidR="003C3C2C" w:rsidRPr="003C3C2C" w:rsidRDefault="003C3C2C" w:rsidP="009C1427">
      <w:pPr>
        <w:rPr>
          <w:lang w:val="en-US"/>
        </w:rPr>
      </w:pPr>
      <w:r w:rsidRPr="003C3C2C">
        <w:rPr>
          <w:lang w:val="en-US"/>
        </w:rPr>
        <w:t xml:space="preserve">G1 Solutions’ MediQ project aims to develop a web-based application that provides Ontarians real-time hospital and walk-in clinic </w:t>
      </w:r>
      <w:r w:rsidR="00AE7F0A">
        <w:rPr>
          <w:lang w:val="en-US"/>
        </w:rPr>
        <w:t>wait-time</w:t>
      </w:r>
      <w:r w:rsidRPr="003C3C2C">
        <w:rPr>
          <w:lang w:val="en-US"/>
        </w:rPr>
        <w:t xml:space="preserve">s. The project’s key goal is to deliver a user-friendly platform with location-based search functionality, real-time </w:t>
      </w:r>
      <w:r w:rsidR="00AE7F0A">
        <w:rPr>
          <w:lang w:val="en-US"/>
        </w:rPr>
        <w:t>wait-time</w:t>
      </w:r>
      <w:r w:rsidRPr="003C3C2C">
        <w:rPr>
          <w:lang w:val="en-US"/>
        </w:rPr>
        <w:t xml:space="preserve"> updates, and integration with healthcare providers for accurate data reporting. The project will be conducted into six phases: Project Initiation, Research and Planning, Design and Prototyping, Development, Testing and Validation, and Post-Launch. The final product is a fully operational web application that satisfies the acceptance criteria specified in the project scope statement.</w:t>
      </w:r>
    </w:p>
    <w:p w14:paraId="7E6E3003" w14:textId="77777777" w:rsidR="003C3C2C" w:rsidRDefault="003C3C2C">
      <w:pPr>
        <w:rPr>
          <w:lang w:val="en-US"/>
        </w:rPr>
      </w:pPr>
    </w:p>
    <w:p w14:paraId="3B563FAD" w14:textId="24999A88" w:rsidR="003C3C2C" w:rsidRDefault="003C3C2C">
      <w:pPr>
        <w:rPr>
          <w:lang w:val="en-US"/>
        </w:rPr>
      </w:pPr>
    </w:p>
    <w:p w14:paraId="5D4D63C8" w14:textId="77777777" w:rsidR="009C1427" w:rsidRDefault="009C1427" w:rsidP="009C1427">
      <w:pPr>
        <w:rPr>
          <w:b/>
          <w:lang w:val="en-US"/>
        </w:rPr>
        <w:sectPr w:rsidR="009C1427">
          <w:pgSz w:w="12240" w:h="15840"/>
          <w:pgMar w:top="1440" w:right="1440" w:bottom="1440" w:left="1440" w:header="708" w:footer="708" w:gutter="0"/>
          <w:cols w:space="708"/>
          <w:docGrid w:linePitch="360"/>
        </w:sectPr>
      </w:pPr>
    </w:p>
    <w:p w14:paraId="134D1C63" w14:textId="285C3EBE" w:rsidR="009C1427" w:rsidRPr="009C1427" w:rsidRDefault="009C1427" w:rsidP="009C1427">
      <w:pPr>
        <w:rPr>
          <w:b/>
          <w:lang w:val="en-US"/>
        </w:rPr>
      </w:pPr>
      <w:r w:rsidRPr="009C1427">
        <w:rPr>
          <w:b/>
          <w:lang w:val="en-US"/>
        </w:rPr>
        <w:lastRenderedPageBreak/>
        <w:t>Work Breakdown Structure</w:t>
      </w:r>
    </w:p>
    <w:p w14:paraId="1046BDE9" w14:textId="77777777" w:rsidR="009C1427" w:rsidRPr="009C1427" w:rsidRDefault="009C1427" w:rsidP="009C1427">
      <w:pPr>
        <w:rPr>
          <w:lang w:val="en-US"/>
        </w:rPr>
      </w:pPr>
      <w:r w:rsidRPr="009C1427">
        <w:rPr>
          <w:lang w:val="en-US"/>
        </w:rPr>
        <w:t>To ensure the successful completion of the project, and to manage the scope efficiently, the project is organized into five key phases: Design, Development, Testing, Deployment, and Maintenance. Each phase is then divided into smaller, easier to manage packages. Each package is tied to a clear deliverable, outlining the specific objectives to be delivered.</w:t>
      </w:r>
    </w:p>
    <w:p w14:paraId="5A0461BC" w14:textId="77777777" w:rsidR="009C1427" w:rsidRPr="009C1427" w:rsidRDefault="009C1427" w:rsidP="009C1427">
      <w:pPr>
        <w:rPr>
          <w:lang w:val="en-US"/>
        </w:rPr>
      </w:pPr>
    </w:p>
    <w:p w14:paraId="57E4A7A5" w14:textId="77777777" w:rsidR="009C1427" w:rsidRPr="009C1427" w:rsidRDefault="009C1427" w:rsidP="009C1427">
      <w:pPr>
        <w:rPr>
          <w:b/>
          <w:lang w:val="en-US"/>
        </w:rPr>
      </w:pPr>
    </w:p>
    <w:p w14:paraId="42C08E61" w14:textId="77777777" w:rsidR="009C1427" w:rsidRDefault="009C1427" w:rsidP="009C1427">
      <w:pPr>
        <w:rPr>
          <w:lang w:val="en-US"/>
        </w:rPr>
      </w:pPr>
      <w:r w:rsidRPr="009C1427">
        <w:rPr>
          <w:b/>
          <w:noProof/>
          <w:lang w:val="en-US"/>
        </w:rPr>
        <w:drawing>
          <wp:inline distT="0" distB="0" distL="0" distR="0" wp14:anchorId="5BB3C439" wp14:editId="45891FF3">
            <wp:extent cx="8382000" cy="2483257"/>
            <wp:effectExtent l="0" t="0" r="0" b="0"/>
            <wp:docPr id="214016704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67045" name="Picture 2"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1587" cy="2489060"/>
                    </a:xfrm>
                    <a:prstGeom prst="rect">
                      <a:avLst/>
                    </a:prstGeom>
                    <a:noFill/>
                    <a:ln>
                      <a:noFill/>
                    </a:ln>
                  </pic:spPr>
                </pic:pic>
              </a:graphicData>
            </a:graphic>
          </wp:inline>
        </w:drawing>
      </w:r>
    </w:p>
    <w:p w14:paraId="7022FA46" w14:textId="77777777" w:rsidR="009C1427" w:rsidRPr="009C1427" w:rsidRDefault="009C1427" w:rsidP="009C1427">
      <w:pPr>
        <w:jc w:val="center"/>
        <w:rPr>
          <w:lang w:val="en-US"/>
        </w:rPr>
      </w:pPr>
      <w:r w:rsidRPr="009C1427">
        <w:rPr>
          <w:b/>
          <w:lang w:val="en-US"/>
        </w:rPr>
        <w:t xml:space="preserve">Figure 1.1, </w:t>
      </w:r>
      <w:r w:rsidRPr="009C1427">
        <w:rPr>
          <w:b/>
          <w:i/>
          <w:lang w:val="en-US"/>
        </w:rPr>
        <w:t>Work Breakdown Structure (WBS)</w:t>
      </w:r>
    </w:p>
    <w:p w14:paraId="7A004692" w14:textId="389B8EC3" w:rsidR="009C1427" w:rsidRPr="009C1427" w:rsidRDefault="009C1427" w:rsidP="009C1427">
      <w:pPr>
        <w:rPr>
          <w:b/>
          <w:lang w:val="en-US"/>
        </w:rPr>
      </w:pPr>
      <w:r w:rsidRPr="009C1427">
        <w:rPr>
          <w:lang w:val="en-US"/>
        </w:rPr>
        <w:br w:type="page"/>
      </w:r>
    </w:p>
    <w:p w14:paraId="77A042E0" w14:textId="77777777" w:rsidR="009C1427" w:rsidRPr="009C1427" w:rsidRDefault="009C1427" w:rsidP="009C1427">
      <w:pPr>
        <w:rPr>
          <w:b/>
          <w:lang w:val="en-US"/>
        </w:rPr>
      </w:pPr>
      <w:r w:rsidRPr="009C1427">
        <w:rPr>
          <w:b/>
          <w:lang w:val="en-US"/>
        </w:rPr>
        <w:lastRenderedPageBreak/>
        <w:t xml:space="preserve">Table 1.2, </w:t>
      </w:r>
      <w:r w:rsidRPr="009C1427">
        <w:rPr>
          <w:b/>
          <w:i/>
          <w:lang w:val="en-US"/>
        </w:rPr>
        <w:t>WBS Dictionary</w:t>
      </w:r>
    </w:p>
    <w:p w14:paraId="5F190A69" w14:textId="1D1B5BB2" w:rsidR="009C1427" w:rsidRPr="009C1427" w:rsidRDefault="009C1427" w:rsidP="009C1427">
      <w:pPr>
        <w:rPr>
          <w:lang w:val="en-US"/>
        </w:rPr>
      </w:pPr>
      <w:r w:rsidRPr="009C1427">
        <w:rPr>
          <w:lang w:val="en-US"/>
        </w:rPr>
        <w:t xml:space="preserve">Each phase and work package </w:t>
      </w:r>
      <w:r w:rsidR="00A43B29" w:rsidRPr="009C1427">
        <w:rPr>
          <w:lang w:val="en-US"/>
        </w:rPr>
        <w:t>are</w:t>
      </w:r>
      <w:r w:rsidRPr="009C1427">
        <w:rPr>
          <w:lang w:val="en-US"/>
        </w:rPr>
        <w:t xml:space="preserve"> carefully managed through the project's lifecycle. The WBS Dictionary provides detailed descriptions, deliverables, budget allocation, and assigned resources for each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848"/>
        <w:gridCol w:w="1992"/>
        <w:gridCol w:w="2621"/>
        <w:gridCol w:w="1826"/>
        <w:gridCol w:w="1088"/>
        <w:gridCol w:w="1663"/>
        <w:gridCol w:w="1080"/>
        <w:gridCol w:w="1067"/>
      </w:tblGrid>
      <w:tr w:rsidR="009C1427" w:rsidRPr="009C1427" w14:paraId="004E5E2E"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00B2CBA" w14:textId="77777777" w:rsidR="009C1427" w:rsidRPr="009C1427" w:rsidRDefault="009C1427" w:rsidP="009C1427">
            <w:pPr>
              <w:spacing w:line="240" w:lineRule="auto"/>
              <w:rPr>
                <w:sz w:val="20"/>
                <w:szCs w:val="20"/>
                <w:lang w:val="en-US"/>
              </w:rPr>
            </w:pPr>
            <w:r w:rsidRPr="009C1427">
              <w:rPr>
                <w:sz w:val="20"/>
                <w:szCs w:val="20"/>
                <w:lang w:val="en-US"/>
              </w:rPr>
              <w:t>Level</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7BFB8C8" w14:textId="77777777" w:rsidR="009C1427" w:rsidRPr="009C1427" w:rsidRDefault="009C1427" w:rsidP="009C1427">
            <w:pPr>
              <w:spacing w:line="240" w:lineRule="auto"/>
              <w:rPr>
                <w:sz w:val="20"/>
                <w:szCs w:val="20"/>
                <w:lang w:val="en-US"/>
              </w:rPr>
            </w:pPr>
            <w:r w:rsidRPr="009C1427">
              <w:rPr>
                <w:sz w:val="20"/>
                <w:szCs w:val="20"/>
                <w:lang w:val="en-US"/>
              </w:rPr>
              <w:t>WBS Code</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120A8FE" w14:textId="77777777" w:rsidR="009C1427" w:rsidRPr="009C1427" w:rsidRDefault="009C1427" w:rsidP="009C1427">
            <w:pPr>
              <w:spacing w:line="240" w:lineRule="auto"/>
              <w:rPr>
                <w:sz w:val="20"/>
                <w:szCs w:val="20"/>
                <w:lang w:val="en-US"/>
              </w:rPr>
            </w:pPr>
            <w:r w:rsidRPr="009C1427">
              <w:rPr>
                <w:sz w:val="20"/>
                <w:szCs w:val="20"/>
                <w:lang w:val="en-US"/>
              </w:rPr>
              <w:t>Element Name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01E66" w14:textId="77777777" w:rsidR="009C1427" w:rsidRPr="009C1427" w:rsidRDefault="009C1427" w:rsidP="009C1427">
            <w:pPr>
              <w:spacing w:line="240" w:lineRule="auto"/>
              <w:rPr>
                <w:sz w:val="20"/>
                <w:szCs w:val="20"/>
                <w:lang w:val="en-US"/>
              </w:rPr>
            </w:pPr>
            <w:r w:rsidRPr="009C1427">
              <w:rPr>
                <w:sz w:val="20"/>
                <w:szCs w:val="20"/>
                <w:lang w:val="en-US"/>
              </w:rPr>
              <w:t>Description of Work</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89AE7ED" w14:textId="77777777" w:rsidR="009C1427" w:rsidRPr="009C1427" w:rsidRDefault="009C1427" w:rsidP="009C1427">
            <w:pPr>
              <w:spacing w:line="240" w:lineRule="auto"/>
              <w:rPr>
                <w:sz w:val="20"/>
                <w:szCs w:val="20"/>
                <w:lang w:val="en-US"/>
              </w:rPr>
            </w:pPr>
            <w:r w:rsidRPr="009C1427">
              <w:rPr>
                <w:sz w:val="20"/>
                <w:szCs w:val="20"/>
                <w:lang w:val="en-US"/>
              </w:rPr>
              <w:t>Deliverables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9C043C4" w14:textId="724122E9" w:rsidR="009C1427" w:rsidRPr="009C1427" w:rsidRDefault="009C1427" w:rsidP="009C1427">
            <w:pPr>
              <w:spacing w:line="240" w:lineRule="auto"/>
              <w:rPr>
                <w:sz w:val="20"/>
                <w:szCs w:val="20"/>
                <w:lang w:val="en-US"/>
              </w:rPr>
            </w:pPr>
            <w:r w:rsidRPr="009C1427">
              <w:rPr>
                <w:sz w:val="20"/>
                <w:szCs w:val="20"/>
                <w:lang w:val="en-US"/>
              </w:rPr>
              <w:t>Budget in $‘000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FF499C8" w14:textId="77777777" w:rsidR="009C1427" w:rsidRPr="009C1427" w:rsidRDefault="009C1427" w:rsidP="009C1427">
            <w:pPr>
              <w:spacing w:line="240" w:lineRule="auto"/>
              <w:rPr>
                <w:sz w:val="20"/>
                <w:szCs w:val="20"/>
                <w:lang w:val="en-US"/>
              </w:rPr>
            </w:pPr>
            <w:r w:rsidRPr="009C1427">
              <w:rPr>
                <w:sz w:val="20"/>
                <w:szCs w:val="20"/>
                <w:lang w:val="en-US"/>
              </w:rPr>
              <w:t>Resources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BC76DC" w14:textId="77777777" w:rsidR="009C1427" w:rsidRPr="009C1427" w:rsidRDefault="009C1427" w:rsidP="009C1427">
            <w:pPr>
              <w:spacing w:line="240" w:lineRule="auto"/>
              <w:rPr>
                <w:sz w:val="20"/>
                <w:szCs w:val="20"/>
                <w:lang w:val="en-US"/>
              </w:rPr>
            </w:pPr>
            <w:r w:rsidRPr="009C1427">
              <w:rPr>
                <w:sz w:val="20"/>
                <w:szCs w:val="20"/>
                <w:lang w:val="en-US"/>
              </w:rPr>
              <w:t>Start Date</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A288A4B" w14:textId="77777777" w:rsidR="009C1427" w:rsidRPr="009C1427" w:rsidRDefault="009C1427" w:rsidP="009C1427">
            <w:pPr>
              <w:spacing w:line="240" w:lineRule="auto"/>
              <w:rPr>
                <w:sz w:val="20"/>
                <w:szCs w:val="20"/>
                <w:lang w:val="en-US"/>
              </w:rPr>
            </w:pPr>
            <w:r w:rsidRPr="009C1427">
              <w:rPr>
                <w:sz w:val="20"/>
                <w:szCs w:val="20"/>
                <w:lang w:val="en-US"/>
              </w:rPr>
              <w:t>End Date</w:t>
            </w:r>
          </w:p>
        </w:tc>
      </w:tr>
      <w:tr w:rsidR="009C1427" w:rsidRPr="009C1427" w14:paraId="1EE8A63D"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FB2CC" w14:textId="77777777" w:rsidR="009C1427" w:rsidRPr="009C1427" w:rsidRDefault="009C1427" w:rsidP="009C1427">
            <w:pPr>
              <w:spacing w:line="240" w:lineRule="auto"/>
              <w:rPr>
                <w:sz w:val="20"/>
                <w:szCs w:val="20"/>
                <w:lang w:val="en-US"/>
              </w:rPr>
            </w:pPr>
            <w:r w:rsidRPr="009C1427">
              <w:rPr>
                <w:sz w:val="20"/>
                <w:szCs w:val="20"/>
                <w:lang w:val="en-US"/>
              </w:rPr>
              <w:t>1</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B1CC5" w14:textId="77777777" w:rsidR="009C1427" w:rsidRPr="009C1427" w:rsidRDefault="009C1427" w:rsidP="009C1427">
            <w:pPr>
              <w:spacing w:line="240" w:lineRule="auto"/>
              <w:rPr>
                <w:sz w:val="20"/>
                <w:szCs w:val="20"/>
                <w:lang w:val="en-US"/>
              </w:rPr>
            </w:pPr>
            <w:r w:rsidRPr="009C1427">
              <w:rPr>
                <w:sz w:val="20"/>
                <w:szCs w:val="20"/>
                <w:lang w:val="en-US"/>
              </w:rPr>
              <w:t>1.0</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B7F91" w14:textId="77777777" w:rsidR="009C1427" w:rsidRPr="009C1427" w:rsidRDefault="009C1427" w:rsidP="009C1427">
            <w:pPr>
              <w:spacing w:line="240" w:lineRule="auto"/>
              <w:rPr>
                <w:sz w:val="20"/>
                <w:szCs w:val="20"/>
                <w:lang w:val="en-US"/>
              </w:rPr>
            </w:pPr>
            <w:r w:rsidRPr="009C1427">
              <w:rPr>
                <w:sz w:val="20"/>
                <w:szCs w:val="20"/>
                <w:lang w:val="en-US"/>
              </w:rPr>
              <w:t>MediQ</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9BAE2" w14:textId="77777777" w:rsidR="009C1427" w:rsidRPr="009C1427" w:rsidRDefault="009C1427" w:rsidP="009C1427">
            <w:pPr>
              <w:spacing w:line="240" w:lineRule="auto"/>
              <w:rPr>
                <w:sz w:val="20"/>
                <w:szCs w:val="20"/>
                <w:lang w:val="en-US"/>
              </w:rPr>
            </w:pPr>
            <w:r w:rsidRPr="009C1427">
              <w:rPr>
                <w:sz w:val="20"/>
                <w:szCs w:val="20"/>
                <w:lang w:val="en-US"/>
              </w:rPr>
              <w:t>Overall project covering all phases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36ECE" w14:textId="77777777" w:rsidR="009C1427" w:rsidRPr="009C1427" w:rsidRDefault="009C1427" w:rsidP="009C1427">
            <w:pPr>
              <w:spacing w:line="240" w:lineRule="auto"/>
              <w:rPr>
                <w:sz w:val="20"/>
                <w:szCs w:val="20"/>
                <w:lang w:val="en-US"/>
              </w:rPr>
            </w:pPr>
            <w:r w:rsidRPr="009C1427">
              <w:rPr>
                <w:sz w:val="20"/>
                <w:szCs w:val="20"/>
                <w:lang w:val="en-US"/>
              </w:rPr>
              <w:t>Fully implemented system</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B4AB" w14:textId="77777777" w:rsidR="009C1427" w:rsidRPr="009C1427" w:rsidRDefault="009C1427" w:rsidP="009C1427">
            <w:pPr>
              <w:spacing w:line="240" w:lineRule="auto"/>
              <w:rPr>
                <w:sz w:val="20"/>
                <w:szCs w:val="20"/>
                <w:lang w:val="en-US"/>
              </w:rPr>
            </w:pPr>
            <w:r w:rsidRPr="009C1427">
              <w:rPr>
                <w:sz w:val="20"/>
                <w:szCs w:val="20"/>
                <w:lang w:val="en-US"/>
              </w:rPr>
              <w:t>500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5EA2D" w14:textId="77777777" w:rsidR="009C1427" w:rsidRPr="009C1427" w:rsidRDefault="009C1427" w:rsidP="009C1427">
            <w:pPr>
              <w:spacing w:line="240" w:lineRule="auto"/>
              <w:rPr>
                <w:sz w:val="20"/>
                <w:szCs w:val="20"/>
                <w:lang w:val="en-US"/>
              </w:rPr>
            </w:pPr>
            <w:r w:rsidRPr="009C1427">
              <w:rPr>
                <w:sz w:val="20"/>
                <w:szCs w:val="20"/>
                <w:lang w:val="en-US"/>
              </w:rPr>
              <w:t>Full Team</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5831D" w14:textId="77777777" w:rsidR="009C1427" w:rsidRPr="009C1427" w:rsidRDefault="009C1427" w:rsidP="009C1427">
            <w:pPr>
              <w:spacing w:line="240" w:lineRule="auto"/>
              <w:rPr>
                <w:sz w:val="20"/>
                <w:szCs w:val="20"/>
                <w:lang w:val="en-US"/>
              </w:rPr>
            </w:pPr>
            <w:r w:rsidRPr="009C1427">
              <w:rPr>
                <w:sz w:val="20"/>
                <w:szCs w:val="20"/>
                <w:lang w:val="en-US"/>
              </w:rPr>
              <w:t>May 14</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39CF1" w14:textId="77777777" w:rsidR="009C1427" w:rsidRPr="009C1427" w:rsidRDefault="009C1427" w:rsidP="009C1427">
            <w:pPr>
              <w:spacing w:line="240" w:lineRule="auto"/>
              <w:rPr>
                <w:sz w:val="20"/>
                <w:szCs w:val="20"/>
                <w:lang w:val="en-US"/>
              </w:rPr>
            </w:pPr>
            <w:r w:rsidRPr="009C1427">
              <w:rPr>
                <w:sz w:val="20"/>
                <w:szCs w:val="20"/>
                <w:lang w:val="en-US"/>
              </w:rPr>
              <w:t>Aug 13</w:t>
            </w:r>
          </w:p>
        </w:tc>
      </w:tr>
      <w:tr w:rsidR="009C1427" w:rsidRPr="009C1427" w14:paraId="2E257116"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E4016" w14:textId="77777777" w:rsidR="009C1427" w:rsidRPr="009C1427" w:rsidRDefault="009C1427" w:rsidP="009C1427">
            <w:pPr>
              <w:spacing w:line="240" w:lineRule="auto"/>
              <w:rPr>
                <w:sz w:val="20"/>
                <w:szCs w:val="20"/>
                <w:lang w:val="en-US"/>
              </w:rPr>
            </w:pPr>
            <w:r w:rsidRPr="009C1427">
              <w:rPr>
                <w:sz w:val="20"/>
                <w:szCs w:val="20"/>
                <w:lang w:val="en-US"/>
              </w:rPr>
              <w:t>2</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D623D" w14:textId="77777777" w:rsidR="009C1427" w:rsidRPr="009C1427" w:rsidRDefault="009C1427" w:rsidP="009C1427">
            <w:pPr>
              <w:spacing w:line="240" w:lineRule="auto"/>
              <w:rPr>
                <w:sz w:val="20"/>
                <w:szCs w:val="20"/>
                <w:lang w:val="en-US"/>
              </w:rPr>
            </w:pPr>
            <w:r w:rsidRPr="009C1427">
              <w:rPr>
                <w:sz w:val="20"/>
                <w:szCs w:val="20"/>
                <w:lang w:val="en-US"/>
              </w:rPr>
              <w:t>1.1</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E7443" w14:textId="77777777" w:rsidR="009C1427" w:rsidRPr="009C1427" w:rsidRDefault="009C1427" w:rsidP="009C1427">
            <w:pPr>
              <w:spacing w:line="240" w:lineRule="auto"/>
              <w:rPr>
                <w:sz w:val="20"/>
                <w:szCs w:val="20"/>
                <w:lang w:val="en-US"/>
              </w:rPr>
            </w:pPr>
            <w:r w:rsidRPr="009C1427">
              <w:rPr>
                <w:sz w:val="20"/>
                <w:szCs w:val="20"/>
                <w:lang w:val="en-US"/>
              </w:rPr>
              <w:t>Design Phase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EE75C" w14:textId="77777777" w:rsidR="009C1427" w:rsidRPr="009C1427" w:rsidRDefault="009C1427" w:rsidP="009C1427">
            <w:pPr>
              <w:spacing w:line="240" w:lineRule="auto"/>
              <w:rPr>
                <w:sz w:val="20"/>
                <w:szCs w:val="20"/>
                <w:lang w:val="en-US"/>
              </w:rPr>
            </w:pPr>
            <w:r w:rsidRPr="009C1427">
              <w:rPr>
                <w:sz w:val="20"/>
                <w:szCs w:val="20"/>
                <w:lang w:val="en-US"/>
              </w:rPr>
              <w:t>Defining system requirements, architecture, and UI/UX</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E9708" w14:textId="77777777" w:rsidR="009C1427" w:rsidRPr="009C1427" w:rsidRDefault="009C1427" w:rsidP="009C1427">
            <w:pPr>
              <w:spacing w:line="240" w:lineRule="auto"/>
              <w:rPr>
                <w:sz w:val="20"/>
                <w:szCs w:val="20"/>
                <w:lang w:val="en-US"/>
              </w:rPr>
            </w:pPr>
            <w:r w:rsidRPr="009C1427">
              <w:rPr>
                <w:sz w:val="20"/>
                <w:szCs w:val="20"/>
                <w:lang w:val="en-US"/>
              </w:rPr>
              <w:t>Design documents, prototypes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4C2E2" w14:textId="77777777" w:rsidR="009C1427" w:rsidRPr="009C1427" w:rsidRDefault="009C1427" w:rsidP="009C1427">
            <w:pPr>
              <w:spacing w:line="240" w:lineRule="auto"/>
              <w:rPr>
                <w:sz w:val="20"/>
                <w:szCs w:val="20"/>
                <w:lang w:val="en-US"/>
              </w:rPr>
            </w:pPr>
            <w:r w:rsidRPr="009C1427">
              <w:rPr>
                <w:sz w:val="20"/>
                <w:szCs w:val="20"/>
                <w:lang w:val="en-US"/>
              </w:rPr>
              <w:t>90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1BB1" w14:textId="77777777" w:rsidR="009C1427" w:rsidRPr="009C1427" w:rsidRDefault="009C1427" w:rsidP="009C1427">
            <w:pPr>
              <w:spacing w:line="240" w:lineRule="auto"/>
              <w:rPr>
                <w:sz w:val="20"/>
                <w:szCs w:val="20"/>
                <w:lang w:val="en-US"/>
              </w:rPr>
            </w:pPr>
            <w:r w:rsidRPr="009C1427">
              <w:rPr>
                <w:sz w:val="20"/>
                <w:szCs w:val="20"/>
                <w:lang w:val="en-US"/>
              </w:rPr>
              <w:t>PM, Designers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402A2" w14:textId="77777777" w:rsidR="009C1427" w:rsidRPr="009C1427" w:rsidRDefault="009C1427" w:rsidP="009C1427">
            <w:pPr>
              <w:spacing w:line="240" w:lineRule="auto"/>
              <w:rPr>
                <w:sz w:val="20"/>
                <w:szCs w:val="20"/>
                <w:lang w:val="en-US"/>
              </w:rPr>
            </w:pPr>
            <w:r w:rsidRPr="009C1427">
              <w:rPr>
                <w:sz w:val="20"/>
                <w:szCs w:val="20"/>
                <w:lang w:val="en-US"/>
              </w:rPr>
              <w:t>May 14</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5D693" w14:textId="77777777" w:rsidR="009C1427" w:rsidRPr="009C1427" w:rsidRDefault="009C1427" w:rsidP="009C1427">
            <w:pPr>
              <w:spacing w:line="240" w:lineRule="auto"/>
              <w:rPr>
                <w:sz w:val="20"/>
                <w:szCs w:val="20"/>
                <w:lang w:val="en-US"/>
              </w:rPr>
            </w:pPr>
            <w:r w:rsidRPr="009C1427">
              <w:rPr>
                <w:sz w:val="20"/>
                <w:szCs w:val="20"/>
                <w:lang w:val="en-US"/>
              </w:rPr>
              <w:t>May 21</w:t>
            </w:r>
          </w:p>
        </w:tc>
      </w:tr>
      <w:tr w:rsidR="009C1427" w:rsidRPr="009C1427" w14:paraId="568AF668"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02EDC"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28DE9" w14:textId="77777777" w:rsidR="009C1427" w:rsidRPr="009C1427" w:rsidRDefault="009C1427" w:rsidP="009C1427">
            <w:pPr>
              <w:spacing w:line="240" w:lineRule="auto"/>
              <w:rPr>
                <w:sz w:val="20"/>
                <w:szCs w:val="20"/>
                <w:lang w:val="en-US"/>
              </w:rPr>
            </w:pPr>
            <w:r w:rsidRPr="009C1427">
              <w:rPr>
                <w:sz w:val="20"/>
                <w:szCs w:val="20"/>
                <w:lang w:val="en-US"/>
              </w:rPr>
              <w:t>1.1.1</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ACAFB" w14:textId="77777777" w:rsidR="009C1427" w:rsidRPr="009C1427" w:rsidRDefault="009C1427" w:rsidP="009C1427">
            <w:pPr>
              <w:spacing w:line="240" w:lineRule="auto"/>
              <w:rPr>
                <w:sz w:val="20"/>
                <w:szCs w:val="20"/>
                <w:lang w:val="en-US"/>
              </w:rPr>
            </w:pPr>
            <w:r w:rsidRPr="009C1427">
              <w:rPr>
                <w:sz w:val="20"/>
                <w:szCs w:val="20"/>
                <w:lang w:val="en-US"/>
              </w:rPr>
              <w:t>Requirements Gathering</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9E6E2" w14:textId="77777777" w:rsidR="009C1427" w:rsidRPr="009C1427" w:rsidRDefault="009C1427" w:rsidP="009C1427">
            <w:pPr>
              <w:spacing w:line="240" w:lineRule="auto"/>
              <w:rPr>
                <w:sz w:val="20"/>
                <w:szCs w:val="20"/>
                <w:lang w:val="en-US"/>
              </w:rPr>
            </w:pPr>
            <w:r w:rsidRPr="009C1427">
              <w:rPr>
                <w:sz w:val="20"/>
                <w:szCs w:val="20"/>
                <w:lang w:val="en-US"/>
              </w:rPr>
              <w:t>Identify key features and needs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B54ED" w14:textId="77777777" w:rsidR="009C1427" w:rsidRPr="009C1427" w:rsidRDefault="009C1427" w:rsidP="009C1427">
            <w:pPr>
              <w:spacing w:line="240" w:lineRule="auto"/>
              <w:rPr>
                <w:sz w:val="20"/>
                <w:szCs w:val="20"/>
                <w:lang w:val="en-US"/>
              </w:rPr>
            </w:pPr>
            <w:r w:rsidRPr="009C1427">
              <w:rPr>
                <w:sz w:val="20"/>
                <w:szCs w:val="20"/>
                <w:lang w:val="en-US"/>
              </w:rPr>
              <w:t>Requirement specs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5E65C" w14:textId="77777777" w:rsidR="009C1427" w:rsidRPr="009C1427" w:rsidRDefault="009C1427" w:rsidP="009C1427">
            <w:pPr>
              <w:spacing w:line="240" w:lineRule="auto"/>
              <w:rPr>
                <w:sz w:val="20"/>
                <w:szCs w:val="20"/>
                <w:lang w:val="en-US"/>
              </w:rPr>
            </w:pPr>
            <w:r w:rsidRPr="009C1427">
              <w:rPr>
                <w:sz w:val="20"/>
                <w:szCs w:val="20"/>
                <w:lang w:val="en-US"/>
              </w:rPr>
              <w:t>25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31E3B" w14:textId="77777777" w:rsidR="009C1427" w:rsidRPr="009C1427" w:rsidRDefault="009C1427" w:rsidP="009C1427">
            <w:pPr>
              <w:spacing w:line="240" w:lineRule="auto"/>
              <w:rPr>
                <w:sz w:val="20"/>
                <w:szCs w:val="20"/>
                <w:lang w:val="en-US"/>
              </w:rPr>
            </w:pPr>
            <w:r w:rsidRPr="009C1427">
              <w:rPr>
                <w:sz w:val="20"/>
                <w:szCs w:val="20"/>
                <w:lang w:val="en-US"/>
              </w:rPr>
              <w:t>PM</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B89DC" w14:textId="77777777" w:rsidR="009C1427" w:rsidRPr="009C1427" w:rsidRDefault="009C1427" w:rsidP="009C1427">
            <w:pPr>
              <w:spacing w:line="240" w:lineRule="auto"/>
              <w:rPr>
                <w:sz w:val="20"/>
                <w:szCs w:val="20"/>
                <w:lang w:val="en-US"/>
              </w:rPr>
            </w:pPr>
            <w:r w:rsidRPr="009C1427">
              <w:rPr>
                <w:sz w:val="20"/>
                <w:szCs w:val="20"/>
                <w:lang w:val="en-US"/>
              </w:rPr>
              <w:t>May 14</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4A140" w14:textId="77777777" w:rsidR="009C1427" w:rsidRPr="009C1427" w:rsidRDefault="009C1427" w:rsidP="009C1427">
            <w:pPr>
              <w:spacing w:line="240" w:lineRule="auto"/>
              <w:rPr>
                <w:sz w:val="20"/>
                <w:szCs w:val="20"/>
                <w:lang w:val="en-US"/>
              </w:rPr>
            </w:pPr>
            <w:r w:rsidRPr="009C1427">
              <w:rPr>
                <w:sz w:val="20"/>
                <w:szCs w:val="20"/>
                <w:lang w:val="en-US"/>
              </w:rPr>
              <w:t>May 16</w:t>
            </w:r>
          </w:p>
        </w:tc>
      </w:tr>
      <w:tr w:rsidR="009C1427" w:rsidRPr="009C1427" w14:paraId="098A5EF5"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1BCBAC"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161CC" w14:textId="77777777" w:rsidR="009C1427" w:rsidRPr="009C1427" w:rsidRDefault="009C1427" w:rsidP="009C1427">
            <w:pPr>
              <w:spacing w:line="240" w:lineRule="auto"/>
              <w:rPr>
                <w:sz w:val="20"/>
                <w:szCs w:val="20"/>
                <w:lang w:val="en-US"/>
              </w:rPr>
            </w:pPr>
            <w:r w:rsidRPr="009C1427">
              <w:rPr>
                <w:sz w:val="20"/>
                <w:szCs w:val="20"/>
                <w:lang w:val="en-US"/>
              </w:rPr>
              <w:t>1.1.2</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1A08E" w14:textId="77777777" w:rsidR="009C1427" w:rsidRPr="009C1427" w:rsidRDefault="009C1427" w:rsidP="009C1427">
            <w:pPr>
              <w:spacing w:line="240" w:lineRule="auto"/>
              <w:rPr>
                <w:sz w:val="20"/>
                <w:szCs w:val="20"/>
                <w:lang w:val="en-US"/>
              </w:rPr>
            </w:pPr>
            <w:r w:rsidRPr="009C1427">
              <w:rPr>
                <w:sz w:val="20"/>
                <w:szCs w:val="20"/>
                <w:lang w:val="en-US"/>
              </w:rPr>
              <w:t>System Architecture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95270" w14:textId="77777777" w:rsidR="009C1427" w:rsidRPr="009C1427" w:rsidRDefault="009C1427" w:rsidP="009C1427">
            <w:pPr>
              <w:spacing w:line="240" w:lineRule="auto"/>
              <w:rPr>
                <w:sz w:val="20"/>
                <w:szCs w:val="20"/>
                <w:lang w:val="en-US"/>
              </w:rPr>
            </w:pPr>
            <w:r w:rsidRPr="009C1427">
              <w:rPr>
                <w:sz w:val="20"/>
                <w:szCs w:val="20"/>
                <w:lang w:val="en-US"/>
              </w:rPr>
              <w:t>Define system structure and tech stack</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C46EA" w14:textId="77777777" w:rsidR="009C1427" w:rsidRPr="009C1427" w:rsidRDefault="009C1427" w:rsidP="009C1427">
            <w:pPr>
              <w:spacing w:line="240" w:lineRule="auto"/>
              <w:rPr>
                <w:sz w:val="20"/>
                <w:szCs w:val="20"/>
                <w:lang w:val="en-US"/>
              </w:rPr>
            </w:pPr>
            <w:r w:rsidRPr="009C1427">
              <w:rPr>
                <w:sz w:val="20"/>
                <w:szCs w:val="20"/>
                <w:lang w:val="en-US"/>
              </w:rPr>
              <w:t>Architecture diagrams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949A2" w14:textId="77777777" w:rsidR="009C1427" w:rsidRPr="009C1427" w:rsidRDefault="009C1427" w:rsidP="009C1427">
            <w:pPr>
              <w:spacing w:line="240" w:lineRule="auto"/>
              <w:rPr>
                <w:sz w:val="20"/>
                <w:szCs w:val="20"/>
                <w:lang w:val="en-US"/>
              </w:rPr>
            </w:pPr>
            <w:r w:rsidRPr="009C1427">
              <w:rPr>
                <w:sz w:val="20"/>
                <w:szCs w:val="20"/>
                <w:lang w:val="en-US"/>
              </w:rPr>
              <w:t>35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AC8C2" w14:textId="77777777" w:rsidR="009C1427" w:rsidRPr="009C1427" w:rsidRDefault="009C1427" w:rsidP="009C1427">
            <w:pPr>
              <w:spacing w:line="240" w:lineRule="auto"/>
              <w:rPr>
                <w:sz w:val="20"/>
                <w:szCs w:val="20"/>
                <w:lang w:val="en-US"/>
              </w:rPr>
            </w:pPr>
            <w:r w:rsidRPr="009C1427">
              <w:rPr>
                <w:sz w:val="20"/>
                <w:szCs w:val="20"/>
                <w:lang w:val="en-US"/>
              </w:rPr>
              <w:t>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48C73" w14:textId="77777777" w:rsidR="009C1427" w:rsidRPr="009C1427" w:rsidRDefault="009C1427" w:rsidP="009C1427">
            <w:pPr>
              <w:spacing w:line="240" w:lineRule="auto"/>
              <w:rPr>
                <w:sz w:val="20"/>
                <w:szCs w:val="20"/>
                <w:lang w:val="en-US"/>
              </w:rPr>
            </w:pPr>
            <w:r w:rsidRPr="009C1427">
              <w:rPr>
                <w:sz w:val="20"/>
                <w:szCs w:val="20"/>
                <w:lang w:val="en-US"/>
              </w:rPr>
              <w:t>May 15</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CE6AD" w14:textId="77777777" w:rsidR="009C1427" w:rsidRPr="009C1427" w:rsidRDefault="009C1427" w:rsidP="009C1427">
            <w:pPr>
              <w:spacing w:line="240" w:lineRule="auto"/>
              <w:rPr>
                <w:sz w:val="20"/>
                <w:szCs w:val="20"/>
                <w:lang w:val="en-US"/>
              </w:rPr>
            </w:pPr>
            <w:r w:rsidRPr="009C1427">
              <w:rPr>
                <w:sz w:val="20"/>
                <w:szCs w:val="20"/>
                <w:lang w:val="en-US"/>
              </w:rPr>
              <w:t>May 21</w:t>
            </w:r>
          </w:p>
        </w:tc>
      </w:tr>
      <w:tr w:rsidR="009C1427" w:rsidRPr="009C1427" w14:paraId="27BDB8F1"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983E5"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5A616" w14:textId="77777777" w:rsidR="009C1427" w:rsidRPr="009C1427" w:rsidRDefault="009C1427" w:rsidP="009C1427">
            <w:pPr>
              <w:spacing w:line="240" w:lineRule="auto"/>
              <w:rPr>
                <w:sz w:val="20"/>
                <w:szCs w:val="20"/>
                <w:lang w:val="en-US"/>
              </w:rPr>
            </w:pPr>
            <w:r w:rsidRPr="009C1427">
              <w:rPr>
                <w:sz w:val="20"/>
                <w:szCs w:val="20"/>
                <w:lang w:val="en-US"/>
              </w:rPr>
              <w:t>1.1.3</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14ED1" w14:textId="77777777" w:rsidR="009C1427" w:rsidRPr="009C1427" w:rsidRDefault="009C1427" w:rsidP="009C1427">
            <w:pPr>
              <w:spacing w:line="240" w:lineRule="auto"/>
              <w:rPr>
                <w:sz w:val="20"/>
                <w:szCs w:val="20"/>
                <w:lang w:val="en-US"/>
              </w:rPr>
            </w:pPr>
            <w:r w:rsidRPr="009C1427">
              <w:rPr>
                <w:sz w:val="20"/>
                <w:szCs w:val="20"/>
                <w:lang w:val="en-US"/>
              </w:rPr>
              <w:t>UI/UX Design</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983F1" w14:textId="77777777" w:rsidR="009C1427" w:rsidRPr="009C1427" w:rsidRDefault="009C1427" w:rsidP="009C1427">
            <w:pPr>
              <w:spacing w:line="240" w:lineRule="auto"/>
              <w:rPr>
                <w:sz w:val="20"/>
                <w:szCs w:val="20"/>
                <w:lang w:val="en-US"/>
              </w:rPr>
            </w:pPr>
            <w:r w:rsidRPr="009C1427">
              <w:rPr>
                <w:sz w:val="20"/>
                <w:szCs w:val="20"/>
                <w:lang w:val="en-US"/>
              </w:rPr>
              <w:t>Create wireframes/figma mockups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76A20" w14:textId="77777777" w:rsidR="009C1427" w:rsidRPr="009C1427" w:rsidRDefault="009C1427" w:rsidP="009C1427">
            <w:pPr>
              <w:spacing w:line="240" w:lineRule="auto"/>
              <w:rPr>
                <w:sz w:val="20"/>
                <w:szCs w:val="20"/>
                <w:lang w:val="en-US"/>
              </w:rPr>
            </w:pPr>
            <w:r w:rsidRPr="009C1427">
              <w:rPr>
                <w:sz w:val="20"/>
                <w:szCs w:val="20"/>
                <w:lang w:val="en-US"/>
              </w:rPr>
              <w:t>UI prototypes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F2299" w14:textId="77777777" w:rsidR="009C1427" w:rsidRPr="009C1427" w:rsidRDefault="009C1427" w:rsidP="009C1427">
            <w:pPr>
              <w:spacing w:line="240" w:lineRule="auto"/>
              <w:rPr>
                <w:sz w:val="20"/>
                <w:szCs w:val="20"/>
                <w:lang w:val="en-US"/>
              </w:rPr>
            </w:pPr>
            <w:r w:rsidRPr="009C1427">
              <w:rPr>
                <w:sz w:val="20"/>
                <w:szCs w:val="20"/>
                <w:lang w:val="en-US"/>
              </w:rPr>
              <w:t>30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EFA50" w14:textId="77777777" w:rsidR="009C1427" w:rsidRPr="009C1427" w:rsidRDefault="009C1427" w:rsidP="009C1427">
            <w:pPr>
              <w:spacing w:line="240" w:lineRule="auto"/>
              <w:rPr>
                <w:sz w:val="20"/>
                <w:szCs w:val="20"/>
                <w:lang w:val="en-US"/>
              </w:rPr>
            </w:pPr>
            <w:r w:rsidRPr="009C1427">
              <w:rPr>
                <w:sz w:val="20"/>
                <w:szCs w:val="20"/>
                <w:lang w:val="en-US"/>
              </w:rPr>
              <w:t>UX/UI Designers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58169" w14:textId="77777777" w:rsidR="009C1427" w:rsidRPr="009C1427" w:rsidRDefault="009C1427" w:rsidP="009C1427">
            <w:pPr>
              <w:spacing w:line="240" w:lineRule="auto"/>
              <w:rPr>
                <w:sz w:val="20"/>
                <w:szCs w:val="20"/>
                <w:lang w:val="en-US"/>
              </w:rPr>
            </w:pPr>
            <w:r w:rsidRPr="009C1427">
              <w:rPr>
                <w:sz w:val="20"/>
                <w:szCs w:val="20"/>
                <w:lang w:val="en-US"/>
              </w:rPr>
              <w:t>May 16</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229BC0" w14:textId="77777777" w:rsidR="009C1427" w:rsidRPr="009C1427" w:rsidRDefault="009C1427" w:rsidP="009C1427">
            <w:pPr>
              <w:spacing w:line="240" w:lineRule="auto"/>
              <w:rPr>
                <w:sz w:val="20"/>
                <w:szCs w:val="20"/>
                <w:lang w:val="en-US"/>
              </w:rPr>
            </w:pPr>
            <w:r w:rsidRPr="009C1427">
              <w:rPr>
                <w:sz w:val="20"/>
                <w:szCs w:val="20"/>
                <w:lang w:val="en-US"/>
              </w:rPr>
              <w:t>May 21</w:t>
            </w:r>
          </w:p>
        </w:tc>
      </w:tr>
      <w:tr w:rsidR="009C1427" w:rsidRPr="009C1427" w14:paraId="3B1D1B6A"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CC520" w14:textId="77777777" w:rsidR="009C1427" w:rsidRPr="009C1427" w:rsidRDefault="009C1427" w:rsidP="009C1427">
            <w:pPr>
              <w:spacing w:line="240" w:lineRule="auto"/>
              <w:rPr>
                <w:sz w:val="20"/>
                <w:szCs w:val="20"/>
                <w:lang w:val="en-US"/>
              </w:rPr>
            </w:pPr>
            <w:r w:rsidRPr="009C1427">
              <w:rPr>
                <w:sz w:val="20"/>
                <w:szCs w:val="20"/>
                <w:lang w:val="en-US"/>
              </w:rPr>
              <w:t>2</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33E38" w14:textId="77777777" w:rsidR="009C1427" w:rsidRPr="009C1427" w:rsidRDefault="009C1427" w:rsidP="009C1427">
            <w:pPr>
              <w:spacing w:line="240" w:lineRule="auto"/>
              <w:rPr>
                <w:sz w:val="20"/>
                <w:szCs w:val="20"/>
                <w:lang w:val="en-US"/>
              </w:rPr>
            </w:pPr>
            <w:r w:rsidRPr="009C1427">
              <w:rPr>
                <w:sz w:val="20"/>
                <w:szCs w:val="20"/>
                <w:lang w:val="en-US"/>
              </w:rPr>
              <w:t>1.2</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6C785" w14:textId="77777777" w:rsidR="009C1427" w:rsidRPr="009C1427" w:rsidRDefault="009C1427" w:rsidP="009C1427">
            <w:pPr>
              <w:spacing w:line="240" w:lineRule="auto"/>
              <w:rPr>
                <w:sz w:val="20"/>
                <w:szCs w:val="20"/>
                <w:lang w:val="en-US"/>
              </w:rPr>
            </w:pPr>
            <w:r w:rsidRPr="009C1427">
              <w:rPr>
                <w:sz w:val="20"/>
                <w:szCs w:val="20"/>
                <w:lang w:val="en-US"/>
              </w:rPr>
              <w:t>Development Phase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0FAF4" w14:textId="77777777" w:rsidR="009C1427" w:rsidRPr="009C1427" w:rsidRDefault="009C1427" w:rsidP="009C1427">
            <w:pPr>
              <w:spacing w:line="240" w:lineRule="auto"/>
              <w:rPr>
                <w:sz w:val="20"/>
                <w:szCs w:val="20"/>
                <w:lang w:val="en-US"/>
              </w:rPr>
            </w:pPr>
            <w:r w:rsidRPr="009C1427">
              <w:rPr>
                <w:sz w:val="20"/>
                <w:szCs w:val="20"/>
                <w:lang w:val="en-US"/>
              </w:rPr>
              <w:t>Writing code for the application</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840FA" w14:textId="77777777" w:rsidR="009C1427" w:rsidRPr="009C1427" w:rsidRDefault="009C1427" w:rsidP="009C1427">
            <w:pPr>
              <w:spacing w:line="240" w:lineRule="auto"/>
              <w:rPr>
                <w:sz w:val="20"/>
                <w:szCs w:val="20"/>
                <w:lang w:val="en-US"/>
              </w:rPr>
            </w:pPr>
            <w:r w:rsidRPr="009C1427">
              <w:rPr>
                <w:sz w:val="20"/>
                <w:szCs w:val="20"/>
                <w:lang w:val="en-US"/>
              </w:rPr>
              <w:t>Functional software</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19B9A" w14:textId="77777777" w:rsidR="009C1427" w:rsidRPr="009C1427" w:rsidRDefault="009C1427" w:rsidP="009C1427">
            <w:pPr>
              <w:spacing w:line="240" w:lineRule="auto"/>
              <w:rPr>
                <w:sz w:val="20"/>
                <w:szCs w:val="20"/>
                <w:lang w:val="en-US"/>
              </w:rPr>
            </w:pPr>
            <w:r w:rsidRPr="009C1427">
              <w:rPr>
                <w:sz w:val="20"/>
                <w:szCs w:val="20"/>
                <w:lang w:val="en-US"/>
              </w:rPr>
              <w:t>225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B222F" w14:textId="77777777" w:rsidR="009C1427" w:rsidRPr="009C1427" w:rsidRDefault="009C1427" w:rsidP="009C1427">
            <w:pPr>
              <w:spacing w:line="240" w:lineRule="auto"/>
              <w:rPr>
                <w:sz w:val="20"/>
                <w:szCs w:val="20"/>
                <w:lang w:val="en-US"/>
              </w:rPr>
            </w:pPr>
            <w:r w:rsidRPr="009C1427">
              <w:rPr>
                <w:sz w:val="20"/>
                <w:szCs w:val="20"/>
                <w:lang w:val="en-US"/>
              </w:rPr>
              <w:t>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B4A9A" w14:textId="0CDA8E84" w:rsidR="009C1427" w:rsidRPr="009C1427" w:rsidRDefault="009C1427" w:rsidP="009C1427">
            <w:pPr>
              <w:spacing w:line="240" w:lineRule="auto"/>
              <w:rPr>
                <w:sz w:val="20"/>
                <w:szCs w:val="20"/>
                <w:lang w:val="en-US"/>
              </w:rPr>
            </w:pPr>
            <w:r w:rsidRPr="009C1427">
              <w:rPr>
                <w:sz w:val="20"/>
                <w:szCs w:val="20"/>
                <w:lang w:val="en-US"/>
              </w:rPr>
              <w:t>May 2</w:t>
            </w:r>
            <w:r w:rsidR="002A69F4">
              <w:rPr>
                <w:sz w:val="20"/>
                <w:szCs w:val="20"/>
                <w:lang w:val="en-US"/>
              </w:rPr>
              <w:t>7</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9D494" w14:textId="6CC2755B" w:rsidR="009C1427" w:rsidRPr="009C1427" w:rsidRDefault="002A69F4" w:rsidP="009C1427">
            <w:pPr>
              <w:spacing w:line="240" w:lineRule="auto"/>
              <w:rPr>
                <w:sz w:val="20"/>
                <w:szCs w:val="20"/>
                <w:lang w:val="en-US"/>
              </w:rPr>
            </w:pPr>
            <w:r>
              <w:rPr>
                <w:sz w:val="20"/>
                <w:szCs w:val="20"/>
                <w:lang w:val="en-US"/>
              </w:rPr>
              <w:t>Aug 4</w:t>
            </w:r>
          </w:p>
        </w:tc>
      </w:tr>
      <w:tr w:rsidR="009C1427" w:rsidRPr="009C1427" w14:paraId="75A323A8"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18FD7"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81F3F" w14:textId="77777777" w:rsidR="009C1427" w:rsidRPr="009C1427" w:rsidRDefault="009C1427" w:rsidP="009C1427">
            <w:pPr>
              <w:spacing w:line="240" w:lineRule="auto"/>
              <w:rPr>
                <w:sz w:val="20"/>
                <w:szCs w:val="20"/>
                <w:lang w:val="en-US"/>
              </w:rPr>
            </w:pPr>
            <w:r w:rsidRPr="009C1427">
              <w:rPr>
                <w:sz w:val="20"/>
                <w:szCs w:val="20"/>
                <w:lang w:val="en-US"/>
              </w:rPr>
              <w:t>1.2.1</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37C32" w14:textId="77777777" w:rsidR="009C1427" w:rsidRPr="009C1427" w:rsidRDefault="009C1427" w:rsidP="009C1427">
            <w:pPr>
              <w:spacing w:line="240" w:lineRule="auto"/>
              <w:rPr>
                <w:sz w:val="20"/>
                <w:szCs w:val="20"/>
                <w:lang w:val="en-US"/>
              </w:rPr>
            </w:pPr>
            <w:r w:rsidRPr="009C1427">
              <w:rPr>
                <w:sz w:val="20"/>
                <w:szCs w:val="20"/>
                <w:lang w:val="en-US"/>
              </w:rPr>
              <w:t>Frontend development</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04881" w14:textId="77777777" w:rsidR="009C1427" w:rsidRPr="009C1427" w:rsidRDefault="009C1427" w:rsidP="009C1427">
            <w:pPr>
              <w:spacing w:line="240" w:lineRule="auto"/>
              <w:rPr>
                <w:sz w:val="20"/>
                <w:szCs w:val="20"/>
                <w:lang w:val="en-US"/>
              </w:rPr>
            </w:pPr>
            <w:r w:rsidRPr="009C1427">
              <w:rPr>
                <w:sz w:val="20"/>
                <w:szCs w:val="20"/>
                <w:lang w:val="en-US"/>
              </w:rPr>
              <w:t>Develop UI</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A5B7F" w14:textId="77777777" w:rsidR="009C1427" w:rsidRPr="009C1427" w:rsidRDefault="009C1427" w:rsidP="009C1427">
            <w:pPr>
              <w:spacing w:line="240" w:lineRule="auto"/>
              <w:rPr>
                <w:sz w:val="20"/>
                <w:szCs w:val="20"/>
                <w:lang w:val="en-US"/>
              </w:rPr>
            </w:pPr>
            <w:r w:rsidRPr="009C1427">
              <w:rPr>
                <w:sz w:val="20"/>
                <w:szCs w:val="20"/>
                <w:lang w:val="en-US"/>
              </w:rPr>
              <w:t>Application UI</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500CA" w14:textId="77777777" w:rsidR="009C1427" w:rsidRPr="009C1427" w:rsidRDefault="009C1427" w:rsidP="009C1427">
            <w:pPr>
              <w:spacing w:line="240" w:lineRule="auto"/>
              <w:rPr>
                <w:sz w:val="20"/>
                <w:szCs w:val="20"/>
                <w:lang w:val="en-US"/>
              </w:rPr>
            </w:pPr>
            <w:r w:rsidRPr="009C1427">
              <w:rPr>
                <w:sz w:val="20"/>
                <w:szCs w:val="20"/>
                <w:lang w:val="en-US"/>
              </w:rPr>
              <w:t>90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BFD35" w14:textId="77777777" w:rsidR="009C1427" w:rsidRPr="009C1427" w:rsidRDefault="009C1427" w:rsidP="009C1427">
            <w:pPr>
              <w:spacing w:line="240" w:lineRule="auto"/>
              <w:rPr>
                <w:sz w:val="20"/>
                <w:szCs w:val="20"/>
                <w:lang w:val="en-US"/>
              </w:rPr>
            </w:pPr>
            <w:r w:rsidRPr="009C1427">
              <w:rPr>
                <w:sz w:val="20"/>
                <w:szCs w:val="20"/>
                <w:lang w:val="en-US"/>
              </w:rPr>
              <w:t>Frontend 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D9A19" w14:textId="6C182F25" w:rsidR="009C1427" w:rsidRPr="009C1427" w:rsidRDefault="002A69F4" w:rsidP="009C1427">
            <w:pPr>
              <w:spacing w:line="240" w:lineRule="auto"/>
              <w:rPr>
                <w:sz w:val="20"/>
                <w:szCs w:val="20"/>
                <w:lang w:val="en-US"/>
              </w:rPr>
            </w:pPr>
            <w:r>
              <w:rPr>
                <w:sz w:val="20"/>
                <w:szCs w:val="20"/>
                <w:lang w:val="en-US"/>
              </w:rPr>
              <w:t>May 27</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D5B44" w14:textId="28750925" w:rsidR="009C1427" w:rsidRPr="009C1427" w:rsidRDefault="002A69F4" w:rsidP="009C1427">
            <w:pPr>
              <w:spacing w:line="240" w:lineRule="auto"/>
              <w:rPr>
                <w:sz w:val="20"/>
                <w:szCs w:val="20"/>
                <w:lang w:val="en-US"/>
              </w:rPr>
            </w:pPr>
            <w:r>
              <w:rPr>
                <w:sz w:val="20"/>
                <w:szCs w:val="20"/>
                <w:lang w:val="en-US"/>
              </w:rPr>
              <w:t>July 30</w:t>
            </w:r>
          </w:p>
        </w:tc>
      </w:tr>
      <w:tr w:rsidR="009C1427" w:rsidRPr="009C1427" w14:paraId="39C08B7A"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BC9B6"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61154" w14:textId="77777777" w:rsidR="009C1427" w:rsidRPr="009C1427" w:rsidRDefault="009C1427" w:rsidP="009C1427">
            <w:pPr>
              <w:spacing w:line="240" w:lineRule="auto"/>
              <w:rPr>
                <w:sz w:val="20"/>
                <w:szCs w:val="20"/>
                <w:lang w:val="en-US"/>
              </w:rPr>
            </w:pPr>
            <w:r w:rsidRPr="009C1427">
              <w:rPr>
                <w:sz w:val="20"/>
                <w:szCs w:val="20"/>
                <w:lang w:val="en-US"/>
              </w:rPr>
              <w:t>1.2.2</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37E8F" w14:textId="77777777" w:rsidR="009C1427" w:rsidRPr="009C1427" w:rsidRDefault="009C1427" w:rsidP="009C1427">
            <w:pPr>
              <w:spacing w:line="240" w:lineRule="auto"/>
              <w:rPr>
                <w:sz w:val="20"/>
                <w:szCs w:val="20"/>
                <w:lang w:val="en-US"/>
              </w:rPr>
            </w:pPr>
            <w:r w:rsidRPr="009C1427">
              <w:rPr>
                <w:sz w:val="20"/>
                <w:szCs w:val="20"/>
                <w:lang w:val="en-US"/>
              </w:rPr>
              <w:t>Backend development</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B12E2" w14:textId="77777777" w:rsidR="009C1427" w:rsidRPr="009C1427" w:rsidRDefault="009C1427" w:rsidP="009C1427">
            <w:pPr>
              <w:spacing w:line="240" w:lineRule="auto"/>
              <w:rPr>
                <w:sz w:val="20"/>
                <w:szCs w:val="20"/>
                <w:lang w:val="en-US"/>
              </w:rPr>
            </w:pPr>
            <w:r w:rsidRPr="009C1427">
              <w:rPr>
                <w:sz w:val="20"/>
                <w:szCs w:val="20"/>
                <w:lang w:val="en-US"/>
              </w:rPr>
              <w:t>Develop database/APIs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04742" w14:textId="77777777" w:rsidR="009C1427" w:rsidRPr="009C1427" w:rsidRDefault="009C1427" w:rsidP="009C1427">
            <w:pPr>
              <w:spacing w:line="240" w:lineRule="auto"/>
              <w:rPr>
                <w:sz w:val="20"/>
                <w:szCs w:val="20"/>
                <w:lang w:val="en-US"/>
              </w:rPr>
            </w:pPr>
            <w:r w:rsidRPr="009C1427">
              <w:rPr>
                <w:sz w:val="20"/>
                <w:szCs w:val="20"/>
                <w:lang w:val="en-US"/>
              </w:rPr>
              <w:t>API endpoints, database schema</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AA30B" w14:textId="77777777" w:rsidR="009C1427" w:rsidRPr="009C1427" w:rsidRDefault="009C1427" w:rsidP="009C1427">
            <w:pPr>
              <w:spacing w:line="240" w:lineRule="auto"/>
              <w:rPr>
                <w:sz w:val="20"/>
                <w:szCs w:val="20"/>
                <w:lang w:val="en-US"/>
              </w:rPr>
            </w:pPr>
            <w:r w:rsidRPr="009C1427">
              <w:rPr>
                <w:sz w:val="20"/>
                <w:szCs w:val="20"/>
                <w:lang w:val="en-US"/>
              </w:rPr>
              <w:t>90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D9E56" w14:textId="77777777" w:rsidR="009C1427" w:rsidRPr="009C1427" w:rsidRDefault="009C1427" w:rsidP="009C1427">
            <w:pPr>
              <w:spacing w:line="240" w:lineRule="auto"/>
              <w:rPr>
                <w:sz w:val="20"/>
                <w:szCs w:val="20"/>
                <w:lang w:val="en-US"/>
              </w:rPr>
            </w:pPr>
            <w:r w:rsidRPr="009C1427">
              <w:rPr>
                <w:sz w:val="20"/>
                <w:szCs w:val="20"/>
                <w:lang w:val="en-US"/>
              </w:rPr>
              <w:t>Backend 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00BB5" w14:textId="2E1257C1" w:rsidR="009C1427" w:rsidRPr="009C1427" w:rsidRDefault="002A69F4" w:rsidP="009C1427">
            <w:pPr>
              <w:spacing w:line="240" w:lineRule="auto"/>
              <w:rPr>
                <w:sz w:val="20"/>
                <w:szCs w:val="20"/>
                <w:lang w:val="en-US"/>
              </w:rPr>
            </w:pPr>
            <w:r>
              <w:rPr>
                <w:sz w:val="20"/>
                <w:szCs w:val="20"/>
                <w:lang w:val="en-US"/>
              </w:rPr>
              <w:t>June 1</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1DD6A6" w14:textId="7E654379" w:rsidR="009C1427" w:rsidRPr="009C1427" w:rsidRDefault="002A69F4" w:rsidP="009C1427">
            <w:pPr>
              <w:spacing w:line="240" w:lineRule="auto"/>
              <w:rPr>
                <w:sz w:val="20"/>
                <w:szCs w:val="20"/>
                <w:lang w:val="en-US"/>
              </w:rPr>
            </w:pPr>
            <w:r>
              <w:rPr>
                <w:sz w:val="20"/>
                <w:szCs w:val="20"/>
                <w:lang w:val="en-US"/>
              </w:rPr>
              <w:t>July</w:t>
            </w:r>
            <w:r w:rsidR="00722853">
              <w:rPr>
                <w:sz w:val="20"/>
                <w:szCs w:val="20"/>
                <w:lang w:val="en-US"/>
              </w:rPr>
              <w:t xml:space="preserve"> 30</w:t>
            </w:r>
          </w:p>
        </w:tc>
      </w:tr>
      <w:tr w:rsidR="009C1427" w:rsidRPr="009C1427" w14:paraId="0957649A"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393C0"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7EAB7" w14:textId="77777777" w:rsidR="009C1427" w:rsidRPr="009C1427" w:rsidRDefault="009C1427" w:rsidP="009C1427">
            <w:pPr>
              <w:spacing w:line="240" w:lineRule="auto"/>
              <w:rPr>
                <w:sz w:val="20"/>
                <w:szCs w:val="20"/>
                <w:lang w:val="en-US"/>
              </w:rPr>
            </w:pPr>
            <w:r w:rsidRPr="009C1427">
              <w:rPr>
                <w:sz w:val="20"/>
                <w:szCs w:val="20"/>
                <w:lang w:val="en-US"/>
              </w:rPr>
              <w:t>1.2.3</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450A2" w14:textId="77777777" w:rsidR="009C1427" w:rsidRPr="009C1427" w:rsidRDefault="009C1427" w:rsidP="009C1427">
            <w:pPr>
              <w:spacing w:line="240" w:lineRule="auto"/>
              <w:rPr>
                <w:sz w:val="20"/>
                <w:szCs w:val="20"/>
                <w:lang w:val="en-US"/>
              </w:rPr>
            </w:pPr>
            <w:r w:rsidRPr="009C1427">
              <w:rPr>
                <w:sz w:val="20"/>
                <w:szCs w:val="20"/>
                <w:lang w:val="en-US"/>
              </w:rPr>
              <w:t>Integration</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6551A" w14:textId="77777777" w:rsidR="009C1427" w:rsidRPr="009C1427" w:rsidRDefault="009C1427" w:rsidP="009C1427">
            <w:pPr>
              <w:spacing w:line="240" w:lineRule="auto"/>
              <w:rPr>
                <w:sz w:val="20"/>
                <w:szCs w:val="20"/>
                <w:lang w:val="en-US"/>
              </w:rPr>
            </w:pPr>
            <w:r w:rsidRPr="009C1427">
              <w:rPr>
                <w:sz w:val="20"/>
                <w:szCs w:val="20"/>
                <w:lang w:val="en-US"/>
              </w:rPr>
              <w:t>Integrate UI and Backend</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BC91F" w14:textId="77777777" w:rsidR="009C1427" w:rsidRPr="009C1427" w:rsidRDefault="009C1427" w:rsidP="009C1427">
            <w:pPr>
              <w:spacing w:line="240" w:lineRule="auto"/>
              <w:rPr>
                <w:sz w:val="20"/>
                <w:szCs w:val="20"/>
                <w:lang w:val="en-US"/>
              </w:rPr>
            </w:pPr>
            <w:r w:rsidRPr="009C1427">
              <w:rPr>
                <w:sz w:val="20"/>
                <w:szCs w:val="20"/>
                <w:lang w:val="en-US"/>
              </w:rPr>
              <w:t>Integrated system</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F7BB6" w14:textId="77777777" w:rsidR="009C1427" w:rsidRPr="009C1427" w:rsidRDefault="009C1427" w:rsidP="009C1427">
            <w:pPr>
              <w:spacing w:line="240" w:lineRule="auto"/>
              <w:rPr>
                <w:sz w:val="20"/>
                <w:szCs w:val="20"/>
                <w:lang w:val="en-US"/>
              </w:rPr>
            </w:pPr>
            <w:r w:rsidRPr="009C1427">
              <w:rPr>
                <w:sz w:val="20"/>
                <w:szCs w:val="20"/>
                <w:lang w:val="en-US"/>
              </w:rPr>
              <w:t>45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9B99B" w14:textId="77777777" w:rsidR="009C1427" w:rsidRPr="009C1427" w:rsidRDefault="009C1427" w:rsidP="009C1427">
            <w:pPr>
              <w:spacing w:line="240" w:lineRule="auto"/>
              <w:rPr>
                <w:sz w:val="20"/>
                <w:szCs w:val="20"/>
                <w:lang w:val="en-US"/>
              </w:rPr>
            </w:pPr>
            <w:r w:rsidRPr="009C1427">
              <w:rPr>
                <w:sz w:val="20"/>
                <w:szCs w:val="20"/>
                <w:lang w:val="en-US"/>
              </w:rPr>
              <w:t>Developers, QA</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22388" w14:textId="77777777" w:rsidR="009C1427" w:rsidRPr="009C1427" w:rsidRDefault="009C1427" w:rsidP="009C1427">
            <w:pPr>
              <w:spacing w:line="240" w:lineRule="auto"/>
              <w:rPr>
                <w:sz w:val="20"/>
                <w:szCs w:val="20"/>
                <w:lang w:val="en-US"/>
              </w:rPr>
            </w:pPr>
            <w:r w:rsidRPr="009C1427">
              <w:rPr>
                <w:sz w:val="20"/>
                <w:szCs w:val="20"/>
                <w:lang w:val="en-US"/>
              </w:rPr>
              <w:t>June 6</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A0966" w14:textId="744FA7DC" w:rsidR="009C1427" w:rsidRPr="009C1427" w:rsidRDefault="009C1427" w:rsidP="009C1427">
            <w:pPr>
              <w:spacing w:line="240" w:lineRule="auto"/>
              <w:rPr>
                <w:sz w:val="20"/>
                <w:szCs w:val="20"/>
                <w:lang w:val="en-US"/>
              </w:rPr>
            </w:pPr>
            <w:r w:rsidRPr="009C1427">
              <w:rPr>
                <w:sz w:val="20"/>
                <w:szCs w:val="20"/>
                <w:lang w:val="en-US"/>
              </w:rPr>
              <w:t>Ju</w:t>
            </w:r>
            <w:r w:rsidR="00722853">
              <w:rPr>
                <w:sz w:val="20"/>
                <w:szCs w:val="20"/>
                <w:lang w:val="en-US"/>
              </w:rPr>
              <w:t>ly 30</w:t>
            </w:r>
          </w:p>
        </w:tc>
      </w:tr>
      <w:tr w:rsidR="009C1427" w:rsidRPr="009C1427" w14:paraId="0F2EB1DD"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B138D" w14:textId="77777777" w:rsidR="009C1427" w:rsidRPr="009C1427" w:rsidRDefault="009C1427" w:rsidP="009C1427">
            <w:pPr>
              <w:spacing w:line="240" w:lineRule="auto"/>
              <w:rPr>
                <w:sz w:val="20"/>
                <w:szCs w:val="20"/>
                <w:lang w:val="en-US"/>
              </w:rPr>
            </w:pPr>
            <w:r w:rsidRPr="009C1427">
              <w:rPr>
                <w:sz w:val="20"/>
                <w:szCs w:val="20"/>
                <w:lang w:val="en-US"/>
              </w:rPr>
              <w:t>2</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9FD7C" w14:textId="77777777" w:rsidR="009C1427" w:rsidRPr="009C1427" w:rsidRDefault="009C1427" w:rsidP="009C1427">
            <w:pPr>
              <w:spacing w:line="240" w:lineRule="auto"/>
              <w:rPr>
                <w:sz w:val="20"/>
                <w:szCs w:val="20"/>
                <w:lang w:val="en-US"/>
              </w:rPr>
            </w:pPr>
            <w:r w:rsidRPr="009C1427">
              <w:rPr>
                <w:sz w:val="20"/>
                <w:szCs w:val="20"/>
                <w:lang w:val="en-US"/>
              </w:rPr>
              <w:t>1.3</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E623B" w14:textId="77777777" w:rsidR="009C1427" w:rsidRPr="009C1427" w:rsidRDefault="009C1427" w:rsidP="009C1427">
            <w:pPr>
              <w:spacing w:line="240" w:lineRule="auto"/>
              <w:rPr>
                <w:sz w:val="20"/>
                <w:szCs w:val="20"/>
                <w:lang w:val="en-US"/>
              </w:rPr>
            </w:pPr>
            <w:r w:rsidRPr="009C1427">
              <w:rPr>
                <w:sz w:val="20"/>
                <w:szCs w:val="20"/>
                <w:lang w:val="en-US"/>
              </w:rPr>
              <w:t>Testing Phase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B1F4B" w14:textId="77777777" w:rsidR="009C1427" w:rsidRPr="009C1427" w:rsidRDefault="009C1427" w:rsidP="009C1427">
            <w:pPr>
              <w:spacing w:line="240" w:lineRule="auto"/>
              <w:rPr>
                <w:sz w:val="20"/>
                <w:szCs w:val="20"/>
                <w:lang w:val="en-US"/>
              </w:rPr>
            </w:pPr>
            <w:r w:rsidRPr="009C1427">
              <w:rPr>
                <w:sz w:val="20"/>
                <w:szCs w:val="20"/>
                <w:lang w:val="en-US"/>
              </w:rPr>
              <w:t>Verify performance, and security</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C3A03" w14:textId="77777777" w:rsidR="009C1427" w:rsidRPr="009C1427" w:rsidRDefault="009C1427" w:rsidP="009C1427">
            <w:pPr>
              <w:spacing w:line="240" w:lineRule="auto"/>
              <w:rPr>
                <w:sz w:val="20"/>
                <w:szCs w:val="20"/>
                <w:lang w:val="en-US"/>
              </w:rPr>
            </w:pPr>
            <w:r w:rsidRPr="009C1427">
              <w:rPr>
                <w:sz w:val="20"/>
                <w:szCs w:val="20"/>
                <w:lang w:val="en-US"/>
              </w:rPr>
              <w:t>Test reports, bug fixes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A8703" w14:textId="77777777" w:rsidR="009C1427" w:rsidRPr="009C1427" w:rsidRDefault="009C1427" w:rsidP="009C1427">
            <w:pPr>
              <w:spacing w:line="240" w:lineRule="auto"/>
              <w:rPr>
                <w:sz w:val="20"/>
                <w:szCs w:val="20"/>
                <w:lang w:val="en-US"/>
              </w:rPr>
            </w:pPr>
            <w:r w:rsidRPr="009C1427">
              <w:rPr>
                <w:sz w:val="20"/>
                <w:szCs w:val="20"/>
                <w:lang w:val="en-US"/>
              </w:rPr>
              <w:t>85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9A7D18" w14:textId="77777777" w:rsidR="009C1427" w:rsidRPr="009C1427" w:rsidRDefault="009C1427" w:rsidP="009C1427">
            <w:pPr>
              <w:spacing w:line="240" w:lineRule="auto"/>
              <w:rPr>
                <w:sz w:val="20"/>
                <w:szCs w:val="20"/>
                <w:lang w:val="en-US"/>
              </w:rPr>
            </w:pPr>
            <w:r w:rsidRPr="009C1427">
              <w:rPr>
                <w:sz w:val="20"/>
                <w:szCs w:val="20"/>
                <w:lang w:val="en-US"/>
              </w:rPr>
              <w:t>Developers, QA</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DD70F" w14:textId="3919BF06" w:rsidR="009C1427" w:rsidRPr="009C1427" w:rsidRDefault="002A69F4" w:rsidP="009C1427">
            <w:pPr>
              <w:spacing w:line="240" w:lineRule="auto"/>
              <w:rPr>
                <w:sz w:val="20"/>
                <w:szCs w:val="20"/>
                <w:lang w:val="en-US"/>
              </w:rPr>
            </w:pPr>
            <w:r>
              <w:rPr>
                <w:sz w:val="20"/>
                <w:szCs w:val="20"/>
                <w:lang w:val="en-US"/>
              </w:rPr>
              <w:t>Aug 4</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05662" w14:textId="2976591B" w:rsidR="009C1427" w:rsidRPr="009C1427" w:rsidRDefault="002A69F4" w:rsidP="009C1427">
            <w:pPr>
              <w:spacing w:line="240" w:lineRule="auto"/>
              <w:rPr>
                <w:sz w:val="20"/>
                <w:szCs w:val="20"/>
                <w:lang w:val="en-US"/>
              </w:rPr>
            </w:pPr>
            <w:r>
              <w:rPr>
                <w:sz w:val="20"/>
                <w:szCs w:val="20"/>
                <w:lang w:val="en-US"/>
              </w:rPr>
              <w:t>Aug 11</w:t>
            </w:r>
          </w:p>
        </w:tc>
      </w:tr>
      <w:tr w:rsidR="009C1427" w:rsidRPr="009C1427" w14:paraId="1677396B"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A30F9"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E57116" w14:textId="77777777" w:rsidR="009C1427" w:rsidRPr="009C1427" w:rsidRDefault="009C1427" w:rsidP="009C1427">
            <w:pPr>
              <w:spacing w:line="240" w:lineRule="auto"/>
              <w:rPr>
                <w:sz w:val="20"/>
                <w:szCs w:val="20"/>
                <w:lang w:val="en-US"/>
              </w:rPr>
            </w:pPr>
            <w:r w:rsidRPr="009C1427">
              <w:rPr>
                <w:sz w:val="20"/>
                <w:szCs w:val="20"/>
                <w:lang w:val="en-US"/>
              </w:rPr>
              <w:t>1.3.1</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02E6A" w14:textId="77777777" w:rsidR="009C1427" w:rsidRPr="009C1427" w:rsidRDefault="009C1427" w:rsidP="009C1427">
            <w:pPr>
              <w:spacing w:line="240" w:lineRule="auto"/>
              <w:rPr>
                <w:sz w:val="20"/>
                <w:szCs w:val="20"/>
                <w:lang w:val="en-US"/>
              </w:rPr>
            </w:pPr>
            <w:r w:rsidRPr="009C1427">
              <w:rPr>
                <w:sz w:val="20"/>
                <w:szCs w:val="20"/>
                <w:lang w:val="en-US"/>
              </w:rPr>
              <w:t>System testing</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14EAF" w14:textId="77777777" w:rsidR="009C1427" w:rsidRPr="009C1427" w:rsidRDefault="009C1427" w:rsidP="009C1427">
            <w:pPr>
              <w:spacing w:line="240" w:lineRule="auto"/>
              <w:rPr>
                <w:sz w:val="20"/>
                <w:szCs w:val="20"/>
                <w:lang w:val="en-US"/>
              </w:rPr>
            </w:pPr>
            <w:r w:rsidRPr="009C1427">
              <w:rPr>
                <w:sz w:val="20"/>
                <w:szCs w:val="20"/>
                <w:lang w:val="en-US"/>
              </w:rPr>
              <w:t>End-to-end testing of all features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44F91" w14:textId="77777777" w:rsidR="009C1427" w:rsidRPr="009C1427" w:rsidRDefault="009C1427" w:rsidP="009C1427">
            <w:pPr>
              <w:spacing w:line="240" w:lineRule="auto"/>
              <w:rPr>
                <w:sz w:val="20"/>
                <w:szCs w:val="20"/>
                <w:lang w:val="en-US"/>
              </w:rPr>
            </w:pPr>
            <w:r w:rsidRPr="009C1427">
              <w:rPr>
                <w:sz w:val="20"/>
                <w:szCs w:val="20"/>
                <w:lang w:val="en-US"/>
              </w:rPr>
              <w:t>Test reports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D25CC" w14:textId="77777777" w:rsidR="009C1427" w:rsidRPr="009C1427" w:rsidRDefault="009C1427" w:rsidP="009C1427">
            <w:pPr>
              <w:spacing w:line="240" w:lineRule="auto"/>
              <w:rPr>
                <w:sz w:val="20"/>
                <w:szCs w:val="20"/>
                <w:lang w:val="en-US"/>
              </w:rPr>
            </w:pPr>
            <w:r w:rsidRPr="009C1427">
              <w:rPr>
                <w:sz w:val="20"/>
                <w:szCs w:val="20"/>
                <w:lang w:val="en-US"/>
              </w:rPr>
              <w:t>45</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FDED2" w14:textId="77777777" w:rsidR="009C1427" w:rsidRPr="009C1427" w:rsidRDefault="009C1427" w:rsidP="009C1427">
            <w:pPr>
              <w:spacing w:line="240" w:lineRule="auto"/>
              <w:rPr>
                <w:sz w:val="20"/>
                <w:szCs w:val="20"/>
                <w:lang w:val="en-US"/>
              </w:rPr>
            </w:pPr>
            <w:r w:rsidRPr="009C1427">
              <w:rPr>
                <w:sz w:val="20"/>
                <w:szCs w:val="20"/>
                <w:lang w:val="en-US"/>
              </w:rPr>
              <w:t>Developers, QA</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404B8" w14:textId="77777777" w:rsidR="009C1427" w:rsidRPr="009C1427" w:rsidRDefault="009C1427" w:rsidP="009C1427">
            <w:pPr>
              <w:spacing w:line="240" w:lineRule="auto"/>
              <w:rPr>
                <w:sz w:val="20"/>
                <w:szCs w:val="20"/>
                <w:lang w:val="en-US"/>
              </w:rPr>
            </w:pPr>
            <w:r w:rsidRPr="009C1427">
              <w:rPr>
                <w:sz w:val="20"/>
                <w:szCs w:val="20"/>
                <w:lang w:val="en-US"/>
              </w:rPr>
              <w:t>July 1</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5C5EF" w14:textId="77777777" w:rsidR="009C1427" w:rsidRPr="009C1427" w:rsidRDefault="009C1427" w:rsidP="009C1427">
            <w:pPr>
              <w:spacing w:line="240" w:lineRule="auto"/>
              <w:rPr>
                <w:sz w:val="20"/>
                <w:szCs w:val="20"/>
                <w:lang w:val="en-US"/>
              </w:rPr>
            </w:pPr>
            <w:r w:rsidRPr="009C1427">
              <w:rPr>
                <w:sz w:val="20"/>
                <w:szCs w:val="20"/>
                <w:lang w:val="en-US"/>
              </w:rPr>
              <w:t>Aug 9</w:t>
            </w:r>
          </w:p>
        </w:tc>
      </w:tr>
      <w:tr w:rsidR="009C1427" w:rsidRPr="009C1427" w14:paraId="67286060"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27E4E" w14:textId="77777777" w:rsidR="009C1427" w:rsidRPr="009C1427" w:rsidRDefault="009C1427" w:rsidP="009C1427">
            <w:pPr>
              <w:spacing w:line="240" w:lineRule="auto"/>
              <w:rPr>
                <w:sz w:val="20"/>
                <w:szCs w:val="20"/>
                <w:lang w:val="en-US"/>
              </w:rPr>
            </w:pPr>
            <w:r w:rsidRPr="009C1427">
              <w:rPr>
                <w:sz w:val="20"/>
                <w:szCs w:val="20"/>
                <w:lang w:val="en-US"/>
              </w:rPr>
              <w:lastRenderedPageBreak/>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47EA1" w14:textId="77777777" w:rsidR="009C1427" w:rsidRPr="009C1427" w:rsidRDefault="009C1427" w:rsidP="009C1427">
            <w:pPr>
              <w:spacing w:line="240" w:lineRule="auto"/>
              <w:rPr>
                <w:sz w:val="20"/>
                <w:szCs w:val="20"/>
                <w:lang w:val="en-US"/>
              </w:rPr>
            </w:pPr>
            <w:r w:rsidRPr="009C1427">
              <w:rPr>
                <w:sz w:val="20"/>
                <w:szCs w:val="20"/>
                <w:lang w:val="en-US"/>
              </w:rPr>
              <w:t>1.3.2</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ACFEA" w14:textId="77777777" w:rsidR="009C1427" w:rsidRPr="009C1427" w:rsidRDefault="009C1427" w:rsidP="009C1427">
            <w:pPr>
              <w:spacing w:line="240" w:lineRule="auto"/>
              <w:rPr>
                <w:sz w:val="20"/>
                <w:szCs w:val="20"/>
                <w:lang w:val="en-US"/>
              </w:rPr>
            </w:pPr>
            <w:r w:rsidRPr="009C1427">
              <w:rPr>
                <w:sz w:val="20"/>
                <w:szCs w:val="20"/>
                <w:lang w:val="en-US"/>
              </w:rPr>
              <w:t>Security testing &amp; performance test</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70D49" w14:textId="77777777" w:rsidR="009C1427" w:rsidRPr="009C1427" w:rsidRDefault="009C1427" w:rsidP="009C1427">
            <w:pPr>
              <w:spacing w:line="240" w:lineRule="auto"/>
              <w:rPr>
                <w:sz w:val="20"/>
                <w:szCs w:val="20"/>
                <w:lang w:val="en-US"/>
              </w:rPr>
            </w:pPr>
            <w:r w:rsidRPr="009C1427">
              <w:rPr>
                <w:sz w:val="20"/>
                <w:szCs w:val="20"/>
                <w:lang w:val="en-US"/>
              </w:rPr>
              <w:t>Ensure system is secure, and scalable</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59C15" w14:textId="77777777" w:rsidR="009C1427" w:rsidRPr="009C1427" w:rsidRDefault="009C1427" w:rsidP="009C1427">
            <w:pPr>
              <w:spacing w:line="240" w:lineRule="auto"/>
              <w:rPr>
                <w:sz w:val="20"/>
                <w:szCs w:val="20"/>
                <w:lang w:val="en-US"/>
              </w:rPr>
            </w:pPr>
            <w:r w:rsidRPr="009C1427">
              <w:rPr>
                <w:sz w:val="20"/>
                <w:szCs w:val="20"/>
                <w:lang w:val="en-US"/>
              </w:rPr>
              <w:t>Security audit, load tests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1C76A" w14:textId="77777777" w:rsidR="009C1427" w:rsidRPr="009C1427" w:rsidRDefault="009C1427" w:rsidP="009C1427">
            <w:pPr>
              <w:spacing w:line="240" w:lineRule="auto"/>
              <w:rPr>
                <w:sz w:val="20"/>
                <w:szCs w:val="20"/>
                <w:lang w:val="en-US"/>
              </w:rPr>
            </w:pPr>
            <w:r w:rsidRPr="009C1427">
              <w:rPr>
                <w:sz w:val="20"/>
                <w:szCs w:val="20"/>
                <w:lang w:val="en-US"/>
              </w:rPr>
              <w:t>40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C1C07" w14:textId="77777777" w:rsidR="009C1427" w:rsidRPr="009C1427" w:rsidRDefault="009C1427" w:rsidP="009C1427">
            <w:pPr>
              <w:spacing w:line="240" w:lineRule="auto"/>
              <w:rPr>
                <w:sz w:val="20"/>
                <w:szCs w:val="20"/>
                <w:lang w:val="en-US"/>
              </w:rPr>
            </w:pPr>
            <w:r w:rsidRPr="009C1427">
              <w:rPr>
                <w:sz w:val="20"/>
                <w:szCs w:val="20"/>
                <w:lang w:val="en-US"/>
              </w:rPr>
              <w:t>Security testers, 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C0F4F" w14:textId="77777777" w:rsidR="009C1427" w:rsidRPr="009C1427" w:rsidRDefault="009C1427" w:rsidP="009C1427">
            <w:pPr>
              <w:spacing w:line="240" w:lineRule="auto"/>
              <w:rPr>
                <w:sz w:val="20"/>
                <w:szCs w:val="20"/>
                <w:lang w:val="en-US"/>
              </w:rPr>
            </w:pPr>
            <w:r w:rsidRPr="009C1427">
              <w:rPr>
                <w:sz w:val="20"/>
                <w:szCs w:val="20"/>
                <w:lang w:val="en-US"/>
              </w:rPr>
              <w:t>Aug 9</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43093" w14:textId="77777777" w:rsidR="009C1427" w:rsidRPr="009C1427" w:rsidRDefault="009C1427" w:rsidP="009C1427">
            <w:pPr>
              <w:spacing w:line="240" w:lineRule="auto"/>
              <w:rPr>
                <w:sz w:val="20"/>
                <w:szCs w:val="20"/>
                <w:lang w:val="en-US"/>
              </w:rPr>
            </w:pPr>
            <w:r w:rsidRPr="009C1427">
              <w:rPr>
                <w:sz w:val="20"/>
                <w:szCs w:val="20"/>
                <w:lang w:val="en-US"/>
              </w:rPr>
              <w:t>Aug 12</w:t>
            </w:r>
          </w:p>
        </w:tc>
      </w:tr>
      <w:tr w:rsidR="009C1427" w:rsidRPr="009C1427" w14:paraId="64C832D0"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62F13" w14:textId="77777777" w:rsidR="009C1427" w:rsidRPr="009C1427" w:rsidRDefault="009C1427" w:rsidP="009C1427">
            <w:pPr>
              <w:spacing w:line="240" w:lineRule="auto"/>
              <w:rPr>
                <w:sz w:val="20"/>
                <w:szCs w:val="20"/>
                <w:lang w:val="en-US"/>
              </w:rPr>
            </w:pPr>
            <w:r w:rsidRPr="009C1427">
              <w:rPr>
                <w:sz w:val="20"/>
                <w:szCs w:val="20"/>
                <w:lang w:val="en-US"/>
              </w:rPr>
              <w:t xml:space="preserve"> 2</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8AA77" w14:textId="77777777" w:rsidR="009C1427" w:rsidRPr="009C1427" w:rsidRDefault="009C1427" w:rsidP="009C1427">
            <w:pPr>
              <w:spacing w:line="240" w:lineRule="auto"/>
              <w:rPr>
                <w:sz w:val="20"/>
                <w:szCs w:val="20"/>
                <w:lang w:val="en-US"/>
              </w:rPr>
            </w:pPr>
            <w:r w:rsidRPr="009C1427">
              <w:rPr>
                <w:sz w:val="20"/>
                <w:szCs w:val="20"/>
                <w:lang w:val="en-US"/>
              </w:rPr>
              <w:t>1.4</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08AC5" w14:textId="77777777" w:rsidR="009C1427" w:rsidRPr="009C1427" w:rsidRDefault="009C1427" w:rsidP="009C1427">
            <w:pPr>
              <w:spacing w:line="240" w:lineRule="auto"/>
              <w:rPr>
                <w:sz w:val="20"/>
                <w:szCs w:val="20"/>
                <w:lang w:val="en-US"/>
              </w:rPr>
            </w:pPr>
            <w:r w:rsidRPr="009C1427">
              <w:rPr>
                <w:sz w:val="20"/>
                <w:szCs w:val="20"/>
                <w:lang w:val="en-US"/>
              </w:rPr>
              <w:t>Deployment Phase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88500" w14:textId="77777777" w:rsidR="009C1427" w:rsidRPr="009C1427" w:rsidRDefault="009C1427" w:rsidP="009C1427">
            <w:pPr>
              <w:spacing w:line="240" w:lineRule="auto"/>
              <w:rPr>
                <w:sz w:val="20"/>
                <w:szCs w:val="20"/>
                <w:lang w:val="en-US"/>
              </w:rPr>
            </w:pPr>
            <w:r w:rsidRPr="009C1427">
              <w:rPr>
                <w:sz w:val="20"/>
                <w:szCs w:val="20"/>
                <w:lang w:val="en-US"/>
              </w:rPr>
              <w:t>Deploy the system</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33E40" w14:textId="77777777" w:rsidR="009C1427" w:rsidRPr="009C1427" w:rsidRDefault="009C1427" w:rsidP="009C1427">
            <w:pPr>
              <w:spacing w:line="240" w:lineRule="auto"/>
              <w:rPr>
                <w:sz w:val="20"/>
                <w:szCs w:val="20"/>
                <w:lang w:val="en-US"/>
              </w:rPr>
            </w:pPr>
            <w:r w:rsidRPr="009C1427">
              <w:rPr>
                <w:sz w:val="20"/>
                <w:szCs w:val="20"/>
                <w:lang w:val="en-US"/>
              </w:rPr>
              <w:t>Deployed system</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7CA49" w14:textId="77777777" w:rsidR="009C1427" w:rsidRPr="009C1427" w:rsidRDefault="009C1427" w:rsidP="009C1427">
            <w:pPr>
              <w:spacing w:line="240" w:lineRule="auto"/>
              <w:rPr>
                <w:sz w:val="20"/>
                <w:szCs w:val="20"/>
                <w:lang w:val="en-US"/>
              </w:rPr>
            </w:pPr>
            <w:r w:rsidRPr="009C1427">
              <w:rPr>
                <w:sz w:val="20"/>
                <w:szCs w:val="20"/>
                <w:lang w:val="en-US"/>
              </w:rPr>
              <w:t>50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80C5E" w14:textId="77777777" w:rsidR="009C1427" w:rsidRPr="009C1427" w:rsidRDefault="009C1427" w:rsidP="009C1427">
            <w:pPr>
              <w:spacing w:line="240" w:lineRule="auto"/>
              <w:rPr>
                <w:sz w:val="20"/>
                <w:szCs w:val="20"/>
                <w:lang w:val="en-US"/>
              </w:rPr>
            </w:pPr>
            <w:r w:rsidRPr="009C1427">
              <w:rPr>
                <w:sz w:val="20"/>
                <w:szCs w:val="20"/>
                <w:lang w:val="en-US"/>
              </w:rPr>
              <w:t>Full Team</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F2E51" w14:textId="77777777" w:rsidR="009C1427" w:rsidRPr="009C1427" w:rsidRDefault="009C1427" w:rsidP="009C1427">
            <w:pPr>
              <w:spacing w:line="240" w:lineRule="auto"/>
              <w:rPr>
                <w:sz w:val="20"/>
                <w:szCs w:val="20"/>
                <w:lang w:val="en-US"/>
              </w:rPr>
            </w:pPr>
            <w:r w:rsidRPr="009C1427">
              <w:rPr>
                <w:sz w:val="20"/>
                <w:szCs w:val="20"/>
                <w:lang w:val="en-US"/>
              </w:rPr>
              <w:t>Aug 12</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0ADCC" w14:textId="77777777" w:rsidR="009C1427" w:rsidRPr="009C1427" w:rsidRDefault="009C1427" w:rsidP="009C1427">
            <w:pPr>
              <w:spacing w:line="240" w:lineRule="auto"/>
              <w:rPr>
                <w:sz w:val="20"/>
                <w:szCs w:val="20"/>
                <w:lang w:val="en-US"/>
              </w:rPr>
            </w:pPr>
            <w:r w:rsidRPr="009C1427">
              <w:rPr>
                <w:sz w:val="20"/>
                <w:szCs w:val="20"/>
                <w:lang w:val="en-US"/>
              </w:rPr>
              <w:t>Aug 13</w:t>
            </w:r>
          </w:p>
        </w:tc>
      </w:tr>
      <w:tr w:rsidR="009C1427" w:rsidRPr="009C1427" w14:paraId="2E07C505"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24F3E" w14:textId="77777777" w:rsidR="009C1427" w:rsidRPr="009C1427" w:rsidRDefault="009C1427" w:rsidP="009C1427">
            <w:pPr>
              <w:spacing w:line="240" w:lineRule="auto"/>
              <w:rPr>
                <w:sz w:val="20"/>
                <w:szCs w:val="20"/>
                <w:lang w:val="en-US"/>
              </w:rPr>
            </w:pPr>
            <w:r w:rsidRPr="009C1427">
              <w:rPr>
                <w:sz w:val="20"/>
                <w:szCs w:val="20"/>
                <w:lang w:val="en-US"/>
              </w:rPr>
              <w:t>2</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6FD20" w14:textId="77777777" w:rsidR="009C1427" w:rsidRPr="009C1427" w:rsidRDefault="009C1427" w:rsidP="009C1427">
            <w:pPr>
              <w:spacing w:line="240" w:lineRule="auto"/>
              <w:rPr>
                <w:sz w:val="20"/>
                <w:szCs w:val="20"/>
                <w:lang w:val="en-US"/>
              </w:rPr>
            </w:pPr>
            <w:r w:rsidRPr="009C1427">
              <w:rPr>
                <w:sz w:val="20"/>
                <w:szCs w:val="20"/>
                <w:lang w:val="en-US"/>
              </w:rPr>
              <w:t>1.5</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199B5A" w14:textId="77777777" w:rsidR="009C1427" w:rsidRPr="009C1427" w:rsidRDefault="009C1427" w:rsidP="009C1427">
            <w:pPr>
              <w:spacing w:line="240" w:lineRule="auto"/>
              <w:rPr>
                <w:sz w:val="20"/>
                <w:szCs w:val="20"/>
                <w:lang w:val="en-US"/>
              </w:rPr>
            </w:pPr>
            <w:r w:rsidRPr="009C1427">
              <w:rPr>
                <w:sz w:val="20"/>
                <w:szCs w:val="20"/>
                <w:lang w:val="en-US"/>
              </w:rPr>
              <w:t>Maintenance Phase</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9A6A9" w14:textId="77777777" w:rsidR="009C1427" w:rsidRPr="009C1427" w:rsidRDefault="009C1427" w:rsidP="009C1427">
            <w:pPr>
              <w:spacing w:line="240" w:lineRule="auto"/>
              <w:rPr>
                <w:sz w:val="20"/>
                <w:szCs w:val="20"/>
                <w:lang w:val="en-US"/>
              </w:rPr>
            </w:pPr>
            <w:r w:rsidRPr="009C1427">
              <w:rPr>
                <w:sz w:val="20"/>
                <w:szCs w:val="20"/>
                <w:lang w:val="en-US"/>
              </w:rPr>
              <w:t>Ongoing support and improvements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B6880" w14:textId="77777777" w:rsidR="009C1427" w:rsidRPr="009C1427" w:rsidRDefault="009C1427" w:rsidP="009C1427">
            <w:pPr>
              <w:spacing w:line="240" w:lineRule="auto"/>
              <w:rPr>
                <w:sz w:val="20"/>
                <w:szCs w:val="20"/>
                <w:lang w:val="en-US"/>
              </w:rPr>
            </w:pPr>
            <w:r w:rsidRPr="009C1427">
              <w:rPr>
                <w:sz w:val="20"/>
                <w:szCs w:val="20"/>
                <w:lang w:val="en-US"/>
              </w:rPr>
              <w:t>System updates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4DECD" w14:textId="77777777" w:rsidR="009C1427" w:rsidRPr="009C1427" w:rsidRDefault="009C1427" w:rsidP="009C1427">
            <w:pPr>
              <w:spacing w:line="240" w:lineRule="auto"/>
              <w:rPr>
                <w:sz w:val="20"/>
                <w:szCs w:val="20"/>
                <w:lang w:val="en-US"/>
              </w:rPr>
            </w:pPr>
            <w:r w:rsidRPr="009C1427">
              <w:rPr>
                <w:sz w:val="20"/>
                <w:szCs w:val="20"/>
                <w:lang w:val="en-US"/>
              </w:rPr>
              <w:t>50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43251" w14:textId="77777777" w:rsidR="009C1427" w:rsidRPr="009C1427" w:rsidRDefault="009C1427" w:rsidP="009C1427">
            <w:pPr>
              <w:spacing w:line="240" w:lineRule="auto"/>
              <w:rPr>
                <w:sz w:val="20"/>
                <w:szCs w:val="20"/>
                <w:lang w:val="en-US"/>
              </w:rPr>
            </w:pPr>
            <w:r w:rsidRPr="009C1427">
              <w:rPr>
                <w:sz w:val="20"/>
                <w:szCs w:val="20"/>
                <w:lang w:val="en-US"/>
              </w:rPr>
              <w:t>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3B3114" w14:textId="77777777" w:rsidR="009C1427" w:rsidRPr="009C1427" w:rsidRDefault="009C1427" w:rsidP="009C1427">
            <w:pPr>
              <w:spacing w:line="240" w:lineRule="auto"/>
              <w:rPr>
                <w:sz w:val="20"/>
                <w:szCs w:val="20"/>
                <w:lang w:val="en-US"/>
              </w:rPr>
            </w:pPr>
            <w:r w:rsidRPr="009C1427">
              <w:rPr>
                <w:sz w:val="20"/>
                <w:szCs w:val="20"/>
                <w:lang w:val="en-US"/>
              </w:rPr>
              <w:t>Ongoing</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6BC6F" w14:textId="77777777" w:rsidR="009C1427" w:rsidRPr="009C1427" w:rsidRDefault="009C1427" w:rsidP="009C1427">
            <w:pPr>
              <w:spacing w:line="240" w:lineRule="auto"/>
              <w:rPr>
                <w:sz w:val="20"/>
                <w:szCs w:val="20"/>
                <w:lang w:val="en-US"/>
              </w:rPr>
            </w:pPr>
            <w:r w:rsidRPr="009C1427">
              <w:rPr>
                <w:sz w:val="20"/>
                <w:szCs w:val="20"/>
                <w:lang w:val="en-US"/>
              </w:rPr>
              <w:t>Ongoing</w:t>
            </w:r>
          </w:p>
        </w:tc>
      </w:tr>
      <w:tr w:rsidR="009C1427" w:rsidRPr="009C1427" w14:paraId="5C6754BA"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E0A5C"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05871" w14:textId="77777777" w:rsidR="009C1427" w:rsidRPr="009C1427" w:rsidRDefault="009C1427" w:rsidP="009C1427">
            <w:pPr>
              <w:spacing w:line="240" w:lineRule="auto"/>
              <w:rPr>
                <w:sz w:val="20"/>
                <w:szCs w:val="20"/>
                <w:lang w:val="en-US"/>
              </w:rPr>
            </w:pPr>
            <w:r w:rsidRPr="009C1427">
              <w:rPr>
                <w:sz w:val="20"/>
                <w:szCs w:val="20"/>
                <w:lang w:val="en-US"/>
              </w:rPr>
              <w:t>1.5.1</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DCBFB" w14:textId="77777777" w:rsidR="009C1427" w:rsidRPr="009C1427" w:rsidRDefault="009C1427" w:rsidP="009C1427">
            <w:pPr>
              <w:spacing w:line="240" w:lineRule="auto"/>
              <w:rPr>
                <w:sz w:val="20"/>
                <w:szCs w:val="20"/>
                <w:lang w:val="en-US"/>
              </w:rPr>
            </w:pPr>
            <w:r w:rsidRPr="009C1427">
              <w:rPr>
                <w:sz w:val="20"/>
                <w:szCs w:val="20"/>
                <w:lang w:val="en-US"/>
              </w:rPr>
              <w:t>Post-Launch Support</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7295C" w14:textId="77777777" w:rsidR="009C1427" w:rsidRPr="009C1427" w:rsidRDefault="009C1427" w:rsidP="009C1427">
            <w:pPr>
              <w:spacing w:line="240" w:lineRule="auto"/>
              <w:rPr>
                <w:sz w:val="20"/>
                <w:szCs w:val="20"/>
                <w:lang w:val="en-US"/>
              </w:rPr>
            </w:pPr>
            <w:r w:rsidRPr="009C1427">
              <w:rPr>
                <w:sz w:val="20"/>
                <w:szCs w:val="20"/>
                <w:lang w:val="en-US"/>
              </w:rPr>
              <w:t>Bug fixes and patches</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A8BB4" w14:textId="77777777" w:rsidR="009C1427" w:rsidRPr="009C1427" w:rsidRDefault="009C1427" w:rsidP="009C1427">
            <w:pPr>
              <w:spacing w:line="240" w:lineRule="auto"/>
              <w:rPr>
                <w:sz w:val="20"/>
                <w:szCs w:val="20"/>
                <w:lang w:val="en-US"/>
              </w:rPr>
            </w:pPr>
            <w:r w:rsidRPr="009C1427">
              <w:rPr>
                <w:sz w:val="20"/>
                <w:szCs w:val="20"/>
                <w:lang w:val="en-US"/>
              </w:rPr>
              <w:t>Bug reports, Patches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E7E10" w14:textId="77777777" w:rsidR="009C1427" w:rsidRPr="009C1427" w:rsidRDefault="009C1427" w:rsidP="009C1427">
            <w:pPr>
              <w:spacing w:line="240" w:lineRule="auto"/>
              <w:rPr>
                <w:sz w:val="20"/>
                <w:szCs w:val="20"/>
                <w:lang w:val="en-US"/>
              </w:rPr>
            </w:pPr>
            <w:r w:rsidRPr="009C1427">
              <w:rPr>
                <w:sz w:val="20"/>
                <w:szCs w:val="20"/>
                <w:lang w:val="en-US"/>
              </w:rPr>
              <w:t>30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70774" w14:textId="77777777" w:rsidR="009C1427" w:rsidRPr="009C1427" w:rsidRDefault="009C1427" w:rsidP="009C1427">
            <w:pPr>
              <w:spacing w:line="240" w:lineRule="auto"/>
              <w:rPr>
                <w:sz w:val="20"/>
                <w:szCs w:val="20"/>
                <w:lang w:val="en-US"/>
              </w:rPr>
            </w:pPr>
            <w:r w:rsidRPr="009C1427">
              <w:rPr>
                <w:sz w:val="20"/>
                <w:szCs w:val="20"/>
                <w:lang w:val="en-US"/>
              </w:rPr>
              <w:t>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5A63C" w14:textId="77777777" w:rsidR="009C1427" w:rsidRPr="009C1427" w:rsidRDefault="009C1427" w:rsidP="009C1427">
            <w:pPr>
              <w:spacing w:line="240" w:lineRule="auto"/>
              <w:rPr>
                <w:sz w:val="20"/>
                <w:szCs w:val="20"/>
                <w:lang w:val="en-US"/>
              </w:rPr>
            </w:pPr>
            <w:r w:rsidRPr="009C1427">
              <w:rPr>
                <w:sz w:val="20"/>
                <w:szCs w:val="20"/>
                <w:lang w:val="en-US"/>
              </w:rPr>
              <w:t>Ongoing</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7355E" w14:textId="77777777" w:rsidR="009C1427" w:rsidRPr="009C1427" w:rsidRDefault="009C1427" w:rsidP="009C1427">
            <w:pPr>
              <w:spacing w:line="240" w:lineRule="auto"/>
              <w:rPr>
                <w:sz w:val="20"/>
                <w:szCs w:val="20"/>
                <w:lang w:val="en-US"/>
              </w:rPr>
            </w:pPr>
            <w:r w:rsidRPr="009C1427">
              <w:rPr>
                <w:sz w:val="20"/>
                <w:szCs w:val="20"/>
                <w:lang w:val="en-US"/>
              </w:rPr>
              <w:t>Ongoing</w:t>
            </w:r>
          </w:p>
        </w:tc>
      </w:tr>
      <w:tr w:rsidR="009C1427" w:rsidRPr="009C1427" w14:paraId="29386CFC" w14:textId="77777777" w:rsidTr="6FC5CB2C">
        <w:tc>
          <w:tcPr>
            <w:tcW w:w="2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A4DE6" w14:textId="77777777" w:rsidR="009C1427" w:rsidRPr="009C1427" w:rsidRDefault="009C1427" w:rsidP="009C1427">
            <w:pPr>
              <w:spacing w:line="240" w:lineRule="auto"/>
              <w:rPr>
                <w:sz w:val="20"/>
                <w:szCs w:val="20"/>
                <w:lang w:val="en-US"/>
              </w:rPr>
            </w:pPr>
            <w:r w:rsidRPr="009C1427">
              <w:rPr>
                <w:sz w:val="20"/>
                <w:szCs w:val="20"/>
                <w:lang w:val="en-US"/>
              </w:rPr>
              <w:t>3</w:t>
            </w:r>
          </w:p>
        </w:tc>
        <w:tc>
          <w:tcPr>
            <w:tcW w:w="3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B1A5E" w14:textId="77777777" w:rsidR="009C1427" w:rsidRPr="009C1427" w:rsidRDefault="009C1427" w:rsidP="009C1427">
            <w:pPr>
              <w:spacing w:line="240" w:lineRule="auto"/>
              <w:rPr>
                <w:sz w:val="20"/>
                <w:szCs w:val="20"/>
                <w:lang w:val="en-US"/>
              </w:rPr>
            </w:pPr>
            <w:r w:rsidRPr="009C1427">
              <w:rPr>
                <w:sz w:val="20"/>
                <w:szCs w:val="20"/>
                <w:lang w:val="en-US"/>
              </w:rPr>
              <w:t>1.5.2</w:t>
            </w:r>
          </w:p>
        </w:tc>
        <w:tc>
          <w:tcPr>
            <w:tcW w:w="7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F4944" w14:textId="77777777" w:rsidR="009C1427" w:rsidRPr="009C1427" w:rsidRDefault="009C1427" w:rsidP="009C1427">
            <w:pPr>
              <w:spacing w:line="240" w:lineRule="auto"/>
              <w:rPr>
                <w:sz w:val="20"/>
                <w:szCs w:val="20"/>
                <w:lang w:val="en-US"/>
              </w:rPr>
            </w:pPr>
            <w:r w:rsidRPr="009C1427">
              <w:rPr>
                <w:sz w:val="20"/>
                <w:szCs w:val="20"/>
                <w:lang w:val="en-US"/>
              </w:rPr>
              <w:t>User Feedback &amp; Improvements</w:t>
            </w:r>
          </w:p>
        </w:tc>
        <w:tc>
          <w:tcPr>
            <w:tcW w:w="10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A7A41" w14:textId="77777777" w:rsidR="009C1427" w:rsidRPr="009C1427" w:rsidRDefault="009C1427" w:rsidP="009C1427">
            <w:pPr>
              <w:spacing w:line="240" w:lineRule="auto"/>
              <w:rPr>
                <w:sz w:val="20"/>
                <w:szCs w:val="20"/>
                <w:lang w:val="en-US"/>
              </w:rPr>
            </w:pPr>
            <w:r w:rsidRPr="009C1427">
              <w:rPr>
                <w:sz w:val="20"/>
                <w:szCs w:val="20"/>
                <w:lang w:val="en-US"/>
              </w:rPr>
              <w:t>Gather user feedback</w:t>
            </w:r>
          </w:p>
        </w:tc>
        <w:tc>
          <w:tcPr>
            <w:tcW w:w="7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0E1ED" w14:textId="77777777" w:rsidR="009C1427" w:rsidRPr="009C1427" w:rsidRDefault="009C1427" w:rsidP="009C1427">
            <w:pPr>
              <w:spacing w:line="240" w:lineRule="auto"/>
              <w:rPr>
                <w:sz w:val="20"/>
                <w:szCs w:val="20"/>
                <w:lang w:val="en-US"/>
              </w:rPr>
            </w:pPr>
            <w:r w:rsidRPr="009C1427">
              <w:rPr>
                <w:sz w:val="20"/>
                <w:szCs w:val="20"/>
                <w:lang w:val="en-US"/>
              </w:rPr>
              <w:t>Feature requests, updates</w:t>
            </w:r>
          </w:p>
        </w:tc>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7F5D9" w14:textId="77777777" w:rsidR="009C1427" w:rsidRPr="009C1427" w:rsidRDefault="009C1427" w:rsidP="009C1427">
            <w:pPr>
              <w:spacing w:line="240" w:lineRule="auto"/>
              <w:rPr>
                <w:sz w:val="20"/>
                <w:szCs w:val="20"/>
                <w:lang w:val="en-US"/>
              </w:rPr>
            </w:pPr>
            <w:r w:rsidRPr="009C1427">
              <w:rPr>
                <w:sz w:val="20"/>
                <w:szCs w:val="20"/>
                <w:lang w:val="en-US"/>
              </w:rPr>
              <w:t>20</w:t>
            </w:r>
          </w:p>
        </w:tc>
        <w:tc>
          <w:tcPr>
            <w:tcW w:w="6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F5AE0" w14:textId="77777777" w:rsidR="009C1427" w:rsidRPr="009C1427" w:rsidRDefault="009C1427" w:rsidP="009C1427">
            <w:pPr>
              <w:spacing w:line="240" w:lineRule="auto"/>
              <w:rPr>
                <w:sz w:val="20"/>
                <w:szCs w:val="20"/>
                <w:lang w:val="en-US"/>
              </w:rPr>
            </w:pPr>
            <w:r w:rsidRPr="009C1427">
              <w:rPr>
                <w:sz w:val="20"/>
                <w:szCs w:val="20"/>
                <w:lang w:val="en-US"/>
              </w:rPr>
              <w:t>Developers</w:t>
            </w:r>
          </w:p>
        </w:tc>
        <w:tc>
          <w:tcPr>
            <w:tcW w:w="4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E236F" w14:textId="77777777" w:rsidR="009C1427" w:rsidRPr="009C1427" w:rsidRDefault="009C1427" w:rsidP="009C1427">
            <w:pPr>
              <w:spacing w:line="240" w:lineRule="auto"/>
              <w:rPr>
                <w:sz w:val="20"/>
                <w:szCs w:val="20"/>
                <w:lang w:val="en-US"/>
              </w:rPr>
            </w:pPr>
            <w:r w:rsidRPr="009C1427">
              <w:rPr>
                <w:sz w:val="20"/>
                <w:szCs w:val="20"/>
                <w:lang w:val="en-US"/>
              </w:rPr>
              <w:t>Ongoing</w:t>
            </w: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22DEB" w14:textId="77777777" w:rsidR="009C1427" w:rsidRPr="009C1427" w:rsidRDefault="009C1427" w:rsidP="009C1427">
            <w:pPr>
              <w:spacing w:line="240" w:lineRule="auto"/>
              <w:rPr>
                <w:sz w:val="20"/>
                <w:szCs w:val="20"/>
                <w:lang w:val="en-US"/>
              </w:rPr>
            </w:pPr>
            <w:r w:rsidRPr="009C1427">
              <w:rPr>
                <w:sz w:val="20"/>
                <w:szCs w:val="20"/>
                <w:lang w:val="en-US"/>
              </w:rPr>
              <w:t>Ongoing</w:t>
            </w:r>
          </w:p>
        </w:tc>
      </w:tr>
    </w:tbl>
    <w:p w14:paraId="2F10540A" w14:textId="77777777" w:rsidR="003C3C2C" w:rsidRPr="003C3C2C" w:rsidRDefault="003C3C2C" w:rsidP="003C3C2C">
      <w:pPr>
        <w:rPr>
          <w:lang w:val="en-US"/>
        </w:rPr>
      </w:pPr>
    </w:p>
    <w:p w14:paraId="7CF9CB71" w14:textId="77777777" w:rsidR="009C1427" w:rsidRDefault="009C1427">
      <w:pPr>
        <w:rPr>
          <w:lang w:val="en-US"/>
        </w:rPr>
        <w:sectPr w:rsidR="009C1427" w:rsidSect="009C1427">
          <w:pgSz w:w="15840" w:h="12240" w:orient="landscape"/>
          <w:pgMar w:top="1440" w:right="1440" w:bottom="1440" w:left="1440" w:header="709" w:footer="709" w:gutter="0"/>
          <w:cols w:space="708"/>
          <w:docGrid w:linePitch="360"/>
        </w:sectPr>
      </w:pPr>
    </w:p>
    <w:p w14:paraId="16D12276" w14:textId="69C31C81" w:rsidR="009C1427" w:rsidRPr="009C1427" w:rsidRDefault="009C1427" w:rsidP="00DF6915">
      <w:pPr>
        <w:pStyle w:val="Heading2"/>
        <w:rPr>
          <w:lang w:val="en-US"/>
        </w:rPr>
      </w:pPr>
      <w:bookmarkStart w:id="32" w:name="_Toc195644699"/>
      <w:r w:rsidRPr="009C1427">
        <w:rPr>
          <w:lang w:val="en-US"/>
        </w:rPr>
        <w:lastRenderedPageBreak/>
        <w:t>Schedule Management Approach</w:t>
      </w:r>
      <w:bookmarkStart w:id="33" w:name="_r1tdln4m76rn"/>
      <w:bookmarkEnd w:id="32"/>
      <w:bookmarkEnd w:id="33"/>
    </w:p>
    <w:p w14:paraId="633A957D" w14:textId="77777777" w:rsidR="009C1427" w:rsidRPr="009C1427" w:rsidRDefault="009C1427" w:rsidP="009C1427">
      <w:pPr>
        <w:rPr>
          <w:b/>
          <w:lang w:val="en-US"/>
        </w:rPr>
      </w:pPr>
      <w:r w:rsidRPr="009C1427">
        <w:rPr>
          <w:b/>
          <w:lang w:val="en-US"/>
        </w:rPr>
        <w:t>Methodology</w:t>
      </w:r>
    </w:p>
    <w:p w14:paraId="2A696545" w14:textId="2F2150D0" w:rsidR="009C1427" w:rsidRDefault="009C1427" w:rsidP="009C1427">
      <w:pPr>
        <w:rPr>
          <w:lang w:val="en-US"/>
        </w:rPr>
      </w:pPr>
      <w:r w:rsidRPr="009C1427">
        <w:rPr>
          <w:lang w:val="en-US"/>
        </w:rPr>
        <w:t xml:space="preserve">The project will follow Agile methodology, using the Scrum framework. With its flexible, incremental, and iterative approach, allowing requirements and solutions to evolve using continuous improvement will be an ideal fit for this project. Each phase of the project will be broken down, likely spanning into two-week sprints, during which specific tasks and deliverables are completed. Sprint reviews will be held regularly to evaluate progress and implement any required adjustments. </w:t>
      </w:r>
      <w:bookmarkStart w:id="34" w:name="_kn4wahkxjgz4"/>
      <w:bookmarkEnd w:id="34"/>
    </w:p>
    <w:p w14:paraId="257BF376" w14:textId="77777777" w:rsidR="009C1427" w:rsidRPr="009C1427" w:rsidRDefault="009C1427" w:rsidP="009C1427">
      <w:pPr>
        <w:rPr>
          <w:lang w:val="en-US"/>
        </w:rPr>
      </w:pPr>
    </w:p>
    <w:p w14:paraId="7CE1D96A" w14:textId="1848581F" w:rsidR="009C1427" w:rsidRPr="009C1427" w:rsidRDefault="009C1427" w:rsidP="009C1427">
      <w:pPr>
        <w:rPr>
          <w:b/>
          <w:lang w:val="en-US"/>
        </w:rPr>
      </w:pPr>
      <w:r w:rsidRPr="009C1427">
        <w:rPr>
          <w:b/>
          <w:lang w:val="en-US"/>
        </w:rPr>
        <w:t>Tools and Resources</w:t>
      </w:r>
    </w:p>
    <w:p w14:paraId="7F5EA5B9" w14:textId="2B39088C" w:rsidR="009C1427" w:rsidRDefault="002A69F4" w:rsidP="00AE7F0A">
      <w:pPr>
        <w:numPr>
          <w:ilvl w:val="0"/>
          <w:numId w:val="22"/>
        </w:numPr>
        <w:spacing w:after="0"/>
        <w:rPr>
          <w:lang w:val="en-US"/>
        </w:rPr>
      </w:pPr>
      <w:r>
        <w:rPr>
          <w:lang w:val="en-US"/>
        </w:rPr>
        <w:t>GitHub</w:t>
      </w:r>
      <w:r w:rsidR="009C1427" w:rsidRPr="009C1427">
        <w:rPr>
          <w:lang w:val="en-US"/>
        </w:rPr>
        <w:t xml:space="preserve"> </w:t>
      </w:r>
      <w:r w:rsidR="00774463">
        <w:rPr>
          <w:lang w:val="en-US"/>
        </w:rPr>
        <w:t>(</w:t>
      </w:r>
      <w:r>
        <w:rPr>
          <w:lang w:val="en-US"/>
        </w:rPr>
        <w:t>Projects</w:t>
      </w:r>
      <w:r w:rsidR="00774463">
        <w:rPr>
          <w:lang w:val="en-US"/>
        </w:rPr>
        <w:t xml:space="preserve">/Issues) </w:t>
      </w:r>
      <w:r w:rsidR="009C1427" w:rsidRPr="009C1427">
        <w:rPr>
          <w:lang w:val="en-US"/>
        </w:rPr>
        <w:t>– For sprint planning, task assignment,</w:t>
      </w:r>
      <w:r w:rsidR="00774463">
        <w:rPr>
          <w:lang w:val="en-US"/>
        </w:rPr>
        <w:t xml:space="preserve"> issue logging,</w:t>
      </w:r>
      <w:r w:rsidR="009C1427" w:rsidRPr="009C1427">
        <w:rPr>
          <w:lang w:val="en-US"/>
        </w:rPr>
        <w:t xml:space="preserve"> and tracking progress</w:t>
      </w:r>
    </w:p>
    <w:p w14:paraId="1C4D1B54" w14:textId="5879509A" w:rsidR="009C1427" w:rsidRDefault="009C1427" w:rsidP="00AE7F0A">
      <w:pPr>
        <w:numPr>
          <w:ilvl w:val="0"/>
          <w:numId w:val="22"/>
        </w:numPr>
        <w:spacing w:after="0"/>
        <w:rPr>
          <w:lang w:val="en-US"/>
        </w:rPr>
      </w:pPr>
      <w:r w:rsidRPr="009C1427">
        <w:rPr>
          <w:lang w:val="en-US"/>
        </w:rPr>
        <w:t xml:space="preserve">Microsoft Teams – For communication and coordination among team members. It also has a calendar feature, which can be used for scheduling meetings and tracking deadlines. </w:t>
      </w:r>
    </w:p>
    <w:p w14:paraId="3A257011" w14:textId="77777777" w:rsidR="009C1427" w:rsidRPr="009C1427" w:rsidRDefault="009C1427" w:rsidP="00AE7F0A">
      <w:pPr>
        <w:spacing w:after="0"/>
        <w:rPr>
          <w:lang w:val="en-US"/>
        </w:rPr>
      </w:pPr>
    </w:p>
    <w:p w14:paraId="551E35B0" w14:textId="77777777" w:rsidR="009C1427" w:rsidRPr="009C1427" w:rsidRDefault="009C1427" w:rsidP="009C1427">
      <w:pPr>
        <w:rPr>
          <w:b/>
          <w:lang w:val="en-US"/>
        </w:rPr>
      </w:pPr>
      <w:r w:rsidRPr="009C1427">
        <w:rPr>
          <w:b/>
          <w:lang w:val="en-US"/>
        </w:rPr>
        <w:t>Level of Detail</w:t>
      </w:r>
    </w:p>
    <w:p w14:paraId="2C1C2506" w14:textId="6DFCB74D" w:rsidR="009C1427" w:rsidRDefault="009C1427" w:rsidP="009C1427">
      <w:pPr>
        <w:rPr>
          <w:lang w:val="en-US"/>
        </w:rPr>
      </w:pPr>
      <w:r w:rsidRPr="009C1427">
        <w:rPr>
          <w:lang w:val="en-US"/>
        </w:rPr>
        <w:t>The schedule will be outlined at the sprint level, each sprint featuring a defined set of tasks and deliverables. The Work Breakdown Structure (WBS) will be utilized to divide the project into manageable components which will be broken down further into tasks for individual sprints. This level of detail will be adequate to ensure all team members are clear on their responsibilities and deadlines, while also maintaining the flexibility needed to adapt to changes and new requirements.</w:t>
      </w:r>
    </w:p>
    <w:p w14:paraId="0BA4E7B1" w14:textId="77777777" w:rsidR="00AE7F0A" w:rsidRDefault="00AE7F0A" w:rsidP="00AE7F0A">
      <w:pPr>
        <w:spacing w:after="0"/>
        <w:rPr>
          <w:lang w:val="en-US"/>
        </w:rPr>
      </w:pPr>
    </w:p>
    <w:p w14:paraId="458FF5E3" w14:textId="77777777" w:rsidR="009C1427" w:rsidRPr="009C1427" w:rsidRDefault="009C1427" w:rsidP="009C1427">
      <w:pPr>
        <w:pStyle w:val="Heading2"/>
        <w:rPr>
          <w:lang w:val="en-US"/>
        </w:rPr>
      </w:pPr>
      <w:bookmarkStart w:id="35" w:name="_Toc195644700"/>
      <w:r w:rsidRPr="009C1427">
        <w:rPr>
          <w:lang w:val="en-US"/>
        </w:rPr>
        <w:t>Schedule Development</w:t>
      </w:r>
      <w:bookmarkEnd w:id="35"/>
    </w:p>
    <w:p w14:paraId="27A7772C" w14:textId="51466B2F" w:rsidR="009C1427" w:rsidRPr="009C1427" w:rsidRDefault="009C1427" w:rsidP="009C1427">
      <w:pPr>
        <w:rPr>
          <w:lang w:val="en-US"/>
        </w:rPr>
      </w:pPr>
      <w:r w:rsidRPr="009C1427">
        <w:rPr>
          <w:lang w:val="en-US"/>
        </w:rPr>
        <w:t>The project will follow an Agile approach, ensuring flexibility in development and responsiveness to stakeholder feedback. The timeline will be broken down into two-week sprints, with each sprint focusing on developing, testing, and refining specific features. This iterative methodology reduces risk and allows for continuous adjustments.</w:t>
      </w:r>
    </w:p>
    <w:p w14:paraId="5E939B83" w14:textId="77777777" w:rsidR="009C1427" w:rsidRPr="009C1427" w:rsidRDefault="009C1427" w:rsidP="00DF6915">
      <w:pPr>
        <w:numPr>
          <w:ilvl w:val="0"/>
          <w:numId w:val="23"/>
        </w:numPr>
        <w:rPr>
          <w:lang w:val="en-US"/>
        </w:rPr>
      </w:pPr>
      <w:r w:rsidRPr="009C1427">
        <w:rPr>
          <w:b/>
          <w:lang w:val="en-US"/>
        </w:rPr>
        <w:t>Work Breakdown Structure (WBS)</w:t>
      </w:r>
      <w:r w:rsidRPr="009C1427">
        <w:rPr>
          <w:lang w:val="en-US"/>
        </w:rPr>
        <w:t>: The WBS is structured into major deliverables: Requirements Gathering, System Design, Development, Testing, Deployment, and Post-Launch Monitoring. Each phase is broken into smaller manageable tasks.</w:t>
      </w:r>
    </w:p>
    <w:p w14:paraId="5FC1EA32" w14:textId="493205D9" w:rsidR="009C1427" w:rsidRPr="009C1427" w:rsidRDefault="009C1427" w:rsidP="00DF6915">
      <w:pPr>
        <w:numPr>
          <w:ilvl w:val="0"/>
          <w:numId w:val="23"/>
        </w:numPr>
        <w:rPr>
          <w:lang w:val="en-US"/>
        </w:rPr>
      </w:pPr>
      <w:r w:rsidRPr="009C1427">
        <w:rPr>
          <w:b/>
          <w:lang w:val="en-US"/>
        </w:rPr>
        <w:t>Task Dependencies</w:t>
      </w:r>
      <w:r w:rsidRPr="009C1427">
        <w:rPr>
          <w:lang w:val="en-US"/>
        </w:rPr>
        <w:t xml:space="preserve">: Dependencies will be documented within the Agile backlog, using tools such as Scrum boards and Sprint planning meetings to ensure smooth workflow transitions. For example, API development must be completed before </w:t>
      </w:r>
      <w:r w:rsidR="00A43B29" w:rsidRPr="009C1427">
        <w:rPr>
          <w:lang w:val="en-US"/>
        </w:rPr>
        <w:t>front end</w:t>
      </w:r>
      <w:r w:rsidRPr="009C1427">
        <w:rPr>
          <w:lang w:val="en-US"/>
        </w:rPr>
        <w:t xml:space="preserve"> integration can begin.</w:t>
      </w:r>
    </w:p>
    <w:p w14:paraId="2D4278CD" w14:textId="77777777" w:rsidR="009C1427" w:rsidRPr="009C1427" w:rsidRDefault="009C1427" w:rsidP="00DF6915">
      <w:pPr>
        <w:numPr>
          <w:ilvl w:val="0"/>
          <w:numId w:val="23"/>
        </w:numPr>
        <w:rPr>
          <w:lang w:val="en-US"/>
        </w:rPr>
      </w:pPr>
      <w:r w:rsidRPr="009C1427">
        <w:rPr>
          <w:b/>
          <w:lang w:val="en-US"/>
        </w:rPr>
        <w:lastRenderedPageBreak/>
        <w:t>Duration Estimation</w:t>
      </w:r>
      <w:r w:rsidRPr="009C1427">
        <w:rPr>
          <w:lang w:val="en-US"/>
        </w:rPr>
        <w:t>: Task durations will be estimated using story points, velocity tracking, and real-time progress monitoring. User stories will be assigned effort levels based on complexity.</w:t>
      </w:r>
    </w:p>
    <w:p w14:paraId="6A2114E1" w14:textId="77777777" w:rsidR="009C1427" w:rsidRPr="009C1427" w:rsidRDefault="009C1427" w:rsidP="00DF6915">
      <w:pPr>
        <w:numPr>
          <w:ilvl w:val="0"/>
          <w:numId w:val="23"/>
        </w:numPr>
        <w:rPr>
          <w:lang w:val="en-US"/>
        </w:rPr>
      </w:pPr>
      <w:r w:rsidRPr="009C1427">
        <w:rPr>
          <w:b/>
          <w:lang w:val="en-US"/>
        </w:rPr>
        <w:t>Milestones</w:t>
      </w:r>
      <w:r w:rsidRPr="009C1427">
        <w:rPr>
          <w:lang w:val="en-US"/>
        </w:rPr>
        <w:t>: Key project milestones include:</w:t>
      </w:r>
    </w:p>
    <w:p w14:paraId="122AF5BA" w14:textId="77777777" w:rsidR="009C1427" w:rsidRPr="009C1427" w:rsidRDefault="009C1427" w:rsidP="00AE7F0A">
      <w:pPr>
        <w:numPr>
          <w:ilvl w:val="1"/>
          <w:numId w:val="23"/>
        </w:numPr>
        <w:spacing w:after="0"/>
        <w:rPr>
          <w:lang w:val="en-US"/>
        </w:rPr>
      </w:pPr>
      <w:r w:rsidRPr="009C1427">
        <w:rPr>
          <w:lang w:val="en-US"/>
        </w:rPr>
        <w:t>Project Charter Completion (February 11, 2025)</w:t>
      </w:r>
    </w:p>
    <w:p w14:paraId="152188F6" w14:textId="2B4A1C20" w:rsidR="009C1427" w:rsidRPr="009C1427" w:rsidRDefault="009C1427" w:rsidP="00AE7F0A">
      <w:pPr>
        <w:numPr>
          <w:ilvl w:val="1"/>
          <w:numId w:val="23"/>
        </w:numPr>
        <w:spacing w:after="0"/>
        <w:rPr>
          <w:lang w:val="en-US"/>
        </w:rPr>
      </w:pPr>
      <w:r w:rsidRPr="009C1427">
        <w:rPr>
          <w:lang w:val="en-US"/>
        </w:rPr>
        <w:t>Sprint 2: UI/UX Design Completion (</w:t>
      </w:r>
      <w:r w:rsidR="00774463">
        <w:rPr>
          <w:lang w:val="en-US"/>
        </w:rPr>
        <w:t>May 21</w:t>
      </w:r>
      <w:r w:rsidRPr="009C1427">
        <w:rPr>
          <w:lang w:val="en-US"/>
        </w:rPr>
        <w:t>, 2025)</w:t>
      </w:r>
    </w:p>
    <w:p w14:paraId="428FF52C" w14:textId="6D37A916" w:rsidR="009C1427" w:rsidRPr="009C1427" w:rsidRDefault="009C1427" w:rsidP="00AE7F0A">
      <w:pPr>
        <w:numPr>
          <w:ilvl w:val="1"/>
          <w:numId w:val="23"/>
        </w:numPr>
        <w:spacing w:after="0"/>
        <w:rPr>
          <w:lang w:val="en-US"/>
        </w:rPr>
      </w:pPr>
      <w:r w:rsidRPr="009C1427">
        <w:rPr>
          <w:lang w:val="en-US"/>
        </w:rPr>
        <w:t>Sprint 3-5: Backend &amp; Frontend Development Completion (</w:t>
      </w:r>
      <w:r w:rsidR="00774463">
        <w:rPr>
          <w:lang w:val="en-US"/>
        </w:rPr>
        <w:t>August 4</w:t>
      </w:r>
      <w:r w:rsidRPr="009C1427">
        <w:rPr>
          <w:lang w:val="en-US"/>
        </w:rPr>
        <w:t>, 2025)</w:t>
      </w:r>
    </w:p>
    <w:p w14:paraId="27BD6E7B" w14:textId="48F43837" w:rsidR="009C1427" w:rsidRPr="009C1427" w:rsidRDefault="009C1427" w:rsidP="00AE7F0A">
      <w:pPr>
        <w:numPr>
          <w:ilvl w:val="1"/>
          <w:numId w:val="23"/>
        </w:numPr>
        <w:spacing w:after="0"/>
        <w:rPr>
          <w:lang w:val="en-US"/>
        </w:rPr>
      </w:pPr>
      <w:r w:rsidRPr="009C1427">
        <w:rPr>
          <w:lang w:val="en-US"/>
        </w:rPr>
        <w:t xml:space="preserve">Sprint 6-7: Testing &amp; Security Audit Completion (August </w:t>
      </w:r>
      <w:r w:rsidR="00774463">
        <w:rPr>
          <w:lang w:val="en-US"/>
        </w:rPr>
        <w:t>12</w:t>
      </w:r>
      <w:r w:rsidRPr="009C1427">
        <w:rPr>
          <w:lang w:val="en-US"/>
        </w:rPr>
        <w:t>, 2025)</w:t>
      </w:r>
    </w:p>
    <w:p w14:paraId="294421D4" w14:textId="40785B82" w:rsidR="009C1427" w:rsidRPr="009C1427" w:rsidRDefault="009C1427" w:rsidP="00AE7F0A">
      <w:pPr>
        <w:numPr>
          <w:ilvl w:val="1"/>
          <w:numId w:val="23"/>
        </w:numPr>
        <w:rPr>
          <w:lang w:val="en-US"/>
        </w:rPr>
      </w:pPr>
      <w:r w:rsidRPr="009C1427">
        <w:rPr>
          <w:lang w:val="en-US"/>
        </w:rPr>
        <w:t>Sprint 8: Deployment &amp; Launch (August 1</w:t>
      </w:r>
      <w:r w:rsidR="00774463">
        <w:rPr>
          <w:lang w:val="en-US"/>
        </w:rPr>
        <w:t>3</w:t>
      </w:r>
      <w:r w:rsidRPr="009C1427">
        <w:rPr>
          <w:lang w:val="en-US"/>
        </w:rPr>
        <w:t>, 2025)</w:t>
      </w:r>
    </w:p>
    <w:p w14:paraId="35D27DE2" w14:textId="6BFCD877" w:rsidR="009C1427" w:rsidRPr="009C1427" w:rsidRDefault="009C1427" w:rsidP="00DF6915">
      <w:pPr>
        <w:numPr>
          <w:ilvl w:val="0"/>
          <w:numId w:val="23"/>
        </w:numPr>
        <w:rPr>
          <w:lang w:val="en-US"/>
        </w:rPr>
      </w:pPr>
      <w:r w:rsidRPr="4A02DB55">
        <w:rPr>
          <w:b/>
          <w:bCs/>
          <w:lang w:val="en-US"/>
        </w:rPr>
        <w:t>Resource Allocation</w:t>
      </w:r>
      <w:r w:rsidRPr="009C1427">
        <w:rPr>
          <w:lang w:val="en-US"/>
        </w:rPr>
        <w:t xml:space="preserve">: Development tasks will be assigned dynamically within each sprint to </w:t>
      </w:r>
      <w:r w:rsidR="154A9897" w:rsidRPr="1BD5ADC8">
        <w:rPr>
          <w:lang w:val="en-US"/>
        </w:rPr>
        <w:t>front</w:t>
      </w:r>
      <w:r w:rsidR="6C058C90" w:rsidRPr="1BD5ADC8">
        <w:rPr>
          <w:lang w:val="en-US"/>
        </w:rPr>
        <w:t>-</w:t>
      </w:r>
      <w:r w:rsidR="154A9897" w:rsidRPr="1BD5ADC8">
        <w:rPr>
          <w:lang w:val="en-US"/>
        </w:rPr>
        <w:t>end</w:t>
      </w:r>
      <w:r w:rsidRPr="009C1427">
        <w:rPr>
          <w:lang w:val="en-US"/>
        </w:rPr>
        <w:t xml:space="preserve"> developers, </w:t>
      </w:r>
      <w:r w:rsidR="0DFD60A8" w:rsidRPr="1BD5ADC8">
        <w:rPr>
          <w:lang w:val="en-US"/>
        </w:rPr>
        <w:t>back-end</w:t>
      </w:r>
      <w:r w:rsidRPr="009C1427">
        <w:rPr>
          <w:lang w:val="en-US"/>
        </w:rPr>
        <w:t xml:space="preserve"> developers, QA testers, and UX designers. Stand-up meetings will ensure alignment and progress tracking.</w:t>
      </w:r>
    </w:p>
    <w:p w14:paraId="673425F5" w14:textId="77777777" w:rsidR="009C1427" w:rsidRDefault="009C1427" w:rsidP="00DF6915">
      <w:pPr>
        <w:numPr>
          <w:ilvl w:val="0"/>
          <w:numId w:val="23"/>
        </w:numPr>
        <w:rPr>
          <w:lang w:val="en-US"/>
        </w:rPr>
      </w:pPr>
      <w:r w:rsidRPr="009C1427">
        <w:rPr>
          <w:b/>
          <w:lang w:val="en-US"/>
        </w:rPr>
        <w:t>Baseline Schedule</w:t>
      </w:r>
      <w:r w:rsidRPr="009C1427">
        <w:rPr>
          <w:lang w:val="en-US"/>
        </w:rPr>
        <w:t>: The project timeline will be continuously refined based on sprint reviews and stakeholder feedback, allowing for adjustments as needed.</w:t>
      </w:r>
    </w:p>
    <w:p w14:paraId="2427DD29" w14:textId="77777777" w:rsidR="009C1427" w:rsidRPr="009C1427" w:rsidRDefault="009C1427" w:rsidP="00AE7F0A">
      <w:pPr>
        <w:spacing w:after="0"/>
        <w:rPr>
          <w:lang w:val="en-US"/>
        </w:rPr>
      </w:pPr>
    </w:p>
    <w:p w14:paraId="30A3F607" w14:textId="77777777" w:rsidR="009C1427" w:rsidRPr="009C1427" w:rsidRDefault="009C1427" w:rsidP="009C1427">
      <w:pPr>
        <w:pStyle w:val="Heading2"/>
        <w:rPr>
          <w:lang w:val="en-US"/>
        </w:rPr>
      </w:pPr>
      <w:bookmarkStart w:id="36" w:name="_Toc195644701"/>
      <w:r w:rsidRPr="009C1427">
        <w:rPr>
          <w:lang w:val="en-US"/>
        </w:rPr>
        <w:t>Schedule Monitoring and Control</w:t>
      </w:r>
      <w:bookmarkEnd w:id="36"/>
    </w:p>
    <w:p w14:paraId="433F3C76" w14:textId="77777777" w:rsidR="009C1427" w:rsidRPr="009C1427" w:rsidRDefault="009C1427" w:rsidP="009C1427">
      <w:pPr>
        <w:rPr>
          <w:lang w:val="en-US"/>
        </w:rPr>
      </w:pPr>
      <w:r w:rsidRPr="009C1427">
        <w:rPr>
          <w:lang w:val="en-US"/>
        </w:rPr>
        <w:t>The Project Manager and the Project Team will continuously monitor progress to ensure tasks are completed on time and within scope. Since the project follows the waterfall approach, strict adherence to deadlines and phase transitions is crucial.</w:t>
      </w:r>
    </w:p>
    <w:p w14:paraId="3AB83414" w14:textId="0DAE6BB0" w:rsidR="009C1427" w:rsidRPr="009C1427" w:rsidRDefault="009C1427" w:rsidP="00DF6915">
      <w:pPr>
        <w:numPr>
          <w:ilvl w:val="0"/>
          <w:numId w:val="24"/>
        </w:numPr>
        <w:rPr>
          <w:lang w:val="en-US"/>
        </w:rPr>
      </w:pPr>
      <w:r w:rsidRPr="009C1427">
        <w:rPr>
          <w:b/>
          <w:lang w:val="en-US"/>
        </w:rPr>
        <w:t xml:space="preserve">When and How we Monitor Progress: </w:t>
      </w:r>
      <w:r w:rsidRPr="009C1427">
        <w:rPr>
          <w:lang w:val="en-US"/>
        </w:rPr>
        <w:t xml:space="preserve">Progress will be monitored daily using Agile </w:t>
      </w:r>
      <w:r w:rsidR="00774463">
        <w:rPr>
          <w:lang w:val="en-US"/>
        </w:rPr>
        <w:t>methodology with tools like GitHub for sprint planning</w:t>
      </w:r>
      <w:r w:rsidRPr="009C1427">
        <w:rPr>
          <w:lang w:val="en-US"/>
        </w:rPr>
        <w:t>. Daily stand-up meetings will track roadblocks and realign priorities.</w:t>
      </w:r>
    </w:p>
    <w:p w14:paraId="47B2A7FA" w14:textId="77777777" w:rsidR="009C1427" w:rsidRPr="009C1427" w:rsidRDefault="009C1427" w:rsidP="00DF6915">
      <w:pPr>
        <w:numPr>
          <w:ilvl w:val="0"/>
          <w:numId w:val="24"/>
        </w:numPr>
        <w:rPr>
          <w:lang w:val="en-US"/>
        </w:rPr>
      </w:pPr>
      <w:r w:rsidRPr="009C1427">
        <w:rPr>
          <w:b/>
          <w:lang w:val="en-US"/>
        </w:rPr>
        <w:t>Accuracy of Progress Estimation:</w:t>
      </w:r>
      <w:r w:rsidRPr="009C1427">
        <w:rPr>
          <w:lang w:val="en-US"/>
        </w:rPr>
        <w:t xml:space="preserve"> Agile methodologies improve estimation accuracy through burn-down charts, sprint velocity tracking, and retrospective meetings. Adjustments are made at the end of each sprint based on actual vs. expected progress.</w:t>
      </w:r>
    </w:p>
    <w:p w14:paraId="2BE2EAF4" w14:textId="77777777" w:rsidR="009C1427" w:rsidRPr="009C1427" w:rsidRDefault="009C1427" w:rsidP="00DF6915">
      <w:pPr>
        <w:numPr>
          <w:ilvl w:val="0"/>
          <w:numId w:val="24"/>
        </w:numPr>
        <w:rPr>
          <w:lang w:val="en-US"/>
        </w:rPr>
      </w:pPr>
      <w:r w:rsidRPr="009C1427">
        <w:rPr>
          <w:b/>
          <w:lang w:val="en-US"/>
        </w:rPr>
        <w:t>Measuring Performance in Keeping Up with the Schedule:</w:t>
      </w:r>
      <w:r w:rsidRPr="009C1427">
        <w:rPr>
          <w:lang w:val="en-US"/>
        </w:rPr>
        <w:t xml:space="preserve"> Performance will be measured using sprint completion rates, backlog burndown, and cycle time metrics.</w:t>
      </w:r>
    </w:p>
    <w:p w14:paraId="3B5C50E8" w14:textId="77777777" w:rsidR="009C1427" w:rsidRPr="009C1427" w:rsidRDefault="009C1427" w:rsidP="00DF6915">
      <w:pPr>
        <w:numPr>
          <w:ilvl w:val="0"/>
          <w:numId w:val="24"/>
        </w:numPr>
        <w:rPr>
          <w:b/>
          <w:lang w:val="en-US"/>
        </w:rPr>
      </w:pPr>
      <w:r w:rsidRPr="009C1427">
        <w:rPr>
          <w:b/>
          <w:lang w:val="en-US"/>
        </w:rPr>
        <w:t xml:space="preserve">Reporting Schedule Progress: </w:t>
      </w:r>
      <w:r w:rsidRPr="009C1427">
        <w:rPr>
          <w:lang w:val="en-US"/>
        </w:rPr>
        <w:t>Sprint reviews and bi-weekly demos will be conducted to showcase completed work. Reports will be automatically generated in Agile tracking tools.</w:t>
      </w:r>
    </w:p>
    <w:p w14:paraId="5F98ABF2" w14:textId="77777777" w:rsidR="009C1427" w:rsidRPr="009C1427" w:rsidRDefault="009C1427" w:rsidP="00DF6915">
      <w:pPr>
        <w:numPr>
          <w:ilvl w:val="0"/>
          <w:numId w:val="24"/>
        </w:numPr>
        <w:rPr>
          <w:lang w:val="en-US"/>
        </w:rPr>
      </w:pPr>
      <w:r w:rsidRPr="009C1427">
        <w:rPr>
          <w:b/>
          <w:lang w:val="en-US"/>
        </w:rPr>
        <w:t>Making Schedule Changes:</w:t>
      </w:r>
      <w:r w:rsidRPr="009C1427">
        <w:rPr>
          <w:lang w:val="en-US"/>
        </w:rPr>
        <w:t xml:space="preserve"> Changes are managed dynamically within the product backlog, allowing for feature reprioritization. Mid-sprint changes require approval from the Project Manager.</w:t>
      </w:r>
    </w:p>
    <w:p w14:paraId="201B2463" w14:textId="726756BA" w:rsidR="009C1427" w:rsidRDefault="009C1427" w:rsidP="00DF6915">
      <w:pPr>
        <w:numPr>
          <w:ilvl w:val="0"/>
          <w:numId w:val="24"/>
        </w:numPr>
        <w:rPr>
          <w:lang w:val="en-US"/>
        </w:rPr>
      </w:pPr>
      <w:r w:rsidRPr="009C1427">
        <w:rPr>
          <w:lang w:val="en-US"/>
        </w:rPr>
        <w:lastRenderedPageBreak/>
        <w:t>Approving Changes: Any backlog adjustments or scope changes will be reviewed in sprint planning meetings, ensuring that changes align with business priorities and team capacity.</w:t>
      </w:r>
    </w:p>
    <w:p w14:paraId="295584EA" w14:textId="77777777" w:rsidR="009C1427" w:rsidRDefault="009C1427" w:rsidP="00AE7F0A">
      <w:pPr>
        <w:spacing w:after="0"/>
        <w:ind w:left="720"/>
        <w:rPr>
          <w:lang w:val="en-US"/>
        </w:rPr>
      </w:pPr>
    </w:p>
    <w:p w14:paraId="2C5BAF25" w14:textId="69634C18" w:rsidR="009C1427" w:rsidRPr="009C1427" w:rsidRDefault="009C1427" w:rsidP="009C1427">
      <w:pPr>
        <w:pStyle w:val="Heading2"/>
      </w:pPr>
      <w:bookmarkStart w:id="37" w:name="_Toc195644702"/>
      <w:r>
        <w:t>Risk Management</w:t>
      </w:r>
      <w:bookmarkEnd w:id="37"/>
    </w:p>
    <w:p w14:paraId="3EB1EDD3" w14:textId="216B2470" w:rsidR="009C1427" w:rsidRDefault="009C1427" w:rsidP="009C1427">
      <w:pPr>
        <w:jc w:val="both"/>
      </w:pPr>
      <w:r>
        <w:t xml:space="preserve">G1 Solutions can work on this project only during a specified time frame - from January to August 2025. All project team members have been assigned to other projects starting September 2025. Thus, it is critical that tasks are completed as scheduled with no or minimal delays. Also, since this project is sponsored by the provincial government, it will be very hard to make any changes to the budget to acquire any additional resources. </w:t>
      </w:r>
    </w:p>
    <w:p w14:paraId="7A595C3F" w14:textId="2661AFDC" w:rsidR="009C1427" w:rsidRDefault="009C1427" w:rsidP="009C1427">
      <w:pPr>
        <w:jc w:val="both"/>
      </w:pPr>
      <w:r>
        <w:t xml:space="preserve">At this stage the project team has not identified any measurable risks related to schedule management as all resources required for the project are either fully booked for the whole project duration (talent) or easily available (equipment and software). </w:t>
      </w:r>
    </w:p>
    <w:p w14:paraId="748E279D" w14:textId="0CA4563A" w:rsidR="009C1427" w:rsidRDefault="009C1427" w:rsidP="009C1427">
      <w:pPr>
        <w:jc w:val="both"/>
      </w:pPr>
      <w:r>
        <w:t>There are small risks related to delays from the client in case ministry staff is not available on time for approvals, consultations and training.</w:t>
      </w:r>
    </w:p>
    <w:p w14:paraId="7142D1B2" w14:textId="178CB79B" w:rsidR="009C1427" w:rsidRDefault="009C1427" w:rsidP="009C1427">
      <w:pPr>
        <w:jc w:val="both"/>
      </w:pPr>
      <w:r>
        <w:t>Project team came up with several measures that could be implemented to mitigate these risks. Project scope, budget and schedule allocate resources so that the project team had enough time to finish all activities in the given time frame and had some room for manoeuvre.</w:t>
      </w:r>
    </w:p>
    <w:p w14:paraId="0D4746F2" w14:textId="0C6C6232" w:rsidR="009C1427" w:rsidRDefault="009C1427" w:rsidP="009C1427">
      <w:pPr>
        <w:jc w:val="both"/>
      </w:pPr>
      <w:r>
        <w:t>Project team has regular communications with all stakeholders to make sure no delays are caused by waiting approval or feedback. That communication strategy and clear documentation will help us avoid any misunderstandings about deliverables and minimise changes during planning and development.</w:t>
      </w:r>
    </w:p>
    <w:p w14:paraId="099A77D1" w14:textId="34FFC413" w:rsidR="009C1427" w:rsidRDefault="009C1427" w:rsidP="009C1427">
      <w:pPr>
        <w:jc w:val="both"/>
      </w:pPr>
      <w:r>
        <w:t>In case of any unforeseen circumstances the project team will propose changes to the project scope and budget. Removing non-critical features or getting support from the ministry staff may reduce required time and make the final product cheaper. Increasing budget can also reduce required time by procuring more talent.</w:t>
      </w:r>
    </w:p>
    <w:p w14:paraId="05F35144" w14:textId="77777777" w:rsidR="009C1427" w:rsidRDefault="009C1427" w:rsidP="00AE7F0A">
      <w:pPr>
        <w:spacing w:after="0"/>
        <w:jc w:val="both"/>
      </w:pPr>
      <w:r>
        <w:t>Risk Management Plan addresses these risks and their respective mitigation strategies in more detail. The Communications Plan has more information on communicating with the ministry and other stakeholders.</w:t>
      </w:r>
    </w:p>
    <w:p w14:paraId="27BF5B9A" w14:textId="77777777" w:rsidR="009C1427" w:rsidRDefault="009C1427" w:rsidP="00AE7F0A">
      <w:pPr>
        <w:spacing w:after="0"/>
        <w:jc w:val="both"/>
      </w:pPr>
    </w:p>
    <w:p w14:paraId="612B07AC" w14:textId="50D8C7C5" w:rsidR="009C1427" w:rsidRPr="009C1427" w:rsidRDefault="009C1427" w:rsidP="009C1427">
      <w:pPr>
        <w:pStyle w:val="Heading2"/>
        <w:rPr>
          <w:lang w:val="en-US"/>
        </w:rPr>
      </w:pPr>
      <w:bookmarkStart w:id="38" w:name="_Toc195644703"/>
      <w:r w:rsidRPr="009C1427">
        <w:rPr>
          <w:lang w:val="en-US"/>
        </w:rPr>
        <w:t>Performance Measurement</w:t>
      </w:r>
      <w:bookmarkEnd w:id="38"/>
    </w:p>
    <w:p w14:paraId="7D58EF5D" w14:textId="494908D4" w:rsidR="009C1427" w:rsidRPr="009C1427" w:rsidRDefault="009C1427" w:rsidP="009C1427">
      <w:pPr>
        <w:rPr>
          <w:lang w:val="en-US"/>
        </w:rPr>
      </w:pPr>
      <w:r w:rsidRPr="009C1427">
        <w:rPr>
          <w:lang w:val="en-US"/>
        </w:rPr>
        <w:t>The Project Manager and the Project Team will monitor project progress to make sure the project stays on track. Measurements will be conducted using key performance indicators.</w:t>
      </w:r>
    </w:p>
    <w:p w14:paraId="57E3AF48" w14:textId="77777777" w:rsidR="009C1427" w:rsidRPr="009C1427" w:rsidRDefault="009C1427" w:rsidP="00DF6915">
      <w:pPr>
        <w:numPr>
          <w:ilvl w:val="0"/>
          <w:numId w:val="25"/>
        </w:numPr>
        <w:rPr>
          <w:lang w:val="en-US"/>
        </w:rPr>
      </w:pPr>
      <w:r w:rsidRPr="009C1427">
        <w:rPr>
          <w:lang w:val="en-US"/>
        </w:rPr>
        <w:t>Schedule Variance: Measures the difference between planned and actual progress.</w:t>
      </w:r>
    </w:p>
    <w:p w14:paraId="54C83798" w14:textId="77777777" w:rsidR="009C1427" w:rsidRPr="009C1427" w:rsidRDefault="009C1427" w:rsidP="00DF6915">
      <w:pPr>
        <w:numPr>
          <w:ilvl w:val="0"/>
          <w:numId w:val="25"/>
        </w:numPr>
        <w:rPr>
          <w:lang w:val="en-US"/>
        </w:rPr>
      </w:pPr>
      <w:r w:rsidRPr="009C1427">
        <w:rPr>
          <w:lang w:val="en-US"/>
        </w:rPr>
        <w:lastRenderedPageBreak/>
        <w:t>Schedule Performance Index: Measures schedule efficiency by comparing work performed to work planned.</w:t>
      </w:r>
    </w:p>
    <w:p w14:paraId="2D164D37" w14:textId="3325690A" w:rsidR="009C1427" w:rsidRPr="009C1427" w:rsidRDefault="009C1427" w:rsidP="00DF6915">
      <w:pPr>
        <w:numPr>
          <w:ilvl w:val="0"/>
          <w:numId w:val="25"/>
        </w:numPr>
        <w:rPr>
          <w:lang w:val="en-US"/>
        </w:rPr>
      </w:pPr>
      <w:r w:rsidRPr="009C1427">
        <w:rPr>
          <w:lang w:val="en-US"/>
        </w:rPr>
        <w:t>Task Completion Rate: The percentage of tasks compared to planned tasks completed.</w:t>
      </w:r>
    </w:p>
    <w:p w14:paraId="4B9D0834" w14:textId="77777777" w:rsidR="009C1427" w:rsidRDefault="009C1427" w:rsidP="009C1427">
      <w:pPr>
        <w:rPr>
          <w:lang w:val="en-US"/>
        </w:rPr>
      </w:pPr>
      <w:r w:rsidRPr="009C1427">
        <w:rPr>
          <w:lang w:val="en-US"/>
        </w:rPr>
        <w:t>Performance metrics will be reviewed bi-weekly. If any major issue occurs, the project manager will escalate the issues to the project sponsor for decision-making.</w:t>
      </w:r>
    </w:p>
    <w:p w14:paraId="075576F7" w14:textId="77777777" w:rsidR="009C1427" w:rsidRDefault="009C1427" w:rsidP="00AE7F0A">
      <w:pPr>
        <w:spacing w:after="0"/>
        <w:rPr>
          <w:b/>
          <w:lang w:val="en-US"/>
        </w:rPr>
      </w:pPr>
    </w:p>
    <w:p w14:paraId="3462CC27" w14:textId="46D658F0" w:rsidR="009C1427" w:rsidRPr="009C1427" w:rsidRDefault="009C1427" w:rsidP="009C1427">
      <w:pPr>
        <w:pStyle w:val="Heading2"/>
        <w:rPr>
          <w:lang w:val="en-US"/>
        </w:rPr>
      </w:pPr>
      <w:bookmarkStart w:id="39" w:name="_Toc195644704"/>
      <w:r w:rsidRPr="009C1427">
        <w:rPr>
          <w:lang w:val="en-US"/>
        </w:rPr>
        <w:t>Schedule Approval</w:t>
      </w:r>
      <w:bookmarkEnd w:id="39"/>
    </w:p>
    <w:p w14:paraId="4D3EC64A" w14:textId="77777777" w:rsidR="009C1427" w:rsidRPr="009C1427" w:rsidRDefault="009C1427" w:rsidP="009C1427">
      <w:pPr>
        <w:rPr>
          <w:lang w:val="en-US"/>
        </w:rPr>
      </w:pPr>
      <w:r w:rsidRPr="009C1427">
        <w:rPr>
          <w:lang w:val="en-US"/>
        </w:rPr>
        <w:t xml:space="preserve">Approval Process: </w:t>
      </w:r>
    </w:p>
    <w:p w14:paraId="7C49E1B7" w14:textId="77777777" w:rsidR="009C1427" w:rsidRPr="009C1427" w:rsidRDefault="009C1427" w:rsidP="00AE7F0A">
      <w:pPr>
        <w:numPr>
          <w:ilvl w:val="0"/>
          <w:numId w:val="26"/>
        </w:numPr>
        <w:spacing w:after="0"/>
        <w:rPr>
          <w:lang w:val="en-US"/>
        </w:rPr>
      </w:pPr>
      <w:r w:rsidRPr="009C1427">
        <w:rPr>
          <w:lang w:val="en-US"/>
        </w:rPr>
        <w:t>The initial schedule will be reviewed by the project manager and key stakeholders.</w:t>
      </w:r>
    </w:p>
    <w:p w14:paraId="39652BB5" w14:textId="77777777" w:rsidR="009C1427" w:rsidRPr="009C1427" w:rsidRDefault="009C1427" w:rsidP="00AE7F0A">
      <w:pPr>
        <w:numPr>
          <w:ilvl w:val="0"/>
          <w:numId w:val="26"/>
        </w:numPr>
        <w:spacing w:after="0"/>
        <w:rPr>
          <w:lang w:val="en-US"/>
        </w:rPr>
      </w:pPr>
      <w:r w:rsidRPr="009C1427">
        <w:rPr>
          <w:lang w:val="en-US"/>
        </w:rPr>
        <w:t>All major schedule changes will require a formal review with the project manager and stakeholders.</w:t>
      </w:r>
    </w:p>
    <w:p w14:paraId="3C0C6511" w14:textId="371C4280" w:rsidR="009C1427" w:rsidRPr="009C1427" w:rsidRDefault="009C1427" w:rsidP="00DF6915">
      <w:pPr>
        <w:numPr>
          <w:ilvl w:val="0"/>
          <w:numId w:val="26"/>
        </w:numPr>
        <w:rPr>
          <w:lang w:val="en-US"/>
        </w:rPr>
      </w:pPr>
      <w:r w:rsidRPr="009C1427">
        <w:rPr>
          <w:lang w:val="en-US"/>
        </w:rPr>
        <w:t>Changes will be judged on impact, feasibility, and priority.</w:t>
      </w:r>
    </w:p>
    <w:p w14:paraId="428E0D6D" w14:textId="77777777" w:rsidR="009C1427" w:rsidRPr="009C1427" w:rsidRDefault="009C1427" w:rsidP="009C1427">
      <w:pPr>
        <w:rPr>
          <w:lang w:val="en-US"/>
        </w:rPr>
      </w:pPr>
      <w:r w:rsidRPr="009C1427">
        <w:rPr>
          <w:lang w:val="en-US"/>
        </w:rPr>
        <w:t>Approval Authority:</w:t>
      </w:r>
    </w:p>
    <w:p w14:paraId="5EA5D6AD" w14:textId="77777777" w:rsidR="009C1427" w:rsidRPr="009C1427" w:rsidRDefault="009C1427" w:rsidP="00AE7F0A">
      <w:pPr>
        <w:numPr>
          <w:ilvl w:val="0"/>
          <w:numId w:val="27"/>
        </w:numPr>
        <w:spacing w:after="0"/>
        <w:rPr>
          <w:lang w:val="en-US"/>
        </w:rPr>
      </w:pPr>
      <w:r w:rsidRPr="009C1427">
        <w:rPr>
          <w:lang w:val="en-US"/>
        </w:rPr>
        <w:t>The Project Manager: Responsible for reviewing and approving minor schedule changes.</w:t>
      </w:r>
    </w:p>
    <w:p w14:paraId="1B29A103" w14:textId="77777777" w:rsidR="009C1427" w:rsidRPr="009C1427" w:rsidRDefault="009C1427" w:rsidP="00AE7F0A">
      <w:pPr>
        <w:numPr>
          <w:ilvl w:val="0"/>
          <w:numId w:val="27"/>
        </w:numPr>
        <w:spacing w:after="0"/>
        <w:rPr>
          <w:lang w:val="en-US"/>
        </w:rPr>
      </w:pPr>
      <w:r w:rsidRPr="009C1427">
        <w:rPr>
          <w:lang w:val="en-US"/>
        </w:rPr>
        <w:t>Project Sponsor: Approves Major schedule changes affecting the scope, timeline, or budget</w:t>
      </w:r>
    </w:p>
    <w:p w14:paraId="13AC05BC" w14:textId="285CA9CF" w:rsidR="009C1427" w:rsidRDefault="009C1427" w:rsidP="00AE7F0A">
      <w:pPr>
        <w:numPr>
          <w:ilvl w:val="0"/>
          <w:numId w:val="27"/>
        </w:numPr>
        <w:spacing w:after="0"/>
        <w:rPr>
          <w:lang w:val="en-US"/>
        </w:rPr>
      </w:pPr>
      <w:r w:rsidRPr="009C1427">
        <w:rPr>
          <w:lang w:val="en-US"/>
        </w:rPr>
        <w:t>Stakeholders: Consulted for feedback on deliverables.</w:t>
      </w:r>
    </w:p>
    <w:p w14:paraId="7346E228" w14:textId="77777777" w:rsidR="009C1427" w:rsidRPr="009C1427" w:rsidRDefault="009C1427" w:rsidP="009C1427">
      <w:pPr>
        <w:ind w:left="360"/>
        <w:rPr>
          <w:lang w:val="en-US"/>
        </w:rPr>
      </w:pPr>
    </w:p>
    <w:p w14:paraId="391A73DE" w14:textId="015F1AD6" w:rsidR="009C1427" w:rsidRPr="009C1427" w:rsidRDefault="009C1427" w:rsidP="009C1427">
      <w:pPr>
        <w:pStyle w:val="Heading2"/>
        <w:rPr>
          <w:lang w:val="en-US"/>
        </w:rPr>
      </w:pPr>
      <w:bookmarkStart w:id="40" w:name="_e7x7icsu8ldm"/>
      <w:bookmarkStart w:id="41" w:name="_Toc195644705"/>
      <w:bookmarkEnd w:id="40"/>
      <w:r w:rsidRPr="009C1427">
        <w:rPr>
          <w:lang w:val="en-US"/>
        </w:rPr>
        <w:t>Communicating Schedule to Stakeholders</w:t>
      </w:r>
      <w:bookmarkEnd w:id="41"/>
    </w:p>
    <w:p w14:paraId="46DBD694" w14:textId="46F20CE7" w:rsidR="009C1427" w:rsidRPr="009C1427" w:rsidRDefault="00AE7F0A" w:rsidP="009C1427">
      <w:pPr>
        <w:rPr>
          <w:lang w:val="en-US"/>
        </w:rPr>
      </w:pPr>
      <w:r w:rsidRPr="009C1427">
        <w:rPr>
          <w:lang w:val="en-US"/>
        </w:rPr>
        <w:t>The initial</w:t>
      </w:r>
      <w:r w:rsidR="009C1427" w:rsidRPr="009C1427">
        <w:rPr>
          <w:lang w:val="en-US"/>
        </w:rPr>
        <w:t xml:space="preserve"> project schedule will be distributed to all stakeholders along with other project documentation. Project team will maintain regular communications with all stakeholders on all important matters including any significant changes to the schedule. In case such changes occur, </w:t>
      </w:r>
      <w:r w:rsidR="00A43B29" w:rsidRPr="009C1427">
        <w:rPr>
          <w:lang w:val="en-US"/>
        </w:rPr>
        <w:t>they</w:t>
      </w:r>
      <w:r w:rsidR="009C1427" w:rsidRPr="009C1427">
        <w:rPr>
          <w:lang w:val="en-US"/>
        </w:rPr>
        <w:t xml:space="preserve"> will be highlighted through normal commutation channels along with a revised schedule. Minor changes that do not have </w:t>
      </w:r>
      <w:r w:rsidRPr="009C1427">
        <w:rPr>
          <w:lang w:val="en-US"/>
        </w:rPr>
        <w:t>an impact</w:t>
      </w:r>
      <w:r w:rsidR="009C1427" w:rsidRPr="009C1427">
        <w:rPr>
          <w:lang w:val="en-US"/>
        </w:rPr>
        <w:t xml:space="preserve"> on milestones and stakeholders' commitments </w:t>
      </w:r>
      <w:r w:rsidR="00A43B29" w:rsidRPr="009C1427">
        <w:rPr>
          <w:lang w:val="en-US"/>
        </w:rPr>
        <w:t>do</w:t>
      </w:r>
      <w:r w:rsidR="009C1427" w:rsidRPr="009C1427">
        <w:rPr>
          <w:lang w:val="en-US"/>
        </w:rPr>
        <w:t xml:space="preserve"> not have to be communicated. The Communications Plan has more information on this topic.</w:t>
      </w:r>
    </w:p>
    <w:p w14:paraId="7AC3B7D1" w14:textId="77777777" w:rsidR="009C1427" w:rsidRDefault="009C1427" w:rsidP="009C1427">
      <w:pPr>
        <w:rPr>
          <w:lang w:val="en-US"/>
        </w:rPr>
      </w:pPr>
    </w:p>
    <w:p w14:paraId="416FB4C7" w14:textId="69673271" w:rsidR="009C1427" w:rsidRPr="009C1427" w:rsidRDefault="009C1427" w:rsidP="009C1427">
      <w:pPr>
        <w:pStyle w:val="Heading2"/>
        <w:rPr>
          <w:lang w:val="en-US"/>
        </w:rPr>
      </w:pPr>
      <w:bookmarkStart w:id="42" w:name="_Toc195644706"/>
      <w:r w:rsidRPr="009C1427">
        <w:rPr>
          <w:lang w:val="en-US"/>
        </w:rPr>
        <w:t>Sponsor Acceptance</w:t>
      </w:r>
      <w:bookmarkEnd w:id="42"/>
    </w:p>
    <w:p w14:paraId="407C0747" w14:textId="4ED57A99" w:rsidR="009C1427" w:rsidRPr="009C1427" w:rsidRDefault="009C1427" w:rsidP="009C1427">
      <w:pPr>
        <w:rPr>
          <w:lang w:val="en-US"/>
        </w:rPr>
      </w:pPr>
      <w:r w:rsidRPr="009C1427">
        <w:rPr>
          <w:lang w:val="en-US"/>
        </w:rPr>
        <w:t>Approved by the Project Sponsor:</w:t>
      </w: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35"/>
        <w:gridCol w:w="675"/>
        <w:gridCol w:w="3750"/>
      </w:tblGrid>
      <w:tr w:rsidR="009C1427" w:rsidRPr="009C1427" w14:paraId="4DBFE718" w14:textId="77777777" w:rsidTr="009C1427">
        <w:tc>
          <w:tcPr>
            <w:tcW w:w="493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713002EF" w14:textId="77777777" w:rsidR="009C1427" w:rsidRPr="009C1427" w:rsidRDefault="009C1427" w:rsidP="009C1427">
            <w:pPr>
              <w:rPr>
                <w:lang w:val="en-US"/>
              </w:rPr>
            </w:pPr>
          </w:p>
        </w:tc>
        <w:tc>
          <w:tcPr>
            <w:tcW w:w="6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9ED8A5A" w14:textId="77777777" w:rsidR="009C1427" w:rsidRPr="009C1427" w:rsidRDefault="009C1427" w:rsidP="009C1427">
            <w:pPr>
              <w:rPr>
                <w:lang w:val="en-US"/>
              </w:rPr>
            </w:pPr>
          </w:p>
        </w:tc>
        <w:tc>
          <w:tcPr>
            <w:tcW w:w="375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8E17E88" w14:textId="77777777" w:rsidR="009C1427" w:rsidRPr="009C1427" w:rsidRDefault="009C1427" w:rsidP="009C1427">
            <w:pPr>
              <w:spacing w:line="240" w:lineRule="auto"/>
              <w:jc w:val="center"/>
              <w:rPr>
                <w:rFonts w:ascii="Brush Script MT" w:hAnsi="Brush Script MT"/>
                <w:sz w:val="28"/>
                <w:szCs w:val="28"/>
                <w:lang w:val="en-US"/>
              </w:rPr>
            </w:pPr>
            <w:r w:rsidRPr="009C1427">
              <w:rPr>
                <w:rFonts w:ascii="Brush Script MT" w:hAnsi="Brush Script MT"/>
                <w:sz w:val="28"/>
                <w:szCs w:val="28"/>
                <w:lang w:val="en-US"/>
              </w:rPr>
              <w:t>March 5, 2025</w:t>
            </w:r>
          </w:p>
        </w:tc>
      </w:tr>
      <w:tr w:rsidR="009C1427" w:rsidRPr="009C1427" w14:paraId="7D7309D9" w14:textId="77777777" w:rsidTr="009C1427">
        <w:tc>
          <w:tcPr>
            <w:tcW w:w="493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6116CB1" w14:textId="77777777" w:rsidR="009C1427" w:rsidRPr="009C1427" w:rsidRDefault="009C1427" w:rsidP="009C1427">
            <w:pPr>
              <w:rPr>
                <w:lang w:val="en-US"/>
              </w:rPr>
            </w:pPr>
            <w:r w:rsidRPr="009C1427">
              <w:rPr>
                <w:b/>
                <w:bCs/>
                <w:lang w:val="en-US"/>
              </w:rPr>
              <w:t>John Doe</w:t>
            </w:r>
            <w:r w:rsidRPr="009C1427">
              <w:rPr>
                <w:lang w:val="en-US"/>
              </w:rPr>
              <w:t>,</w:t>
            </w:r>
          </w:p>
          <w:p w14:paraId="7583AE7F" w14:textId="77777777" w:rsidR="009C1427" w:rsidRPr="009C1427" w:rsidRDefault="009C1427" w:rsidP="009C1427">
            <w:pPr>
              <w:rPr>
                <w:lang w:val="en-US"/>
              </w:rPr>
            </w:pPr>
            <w:r w:rsidRPr="009C1427">
              <w:rPr>
                <w:lang w:val="en-US"/>
              </w:rPr>
              <w:t>Minister, Ministry of Health</w:t>
            </w:r>
          </w:p>
        </w:tc>
        <w:tc>
          <w:tcPr>
            <w:tcW w:w="6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7CA2310" w14:textId="77777777" w:rsidR="009C1427" w:rsidRPr="009C1427" w:rsidRDefault="009C1427" w:rsidP="009C1427">
            <w:pPr>
              <w:rPr>
                <w:lang w:val="en-US"/>
              </w:rPr>
            </w:pPr>
          </w:p>
        </w:tc>
        <w:tc>
          <w:tcPr>
            <w:tcW w:w="3750"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0B0106E" w14:textId="77777777" w:rsidR="009C1427" w:rsidRPr="009C1427" w:rsidRDefault="009C1427" w:rsidP="009C1427">
            <w:pPr>
              <w:rPr>
                <w:lang w:val="en-US"/>
              </w:rPr>
            </w:pPr>
            <w:r w:rsidRPr="009C1427">
              <w:rPr>
                <w:lang w:val="en-US"/>
              </w:rPr>
              <w:t>Date</w:t>
            </w:r>
          </w:p>
        </w:tc>
      </w:tr>
    </w:tbl>
    <w:p w14:paraId="0A36FD2E" w14:textId="3F5E629E" w:rsidR="009C1427" w:rsidRDefault="009C1427" w:rsidP="00346562">
      <w:pPr>
        <w:pStyle w:val="Heading1"/>
      </w:pPr>
      <w:bookmarkStart w:id="43" w:name="_Toc195644707"/>
      <w:r>
        <w:lastRenderedPageBreak/>
        <w:t>Cost Management Plan</w:t>
      </w:r>
      <w:bookmarkEnd w:id="43"/>
    </w:p>
    <w:p w14:paraId="5E1C3E30" w14:textId="77777777" w:rsidR="00387951" w:rsidRPr="00387951" w:rsidRDefault="00387951" w:rsidP="00387951">
      <w:pPr>
        <w:rPr>
          <w:lang w:val="en-US"/>
        </w:rPr>
      </w:pPr>
    </w:p>
    <w:p w14:paraId="6448F5FC" w14:textId="77777777" w:rsidR="00387951" w:rsidRPr="00387951" w:rsidRDefault="00387951" w:rsidP="00387951">
      <w:pPr>
        <w:pStyle w:val="Heading2"/>
        <w:rPr>
          <w:lang w:val="en-US"/>
        </w:rPr>
      </w:pPr>
      <w:bookmarkStart w:id="44" w:name="_Toc195644708"/>
      <w:r w:rsidRPr="00387951">
        <w:rPr>
          <w:lang w:val="en-US"/>
        </w:rPr>
        <w:t>Introduction</w:t>
      </w:r>
      <w:bookmarkEnd w:id="44"/>
    </w:p>
    <w:p w14:paraId="655D88FB" w14:textId="77777777" w:rsidR="00387951" w:rsidRPr="00387951" w:rsidRDefault="00387951" w:rsidP="00387951">
      <w:pPr>
        <w:rPr>
          <w:lang w:val="en-US"/>
        </w:rPr>
      </w:pPr>
      <w:r w:rsidRPr="00387951">
        <w:rPr>
          <w:lang w:val="en-US"/>
        </w:rPr>
        <w:t>The Cost Management Plan outlines the procedures for managing project costs throughout the lifecycle of the project. It establishes the format and standards that will be used for reporting, measuring, and controlling expenses. The plan includes these key components:</w:t>
      </w:r>
    </w:p>
    <w:p w14:paraId="1696F2D6" w14:textId="77777777" w:rsidR="00387951" w:rsidRPr="00387951" w:rsidRDefault="00387951" w:rsidP="00DF6915">
      <w:pPr>
        <w:pStyle w:val="ListParagraph"/>
        <w:numPr>
          <w:ilvl w:val="0"/>
          <w:numId w:val="29"/>
        </w:numPr>
        <w:rPr>
          <w:lang w:val="en-US"/>
        </w:rPr>
      </w:pPr>
      <w:r w:rsidRPr="00387951">
        <w:rPr>
          <w:lang w:val="en-US"/>
        </w:rPr>
        <w:t>Assign the individual responsible for managing project costs</w:t>
      </w:r>
    </w:p>
    <w:p w14:paraId="37EEBBCF" w14:textId="77777777" w:rsidR="00387951" w:rsidRPr="00387951" w:rsidRDefault="00387951" w:rsidP="00DF6915">
      <w:pPr>
        <w:pStyle w:val="ListParagraph"/>
        <w:numPr>
          <w:ilvl w:val="0"/>
          <w:numId w:val="29"/>
        </w:numPr>
        <w:rPr>
          <w:lang w:val="en-US"/>
        </w:rPr>
      </w:pPr>
      <w:r w:rsidRPr="00387951">
        <w:rPr>
          <w:lang w:val="en-US"/>
        </w:rPr>
        <w:t>Identify who has the authority to approve the project or budget changes</w:t>
      </w:r>
    </w:p>
    <w:p w14:paraId="5CA7B34A" w14:textId="77777777" w:rsidR="00387951" w:rsidRPr="00387951" w:rsidRDefault="00387951" w:rsidP="00DF6915">
      <w:pPr>
        <w:pStyle w:val="ListParagraph"/>
        <w:numPr>
          <w:ilvl w:val="0"/>
          <w:numId w:val="29"/>
        </w:numPr>
        <w:rPr>
          <w:lang w:val="en-US"/>
        </w:rPr>
      </w:pPr>
      <w:r w:rsidRPr="00387951">
        <w:rPr>
          <w:lang w:val="en-US"/>
        </w:rPr>
        <w:t>Describes how cost performance is measured and reported</w:t>
      </w:r>
    </w:p>
    <w:p w14:paraId="1BF709C3" w14:textId="25280153" w:rsidR="00387951" w:rsidRPr="00387951" w:rsidRDefault="00387951" w:rsidP="00DF6915">
      <w:pPr>
        <w:pStyle w:val="ListParagraph"/>
        <w:numPr>
          <w:ilvl w:val="0"/>
          <w:numId w:val="29"/>
        </w:numPr>
        <w:rPr>
          <w:lang w:val="en-US"/>
        </w:rPr>
      </w:pPr>
      <w:r w:rsidRPr="00387951">
        <w:rPr>
          <w:lang w:val="en-US"/>
        </w:rPr>
        <w:t>Specify the reporting format, frequency, and intended audience</w:t>
      </w:r>
    </w:p>
    <w:p w14:paraId="412D3421" w14:textId="04AEEFDD" w:rsidR="00387951" w:rsidRPr="00387951" w:rsidRDefault="00387951" w:rsidP="00387951">
      <w:pPr>
        <w:rPr>
          <w:lang w:val="en-US"/>
        </w:rPr>
      </w:pPr>
      <w:r w:rsidRPr="00387951">
        <w:rPr>
          <w:lang w:val="en-US"/>
        </w:rPr>
        <w:t xml:space="preserve">To ensure that the project stays within the approved budget of $500,000, the Cost Management Plan will detail how the project costs will be managed, measured, and controlled throughout the whole project life cycle of MediQ. It will also guarantee that the project aligns with the objectives stated in the Project Charter and Scope Management Plan while defining cost-related roles, reporting formats, and methods to address cost variances. </w:t>
      </w:r>
    </w:p>
    <w:p w14:paraId="6EE60FD2" w14:textId="1F31030E" w:rsidR="00387951" w:rsidRPr="00387951" w:rsidRDefault="00387951" w:rsidP="00387951">
      <w:pPr>
        <w:rPr>
          <w:lang w:val="en-US"/>
        </w:rPr>
      </w:pPr>
      <w:r w:rsidRPr="00387951">
        <w:rPr>
          <w:lang w:val="en-US"/>
        </w:rPr>
        <w:t>Cost performance will be quantitatively tracked using Earned Value Management (EVM) metrics, including Schedule Variance (SV), Cost Variance (CV), Schedule Performance Index (SPI), and Cost Performance Index</w:t>
      </w:r>
      <w:r w:rsidR="38F7718C" w:rsidRPr="1BD5ADC8">
        <w:rPr>
          <w:lang w:val="en-US"/>
        </w:rPr>
        <w:t xml:space="preserve"> </w:t>
      </w:r>
      <w:r w:rsidRPr="00387951">
        <w:rPr>
          <w:lang w:val="en-US"/>
        </w:rPr>
        <w:t>(CPI). These will be highlighted under a “Cost Management” section on the monthly project status reports.</w:t>
      </w:r>
    </w:p>
    <w:p w14:paraId="0AF9D89D" w14:textId="439A9244" w:rsidR="00387951" w:rsidRPr="00387951" w:rsidRDefault="00387951" w:rsidP="00387951">
      <w:pPr>
        <w:rPr>
          <w:lang w:val="en-US"/>
        </w:rPr>
      </w:pPr>
      <w:r w:rsidRPr="00387951">
        <w:rPr>
          <w:lang w:val="en-US"/>
        </w:rPr>
        <w:t xml:space="preserve">The Project Manager, Stanislav Chirikov, will oversee cost management and report on the project’s cost performance to the Project Sponsor, Ministry of Health, with regular monthly reviews to assess financial progress. Any cost deviations or cost-related issues will be authorized </w:t>
      </w:r>
      <w:r w:rsidR="00A43B29" w:rsidRPr="00387951">
        <w:rPr>
          <w:lang w:val="en-US"/>
        </w:rPr>
        <w:t>and</w:t>
      </w:r>
      <w:r w:rsidRPr="00387951">
        <w:rPr>
          <w:lang w:val="en-US"/>
        </w:rPr>
        <w:t xml:space="preserve"> resolved by the Project Sponsor. </w:t>
      </w:r>
    </w:p>
    <w:p w14:paraId="2DF7B31D" w14:textId="77777777" w:rsidR="00387951" w:rsidRPr="00387951" w:rsidRDefault="00387951" w:rsidP="00387951">
      <w:pPr>
        <w:rPr>
          <w:lang w:val="en-US"/>
        </w:rPr>
      </w:pPr>
    </w:p>
    <w:p w14:paraId="7D0ABBDA" w14:textId="2390DAAA" w:rsidR="00387951" w:rsidRPr="00387951" w:rsidRDefault="00387951" w:rsidP="00387951">
      <w:pPr>
        <w:pStyle w:val="Heading2"/>
        <w:rPr>
          <w:lang w:val="en-US"/>
        </w:rPr>
      </w:pPr>
      <w:bookmarkStart w:id="45" w:name="_Toc195644709"/>
      <w:r w:rsidRPr="00387951">
        <w:rPr>
          <w:lang w:val="en-US"/>
        </w:rPr>
        <w:t>Cost Management Approach</w:t>
      </w:r>
      <w:bookmarkEnd w:id="45"/>
    </w:p>
    <w:p w14:paraId="1FD591C8" w14:textId="77777777" w:rsidR="00387951" w:rsidRPr="00387951" w:rsidRDefault="00387951" w:rsidP="00387951">
      <w:pPr>
        <w:rPr>
          <w:lang w:val="en-US"/>
        </w:rPr>
      </w:pPr>
      <w:r w:rsidRPr="00387951">
        <w:rPr>
          <w:lang w:val="en-US"/>
        </w:rPr>
        <w:t>We chose to create Cost Accounts at the fourth level of the WBS as an example since many project management offices don’t have a Project Management Information System.  If you are using a Project Management Information System then you can, and should, manage costs down to the work package level.  For those who don’t have a Project Management Information System you’ll want to determine which level of the WBS you can most effectively manage the project’s costs from.  The further down in the WBS you go, the more detailed your cost management is.  However, you should balance the granularity at which you want to manage costs against the amount of effort it takes to manage at that level.  The more granular your cost management, the more work is necessary to manage it.</w:t>
      </w:r>
    </w:p>
    <w:p w14:paraId="5F467B99" w14:textId="77777777" w:rsidR="00387951" w:rsidRPr="00387951" w:rsidRDefault="00387951" w:rsidP="00387951">
      <w:pPr>
        <w:rPr>
          <w:lang w:val="en-US"/>
        </w:rPr>
      </w:pPr>
    </w:p>
    <w:p w14:paraId="2E008389" w14:textId="77777777" w:rsidR="00387951" w:rsidRPr="00387951" w:rsidRDefault="00387951" w:rsidP="00387951">
      <w:pPr>
        <w:rPr>
          <w:lang w:val="en-US"/>
        </w:rPr>
      </w:pPr>
      <w:r w:rsidRPr="00387951">
        <w:rPr>
          <w:lang w:val="en-US"/>
        </w:rPr>
        <w:lastRenderedPageBreak/>
        <w:t xml:space="preserve">Costs for this project will be managed at the work package level (Level 3) of the Work Breakdown Structure (WBS).  Each work package has been assigned a specific budget allocation as detailed in the WBS Dictionary. Control Accounts (CA) are established for each Level 2 phase (Design, Development, Testing, Deployment, Maintenance), with detailed tracking at the work package level. </w:t>
      </w:r>
    </w:p>
    <w:p w14:paraId="2455A68A" w14:textId="522EE4D8" w:rsidR="00387951" w:rsidRPr="00387951" w:rsidRDefault="00387951" w:rsidP="00387951">
      <w:pPr>
        <w:rPr>
          <w:lang w:val="en-US"/>
        </w:rPr>
      </w:pPr>
      <w:r w:rsidRPr="00387951">
        <w:rPr>
          <w:lang w:val="en-US"/>
        </w:rPr>
        <w:t>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09CDAA73" w14:textId="17C582A3" w:rsidR="00387951" w:rsidRDefault="00387951" w:rsidP="00387951">
      <w:pPr>
        <w:rPr>
          <w:lang w:val="en-US"/>
        </w:rPr>
      </w:pPr>
      <w:r w:rsidRPr="00387951">
        <w:rPr>
          <w:lang w:val="en-US"/>
        </w:rPr>
        <w:t>Cost variances of +/- 0.1 in the cost and schedule performance indexes will change the status of the cost to cautionary; as such, those values will be changed to yellow in the project status reports.  Cost variances of +/- 0.2 in the cost and schedule performance indexes will change the status of the cost to an alert stage; as such, those values will be changed to red in the project status reports.  This will require corrective action from the Project Manager in order to bring the cost and/or schedule performance indexes below the alert level.  Corrective actions will require a project change request and must be approved by the Project Sponsor before it can become within the scope of the project.</w:t>
      </w:r>
      <w:bookmarkStart w:id="46" w:name="_tumjelm9qizf"/>
      <w:bookmarkEnd w:id="46"/>
    </w:p>
    <w:p w14:paraId="72F58689" w14:textId="77777777" w:rsidR="00387951" w:rsidRPr="00387951" w:rsidRDefault="00387951" w:rsidP="00387951">
      <w:pPr>
        <w:rPr>
          <w:lang w:val="en-US"/>
        </w:rPr>
      </w:pPr>
    </w:p>
    <w:p w14:paraId="4361B3D3" w14:textId="50371DD8" w:rsidR="00387951" w:rsidRPr="00387951" w:rsidRDefault="00387951" w:rsidP="00387951">
      <w:pPr>
        <w:pStyle w:val="Heading2"/>
        <w:rPr>
          <w:lang w:val="en-US"/>
        </w:rPr>
      </w:pPr>
      <w:bookmarkStart w:id="47" w:name="_Toc195644710"/>
      <w:r w:rsidRPr="00387951">
        <w:rPr>
          <w:lang w:val="en-US"/>
        </w:rPr>
        <w:t>Measuring Project Costs</w:t>
      </w:r>
      <w:bookmarkEnd w:id="47"/>
    </w:p>
    <w:p w14:paraId="274D74F8" w14:textId="6D80CCD8" w:rsidR="00387951" w:rsidRPr="00387951" w:rsidRDefault="00387951" w:rsidP="00387951">
      <w:pPr>
        <w:rPr>
          <w:lang w:val="en-US"/>
        </w:rPr>
      </w:pPr>
      <w:r w:rsidRPr="00387951">
        <w:rPr>
          <w:lang w:val="en-US"/>
        </w:rPr>
        <w:t>For the MediQ project, costs will be measured and managed using a combination of cost management techniques and Earned Value Management (EVM). This comprehensive approach ensures that we accurately estimate, budget, and control project costs while providing a reliable forecast of future expenditures.</w:t>
      </w:r>
    </w:p>
    <w:p w14:paraId="618D0E9B" w14:textId="77777777" w:rsidR="00387951" w:rsidRPr="00387951" w:rsidRDefault="00387951" w:rsidP="00DF6915">
      <w:pPr>
        <w:pStyle w:val="ListParagraph"/>
        <w:numPr>
          <w:ilvl w:val="0"/>
          <w:numId w:val="30"/>
        </w:numPr>
        <w:rPr>
          <w:lang w:val="en-US"/>
        </w:rPr>
      </w:pPr>
      <w:r w:rsidRPr="00387951">
        <w:rPr>
          <w:b/>
          <w:lang w:val="en-US"/>
        </w:rPr>
        <w:t xml:space="preserve">Cost Estimation: </w:t>
      </w:r>
      <w:r w:rsidRPr="00387951">
        <w:rPr>
          <w:lang w:val="en-US"/>
        </w:rPr>
        <w:t>To estimate an approximation of the resources required to complete the project we will use a combination of techniques. These include:</w:t>
      </w:r>
    </w:p>
    <w:p w14:paraId="7B763934" w14:textId="77777777" w:rsidR="00387951" w:rsidRPr="00387951" w:rsidRDefault="00387951" w:rsidP="00DF6915">
      <w:pPr>
        <w:pStyle w:val="ListParagraph"/>
        <w:numPr>
          <w:ilvl w:val="1"/>
          <w:numId w:val="30"/>
        </w:numPr>
        <w:rPr>
          <w:lang w:val="en-US"/>
        </w:rPr>
      </w:pPr>
      <w:r w:rsidRPr="00387951">
        <w:rPr>
          <w:lang w:val="en-US"/>
        </w:rPr>
        <w:t>Top-down estimates: Utilize historical cost data from similar projects found online to form an initial baseline.</w:t>
      </w:r>
    </w:p>
    <w:p w14:paraId="017D8B7C" w14:textId="77777777" w:rsidR="00387951" w:rsidRPr="00387951" w:rsidRDefault="00387951" w:rsidP="00DF6915">
      <w:pPr>
        <w:pStyle w:val="ListParagraph"/>
        <w:numPr>
          <w:ilvl w:val="1"/>
          <w:numId w:val="30"/>
        </w:numPr>
        <w:rPr>
          <w:lang w:val="en-US"/>
        </w:rPr>
      </w:pPr>
      <w:r w:rsidRPr="00387951">
        <w:rPr>
          <w:lang w:val="en-US"/>
        </w:rPr>
        <w:t>Bottom-up estimates (summing costs for individual work items): Sum the estimated costs for individual work items and resources. For example, each item or resource cost is identified, estimated, and then aggregated to produce a total project cost.</w:t>
      </w:r>
    </w:p>
    <w:p w14:paraId="485CD6CF" w14:textId="78998A60" w:rsidR="00387951" w:rsidRPr="00387951" w:rsidRDefault="00387951" w:rsidP="00DF6915">
      <w:pPr>
        <w:pStyle w:val="ListParagraph"/>
        <w:numPr>
          <w:ilvl w:val="1"/>
          <w:numId w:val="30"/>
        </w:numPr>
        <w:rPr>
          <w:lang w:val="en-US"/>
        </w:rPr>
      </w:pPr>
      <w:r w:rsidRPr="00387951">
        <w:rPr>
          <w:lang w:val="en-US"/>
        </w:rPr>
        <w:t xml:space="preserve">Computerized tools. We will store these estimates on </w:t>
      </w:r>
      <w:r w:rsidR="1B35F53C" w:rsidRPr="5F48AFA8">
        <w:rPr>
          <w:lang w:val="en-US"/>
        </w:rPr>
        <w:t xml:space="preserve">the </w:t>
      </w:r>
      <w:r w:rsidRPr="00387951">
        <w:rPr>
          <w:lang w:val="en-US"/>
        </w:rPr>
        <w:t xml:space="preserve">Microsoft Project. </w:t>
      </w:r>
    </w:p>
    <w:p w14:paraId="01119040" w14:textId="7D51C014" w:rsidR="00387951" w:rsidRPr="00387951" w:rsidRDefault="00387951" w:rsidP="00DF6915">
      <w:pPr>
        <w:pStyle w:val="ListParagraph"/>
        <w:numPr>
          <w:ilvl w:val="1"/>
          <w:numId w:val="30"/>
        </w:numPr>
        <w:rPr>
          <w:lang w:val="en-US"/>
        </w:rPr>
      </w:pPr>
      <w:r w:rsidRPr="00387951">
        <w:rPr>
          <w:lang w:val="en-US"/>
        </w:rPr>
        <w:lastRenderedPageBreak/>
        <w:t>For instance, by gathering cost data from previous healthcare IT projects, we can derive a top-down baseline estimate and then refine it using detailed bottom-up calculations, ensuring our overall estimate is both realistic and data-driven.</w:t>
      </w:r>
    </w:p>
    <w:p w14:paraId="19D786CC" w14:textId="77777777" w:rsidR="00387951" w:rsidRPr="00387951" w:rsidRDefault="00387951" w:rsidP="00DF6915">
      <w:pPr>
        <w:numPr>
          <w:ilvl w:val="0"/>
          <w:numId w:val="31"/>
        </w:numPr>
        <w:rPr>
          <w:lang w:val="en-US"/>
        </w:rPr>
      </w:pPr>
      <w:r w:rsidRPr="00387951">
        <w:rPr>
          <w:b/>
          <w:lang w:val="en-US"/>
        </w:rPr>
        <w:t>Cost Budgeting</w:t>
      </w:r>
      <w:r w:rsidRPr="00387951">
        <w:rPr>
          <w:lang w:val="en-US"/>
        </w:rPr>
        <w:t xml:space="preserve"> involves distributing the total estimated project cost across each work item and phase. To achieve this, we will use a structured approach on our Work Breakdown Structure. For example, after obtaining the cost estimate, we will allocate budgets to major phases like design, development, testing, deployment, and maintenance.</w:t>
      </w:r>
    </w:p>
    <w:p w14:paraId="7C5B05A4" w14:textId="77777777" w:rsidR="00387951" w:rsidRPr="00387951" w:rsidRDefault="00387951" w:rsidP="00DF6915">
      <w:pPr>
        <w:numPr>
          <w:ilvl w:val="1"/>
          <w:numId w:val="31"/>
        </w:numPr>
        <w:rPr>
          <w:b/>
          <w:lang w:val="en-US"/>
        </w:rPr>
      </w:pPr>
      <w:r w:rsidRPr="00387951">
        <w:rPr>
          <w:b/>
          <w:lang w:val="en-US"/>
        </w:rPr>
        <w:t>Example:</w:t>
      </w:r>
    </w:p>
    <w:p w14:paraId="4AF45F7F" w14:textId="77777777" w:rsidR="00387951" w:rsidRPr="00387951" w:rsidRDefault="00387951" w:rsidP="00DF6915">
      <w:pPr>
        <w:numPr>
          <w:ilvl w:val="2"/>
          <w:numId w:val="31"/>
        </w:numPr>
        <w:rPr>
          <w:lang w:val="en-US"/>
        </w:rPr>
      </w:pPr>
      <w:r w:rsidRPr="00387951">
        <w:rPr>
          <w:lang w:val="en-US"/>
        </w:rPr>
        <w:t>If our total project estimate is $500,000, we might allocate:</w:t>
      </w:r>
    </w:p>
    <w:p w14:paraId="1C00778F" w14:textId="77777777" w:rsidR="00387951" w:rsidRPr="00387951" w:rsidRDefault="00387951" w:rsidP="00DF6915">
      <w:pPr>
        <w:numPr>
          <w:ilvl w:val="2"/>
          <w:numId w:val="31"/>
        </w:numPr>
        <w:rPr>
          <w:lang w:val="en-US"/>
        </w:rPr>
      </w:pPr>
      <w:r w:rsidRPr="00387951">
        <w:rPr>
          <w:lang w:val="en-US"/>
        </w:rPr>
        <w:t>$90,000 for the design phase (requirements gathering, system architecture, UI/UX design)</w:t>
      </w:r>
    </w:p>
    <w:p w14:paraId="58F77C6B" w14:textId="77777777" w:rsidR="00387951" w:rsidRPr="00387951" w:rsidRDefault="00387951" w:rsidP="00DF6915">
      <w:pPr>
        <w:numPr>
          <w:ilvl w:val="2"/>
          <w:numId w:val="31"/>
        </w:numPr>
        <w:rPr>
          <w:lang w:val="en-US"/>
        </w:rPr>
      </w:pPr>
      <w:r w:rsidRPr="00387951">
        <w:rPr>
          <w:lang w:val="en-US"/>
        </w:rPr>
        <w:t>$225,000 for the development phase (frontend, backend, and integration)</w:t>
      </w:r>
    </w:p>
    <w:p w14:paraId="296CFC0D" w14:textId="77777777" w:rsidR="00387951" w:rsidRPr="00387951" w:rsidRDefault="00387951" w:rsidP="00DF6915">
      <w:pPr>
        <w:numPr>
          <w:ilvl w:val="2"/>
          <w:numId w:val="31"/>
        </w:numPr>
        <w:rPr>
          <w:lang w:val="en-US"/>
        </w:rPr>
      </w:pPr>
      <w:r w:rsidRPr="00387951">
        <w:rPr>
          <w:lang w:val="en-US"/>
        </w:rPr>
        <w:t>$85,000 for testing (system and security testing)</w:t>
      </w:r>
    </w:p>
    <w:p w14:paraId="550E36C5" w14:textId="77777777" w:rsidR="00387951" w:rsidRPr="00387951" w:rsidRDefault="00387951" w:rsidP="00DF6915">
      <w:pPr>
        <w:numPr>
          <w:ilvl w:val="2"/>
          <w:numId w:val="31"/>
        </w:numPr>
        <w:rPr>
          <w:lang w:val="en-US"/>
        </w:rPr>
      </w:pPr>
      <w:r w:rsidRPr="00387951">
        <w:rPr>
          <w:lang w:val="en-US"/>
        </w:rPr>
        <w:t>$50,000 for deployment</w:t>
      </w:r>
    </w:p>
    <w:p w14:paraId="1D57F850" w14:textId="77777777" w:rsidR="00387951" w:rsidRPr="00387951" w:rsidRDefault="00387951" w:rsidP="00DF6915">
      <w:pPr>
        <w:numPr>
          <w:ilvl w:val="2"/>
          <w:numId w:val="31"/>
        </w:numPr>
        <w:rPr>
          <w:lang w:val="en-US"/>
        </w:rPr>
      </w:pPr>
      <w:r w:rsidRPr="00387951">
        <w:rPr>
          <w:lang w:val="en-US"/>
        </w:rPr>
        <w:t>$50,000 for maintenance</w:t>
      </w:r>
    </w:p>
    <w:p w14:paraId="52DDD93F" w14:textId="77777777" w:rsidR="00387951" w:rsidRPr="00387951" w:rsidRDefault="00387951" w:rsidP="00DF6915">
      <w:pPr>
        <w:numPr>
          <w:ilvl w:val="1"/>
          <w:numId w:val="31"/>
        </w:numPr>
        <w:rPr>
          <w:b/>
          <w:lang w:val="en-US"/>
        </w:rPr>
      </w:pPr>
      <w:r w:rsidRPr="00387951">
        <w:rPr>
          <w:b/>
          <w:lang w:val="en-US"/>
        </w:rPr>
        <w:t>Implementation:</w:t>
      </w:r>
    </w:p>
    <w:p w14:paraId="23E42AF8" w14:textId="0866DBFA" w:rsidR="00387951" w:rsidRPr="00387951" w:rsidRDefault="00387951" w:rsidP="00DF6915">
      <w:pPr>
        <w:numPr>
          <w:ilvl w:val="2"/>
          <w:numId w:val="31"/>
        </w:numPr>
        <w:rPr>
          <w:lang w:val="en-US"/>
        </w:rPr>
      </w:pPr>
      <w:r w:rsidRPr="00387951">
        <w:rPr>
          <w:lang w:val="en-US"/>
        </w:rPr>
        <w:t xml:space="preserve">These allocations will be documented as a time-phased cost baseline in </w:t>
      </w:r>
      <w:r w:rsidR="62F8ABCE" w:rsidRPr="5F48AFA8">
        <w:rPr>
          <w:lang w:val="en-US"/>
        </w:rPr>
        <w:t xml:space="preserve">the </w:t>
      </w:r>
      <w:r w:rsidRPr="00387951">
        <w:rPr>
          <w:lang w:val="en-US"/>
        </w:rPr>
        <w:t>Microsoft Project, enabling us to monitor spending against each phase and quickly identify any variances.</w:t>
      </w:r>
    </w:p>
    <w:p w14:paraId="035120D9" w14:textId="77162C44" w:rsidR="00387951" w:rsidRPr="00387951" w:rsidRDefault="00387951" w:rsidP="00DF6915">
      <w:pPr>
        <w:numPr>
          <w:ilvl w:val="0"/>
          <w:numId w:val="32"/>
        </w:numPr>
        <w:rPr>
          <w:lang w:val="en-US"/>
        </w:rPr>
      </w:pPr>
      <w:r w:rsidRPr="4A02DB55">
        <w:rPr>
          <w:b/>
          <w:bCs/>
          <w:lang w:val="en-US"/>
        </w:rPr>
        <w:t>Cost Control:</w:t>
      </w:r>
      <w:r w:rsidRPr="00387951">
        <w:rPr>
          <w:lang w:val="en-US"/>
        </w:rPr>
        <w:t xml:space="preserve"> is the process of monitoring </w:t>
      </w:r>
      <w:r w:rsidR="47D4FC79" w:rsidRPr="5F48AFA8">
        <w:rPr>
          <w:lang w:val="en-US"/>
        </w:rPr>
        <w:t>expenditure</w:t>
      </w:r>
      <w:r w:rsidRPr="00387951">
        <w:rPr>
          <w:lang w:val="en-US"/>
        </w:rPr>
        <w:t xml:space="preserve"> and ensuring that actual spending remains aligned with the budget. To achieve this, we will use Earned Value Management (EVM) like the Cost Performance </w:t>
      </w:r>
      <w:r w:rsidR="370A6F19" w:rsidRPr="5F48AFA8">
        <w:rPr>
          <w:lang w:val="en-US"/>
        </w:rPr>
        <w:t>Index</w:t>
      </w:r>
      <w:r w:rsidRPr="00387951">
        <w:rPr>
          <w:lang w:val="en-US"/>
        </w:rPr>
        <w:t xml:space="preserve"> and Schedule Performance Index (SPI) to monitor cost efficiency. For example, if the CPI drops below 0.9, that means we are spending more than was initially planned. Below is an example of the metrics we will be using:</w:t>
      </w:r>
    </w:p>
    <w:p w14:paraId="5A65D383" w14:textId="77777777" w:rsidR="00387951" w:rsidRPr="00387951" w:rsidRDefault="00387951" w:rsidP="00DF6915">
      <w:pPr>
        <w:numPr>
          <w:ilvl w:val="1"/>
          <w:numId w:val="32"/>
        </w:numPr>
        <w:rPr>
          <w:b/>
          <w:lang w:val="en-US"/>
        </w:rPr>
      </w:pPr>
      <w:r w:rsidRPr="00387951">
        <w:rPr>
          <w:b/>
          <w:lang w:val="en-US"/>
        </w:rPr>
        <w:t>Schedule Variance (SV):</w:t>
      </w:r>
    </w:p>
    <w:p w14:paraId="0F7028A7" w14:textId="77777777" w:rsidR="00387951" w:rsidRPr="00387951" w:rsidRDefault="00387951" w:rsidP="00DF6915">
      <w:pPr>
        <w:numPr>
          <w:ilvl w:val="2"/>
          <w:numId w:val="32"/>
        </w:numPr>
        <w:rPr>
          <w:lang w:val="en-US"/>
        </w:rPr>
      </w:pPr>
      <w:r w:rsidRPr="00387951">
        <w:rPr>
          <w:lang w:val="en-US"/>
        </w:rPr>
        <w:t>SV = EV – PV</w:t>
      </w:r>
    </w:p>
    <w:p w14:paraId="5CD453E6" w14:textId="51E1AB8E" w:rsidR="00387951" w:rsidRPr="00387951" w:rsidRDefault="00387951" w:rsidP="00DF6915">
      <w:pPr>
        <w:numPr>
          <w:ilvl w:val="2"/>
          <w:numId w:val="32"/>
        </w:numPr>
        <w:rPr>
          <w:lang w:val="en-US"/>
        </w:rPr>
      </w:pPr>
      <w:r w:rsidRPr="00387951">
        <w:rPr>
          <w:lang w:val="en-US"/>
        </w:rPr>
        <w:t>Indicates whether the project is ahead or behind schedule. A zero SV means the project is exactly on schedule.</w:t>
      </w:r>
    </w:p>
    <w:p w14:paraId="58A39876" w14:textId="77777777" w:rsidR="00387951" w:rsidRPr="00387951" w:rsidRDefault="00387951" w:rsidP="00DF6915">
      <w:pPr>
        <w:numPr>
          <w:ilvl w:val="1"/>
          <w:numId w:val="32"/>
        </w:numPr>
        <w:rPr>
          <w:b/>
          <w:lang w:val="en-US"/>
        </w:rPr>
      </w:pPr>
      <w:r w:rsidRPr="00387951">
        <w:rPr>
          <w:b/>
          <w:lang w:val="en-US"/>
        </w:rPr>
        <w:t>Cost Variance (CV):</w:t>
      </w:r>
    </w:p>
    <w:p w14:paraId="171CD504" w14:textId="77777777" w:rsidR="00387951" w:rsidRPr="00387951" w:rsidRDefault="00387951" w:rsidP="00DF6915">
      <w:pPr>
        <w:numPr>
          <w:ilvl w:val="2"/>
          <w:numId w:val="32"/>
        </w:numPr>
        <w:rPr>
          <w:lang w:val="en-US"/>
        </w:rPr>
      </w:pPr>
      <w:r w:rsidRPr="00387951">
        <w:rPr>
          <w:lang w:val="en-US"/>
        </w:rPr>
        <w:t>CV = EV – AC</w:t>
      </w:r>
    </w:p>
    <w:p w14:paraId="4824AE61" w14:textId="72AAC11A" w:rsidR="00387951" w:rsidRPr="00387951" w:rsidRDefault="00387951" w:rsidP="00DF6915">
      <w:pPr>
        <w:numPr>
          <w:ilvl w:val="2"/>
          <w:numId w:val="32"/>
        </w:numPr>
        <w:rPr>
          <w:lang w:val="en-US"/>
        </w:rPr>
      </w:pPr>
      <w:r w:rsidRPr="6A4F7FAC">
        <w:rPr>
          <w:lang w:val="en-US"/>
        </w:rPr>
        <w:lastRenderedPageBreak/>
        <w:t xml:space="preserve">Reflects whether the project is under or over budget. A positive CV suggests </w:t>
      </w:r>
      <w:r w:rsidR="19425FFF" w:rsidRPr="6A4F7FAC">
        <w:rPr>
          <w:lang w:val="en-US"/>
        </w:rPr>
        <w:t>being under</w:t>
      </w:r>
      <w:r w:rsidRPr="6A4F7FAC">
        <w:rPr>
          <w:lang w:val="en-US"/>
        </w:rPr>
        <w:t xml:space="preserve"> budget, while a negative CV indicates </w:t>
      </w:r>
      <w:r w:rsidR="6E35CA4F" w:rsidRPr="6A4F7FAC">
        <w:rPr>
          <w:lang w:val="en-US"/>
        </w:rPr>
        <w:t>being over</w:t>
      </w:r>
      <w:r w:rsidRPr="6A4F7FAC">
        <w:rPr>
          <w:lang w:val="en-US"/>
        </w:rPr>
        <w:t xml:space="preserve"> budget.</w:t>
      </w:r>
    </w:p>
    <w:p w14:paraId="4242945B" w14:textId="77777777" w:rsidR="00387951" w:rsidRPr="00387951" w:rsidRDefault="00387951" w:rsidP="00DF6915">
      <w:pPr>
        <w:numPr>
          <w:ilvl w:val="1"/>
          <w:numId w:val="32"/>
        </w:numPr>
        <w:rPr>
          <w:b/>
          <w:lang w:val="en-US"/>
        </w:rPr>
      </w:pPr>
      <w:r w:rsidRPr="00387951">
        <w:rPr>
          <w:b/>
          <w:lang w:val="en-US"/>
        </w:rPr>
        <w:t>Schedule Performance Index (SPI):</w:t>
      </w:r>
    </w:p>
    <w:p w14:paraId="0F424E17" w14:textId="77777777" w:rsidR="00387951" w:rsidRPr="00387951" w:rsidRDefault="00387951" w:rsidP="00DF6915">
      <w:pPr>
        <w:numPr>
          <w:ilvl w:val="2"/>
          <w:numId w:val="32"/>
        </w:numPr>
        <w:rPr>
          <w:lang w:val="en-US"/>
        </w:rPr>
      </w:pPr>
      <w:r w:rsidRPr="00387951">
        <w:rPr>
          <w:lang w:val="en-US"/>
        </w:rPr>
        <w:t>SPI = EV / PV</w:t>
      </w:r>
    </w:p>
    <w:p w14:paraId="7DBA7276" w14:textId="77777777" w:rsidR="00387951" w:rsidRPr="00387951" w:rsidRDefault="00387951" w:rsidP="00DF6915">
      <w:pPr>
        <w:numPr>
          <w:ilvl w:val="2"/>
          <w:numId w:val="32"/>
        </w:numPr>
        <w:rPr>
          <w:lang w:val="en-US"/>
        </w:rPr>
      </w:pPr>
      <w:r w:rsidRPr="00387951">
        <w:rPr>
          <w:lang w:val="en-US"/>
        </w:rPr>
        <w:t>Measures schedule efficiency; an SPI close to 1 indicates that progress is nearly on schedule.</w:t>
      </w:r>
    </w:p>
    <w:p w14:paraId="74C61C37" w14:textId="77777777" w:rsidR="00387951" w:rsidRPr="00387951" w:rsidRDefault="00387951" w:rsidP="00DF6915">
      <w:pPr>
        <w:numPr>
          <w:ilvl w:val="1"/>
          <w:numId w:val="32"/>
        </w:numPr>
        <w:rPr>
          <w:b/>
          <w:lang w:val="en-US"/>
        </w:rPr>
      </w:pPr>
      <w:r w:rsidRPr="00387951">
        <w:rPr>
          <w:b/>
          <w:lang w:val="en-US"/>
        </w:rPr>
        <w:t>Cost Performance Index (CPI):</w:t>
      </w:r>
    </w:p>
    <w:p w14:paraId="6F3553DA" w14:textId="77777777" w:rsidR="00387951" w:rsidRPr="00387951" w:rsidRDefault="00387951" w:rsidP="00DF6915">
      <w:pPr>
        <w:numPr>
          <w:ilvl w:val="2"/>
          <w:numId w:val="32"/>
        </w:numPr>
        <w:rPr>
          <w:lang w:val="en-US"/>
        </w:rPr>
      </w:pPr>
      <w:r w:rsidRPr="00387951">
        <w:rPr>
          <w:lang w:val="en-US"/>
        </w:rPr>
        <w:t>CPI = EV / AC</w:t>
      </w:r>
    </w:p>
    <w:p w14:paraId="5C463B4E" w14:textId="417078EE" w:rsidR="00387951" w:rsidRPr="00387951" w:rsidRDefault="00387951" w:rsidP="00DF6915">
      <w:pPr>
        <w:numPr>
          <w:ilvl w:val="2"/>
          <w:numId w:val="32"/>
        </w:numPr>
        <w:rPr>
          <w:lang w:val="en-US"/>
        </w:rPr>
      </w:pPr>
      <w:r w:rsidRPr="00387951">
        <w:rPr>
          <w:lang w:val="en-US"/>
        </w:rPr>
        <w:t>Measures cost efficiency; a CPI of 1 indicates spending exactly as planned. If the CPI drops below 0.9, for example, it signals that we are spending more than planned for the work completed, triggering a review.</w:t>
      </w:r>
    </w:p>
    <w:p w14:paraId="6863CE12" w14:textId="6083DBF6" w:rsidR="00387951" w:rsidRPr="00387951" w:rsidRDefault="096F8642" w:rsidP="00387951">
      <w:pPr>
        <w:rPr>
          <w:lang w:val="en-US"/>
        </w:rPr>
      </w:pPr>
      <w:r w:rsidRPr="306B372A">
        <w:rPr>
          <w:lang w:val="en-US"/>
        </w:rPr>
        <w:t>The performance</w:t>
      </w:r>
      <w:r w:rsidR="00387951" w:rsidRPr="00387951">
        <w:rPr>
          <w:lang w:val="en-US"/>
        </w:rPr>
        <w:t xml:space="preserve"> of the project will be measured using Earned Value Management. The following four Earned Value metrics will be used to </w:t>
      </w:r>
      <w:r w:rsidR="00A43B29" w:rsidRPr="00387951">
        <w:rPr>
          <w:lang w:val="en-US"/>
        </w:rPr>
        <w:t>measure</w:t>
      </w:r>
      <w:r w:rsidR="00387951" w:rsidRPr="00387951">
        <w:rPr>
          <w:lang w:val="en-US"/>
        </w:rPr>
        <w:t xml:space="preserve"> projects cost performance:</w:t>
      </w:r>
    </w:p>
    <w:p w14:paraId="57E575DC" w14:textId="77777777" w:rsidR="00387951" w:rsidRPr="00387951" w:rsidRDefault="00387951" w:rsidP="00DF6915">
      <w:pPr>
        <w:pStyle w:val="ListParagraph"/>
        <w:numPr>
          <w:ilvl w:val="0"/>
          <w:numId w:val="32"/>
        </w:numPr>
        <w:rPr>
          <w:lang w:val="en-US"/>
        </w:rPr>
      </w:pPr>
      <w:r w:rsidRPr="00387951">
        <w:rPr>
          <w:lang w:val="en-US"/>
        </w:rPr>
        <w:t>Schedule Variance (SV)</w:t>
      </w:r>
    </w:p>
    <w:p w14:paraId="18E7534A" w14:textId="77777777" w:rsidR="00387951" w:rsidRPr="00387951" w:rsidRDefault="00387951" w:rsidP="00DF6915">
      <w:pPr>
        <w:pStyle w:val="ListParagraph"/>
        <w:numPr>
          <w:ilvl w:val="0"/>
          <w:numId w:val="32"/>
        </w:numPr>
        <w:rPr>
          <w:lang w:val="en-US"/>
        </w:rPr>
      </w:pPr>
      <w:r w:rsidRPr="00387951">
        <w:rPr>
          <w:lang w:val="en-US"/>
        </w:rPr>
        <w:t>Cost Variance (CV)</w:t>
      </w:r>
    </w:p>
    <w:p w14:paraId="7D72F39A" w14:textId="77777777" w:rsidR="00387951" w:rsidRPr="00387951" w:rsidRDefault="00387951" w:rsidP="00DF6915">
      <w:pPr>
        <w:pStyle w:val="ListParagraph"/>
        <w:numPr>
          <w:ilvl w:val="0"/>
          <w:numId w:val="32"/>
        </w:numPr>
        <w:rPr>
          <w:lang w:val="en-US"/>
        </w:rPr>
      </w:pPr>
      <w:r w:rsidRPr="00387951">
        <w:rPr>
          <w:lang w:val="en-US"/>
        </w:rPr>
        <w:t>Schedule Performance Index (SPI)</w:t>
      </w:r>
    </w:p>
    <w:p w14:paraId="7D2962D3" w14:textId="71F79FFA" w:rsidR="00387951" w:rsidRPr="00387951" w:rsidRDefault="00387951" w:rsidP="00DF6915">
      <w:pPr>
        <w:pStyle w:val="ListParagraph"/>
        <w:numPr>
          <w:ilvl w:val="0"/>
          <w:numId w:val="32"/>
        </w:numPr>
        <w:rPr>
          <w:lang w:val="en-US"/>
        </w:rPr>
      </w:pPr>
      <w:r w:rsidRPr="00387951">
        <w:rPr>
          <w:lang w:val="en-US"/>
        </w:rPr>
        <w:t>Cost Performance Index (CPI)</w:t>
      </w:r>
    </w:p>
    <w:p w14:paraId="37C1387B" w14:textId="7803B767" w:rsidR="00387951" w:rsidRPr="00387951" w:rsidRDefault="00387951" w:rsidP="00387951">
      <w:pPr>
        <w:rPr>
          <w:lang w:val="en-US"/>
        </w:rPr>
      </w:pPr>
      <w:r w:rsidRPr="00387951">
        <w:rPr>
          <w:lang w:val="en-US"/>
        </w:rPr>
        <w:t xml:space="preserve">If the Schedule Performance Index or Cost Performance Index has a variance of between 0.1 and 0.2 the Project Manager must report the reason for the exception.  If the SPI or CPI has a variance of greater than 0.2 the Project Manager must report the reason for the exception and provide management </w:t>
      </w:r>
      <w:r w:rsidR="2FBBFAE8" w:rsidRPr="306B372A">
        <w:rPr>
          <w:lang w:val="en-US"/>
        </w:rPr>
        <w:t>with</w:t>
      </w:r>
      <w:r w:rsidRPr="306B372A">
        <w:rPr>
          <w:lang w:val="en-US"/>
        </w:rPr>
        <w:t xml:space="preserve"> </w:t>
      </w:r>
      <w:r w:rsidRPr="00387951">
        <w:rPr>
          <w:lang w:val="en-US"/>
        </w:rPr>
        <w:t>a detailed corrective plan to bring the project's performance back to acceptable levels.</w:t>
      </w: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60"/>
        <w:gridCol w:w="2955"/>
        <w:gridCol w:w="2625"/>
      </w:tblGrid>
      <w:tr w:rsidR="00387951" w:rsidRPr="00387951" w14:paraId="5948420D" w14:textId="77777777" w:rsidTr="00387951">
        <w:tc>
          <w:tcPr>
            <w:tcW w:w="3660" w:type="dxa"/>
            <w:tcBorders>
              <w:top w:val="single" w:sz="4" w:space="0" w:color="000000"/>
              <w:left w:val="single" w:sz="4" w:space="0" w:color="000000"/>
              <w:bottom w:val="single" w:sz="4" w:space="0" w:color="000000"/>
              <w:right w:val="single" w:sz="4" w:space="0" w:color="000000"/>
            </w:tcBorders>
            <w:hideMark/>
          </w:tcPr>
          <w:p w14:paraId="0AA09C08" w14:textId="77777777" w:rsidR="00387951" w:rsidRPr="00387951" w:rsidRDefault="00387951" w:rsidP="00387951">
            <w:pPr>
              <w:rPr>
                <w:b/>
                <w:lang w:val="en-US"/>
              </w:rPr>
            </w:pPr>
            <w:r w:rsidRPr="00387951">
              <w:rPr>
                <w:b/>
                <w:lang w:val="en-US"/>
              </w:rPr>
              <w:t>Performance Measure</w:t>
            </w:r>
          </w:p>
        </w:tc>
        <w:tc>
          <w:tcPr>
            <w:tcW w:w="2955" w:type="dxa"/>
            <w:tcBorders>
              <w:top w:val="single" w:sz="4" w:space="0" w:color="000000"/>
              <w:left w:val="single" w:sz="4" w:space="0" w:color="000000"/>
              <w:bottom w:val="single" w:sz="4" w:space="0" w:color="000000"/>
              <w:right w:val="single" w:sz="4" w:space="0" w:color="000000"/>
            </w:tcBorders>
            <w:shd w:val="clear" w:color="auto" w:fill="FFE599"/>
            <w:hideMark/>
          </w:tcPr>
          <w:p w14:paraId="4E8E8E1C" w14:textId="77777777" w:rsidR="00387951" w:rsidRPr="00387951" w:rsidRDefault="00387951" w:rsidP="00387951">
            <w:pPr>
              <w:rPr>
                <w:b/>
                <w:lang w:val="en-US"/>
              </w:rPr>
            </w:pPr>
            <w:r w:rsidRPr="00387951">
              <w:rPr>
                <w:b/>
                <w:lang w:val="en-US"/>
              </w:rPr>
              <w:t xml:space="preserve"> Yellow</w:t>
            </w:r>
          </w:p>
        </w:tc>
        <w:tc>
          <w:tcPr>
            <w:tcW w:w="2625" w:type="dxa"/>
            <w:tcBorders>
              <w:top w:val="single" w:sz="4" w:space="0" w:color="000000"/>
              <w:left w:val="single" w:sz="4" w:space="0" w:color="000000"/>
              <w:bottom w:val="single" w:sz="4" w:space="0" w:color="000000"/>
              <w:right w:val="single" w:sz="4" w:space="0" w:color="000000"/>
            </w:tcBorders>
            <w:shd w:val="clear" w:color="auto" w:fill="EA9999"/>
            <w:hideMark/>
          </w:tcPr>
          <w:p w14:paraId="4DEEB2A5" w14:textId="77777777" w:rsidR="00387951" w:rsidRPr="00387951" w:rsidRDefault="00387951" w:rsidP="00387951">
            <w:pPr>
              <w:rPr>
                <w:b/>
                <w:lang w:val="en-US"/>
              </w:rPr>
            </w:pPr>
            <w:r w:rsidRPr="00387951">
              <w:rPr>
                <w:b/>
                <w:lang w:val="en-US"/>
              </w:rPr>
              <w:t xml:space="preserve"> Red</w:t>
            </w:r>
          </w:p>
        </w:tc>
      </w:tr>
      <w:tr w:rsidR="00387951" w:rsidRPr="00387951" w14:paraId="6BFA2B02" w14:textId="77777777" w:rsidTr="00387951">
        <w:tc>
          <w:tcPr>
            <w:tcW w:w="3660" w:type="dxa"/>
            <w:tcBorders>
              <w:top w:val="single" w:sz="4" w:space="0" w:color="000000"/>
              <w:left w:val="single" w:sz="4" w:space="0" w:color="000000"/>
              <w:bottom w:val="single" w:sz="4" w:space="0" w:color="000000"/>
              <w:right w:val="single" w:sz="4" w:space="0" w:color="000000"/>
            </w:tcBorders>
            <w:hideMark/>
          </w:tcPr>
          <w:p w14:paraId="441ACBF5" w14:textId="77777777" w:rsidR="00387951" w:rsidRPr="00387951" w:rsidRDefault="00387951" w:rsidP="00387951">
            <w:pPr>
              <w:rPr>
                <w:lang w:val="en-US"/>
              </w:rPr>
            </w:pPr>
            <w:r w:rsidRPr="00387951">
              <w:rPr>
                <w:lang w:val="en-US"/>
              </w:rPr>
              <w:t>Schedule Performance Index (SPI)</w:t>
            </w:r>
          </w:p>
        </w:tc>
        <w:tc>
          <w:tcPr>
            <w:tcW w:w="2955" w:type="dxa"/>
            <w:tcBorders>
              <w:top w:val="single" w:sz="4" w:space="0" w:color="000000"/>
              <w:left w:val="single" w:sz="4" w:space="0" w:color="000000"/>
              <w:bottom w:val="single" w:sz="4" w:space="0" w:color="000000"/>
              <w:right w:val="single" w:sz="4" w:space="0" w:color="000000"/>
            </w:tcBorders>
            <w:hideMark/>
          </w:tcPr>
          <w:p w14:paraId="530F4AAC" w14:textId="77777777" w:rsidR="00387951" w:rsidRPr="00387951" w:rsidRDefault="00387951" w:rsidP="00387951">
            <w:pPr>
              <w:rPr>
                <w:lang w:val="en-US"/>
              </w:rPr>
            </w:pPr>
            <w:r w:rsidRPr="00387951">
              <w:rPr>
                <w:lang w:val="en-US"/>
              </w:rPr>
              <w:t>Between 0.9 and 0.8 or Between 1.1 and 1.2</w:t>
            </w:r>
          </w:p>
        </w:tc>
        <w:tc>
          <w:tcPr>
            <w:tcW w:w="2625" w:type="dxa"/>
            <w:tcBorders>
              <w:top w:val="single" w:sz="4" w:space="0" w:color="000000"/>
              <w:left w:val="single" w:sz="4" w:space="0" w:color="000000"/>
              <w:bottom w:val="single" w:sz="4" w:space="0" w:color="000000"/>
              <w:right w:val="single" w:sz="4" w:space="0" w:color="000000"/>
            </w:tcBorders>
            <w:hideMark/>
          </w:tcPr>
          <w:p w14:paraId="0CB08C11" w14:textId="77777777" w:rsidR="00387951" w:rsidRPr="00387951" w:rsidRDefault="00387951" w:rsidP="00387951">
            <w:pPr>
              <w:rPr>
                <w:lang w:val="en-US"/>
              </w:rPr>
            </w:pPr>
            <w:r w:rsidRPr="00387951">
              <w:rPr>
                <w:lang w:val="en-US"/>
              </w:rPr>
              <w:t>Less Than 0.8 or Greater than 1.2</w:t>
            </w:r>
          </w:p>
        </w:tc>
      </w:tr>
      <w:tr w:rsidR="00387951" w:rsidRPr="00387951" w14:paraId="161AD385" w14:textId="77777777" w:rsidTr="00387951">
        <w:tc>
          <w:tcPr>
            <w:tcW w:w="3660" w:type="dxa"/>
            <w:tcBorders>
              <w:top w:val="single" w:sz="4" w:space="0" w:color="000000"/>
              <w:left w:val="single" w:sz="4" w:space="0" w:color="000000"/>
              <w:bottom w:val="single" w:sz="4" w:space="0" w:color="000000"/>
              <w:right w:val="single" w:sz="4" w:space="0" w:color="000000"/>
            </w:tcBorders>
            <w:hideMark/>
          </w:tcPr>
          <w:p w14:paraId="7750ECD3" w14:textId="77777777" w:rsidR="00387951" w:rsidRPr="00387951" w:rsidRDefault="00387951" w:rsidP="00387951">
            <w:pPr>
              <w:rPr>
                <w:lang w:val="en-US"/>
              </w:rPr>
            </w:pPr>
            <w:r w:rsidRPr="00387951">
              <w:rPr>
                <w:lang w:val="en-US"/>
              </w:rPr>
              <w:t>Cost Performance Index (CPI)</w:t>
            </w:r>
          </w:p>
        </w:tc>
        <w:tc>
          <w:tcPr>
            <w:tcW w:w="2955" w:type="dxa"/>
            <w:tcBorders>
              <w:top w:val="single" w:sz="4" w:space="0" w:color="000000"/>
              <w:left w:val="single" w:sz="4" w:space="0" w:color="000000"/>
              <w:bottom w:val="single" w:sz="4" w:space="0" w:color="000000"/>
              <w:right w:val="single" w:sz="4" w:space="0" w:color="000000"/>
            </w:tcBorders>
            <w:hideMark/>
          </w:tcPr>
          <w:p w14:paraId="769A59A7" w14:textId="77777777" w:rsidR="00387951" w:rsidRPr="00387951" w:rsidRDefault="00387951" w:rsidP="00387951">
            <w:pPr>
              <w:rPr>
                <w:lang w:val="en-US"/>
              </w:rPr>
            </w:pPr>
            <w:r w:rsidRPr="00387951">
              <w:rPr>
                <w:lang w:val="en-US"/>
              </w:rPr>
              <w:t>Between 0.9 and 0.8 or Between 1.1 and 1.2</w:t>
            </w:r>
          </w:p>
        </w:tc>
        <w:tc>
          <w:tcPr>
            <w:tcW w:w="2625" w:type="dxa"/>
            <w:tcBorders>
              <w:top w:val="single" w:sz="4" w:space="0" w:color="000000"/>
              <w:left w:val="single" w:sz="4" w:space="0" w:color="000000"/>
              <w:bottom w:val="single" w:sz="4" w:space="0" w:color="000000"/>
              <w:right w:val="single" w:sz="4" w:space="0" w:color="000000"/>
            </w:tcBorders>
            <w:hideMark/>
          </w:tcPr>
          <w:p w14:paraId="1A6E5761" w14:textId="77777777" w:rsidR="00387951" w:rsidRPr="00387951" w:rsidRDefault="00387951" w:rsidP="00387951">
            <w:pPr>
              <w:rPr>
                <w:lang w:val="en-US"/>
              </w:rPr>
            </w:pPr>
            <w:r w:rsidRPr="00387951">
              <w:rPr>
                <w:lang w:val="en-US"/>
              </w:rPr>
              <w:t>Less Than 0.8 or Greater than 1.2</w:t>
            </w:r>
          </w:p>
        </w:tc>
      </w:tr>
    </w:tbl>
    <w:p w14:paraId="1E316066" w14:textId="77777777" w:rsidR="00387951" w:rsidRDefault="00387951" w:rsidP="00387951">
      <w:pPr>
        <w:rPr>
          <w:lang w:val="en-US"/>
        </w:rPr>
      </w:pPr>
    </w:p>
    <w:p w14:paraId="2341073B" w14:textId="77777777" w:rsidR="00387951" w:rsidRDefault="00387951" w:rsidP="00387951">
      <w:pPr>
        <w:rPr>
          <w:lang w:val="en-US"/>
        </w:rPr>
      </w:pPr>
    </w:p>
    <w:p w14:paraId="1110F6C8" w14:textId="77777777" w:rsidR="00387951" w:rsidRDefault="00387951" w:rsidP="00387951">
      <w:pPr>
        <w:rPr>
          <w:lang w:val="en-US"/>
        </w:rPr>
      </w:pPr>
    </w:p>
    <w:p w14:paraId="44E70D93" w14:textId="77777777" w:rsidR="00387951" w:rsidRPr="00387951" w:rsidRDefault="00387951" w:rsidP="00387951">
      <w:pPr>
        <w:rPr>
          <w:lang w:val="en-US"/>
        </w:rPr>
      </w:pPr>
    </w:p>
    <w:p w14:paraId="645DDED1" w14:textId="382DA2C7" w:rsidR="00387951" w:rsidRPr="00387951" w:rsidRDefault="00387951" w:rsidP="00912B26">
      <w:pPr>
        <w:pStyle w:val="Heading2"/>
        <w:rPr>
          <w:lang w:val="en-US"/>
        </w:rPr>
      </w:pPr>
      <w:bookmarkStart w:id="48" w:name="_ekaq8366wh5e"/>
      <w:bookmarkStart w:id="49" w:name="_Toc195644711"/>
      <w:bookmarkEnd w:id="48"/>
      <w:r w:rsidRPr="00387951">
        <w:rPr>
          <w:lang w:val="en-US"/>
        </w:rPr>
        <w:lastRenderedPageBreak/>
        <w:t>WBS-Based Budget Allocation</w:t>
      </w:r>
      <w:bookmarkEnd w:id="49"/>
    </w:p>
    <w:tbl>
      <w:tblPr>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45"/>
        <w:gridCol w:w="1125"/>
        <w:gridCol w:w="1080"/>
        <w:gridCol w:w="1350"/>
        <w:gridCol w:w="1155"/>
        <w:gridCol w:w="1695"/>
      </w:tblGrid>
      <w:tr w:rsidR="00206645" w:rsidRPr="00387951" w14:paraId="114AE2E2" w14:textId="77777777" w:rsidTr="00387951">
        <w:tc>
          <w:tcPr>
            <w:tcW w:w="100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39EF71" w14:textId="77777777" w:rsidR="00387951" w:rsidRPr="00387951" w:rsidRDefault="00387951" w:rsidP="00912B26">
            <w:pPr>
              <w:spacing w:line="240" w:lineRule="auto"/>
              <w:rPr>
                <w:b/>
                <w:lang w:val="en-US"/>
              </w:rPr>
            </w:pPr>
            <w:r w:rsidRPr="00387951">
              <w:rPr>
                <w:b/>
                <w:lang w:val="en-US"/>
              </w:rPr>
              <w:t>WBS Code</w:t>
            </w:r>
          </w:p>
        </w:tc>
        <w:tc>
          <w:tcPr>
            <w:tcW w:w="184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A36AA9" w14:textId="77777777" w:rsidR="00387951" w:rsidRPr="00387951" w:rsidRDefault="00387951" w:rsidP="00912B26">
            <w:pPr>
              <w:spacing w:line="240" w:lineRule="auto"/>
              <w:rPr>
                <w:b/>
                <w:lang w:val="en-US"/>
              </w:rPr>
            </w:pPr>
            <w:r w:rsidRPr="00387951">
              <w:rPr>
                <w:b/>
                <w:lang w:val="en-US"/>
              </w:rPr>
              <w:t>Element Name</w:t>
            </w:r>
          </w:p>
        </w:tc>
        <w:tc>
          <w:tcPr>
            <w:tcW w:w="112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D3FC079" w14:textId="77777777" w:rsidR="00387951" w:rsidRPr="00387951" w:rsidRDefault="00387951" w:rsidP="00912B26">
            <w:pPr>
              <w:spacing w:line="240" w:lineRule="auto"/>
              <w:rPr>
                <w:b/>
                <w:lang w:val="en-US"/>
              </w:rPr>
            </w:pPr>
            <w:r w:rsidRPr="00387951">
              <w:rPr>
                <w:b/>
                <w:lang w:val="en-US"/>
              </w:rPr>
              <w:t>Budget</w:t>
            </w:r>
          </w:p>
        </w:tc>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1C7931C" w14:textId="77777777" w:rsidR="00387951" w:rsidRPr="00387951" w:rsidRDefault="00387951" w:rsidP="00912B26">
            <w:pPr>
              <w:spacing w:line="240" w:lineRule="auto"/>
              <w:rPr>
                <w:b/>
                <w:lang w:val="en-US"/>
              </w:rPr>
            </w:pPr>
            <w:r w:rsidRPr="00387951">
              <w:rPr>
                <w:b/>
                <w:lang w:val="en-US"/>
              </w:rPr>
              <w:t>Duration (Weeks)</w:t>
            </w:r>
          </w:p>
        </w:tc>
        <w:tc>
          <w:tcPr>
            <w:tcW w:w="135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0637901" w14:textId="77777777" w:rsidR="00387951" w:rsidRPr="00387951" w:rsidRDefault="00387951" w:rsidP="00912B26">
            <w:pPr>
              <w:spacing w:line="240" w:lineRule="auto"/>
              <w:rPr>
                <w:b/>
                <w:lang w:val="en-US"/>
              </w:rPr>
            </w:pPr>
            <w:r w:rsidRPr="00387951">
              <w:rPr>
                <w:b/>
                <w:lang w:val="en-US"/>
              </w:rPr>
              <w:t>Start Date</w:t>
            </w:r>
          </w:p>
        </w:tc>
        <w:tc>
          <w:tcPr>
            <w:tcW w:w="115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26016B" w14:textId="77777777" w:rsidR="00387951" w:rsidRPr="00387951" w:rsidRDefault="00387951" w:rsidP="00912B26">
            <w:pPr>
              <w:spacing w:line="240" w:lineRule="auto"/>
              <w:rPr>
                <w:b/>
                <w:lang w:val="en-US"/>
              </w:rPr>
            </w:pPr>
            <w:r w:rsidRPr="00387951">
              <w:rPr>
                <w:b/>
                <w:lang w:val="en-US"/>
              </w:rPr>
              <w:t>End Date</w:t>
            </w:r>
          </w:p>
        </w:tc>
        <w:tc>
          <w:tcPr>
            <w:tcW w:w="16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11287C" w14:textId="77777777" w:rsidR="00387951" w:rsidRPr="00387951" w:rsidRDefault="00387951" w:rsidP="00912B26">
            <w:pPr>
              <w:spacing w:line="240" w:lineRule="auto"/>
              <w:rPr>
                <w:b/>
                <w:lang w:val="en-US"/>
              </w:rPr>
            </w:pPr>
            <w:r w:rsidRPr="00387951">
              <w:rPr>
                <w:b/>
                <w:lang w:val="en-US"/>
              </w:rPr>
              <w:t>Assigned Resources</w:t>
            </w:r>
          </w:p>
        </w:tc>
      </w:tr>
      <w:tr w:rsidR="00F90BE5" w:rsidRPr="00387951" w14:paraId="70F3ECE6"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B6AC" w14:textId="77777777" w:rsidR="00387951" w:rsidRPr="00387951" w:rsidRDefault="00387951" w:rsidP="00912B26">
            <w:pPr>
              <w:spacing w:line="240" w:lineRule="auto"/>
              <w:rPr>
                <w:b/>
                <w:lang w:val="en-US"/>
              </w:rPr>
            </w:pPr>
            <w:r w:rsidRPr="00387951">
              <w:rPr>
                <w:b/>
                <w:lang w:val="en-US"/>
              </w:rPr>
              <w:t>1.0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28B4C" w14:textId="77777777" w:rsidR="00387951" w:rsidRPr="00387951" w:rsidRDefault="00387951" w:rsidP="00912B26">
            <w:pPr>
              <w:spacing w:line="240" w:lineRule="auto"/>
              <w:rPr>
                <w:b/>
                <w:lang w:val="en-US"/>
              </w:rPr>
            </w:pPr>
            <w:r w:rsidRPr="00387951">
              <w:rPr>
                <w:b/>
                <w:lang w:val="en-US"/>
              </w:rPr>
              <w:t>MediQ Project</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BFE5" w14:textId="77777777" w:rsidR="00387951" w:rsidRPr="00387951" w:rsidRDefault="00387951" w:rsidP="00912B26">
            <w:pPr>
              <w:spacing w:line="240" w:lineRule="auto"/>
              <w:rPr>
                <w:lang w:val="en-US"/>
              </w:rPr>
            </w:pPr>
            <w:r w:rsidRPr="00387951">
              <w:rPr>
                <w:lang w:val="en-US"/>
              </w:rPr>
              <w:t>$500K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EF8" w14:textId="77777777" w:rsidR="00387951" w:rsidRPr="00387951" w:rsidRDefault="00387951" w:rsidP="00912B26">
            <w:pPr>
              <w:spacing w:line="240" w:lineRule="auto"/>
              <w:rPr>
                <w:lang w:val="en-US"/>
              </w:rPr>
            </w:pPr>
            <w:r w:rsidRPr="00387951">
              <w:rPr>
                <w:lang w:val="en-US"/>
              </w:rPr>
              <w:t>17</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3D6D" w14:textId="77777777" w:rsidR="00387951" w:rsidRPr="00387951" w:rsidRDefault="00387951" w:rsidP="00912B26">
            <w:pPr>
              <w:spacing w:line="240" w:lineRule="auto"/>
              <w:rPr>
                <w:lang w:val="en-US"/>
              </w:rPr>
            </w:pPr>
            <w:r w:rsidRPr="00387951">
              <w:rPr>
                <w:lang w:val="en-US"/>
              </w:rPr>
              <w:t>May 14, 2025</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5450" w14:textId="77777777" w:rsidR="00387951" w:rsidRPr="00387951" w:rsidRDefault="00387951" w:rsidP="00912B26">
            <w:pPr>
              <w:spacing w:line="240" w:lineRule="auto"/>
              <w:rPr>
                <w:lang w:val="en-US"/>
              </w:rPr>
            </w:pPr>
            <w:r w:rsidRPr="00387951">
              <w:rPr>
                <w:lang w:val="en-US"/>
              </w:rPr>
              <w:t>Aug 13, 2025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7979" w14:textId="77777777" w:rsidR="00387951" w:rsidRPr="00387951" w:rsidRDefault="00387951" w:rsidP="00912B26">
            <w:pPr>
              <w:spacing w:line="240" w:lineRule="auto"/>
              <w:rPr>
                <w:lang w:val="en-US"/>
              </w:rPr>
            </w:pPr>
            <w:r w:rsidRPr="00387951">
              <w:rPr>
                <w:lang w:val="en-US"/>
              </w:rPr>
              <w:t>Full Team</w:t>
            </w:r>
          </w:p>
        </w:tc>
      </w:tr>
      <w:tr w:rsidR="00F90BE5" w:rsidRPr="00387951" w14:paraId="3C2477BF"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1A81" w14:textId="77777777" w:rsidR="00387951" w:rsidRPr="00387951" w:rsidRDefault="00387951" w:rsidP="00912B26">
            <w:pPr>
              <w:spacing w:line="240" w:lineRule="auto"/>
              <w:rPr>
                <w:b/>
                <w:lang w:val="en-US"/>
              </w:rPr>
            </w:pPr>
            <w:r w:rsidRPr="00387951">
              <w:rPr>
                <w:b/>
                <w:lang w:val="en-US"/>
              </w:rPr>
              <w:t>1.1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B6E1" w14:textId="77777777" w:rsidR="00387951" w:rsidRPr="00387951" w:rsidRDefault="00387951" w:rsidP="00912B26">
            <w:pPr>
              <w:spacing w:line="240" w:lineRule="auto"/>
              <w:rPr>
                <w:b/>
                <w:lang w:val="en-US"/>
              </w:rPr>
            </w:pPr>
            <w:r w:rsidRPr="00387951">
              <w:rPr>
                <w:b/>
                <w:lang w:val="en-US"/>
              </w:rPr>
              <w:t>Design Phase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C4C7" w14:textId="77777777" w:rsidR="00387951" w:rsidRPr="00387951" w:rsidRDefault="00387951" w:rsidP="00912B26">
            <w:pPr>
              <w:spacing w:line="240" w:lineRule="auto"/>
              <w:rPr>
                <w:lang w:val="en-US"/>
              </w:rPr>
            </w:pPr>
            <w:r w:rsidRPr="00387951">
              <w:rPr>
                <w:lang w:val="en-US"/>
              </w:rPr>
              <w:t>$90K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0DD7" w14:textId="77777777" w:rsidR="00387951" w:rsidRPr="00387951" w:rsidRDefault="00387951" w:rsidP="00912B26">
            <w:pPr>
              <w:spacing w:line="240" w:lineRule="auto"/>
              <w:rPr>
                <w:lang w:val="en-US"/>
              </w:rPr>
            </w:pPr>
            <w:r w:rsidRPr="00387951">
              <w:rPr>
                <w:lang w:val="en-US"/>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2BB35" w14:textId="77777777" w:rsidR="00387951" w:rsidRPr="00387951" w:rsidRDefault="00387951" w:rsidP="00912B26">
            <w:pPr>
              <w:spacing w:line="240" w:lineRule="auto"/>
              <w:rPr>
                <w:lang w:val="en-US"/>
              </w:rPr>
            </w:pPr>
            <w:r w:rsidRPr="00387951">
              <w:rPr>
                <w:lang w:val="en-US"/>
              </w:rPr>
              <w:t>May 14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D2BF" w14:textId="77777777" w:rsidR="00387951" w:rsidRPr="00387951" w:rsidRDefault="00387951" w:rsidP="00912B26">
            <w:pPr>
              <w:spacing w:line="240" w:lineRule="auto"/>
              <w:rPr>
                <w:lang w:val="en-US"/>
              </w:rPr>
            </w:pPr>
            <w:r w:rsidRPr="00387951">
              <w:rPr>
                <w:lang w:val="en-US"/>
              </w:rPr>
              <w:t>May 21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5B1D8" w14:textId="77777777" w:rsidR="00387951" w:rsidRPr="00387951" w:rsidRDefault="00387951" w:rsidP="00912B26">
            <w:pPr>
              <w:spacing w:line="240" w:lineRule="auto"/>
              <w:rPr>
                <w:lang w:val="en-US"/>
              </w:rPr>
            </w:pPr>
            <w:r w:rsidRPr="00387951">
              <w:rPr>
                <w:lang w:val="en-US"/>
              </w:rPr>
              <w:t>PM, UX/UI Designers</w:t>
            </w:r>
          </w:p>
        </w:tc>
      </w:tr>
      <w:tr w:rsidR="00F90BE5" w:rsidRPr="00387951" w14:paraId="2F8C3398"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B0C7" w14:textId="77777777" w:rsidR="00387951" w:rsidRPr="00387951" w:rsidRDefault="00387951" w:rsidP="00912B26">
            <w:pPr>
              <w:spacing w:line="240" w:lineRule="auto"/>
              <w:rPr>
                <w:lang w:val="en-US"/>
              </w:rPr>
            </w:pPr>
            <w:r w:rsidRPr="00387951">
              <w:rPr>
                <w:lang w:val="en-US"/>
              </w:rPr>
              <w:t>1.1.1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4ACB2" w14:textId="77777777" w:rsidR="00387951" w:rsidRPr="00387951" w:rsidRDefault="00387951" w:rsidP="00912B26">
            <w:pPr>
              <w:spacing w:line="240" w:lineRule="auto"/>
              <w:rPr>
                <w:lang w:val="en-US"/>
              </w:rPr>
            </w:pPr>
            <w:r w:rsidRPr="00387951">
              <w:rPr>
                <w:lang w:val="en-US"/>
              </w:rPr>
              <w:t>Requirements Gathering</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D971" w14:textId="77777777" w:rsidR="00387951" w:rsidRPr="00387951" w:rsidRDefault="00387951" w:rsidP="00912B26">
            <w:pPr>
              <w:spacing w:line="240" w:lineRule="auto"/>
              <w:rPr>
                <w:lang w:val="en-US"/>
              </w:rPr>
            </w:pPr>
            <w:r w:rsidRPr="00387951">
              <w:rPr>
                <w:lang w:val="en-US"/>
              </w:rPr>
              <w:t>$25K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A767"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1513" w14:textId="77777777" w:rsidR="00387951" w:rsidRPr="00387951" w:rsidRDefault="00387951" w:rsidP="00912B26">
            <w:pPr>
              <w:spacing w:line="240" w:lineRule="auto"/>
              <w:rPr>
                <w:lang w:val="en-US"/>
              </w:rPr>
            </w:pPr>
            <w:r w:rsidRPr="00387951">
              <w:rPr>
                <w:lang w:val="en-US"/>
              </w:rPr>
              <w:t>May 14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6114" w14:textId="77777777" w:rsidR="00387951" w:rsidRPr="00387951" w:rsidRDefault="00387951" w:rsidP="00912B26">
            <w:pPr>
              <w:spacing w:line="240" w:lineRule="auto"/>
              <w:rPr>
                <w:lang w:val="en-US"/>
              </w:rPr>
            </w:pPr>
            <w:r w:rsidRPr="00387951">
              <w:rPr>
                <w:lang w:val="en-US"/>
              </w:rPr>
              <w:t>May 16</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1AAD" w14:textId="77777777" w:rsidR="00387951" w:rsidRPr="00387951" w:rsidRDefault="00387951" w:rsidP="00912B26">
            <w:pPr>
              <w:spacing w:line="240" w:lineRule="auto"/>
              <w:rPr>
                <w:lang w:val="en-US"/>
              </w:rPr>
            </w:pPr>
            <w:r w:rsidRPr="00387951">
              <w:rPr>
                <w:lang w:val="en-US"/>
              </w:rPr>
              <w:t>PM</w:t>
            </w:r>
          </w:p>
        </w:tc>
      </w:tr>
      <w:tr w:rsidR="00F90BE5" w:rsidRPr="00387951" w14:paraId="3191E0DC"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1268" w14:textId="77777777" w:rsidR="00387951" w:rsidRPr="00387951" w:rsidRDefault="00387951" w:rsidP="00912B26">
            <w:pPr>
              <w:spacing w:line="240" w:lineRule="auto"/>
              <w:rPr>
                <w:lang w:val="en-US"/>
              </w:rPr>
            </w:pPr>
            <w:r w:rsidRPr="00387951">
              <w:rPr>
                <w:lang w:val="en-US"/>
              </w:rPr>
              <w:t>1.1.2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DE80" w14:textId="77777777" w:rsidR="00387951" w:rsidRPr="00387951" w:rsidRDefault="00387951" w:rsidP="00912B26">
            <w:pPr>
              <w:spacing w:line="240" w:lineRule="auto"/>
              <w:rPr>
                <w:lang w:val="en-US"/>
              </w:rPr>
            </w:pPr>
            <w:r w:rsidRPr="00387951">
              <w:rPr>
                <w:lang w:val="en-US"/>
              </w:rPr>
              <w:t>System Architecture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893F" w14:textId="77777777" w:rsidR="00387951" w:rsidRPr="00387951" w:rsidRDefault="00387951" w:rsidP="00912B26">
            <w:pPr>
              <w:spacing w:line="240" w:lineRule="auto"/>
              <w:rPr>
                <w:lang w:val="en-US"/>
              </w:rPr>
            </w:pPr>
            <w:r w:rsidRPr="00387951">
              <w:rPr>
                <w:lang w:val="en-US"/>
              </w:rPr>
              <w:t>$35K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314C"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EA4E" w14:textId="77777777" w:rsidR="00387951" w:rsidRPr="00387951" w:rsidRDefault="00387951" w:rsidP="00912B26">
            <w:pPr>
              <w:spacing w:line="240" w:lineRule="auto"/>
              <w:rPr>
                <w:lang w:val="en-US"/>
              </w:rPr>
            </w:pPr>
            <w:r w:rsidRPr="00387951">
              <w:rPr>
                <w:lang w:val="en-US"/>
              </w:rPr>
              <w:t>May 15</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86EE" w14:textId="77777777" w:rsidR="00387951" w:rsidRPr="00387951" w:rsidRDefault="00387951" w:rsidP="00912B26">
            <w:pPr>
              <w:spacing w:line="240" w:lineRule="auto"/>
              <w:rPr>
                <w:lang w:val="en-US"/>
              </w:rPr>
            </w:pPr>
            <w:r w:rsidRPr="00387951">
              <w:rPr>
                <w:lang w:val="en-US"/>
              </w:rPr>
              <w:t>May 21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53513" w14:textId="77777777" w:rsidR="00387951" w:rsidRPr="00387951" w:rsidRDefault="00387951" w:rsidP="00912B26">
            <w:pPr>
              <w:spacing w:line="240" w:lineRule="auto"/>
              <w:rPr>
                <w:lang w:val="en-US"/>
              </w:rPr>
            </w:pPr>
            <w:r w:rsidRPr="00387951">
              <w:rPr>
                <w:lang w:val="en-US"/>
              </w:rPr>
              <w:t>Backend Developers</w:t>
            </w:r>
          </w:p>
        </w:tc>
      </w:tr>
      <w:tr w:rsidR="00F90BE5" w:rsidRPr="00387951" w14:paraId="60A5FDCB"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3249" w14:textId="77777777" w:rsidR="00387951" w:rsidRPr="00387951" w:rsidRDefault="00387951" w:rsidP="00912B26">
            <w:pPr>
              <w:spacing w:line="240" w:lineRule="auto"/>
              <w:rPr>
                <w:lang w:val="en-US"/>
              </w:rPr>
            </w:pPr>
            <w:r w:rsidRPr="00387951">
              <w:rPr>
                <w:lang w:val="en-US"/>
              </w:rPr>
              <w:t>1.1.3</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1F69C" w14:textId="77777777" w:rsidR="00387951" w:rsidRPr="00387951" w:rsidRDefault="00387951" w:rsidP="00912B26">
            <w:pPr>
              <w:spacing w:line="240" w:lineRule="auto"/>
              <w:rPr>
                <w:lang w:val="en-US"/>
              </w:rPr>
            </w:pPr>
            <w:r w:rsidRPr="00387951">
              <w:rPr>
                <w:lang w:val="en-US"/>
              </w:rPr>
              <w:t>UI/UX Design</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7B36" w14:textId="77777777" w:rsidR="00387951" w:rsidRPr="00387951" w:rsidRDefault="00387951" w:rsidP="00912B26">
            <w:pPr>
              <w:spacing w:line="240" w:lineRule="auto"/>
              <w:rPr>
                <w:lang w:val="en-US"/>
              </w:rPr>
            </w:pPr>
            <w:r w:rsidRPr="00387951">
              <w:rPr>
                <w:lang w:val="en-US"/>
              </w:rPr>
              <w:t>$30K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BDD3"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477C" w14:textId="77777777" w:rsidR="00387951" w:rsidRPr="00387951" w:rsidRDefault="00387951" w:rsidP="00912B26">
            <w:pPr>
              <w:spacing w:line="240" w:lineRule="auto"/>
              <w:rPr>
                <w:lang w:val="en-US"/>
              </w:rPr>
            </w:pPr>
            <w:r w:rsidRPr="00387951">
              <w:rPr>
                <w:lang w:val="en-US"/>
              </w:rPr>
              <w:t>May 16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0F06" w14:textId="77777777" w:rsidR="00387951" w:rsidRPr="00387951" w:rsidRDefault="00387951" w:rsidP="00912B26">
            <w:pPr>
              <w:spacing w:line="240" w:lineRule="auto"/>
              <w:rPr>
                <w:lang w:val="en-US"/>
              </w:rPr>
            </w:pPr>
            <w:r w:rsidRPr="00387951">
              <w:rPr>
                <w:lang w:val="en-US"/>
              </w:rPr>
              <w:t>May 21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8551C" w14:textId="77777777" w:rsidR="00387951" w:rsidRPr="00387951" w:rsidRDefault="00387951" w:rsidP="00912B26">
            <w:pPr>
              <w:spacing w:line="240" w:lineRule="auto"/>
              <w:rPr>
                <w:lang w:val="en-US"/>
              </w:rPr>
            </w:pPr>
            <w:r w:rsidRPr="00387951">
              <w:rPr>
                <w:lang w:val="en-US"/>
              </w:rPr>
              <w:t>Ux/UI Designers</w:t>
            </w:r>
          </w:p>
        </w:tc>
      </w:tr>
      <w:tr w:rsidR="00F90BE5" w:rsidRPr="00387951" w14:paraId="4C6B3A3D"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40CB" w14:textId="77777777" w:rsidR="00387951" w:rsidRPr="00387951" w:rsidRDefault="00387951" w:rsidP="00912B26">
            <w:pPr>
              <w:spacing w:line="240" w:lineRule="auto"/>
              <w:rPr>
                <w:b/>
                <w:lang w:val="en-US"/>
              </w:rPr>
            </w:pPr>
            <w:r w:rsidRPr="00387951">
              <w:rPr>
                <w:b/>
                <w:lang w:val="en-US"/>
              </w:rPr>
              <w:t>1.2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82BE" w14:textId="77777777" w:rsidR="00387951" w:rsidRPr="00387951" w:rsidRDefault="00387951" w:rsidP="00912B26">
            <w:pPr>
              <w:spacing w:line="240" w:lineRule="auto"/>
              <w:rPr>
                <w:b/>
                <w:lang w:val="en-US"/>
              </w:rPr>
            </w:pPr>
            <w:r w:rsidRPr="00387951">
              <w:rPr>
                <w:b/>
                <w:lang w:val="en-US"/>
              </w:rPr>
              <w:t>Development Phase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6214" w14:textId="77777777" w:rsidR="00387951" w:rsidRPr="00387951" w:rsidRDefault="00387951" w:rsidP="00912B26">
            <w:pPr>
              <w:spacing w:line="240" w:lineRule="auto"/>
              <w:rPr>
                <w:lang w:val="en-US"/>
              </w:rPr>
            </w:pPr>
            <w:r w:rsidRPr="00387951">
              <w:rPr>
                <w:lang w:val="en-US"/>
              </w:rPr>
              <w:t>$225K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375CE" w14:textId="77777777" w:rsidR="00387951" w:rsidRPr="00387951" w:rsidRDefault="00387951" w:rsidP="00912B26">
            <w:pPr>
              <w:spacing w:line="240" w:lineRule="auto"/>
              <w:rPr>
                <w:lang w:val="en-US"/>
              </w:rPr>
            </w:pPr>
            <w:r w:rsidRPr="00387951">
              <w:rPr>
                <w:lang w:val="en-US"/>
              </w:rPr>
              <w:t>7</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1FD3" w14:textId="49AB9B18" w:rsidR="00387951" w:rsidRPr="00387951" w:rsidRDefault="00387951" w:rsidP="00912B26">
            <w:pPr>
              <w:spacing w:line="240" w:lineRule="auto"/>
              <w:rPr>
                <w:lang w:val="en-US"/>
              </w:rPr>
            </w:pPr>
            <w:r w:rsidRPr="00387951">
              <w:rPr>
                <w:lang w:val="en-US"/>
              </w:rPr>
              <w:t>May 2</w:t>
            </w:r>
            <w:r w:rsidR="00722853">
              <w:rPr>
                <w:lang w:val="en-US"/>
              </w:rPr>
              <w:t>7</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0C024" w14:textId="2C89D5B3" w:rsidR="00387951" w:rsidRPr="00387951" w:rsidRDefault="00722853" w:rsidP="00912B26">
            <w:pPr>
              <w:spacing w:line="240" w:lineRule="auto"/>
              <w:rPr>
                <w:lang w:val="en-US"/>
              </w:rPr>
            </w:pPr>
            <w:r>
              <w:rPr>
                <w:lang w:val="en-US"/>
              </w:rPr>
              <w:t>Aug 4</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E5E5" w14:textId="77777777" w:rsidR="00387951" w:rsidRPr="00387951" w:rsidRDefault="00387951" w:rsidP="00912B26">
            <w:pPr>
              <w:spacing w:line="240" w:lineRule="auto"/>
              <w:rPr>
                <w:lang w:val="en-US"/>
              </w:rPr>
            </w:pPr>
            <w:r w:rsidRPr="00387951">
              <w:rPr>
                <w:lang w:val="en-US"/>
              </w:rPr>
              <w:t>Frontend/Backend Developers</w:t>
            </w:r>
          </w:p>
        </w:tc>
      </w:tr>
      <w:tr w:rsidR="00F90BE5" w:rsidRPr="00387951" w14:paraId="1E5B4E61"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0AE7" w14:textId="77777777" w:rsidR="00387951" w:rsidRPr="00387951" w:rsidRDefault="00387951" w:rsidP="00912B26">
            <w:pPr>
              <w:spacing w:line="240" w:lineRule="auto"/>
              <w:rPr>
                <w:lang w:val="en-US"/>
              </w:rPr>
            </w:pPr>
            <w:r w:rsidRPr="00387951">
              <w:rPr>
                <w:lang w:val="en-US"/>
              </w:rPr>
              <w:t>1.2.1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D2A78" w14:textId="77777777" w:rsidR="00387951" w:rsidRPr="00387951" w:rsidRDefault="00387951" w:rsidP="00912B26">
            <w:pPr>
              <w:spacing w:line="240" w:lineRule="auto"/>
              <w:rPr>
                <w:lang w:val="en-US"/>
              </w:rPr>
            </w:pPr>
            <w:r w:rsidRPr="00387951">
              <w:rPr>
                <w:lang w:val="en-US"/>
              </w:rPr>
              <w:t>Frontend Developers</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FC50" w14:textId="77777777" w:rsidR="00387951" w:rsidRPr="00387951" w:rsidRDefault="00387951" w:rsidP="00912B26">
            <w:pPr>
              <w:spacing w:line="240" w:lineRule="auto"/>
              <w:rPr>
                <w:lang w:val="en-US"/>
              </w:rPr>
            </w:pPr>
            <w:r w:rsidRPr="00387951">
              <w:rPr>
                <w:lang w:val="en-US"/>
              </w:rPr>
              <w:t>$90K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3DD0" w14:textId="77777777" w:rsidR="00387951" w:rsidRPr="00387951" w:rsidRDefault="00387951" w:rsidP="00912B26">
            <w:pPr>
              <w:spacing w:line="240" w:lineRule="auto"/>
              <w:rPr>
                <w:lang w:val="en-US"/>
              </w:rPr>
            </w:pPr>
            <w:r w:rsidRPr="00387951">
              <w:rPr>
                <w:lang w:val="en-US"/>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299A" w14:textId="7D7F9E85" w:rsidR="00387951" w:rsidRPr="00387951" w:rsidRDefault="00387951" w:rsidP="00912B26">
            <w:pPr>
              <w:spacing w:line="240" w:lineRule="auto"/>
              <w:rPr>
                <w:lang w:val="en-US"/>
              </w:rPr>
            </w:pPr>
            <w:r w:rsidRPr="00387951">
              <w:rPr>
                <w:lang w:val="en-US"/>
              </w:rPr>
              <w:t>May 2</w:t>
            </w:r>
            <w:r w:rsidR="00722853">
              <w:rPr>
                <w:lang w:val="en-US"/>
              </w:rPr>
              <w:t>7</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FF5E" w14:textId="7FC4EF28" w:rsidR="00387951" w:rsidRPr="00387951" w:rsidRDefault="00722853" w:rsidP="00912B26">
            <w:pPr>
              <w:spacing w:line="240" w:lineRule="auto"/>
              <w:rPr>
                <w:lang w:val="en-US"/>
              </w:rPr>
            </w:pPr>
            <w:r>
              <w:rPr>
                <w:lang w:val="en-US"/>
              </w:rPr>
              <w:t>July 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8DE4" w14:textId="77777777" w:rsidR="00387951" w:rsidRPr="00387951" w:rsidRDefault="00387951" w:rsidP="00912B26">
            <w:pPr>
              <w:spacing w:line="240" w:lineRule="auto"/>
              <w:rPr>
                <w:lang w:val="en-US"/>
              </w:rPr>
            </w:pPr>
            <w:r w:rsidRPr="00387951">
              <w:rPr>
                <w:lang w:val="en-US"/>
              </w:rPr>
              <w:t>Frontend Developers</w:t>
            </w:r>
          </w:p>
        </w:tc>
      </w:tr>
      <w:tr w:rsidR="00F90BE5" w:rsidRPr="00387951" w14:paraId="58079358"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9DF4" w14:textId="77777777" w:rsidR="00387951" w:rsidRPr="00387951" w:rsidRDefault="00387951" w:rsidP="00912B26">
            <w:pPr>
              <w:spacing w:line="240" w:lineRule="auto"/>
              <w:rPr>
                <w:lang w:val="en-US"/>
              </w:rPr>
            </w:pPr>
            <w:r w:rsidRPr="00387951">
              <w:rPr>
                <w:lang w:val="en-US"/>
              </w:rPr>
              <w:t>1.2.2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74C0" w14:textId="77777777" w:rsidR="00387951" w:rsidRPr="00387951" w:rsidRDefault="00387951" w:rsidP="00912B26">
            <w:pPr>
              <w:spacing w:line="240" w:lineRule="auto"/>
              <w:rPr>
                <w:lang w:val="en-US"/>
              </w:rPr>
            </w:pPr>
            <w:r w:rsidRPr="00387951">
              <w:rPr>
                <w:lang w:val="en-US"/>
              </w:rPr>
              <w:t>Backend Development</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E528" w14:textId="77777777" w:rsidR="00387951" w:rsidRPr="00387951" w:rsidRDefault="00387951" w:rsidP="00912B26">
            <w:pPr>
              <w:spacing w:line="240" w:lineRule="auto"/>
              <w:rPr>
                <w:lang w:val="en-US"/>
              </w:rPr>
            </w:pPr>
            <w:r w:rsidRPr="00387951">
              <w:rPr>
                <w:lang w:val="en-US"/>
              </w:rPr>
              <w:t>$90K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0FA9" w14:textId="77777777" w:rsidR="00387951" w:rsidRPr="00387951" w:rsidRDefault="00387951" w:rsidP="00912B26">
            <w:pPr>
              <w:spacing w:line="240" w:lineRule="auto"/>
              <w:rPr>
                <w:lang w:val="en-US"/>
              </w:rPr>
            </w:pPr>
            <w:r w:rsidRPr="00387951">
              <w:rPr>
                <w:lang w:val="en-US"/>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EC865" w14:textId="0CDE0EE7" w:rsidR="00387951" w:rsidRPr="00387951" w:rsidRDefault="00722853" w:rsidP="00912B26">
            <w:pPr>
              <w:spacing w:line="240" w:lineRule="auto"/>
              <w:rPr>
                <w:lang w:val="en-US"/>
              </w:rPr>
            </w:pPr>
            <w:r>
              <w:rPr>
                <w:lang w:val="en-US"/>
              </w:rPr>
              <w:t>June 1</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AAA3A" w14:textId="04E1ABD4" w:rsidR="00387951" w:rsidRPr="00387951" w:rsidRDefault="00722853" w:rsidP="00912B26">
            <w:pPr>
              <w:spacing w:line="240" w:lineRule="auto"/>
              <w:rPr>
                <w:lang w:val="en-US"/>
              </w:rPr>
            </w:pPr>
            <w:r>
              <w:rPr>
                <w:lang w:val="en-US"/>
              </w:rPr>
              <w:t>July 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3D41" w14:textId="77777777" w:rsidR="00387951" w:rsidRPr="00387951" w:rsidRDefault="00387951" w:rsidP="00912B26">
            <w:pPr>
              <w:spacing w:line="240" w:lineRule="auto"/>
              <w:rPr>
                <w:lang w:val="en-US"/>
              </w:rPr>
            </w:pPr>
            <w:r w:rsidRPr="00387951">
              <w:rPr>
                <w:lang w:val="en-US"/>
              </w:rPr>
              <w:t>Backend Developers</w:t>
            </w:r>
          </w:p>
        </w:tc>
      </w:tr>
      <w:tr w:rsidR="00F90BE5" w:rsidRPr="00387951" w14:paraId="02789B4B"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C81AB" w14:textId="77777777" w:rsidR="00387951" w:rsidRPr="00387951" w:rsidRDefault="00387951" w:rsidP="00912B26">
            <w:pPr>
              <w:spacing w:line="240" w:lineRule="auto"/>
              <w:rPr>
                <w:lang w:val="en-US"/>
              </w:rPr>
            </w:pPr>
            <w:r w:rsidRPr="00387951">
              <w:rPr>
                <w:lang w:val="en-US"/>
              </w:rPr>
              <w:t>1.2.3</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49C6" w14:textId="77777777" w:rsidR="00387951" w:rsidRPr="00387951" w:rsidRDefault="00387951" w:rsidP="00912B26">
            <w:pPr>
              <w:spacing w:line="240" w:lineRule="auto"/>
              <w:rPr>
                <w:lang w:val="en-US"/>
              </w:rPr>
            </w:pPr>
            <w:r w:rsidRPr="00387951">
              <w:rPr>
                <w:lang w:val="en-US"/>
              </w:rPr>
              <w:t>Integration</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03CC" w14:textId="77777777" w:rsidR="00387951" w:rsidRPr="00387951" w:rsidRDefault="00387951" w:rsidP="00912B26">
            <w:pPr>
              <w:spacing w:line="240" w:lineRule="auto"/>
              <w:rPr>
                <w:lang w:val="en-US"/>
              </w:rPr>
            </w:pPr>
            <w:r w:rsidRPr="00387951">
              <w:rPr>
                <w:lang w:val="en-US"/>
              </w:rPr>
              <w:t>$45K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A544"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FACC" w14:textId="77777777" w:rsidR="00387951" w:rsidRPr="00387951" w:rsidRDefault="00387951" w:rsidP="00912B26">
            <w:pPr>
              <w:spacing w:line="240" w:lineRule="auto"/>
              <w:rPr>
                <w:lang w:val="en-US"/>
              </w:rPr>
            </w:pPr>
            <w:r w:rsidRPr="00387951">
              <w:rPr>
                <w:lang w:val="en-US"/>
              </w:rPr>
              <w:t>June 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1677" w14:textId="5CEF443F" w:rsidR="00387951" w:rsidRPr="00387951" w:rsidRDefault="00387951" w:rsidP="00912B26">
            <w:pPr>
              <w:spacing w:line="240" w:lineRule="auto"/>
              <w:rPr>
                <w:lang w:val="en-US"/>
              </w:rPr>
            </w:pPr>
            <w:r w:rsidRPr="00387951">
              <w:rPr>
                <w:lang w:val="en-US"/>
              </w:rPr>
              <w:t>J</w:t>
            </w:r>
            <w:r w:rsidR="00722853">
              <w:rPr>
                <w:lang w:val="en-US"/>
              </w:rPr>
              <w:t>uly 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0891B" w14:textId="77777777" w:rsidR="00387951" w:rsidRPr="00387951" w:rsidRDefault="00387951" w:rsidP="00912B26">
            <w:pPr>
              <w:spacing w:line="240" w:lineRule="auto"/>
              <w:rPr>
                <w:lang w:val="en-US"/>
              </w:rPr>
            </w:pPr>
            <w:r w:rsidRPr="00387951">
              <w:rPr>
                <w:lang w:val="en-US"/>
              </w:rPr>
              <w:t>Full Dev Team + QA</w:t>
            </w:r>
          </w:p>
        </w:tc>
      </w:tr>
      <w:tr w:rsidR="00F90BE5" w:rsidRPr="00387951" w14:paraId="0D2AAEC0"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2E7C" w14:textId="77777777" w:rsidR="00387951" w:rsidRPr="00387951" w:rsidRDefault="00387951" w:rsidP="00912B26">
            <w:pPr>
              <w:spacing w:line="240" w:lineRule="auto"/>
              <w:rPr>
                <w:b/>
                <w:lang w:val="en-US"/>
              </w:rPr>
            </w:pPr>
            <w:r w:rsidRPr="00387951">
              <w:rPr>
                <w:b/>
                <w:lang w:val="en-US"/>
              </w:rPr>
              <w:t>1.3</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4BA1" w14:textId="77777777" w:rsidR="00387951" w:rsidRPr="00387951" w:rsidRDefault="00387951" w:rsidP="00912B26">
            <w:pPr>
              <w:spacing w:line="240" w:lineRule="auto"/>
              <w:rPr>
                <w:b/>
                <w:lang w:val="en-US"/>
              </w:rPr>
            </w:pPr>
            <w:r w:rsidRPr="00387951">
              <w:rPr>
                <w:b/>
                <w:lang w:val="en-US"/>
              </w:rPr>
              <w:t>Testing Phase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E47" w14:textId="77777777" w:rsidR="00387951" w:rsidRPr="00387951" w:rsidRDefault="00387951" w:rsidP="00912B26">
            <w:pPr>
              <w:spacing w:line="240" w:lineRule="auto"/>
              <w:rPr>
                <w:lang w:val="en-US"/>
              </w:rPr>
            </w:pPr>
            <w:r w:rsidRPr="00387951">
              <w:rPr>
                <w:lang w:val="en-US"/>
              </w:rPr>
              <w:t>$85K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66BE0" w14:textId="77777777" w:rsidR="00387951" w:rsidRPr="00387951" w:rsidRDefault="00387951" w:rsidP="00912B26">
            <w:pPr>
              <w:spacing w:line="240" w:lineRule="auto"/>
              <w:rPr>
                <w:lang w:val="en-US"/>
              </w:rPr>
            </w:pPr>
            <w:r w:rsidRPr="00387951">
              <w:rPr>
                <w:lang w:val="en-US"/>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4160" w14:textId="27E8CD83" w:rsidR="00387951" w:rsidRPr="00387951" w:rsidRDefault="00722853" w:rsidP="00912B26">
            <w:pPr>
              <w:spacing w:line="240" w:lineRule="auto"/>
              <w:rPr>
                <w:lang w:val="en-US"/>
              </w:rPr>
            </w:pPr>
            <w:r>
              <w:rPr>
                <w:lang w:val="en-US"/>
              </w:rPr>
              <w:t>Aug 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C0EA" w14:textId="4EAA5968" w:rsidR="00387951" w:rsidRPr="00387951" w:rsidRDefault="00722853" w:rsidP="00912B26">
            <w:pPr>
              <w:spacing w:line="240" w:lineRule="auto"/>
              <w:rPr>
                <w:lang w:val="en-US"/>
              </w:rPr>
            </w:pPr>
            <w:r>
              <w:rPr>
                <w:lang w:val="en-US"/>
              </w:rPr>
              <w:t>Aug 11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9DF5" w14:textId="77777777" w:rsidR="00387951" w:rsidRPr="00387951" w:rsidRDefault="00387951" w:rsidP="00912B26">
            <w:pPr>
              <w:spacing w:line="240" w:lineRule="auto"/>
              <w:rPr>
                <w:lang w:val="en-US"/>
              </w:rPr>
            </w:pPr>
            <w:r w:rsidRPr="00387951">
              <w:rPr>
                <w:lang w:val="en-US"/>
              </w:rPr>
              <w:t>QA Team + Developers</w:t>
            </w:r>
          </w:p>
        </w:tc>
      </w:tr>
      <w:tr w:rsidR="00F90BE5" w:rsidRPr="00387951" w14:paraId="6F1990B5"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C136" w14:textId="77777777" w:rsidR="00387951" w:rsidRPr="00387951" w:rsidRDefault="00387951" w:rsidP="00912B26">
            <w:pPr>
              <w:spacing w:line="240" w:lineRule="auto"/>
              <w:rPr>
                <w:lang w:val="en-US"/>
              </w:rPr>
            </w:pPr>
            <w:r w:rsidRPr="00387951">
              <w:rPr>
                <w:lang w:val="en-US"/>
              </w:rPr>
              <w:t>1.3.1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F6B4" w14:textId="77777777" w:rsidR="00387951" w:rsidRPr="00387951" w:rsidRDefault="00387951" w:rsidP="00912B26">
            <w:pPr>
              <w:spacing w:line="240" w:lineRule="auto"/>
              <w:rPr>
                <w:lang w:val="en-US"/>
              </w:rPr>
            </w:pPr>
            <w:r w:rsidRPr="00387951">
              <w:rPr>
                <w:lang w:val="en-US"/>
              </w:rPr>
              <w:t xml:space="preserve">System Testing </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392C" w14:textId="77777777" w:rsidR="00387951" w:rsidRPr="00387951" w:rsidRDefault="00387951" w:rsidP="00912B26">
            <w:pPr>
              <w:spacing w:line="240" w:lineRule="auto"/>
              <w:rPr>
                <w:lang w:val="en-US"/>
              </w:rPr>
            </w:pPr>
            <w:r w:rsidRPr="00387951">
              <w:rPr>
                <w:lang w:val="en-US"/>
              </w:rPr>
              <w:t>$45K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2866" w14:textId="77777777" w:rsidR="00387951" w:rsidRPr="00387951" w:rsidRDefault="00387951" w:rsidP="00912B26">
            <w:pPr>
              <w:spacing w:line="240" w:lineRule="auto"/>
              <w:rPr>
                <w:lang w:val="en-US"/>
              </w:rPr>
            </w:pPr>
            <w:r w:rsidRPr="00387951">
              <w:rPr>
                <w:lang w:val="en-US"/>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9B9C" w14:textId="77777777" w:rsidR="00387951" w:rsidRPr="00387951" w:rsidRDefault="00387951" w:rsidP="00912B26">
            <w:pPr>
              <w:spacing w:line="240" w:lineRule="auto"/>
              <w:rPr>
                <w:lang w:val="en-US"/>
              </w:rPr>
            </w:pPr>
            <w:r w:rsidRPr="00387951">
              <w:rPr>
                <w:lang w:val="en-US"/>
              </w:rPr>
              <w:t>July 1</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7F3F" w14:textId="77777777" w:rsidR="00387951" w:rsidRPr="00387951" w:rsidRDefault="00387951" w:rsidP="00912B26">
            <w:pPr>
              <w:spacing w:line="240" w:lineRule="auto"/>
              <w:rPr>
                <w:lang w:val="en-US"/>
              </w:rPr>
            </w:pPr>
            <w:r w:rsidRPr="00387951">
              <w:rPr>
                <w:lang w:val="en-US"/>
              </w:rPr>
              <w:t>Aug 9</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69FA" w14:textId="77777777" w:rsidR="00387951" w:rsidRPr="00387951" w:rsidRDefault="00387951" w:rsidP="00912B26">
            <w:pPr>
              <w:spacing w:line="240" w:lineRule="auto"/>
              <w:rPr>
                <w:lang w:val="en-US"/>
              </w:rPr>
            </w:pPr>
            <w:r w:rsidRPr="00387951">
              <w:rPr>
                <w:lang w:val="en-US"/>
              </w:rPr>
              <w:t>QA Team</w:t>
            </w:r>
          </w:p>
        </w:tc>
      </w:tr>
      <w:tr w:rsidR="00F90BE5" w:rsidRPr="00387951" w14:paraId="0DB827E6"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5761" w14:textId="77777777" w:rsidR="00387951" w:rsidRPr="00387951" w:rsidRDefault="00387951" w:rsidP="00912B26">
            <w:pPr>
              <w:spacing w:line="240" w:lineRule="auto"/>
              <w:rPr>
                <w:lang w:val="en-US"/>
              </w:rPr>
            </w:pPr>
            <w:r w:rsidRPr="00387951">
              <w:rPr>
                <w:lang w:val="en-US"/>
              </w:rPr>
              <w:lastRenderedPageBreak/>
              <w:t>1.3.2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062B" w14:textId="77777777" w:rsidR="00387951" w:rsidRPr="00387951" w:rsidRDefault="00387951" w:rsidP="00912B26">
            <w:pPr>
              <w:spacing w:line="240" w:lineRule="auto"/>
              <w:rPr>
                <w:lang w:val="en-US"/>
              </w:rPr>
            </w:pPr>
            <w:r w:rsidRPr="00387951">
              <w:rPr>
                <w:lang w:val="en-US"/>
              </w:rPr>
              <w:t>Security &amp; Performance Test</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88F8" w14:textId="77777777" w:rsidR="00387951" w:rsidRPr="00387951" w:rsidRDefault="00387951" w:rsidP="00912B26">
            <w:pPr>
              <w:spacing w:line="240" w:lineRule="auto"/>
              <w:rPr>
                <w:lang w:val="en-US"/>
              </w:rPr>
            </w:pPr>
            <w:r w:rsidRPr="00387951">
              <w:rPr>
                <w:lang w:val="en-US"/>
              </w:rPr>
              <w:t>$40K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7AEB"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67B4" w14:textId="77777777" w:rsidR="00387951" w:rsidRPr="00387951" w:rsidRDefault="00387951" w:rsidP="00912B26">
            <w:pPr>
              <w:spacing w:line="240" w:lineRule="auto"/>
              <w:rPr>
                <w:lang w:val="en-US"/>
              </w:rPr>
            </w:pPr>
            <w:r w:rsidRPr="00387951">
              <w:rPr>
                <w:lang w:val="en-US"/>
              </w:rPr>
              <w:t>Aug 9</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5887" w14:textId="77777777" w:rsidR="00387951" w:rsidRPr="00387951" w:rsidRDefault="00387951" w:rsidP="00912B26">
            <w:pPr>
              <w:spacing w:line="240" w:lineRule="auto"/>
              <w:rPr>
                <w:lang w:val="en-US"/>
              </w:rPr>
            </w:pPr>
            <w:r w:rsidRPr="00387951">
              <w:rPr>
                <w:lang w:val="en-US"/>
              </w:rPr>
              <w:t>Aug 12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621B6" w14:textId="77777777" w:rsidR="00387951" w:rsidRPr="00387951" w:rsidRDefault="00387951" w:rsidP="00912B26">
            <w:pPr>
              <w:spacing w:line="240" w:lineRule="auto"/>
              <w:rPr>
                <w:lang w:val="en-US"/>
              </w:rPr>
            </w:pPr>
            <w:r w:rsidRPr="00387951">
              <w:rPr>
                <w:lang w:val="en-US"/>
              </w:rPr>
              <w:t>Security Testers</w:t>
            </w:r>
          </w:p>
        </w:tc>
      </w:tr>
      <w:tr w:rsidR="00F90BE5" w:rsidRPr="00387951" w14:paraId="50D203E5"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61CB" w14:textId="77777777" w:rsidR="00387951" w:rsidRPr="00387951" w:rsidRDefault="00387951" w:rsidP="00912B26">
            <w:pPr>
              <w:spacing w:line="240" w:lineRule="auto"/>
              <w:rPr>
                <w:b/>
                <w:lang w:val="en-US"/>
              </w:rPr>
            </w:pPr>
            <w:r w:rsidRPr="00387951">
              <w:rPr>
                <w:b/>
                <w:lang w:val="en-US"/>
              </w:rPr>
              <w:t>1.4</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78E46" w14:textId="77777777" w:rsidR="00387951" w:rsidRPr="00387951" w:rsidRDefault="00387951" w:rsidP="00912B26">
            <w:pPr>
              <w:spacing w:line="240" w:lineRule="auto"/>
              <w:rPr>
                <w:b/>
                <w:lang w:val="en-US"/>
              </w:rPr>
            </w:pPr>
            <w:r w:rsidRPr="00387951">
              <w:rPr>
                <w:b/>
                <w:lang w:val="en-US"/>
              </w:rPr>
              <w:t xml:space="preserve">Deployment Phase </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F211" w14:textId="77777777" w:rsidR="00387951" w:rsidRPr="00387951" w:rsidRDefault="00387951" w:rsidP="00912B26">
            <w:pPr>
              <w:spacing w:line="240" w:lineRule="auto"/>
              <w:rPr>
                <w:lang w:val="en-US"/>
              </w:rPr>
            </w:pPr>
            <w:r w:rsidRPr="00387951">
              <w:rPr>
                <w:lang w:val="en-US"/>
              </w:rPr>
              <w:t>$50K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83976" w14:textId="77777777" w:rsidR="00387951" w:rsidRPr="00387951" w:rsidRDefault="00387951" w:rsidP="00912B26">
            <w:pPr>
              <w:spacing w:line="240" w:lineRule="auto"/>
              <w:rPr>
                <w:lang w:val="en-US"/>
              </w:rPr>
            </w:pPr>
            <w:r w:rsidRPr="00387951">
              <w:rPr>
                <w:lang w:val="en-US"/>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420D" w14:textId="77777777" w:rsidR="00387951" w:rsidRPr="00387951" w:rsidRDefault="00387951" w:rsidP="00912B26">
            <w:pPr>
              <w:spacing w:line="240" w:lineRule="auto"/>
              <w:rPr>
                <w:lang w:val="en-US"/>
              </w:rPr>
            </w:pPr>
            <w:r w:rsidRPr="00387951">
              <w:rPr>
                <w:lang w:val="en-US"/>
              </w:rPr>
              <w:t>Aug 12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D2ED" w14:textId="77777777" w:rsidR="00387951" w:rsidRPr="00387951" w:rsidRDefault="00387951" w:rsidP="00912B26">
            <w:pPr>
              <w:spacing w:line="240" w:lineRule="auto"/>
              <w:rPr>
                <w:lang w:val="en-US"/>
              </w:rPr>
            </w:pPr>
            <w:r w:rsidRPr="00387951">
              <w:rPr>
                <w:lang w:val="en-US"/>
              </w:rPr>
              <w:t>Aug 13</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9EA5" w14:textId="77777777" w:rsidR="00387951" w:rsidRPr="00387951" w:rsidRDefault="00387951" w:rsidP="00912B26">
            <w:pPr>
              <w:spacing w:line="240" w:lineRule="auto"/>
              <w:rPr>
                <w:lang w:val="en-US"/>
              </w:rPr>
            </w:pPr>
            <w:r w:rsidRPr="00387951">
              <w:rPr>
                <w:lang w:val="en-US"/>
              </w:rPr>
              <w:t>Full Team</w:t>
            </w:r>
          </w:p>
        </w:tc>
      </w:tr>
      <w:tr w:rsidR="00F90BE5" w:rsidRPr="00387951" w14:paraId="493DD435" w14:textId="77777777" w:rsidTr="00387951">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4DDF" w14:textId="77777777" w:rsidR="00387951" w:rsidRPr="00387951" w:rsidRDefault="00387951" w:rsidP="00912B26">
            <w:pPr>
              <w:spacing w:line="240" w:lineRule="auto"/>
              <w:rPr>
                <w:b/>
                <w:lang w:val="en-US"/>
              </w:rPr>
            </w:pPr>
            <w:r w:rsidRPr="00387951">
              <w:rPr>
                <w:b/>
                <w:lang w:val="en-US"/>
              </w:rPr>
              <w:t>1.5</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2A25" w14:textId="77777777" w:rsidR="00387951" w:rsidRPr="00387951" w:rsidRDefault="00387951" w:rsidP="00912B26">
            <w:pPr>
              <w:spacing w:line="240" w:lineRule="auto"/>
              <w:rPr>
                <w:b/>
                <w:lang w:val="en-US"/>
              </w:rPr>
            </w:pPr>
            <w:r w:rsidRPr="00387951">
              <w:rPr>
                <w:b/>
                <w:lang w:val="en-US"/>
              </w:rPr>
              <w:t>Maintenance Phase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A7E1" w14:textId="77777777" w:rsidR="00387951" w:rsidRPr="00387951" w:rsidRDefault="00387951" w:rsidP="00912B26">
            <w:pPr>
              <w:spacing w:line="240" w:lineRule="auto"/>
              <w:rPr>
                <w:lang w:val="en-US"/>
              </w:rPr>
            </w:pPr>
            <w:r w:rsidRPr="00387951">
              <w:rPr>
                <w:lang w:val="en-US"/>
              </w:rPr>
              <w:t>$50K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245CA" w14:textId="77777777" w:rsidR="00387951" w:rsidRPr="00387951" w:rsidRDefault="00387951" w:rsidP="00912B26">
            <w:pPr>
              <w:spacing w:line="240" w:lineRule="auto"/>
              <w:rPr>
                <w:lang w:val="en-US"/>
              </w:rPr>
            </w:pPr>
            <w:r w:rsidRPr="00387951">
              <w:rPr>
                <w:lang w:val="en-US"/>
              </w:rPr>
              <w:t>Ongoing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5BAF" w14:textId="77777777" w:rsidR="00387951" w:rsidRPr="00387951" w:rsidRDefault="00387951" w:rsidP="00912B26">
            <w:pPr>
              <w:spacing w:line="240" w:lineRule="auto"/>
              <w:rPr>
                <w:lang w:val="en-US"/>
              </w:rPr>
            </w:pPr>
            <w:r w:rsidRPr="00387951">
              <w:rPr>
                <w:lang w:val="en-US"/>
              </w:rPr>
              <w:t>Aug 15</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172" w14:textId="77777777" w:rsidR="00387951" w:rsidRPr="00387951" w:rsidRDefault="00387951" w:rsidP="00912B26">
            <w:pPr>
              <w:spacing w:line="240" w:lineRule="auto"/>
              <w:rPr>
                <w:lang w:val="en-US"/>
              </w:rPr>
            </w:pPr>
            <w:r w:rsidRPr="00387951">
              <w:rPr>
                <w:lang w:val="en-US"/>
              </w:rPr>
              <w:t xml:space="preserve">Ongoing </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4716" w14:textId="77777777" w:rsidR="00387951" w:rsidRPr="00387951" w:rsidRDefault="00387951" w:rsidP="00912B26">
            <w:pPr>
              <w:spacing w:line="240" w:lineRule="auto"/>
              <w:rPr>
                <w:lang w:val="en-US"/>
              </w:rPr>
            </w:pPr>
            <w:r w:rsidRPr="00387951">
              <w:rPr>
                <w:lang w:val="en-US"/>
              </w:rPr>
              <w:t>Developers</w:t>
            </w:r>
          </w:p>
        </w:tc>
      </w:tr>
    </w:tbl>
    <w:p w14:paraId="6402DE74" w14:textId="77777777" w:rsidR="00387951" w:rsidRPr="00387951" w:rsidRDefault="00387951" w:rsidP="00387951">
      <w:pPr>
        <w:rPr>
          <w:lang w:val="en-US"/>
        </w:rPr>
      </w:pPr>
    </w:p>
    <w:p w14:paraId="3838AA4E" w14:textId="74668CC7" w:rsidR="00387951" w:rsidRPr="00387951" w:rsidRDefault="00387951" w:rsidP="00387951">
      <w:pPr>
        <w:pStyle w:val="Heading2"/>
        <w:rPr>
          <w:lang w:val="en-US"/>
        </w:rPr>
      </w:pPr>
      <w:bookmarkStart w:id="50" w:name="_Toc195644712"/>
      <w:r w:rsidRPr="00387951">
        <w:rPr>
          <w:lang w:val="en-US"/>
        </w:rPr>
        <w:t>Reporting Format</w:t>
      </w:r>
      <w:bookmarkEnd w:id="50"/>
    </w:p>
    <w:p w14:paraId="70EA40A2" w14:textId="79A5D09C" w:rsidR="00387951" w:rsidRPr="00387951" w:rsidRDefault="00387951" w:rsidP="00387951">
      <w:pPr>
        <w:rPr>
          <w:lang w:val="en-US"/>
        </w:rPr>
      </w:pPr>
      <w:r w:rsidRPr="00387951">
        <w:rPr>
          <w:lang w:val="en-US"/>
        </w:rPr>
        <w:t xml:space="preserve">Cost performance will be tracked in the monthly project status reports. Within the report, under a section called “Cost Management”, it will detail an overview of the Earned Value Metrics including SV, CV, SPI, and CPI. It will also highlight any cost variances that exceed defined thresholds, outline corrective actions planned or implemented to address budget deviations, and document any approved change requests impacting the project budget. This approach will ensure cost performance is transparent and effectively managed throughout the </w:t>
      </w:r>
      <w:r w:rsidR="1C9F9966" w:rsidRPr="306B372A">
        <w:rPr>
          <w:lang w:val="en-US"/>
        </w:rPr>
        <w:t>project's</w:t>
      </w:r>
      <w:r w:rsidRPr="00387951">
        <w:rPr>
          <w:lang w:val="en-US"/>
        </w:rPr>
        <w:t xml:space="preserve"> life cycle. </w:t>
      </w:r>
    </w:p>
    <w:p w14:paraId="65BE7FEF" w14:textId="77777777" w:rsidR="00387951" w:rsidRPr="00387951" w:rsidRDefault="00387951" w:rsidP="00387951">
      <w:pPr>
        <w:rPr>
          <w:lang w:val="en-US"/>
        </w:rPr>
      </w:pPr>
    </w:p>
    <w:p w14:paraId="7F72A140" w14:textId="1D33B64A" w:rsidR="00387951" w:rsidRPr="00387951" w:rsidRDefault="00387951" w:rsidP="00387951">
      <w:pPr>
        <w:pStyle w:val="Heading2"/>
        <w:rPr>
          <w:lang w:val="en-US"/>
        </w:rPr>
      </w:pPr>
      <w:bookmarkStart w:id="51" w:name="_2et92p0"/>
      <w:bookmarkStart w:id="52" w:name="_Toc195644713"/>
      <w:bookmarkEnd w:id="51"/>
      <w:r w:rsidRPr="00387951">
        <w:rPr>
          <w:lang w:val="en-US"/>
        </w:rPr>
        <w:t>Cost Variance Response Process</w:t>
      </w:r>
      <w:bookmarkEnd w:id="52"/>
    </w:p>
    <w:p w14:paraId="1C474726" w14:textId="01503799" w:rsidR="00387951" w:rsidRPr="00387951" w:rsidRDefault="00387951" w:rsidP="00387951">
      <w:pPr>
        <w:rPr>
          <w:lang w:val="en-US"/>
        </w:rPr>
      </w:pPr>
      <w:r w:rsidRPr="6A4F7FAC">
        <w:rPr>
          <w:lang w:val="en-US"/>
        </w:rPr>
        <w:t xml:space="preserve">The Control Thresholds for this project </w:t>
      </w:r>
      <w:r w:rsidR="1D81EB8E" w:rsidRPr="6A4F7FAC">
        <w:rPr>
          <w:lang w:val="en-US"/>
        </w:rPr>
        <w:t>are</w:t>
      </w:r>
      <w:r w:rsidRPr="6A4F7FAC">
        <w:rPr>
          <w:lang w:val="en-US"/>
        </w:rPr>
        <w:t xml:space="preserve"> a CPI or SPI of less than 0.8 or greater than 1.2.  If the project reaches one of these Control Thresholds, the project manager will perform the following steps:</w:t>
      </w:r>
    </w:p>
    <w:p w14:paraId="758150CC" w14:textId="77777777" w:rsidR="00387951" w:rsidRPr="00387951" w:rsidRDefault="00387951" w:rsidP="00DF6915">
      <w:pPr>
        <w:pStyle w:val="ListParagraph"/>
        <w:numPr>
          <w:ilvl w:val="0"/>
          <w:numId w:val="33"/>
        </w:numPr>
        <w:rPr>
          <w:lang w:val="en-US"/>
        </w:rPr>
      </w:pPr>
      <w:r w:rsidRPr="00387951">
        <w:rPr>
          <w:b/>
          <w:lang w:val="en-US"/>
        </w:rPr>
        <w:t>Step 1.</w:t>
      </w:r>
      <w:r w:rsidRPr="00387951">
        <w:rPr>
          <w:lang w:val="en-US"/>
        </w:rPr>
        <w:t xml:space="preserve"> Present the Project Sponsor with a Cost Variance Corrective Action Plan within 5 business days from the initial report of the CPO or SPI. These actions include increasing the project budget, reducing project scope or quality, or some other measures to realign the costs with the approved budget. </w:t>
      </w:r>
    </w:p>
    <w:p w14:paraId="7D0593B2" w14:textId="3CFD7BC4" w:rsidR="00387951" w:rsidRPr="00387951" w:rsidRDefault="00387951" w:rsidP="00DF6915">
      <w:pPr>
        <w:pStyle w:val="ListParagraph"/>
        <w:numPr>
          <w:ilvl w:val="0"/>
          <w:numId w:val="33"/>
        </w:numPr>
        <w:rPr>
          <w:lang w:val="en-US"/>
        </w:rPr>
      </w:pPr>
      <w:r w:rsidRPr="4A02DB55">
        <w:rPr>
          <w:b/>
          <w:bCs/>
          <w:lang w:val="en-US"/>
        </w:rPr>
        <w:t>Step 2</w:t>
      </w:r>
      <w:r w:rsidRPr="00387951">
        <w:rPr>
          <w:lang w:val="en-US"/>
        </w:rPr>
        <w:t xml:space="preserve">. Develop &amp; </w:t>
      </w:r>
      <w:r w:rsidR="7FB58C5F" w:rsidRPr="306B372A">
        <w:rPr>
          <w:lang w:val="en-US"/>
        </w:rPr>
        <w:t>submit</w:t>
      </w:r>
      <w:r w:rsidRPr="00387951">
        <w:rPr>
          <w:lang w:val="en-US"/>
        </w:rPr>
        <w:t xml:space="preserve"> a formal Cost Variance Corrective Action Plan within three business days, from when the Project Sponsor selects a corrective action option. The Cost Variance Corrective Action Plan will detail the actions necessary to bring the project back within budget and </w:t>
      </w:r>
      <w:r w:rsidR="1318E709" w:rsidRPr="4C39F407">
        <w:rPr>
          <w:lang w:val="en-US"/>
        </w:rPr>
        <w:t>how</w:t>
      </w:r>
      <w:r w:rsidRPr="00387951">
        <w:rPr>
          <w:lang w:val="en-US"/>
        </w:rPr>
        <w:t xml:space="preserve"> the effectiveness of the actions in the plan will be measured.  </w:t>
      </w:r>
    </w:p>
    <w:p w14:paraId="5A0021F4" w14:textId="77777777" w:rsidR="00387951" w:rsidRPr="00387951" w:rsidRDefault="00387951" w:rsidP="00DF6915">
      <w:pPr>
        <w:pStyle w:val="ListParagraph"/>
        <w:numPr>
          <w:ilvl w:val="0"/>
          <w:numId w:val="33"/>
        </w:numPr>
        <w:rPr>
          <w:lang w:val="en-US"/>
        </w:rPr>
      </w:pPr>
      <w:r w:rsidRPr="00387951">
        <w:rPr>
          <w:b/>
          <w:lang w:val="en-US"/>
        </w:rPr>
        <w:t>Step 3.</w:t>
      </w:r>
      <w:r w:rsidRPr="00387951">
        <w:rPr>
          <w:lang w:val="en-US"/>
        </w:rPr>
        <w:t xml:space="preserve"> Review &amp; acceptance of Cost Variance Corrective Action Plan by Project Sponsor.</w:t>
      </w:r>
    </w:p>
    <w:p w14:paraId="52236515" w14:textId="77777777" w:rsidR="00387951" w:rsidRPr="00387951" w:rsidRDefault="00387951" w:rsidP="00DF6915">
      <w:pPr>
        <w:pStyle w:val="ListParagraph"/>
        <w:numPr>
          <w:ilvl w:val="0"/>
          <w:numId w:val="33"/>
        </w:numPr>
        <w:rPr>
          <w:lang w:val="en-US"/>
        </w:rPr>
      </w:pPr>
      <w:r w:rsidRPr="00387951">
        <w:rPr>
          <w:b/>
          <w:lang w:val="en-US"/>
        </w:rPr>
        <w:t>Step 4</w:t>
      </w:r>
      <w:r w:rsidRPr="00387951">
        <w:rPr>
          <w:lang w:val="en-US"/>
        </w:rPr>
        <w:t>.  Integrate Cost Variance Corrective Action into project plan to reflect the corrective actions.</w:t>
      </w:r>
    </w:p>
    <w:p w14:paraId="32E9AF7F" w14:textId="77777777" w:rsidR="00387951" w:rsidRPr="00387951" w:rsidRDefault="00387951" w:rsidP="00387951">
      <w:pPr>
        <w:rPr>
          <w:lang w:val="en-US"/>
        </w:rPr>
      </w:pPr>
    </w:p>
    <w:p w14:paraId="3E8D5284" w14:textId="2F6F2B5D" w:rsidR="00387951" w:rsidRPr="00387951" w:rsidRDefault="00387951" w:rsidP="00387951">
      <w:pPr>
        <w:pStyle w:val="Heading2"/>
        <w:rPr>
          <w:lang w:val="en-US"/>
        </w:rPr>
      </w:pPr>
      <w:bookmarkStart w:id="53" w:name="_tyjcwt"/>
      <w:bookmarkStart w:id="54" w:name="_Toc195644714"/>
      <w:bookmarkEnd w:id="53"/>
      <w:r w:rsidRPr="00387951">
        <w:rPr>
          <w:lang w:val="en-US"/>
        </w:rPr>
        <w:lastRenderedPageBreak/>
        <w:t>Cost Change Control Process</w:t>
      </w:r>
      <w:bookmarkEnd w:id="54"/>
    </w:p>
    <w:p w14:paraId="536D176B" w14:textId="1B283D90" w:rsidR="00387951" w:rsidRPr="00387951" w:rsidRDefault="00387951" w:rsidP="00387951">
      <w:pPr>
        <w:rPr>
          <w:lang w:val="en-US"/>
        </w:rPr>
      </w:pPr>
      <w:r w:rsidRPr="00387951">
        <w:rPr>
          <w:lang w:val="en-US"/>
        </w:rPr>
        <w:t>Cost changes occur when new requirements, unforeseen circumstances, or cost overruns necessitate an adjustment to the original budget. The Cost Change Control Process ensures that all changes are properly evaluated, approved, and integrated into the project plan.</w:t>
      </w:r>
    </w:p>
    <w:p w14:paraId="6BF2B8DE" w14:textId="77777777" w:rsidR="00387951" w:rsidRPr="00387951" w:rsidRDefault="00387951" w:rsidP="00387951">
      <w:pPr>
        <w:rPr>
          <w:b/>
          <w:lang w:val="en-US"/>
        </w:rPr>
      </w:pPr>
      <w:r w:rsidRPr="00387951">
        <w:rPr>
          <w:b/>
          <w:lang w:val="en-US"/>
        </w:rPr>
        <w:t>Steps for Cost Change Control</w:t>
      </w:r>
    </w:p>
    <w:p w14:paraId="12510209" w14:textId="77777777" w:rsidR="00387951" w:rsidRPr="00387951" w:rsidRDefault="00387951" w:rsidP="00DF6915">
      <w:pPr>
        <w:numPr>
          <w:ilvl w:val="0"/>
          <w:numId w:val="28"/>
        </w:numPr>
        <w:rPr>
          <w:b/>
          <w:lang w:val="en-US"/>
        </w:rPr>
      </w:pPr>
      <w:r w:rsidRPr="00387951">
        <w:rPr>
          <w:b/>
          <w:lang w:val="en-US"/>
        </w:rPr>
        <w:t>Identify Cost Variance or Required Change</w:t>
      </w:r>
    </w:p>
    <w:p w14:paraId="48C7C71F" w14:textId="77777777" w:rsidR="00387951" w:rsidRPr="00387951" w:rsidRDefault="00387951" w:rsidP="00DF6915">
      <w:pPr>
        <w:numPr>
          <w:ilvl w:val="1"/>
          <w:numId w:val="28"/>
        </w:numPr>
        <w:rPr>
          <w:lang w:val="en-US"/>
        </w:rPr>
      </w:pPr>
      <w:r w:rsidRPr="00387951">
        <w:rPr>
          <w:lang w:val="en-US"/>
        </w:rPr>
        <w:t>Any potential cost changes, whether due to scope adjustments, resource fluctuations, or unforeseen expenses, must be identified and documented.</w:t>
      </w:r>
    </w:p>
    <w:p w14:paraId="332EBE6A" w14:textId="77777777" w:rsidR="00387951" w:rsidRPr="00387951" w:rsidRDefault="00387951" w:rsidP="00DF6915">
      <w:pPr>
        <w:numPr>
          <w:ilvl w:val="1"/>
          <w:numId w:val="28"/>
        </w:numPr>
        <w:rPr>
          <w:lang w:val="en-US"/>
        </w:rPr>
      </w:pPr>
      <w:r w:rsidRPr="00387951">
        <w:rPr>
          <w:lang w:val="en-US"/>
        </w:rPr>
        <w:t>The Project Manager will initiate a Cost Change Request (CCR) to formalize the proposed adjustment.</w:t>
      </w:r>
    </w:p>
    <w:p w14:paraId="234BAD4B" w14:textId="77777777" w:rsidR="00387951" w:rsidRPr="00387951" w:rsidRDefault="00387951" w:rsidP="00DF6915">
      <w:pPr>
        <w:numPr>
          <w:ilvl w:val="0"/>
          <w:numId w:val="28"/>
        </w:numPr>
        <w:rPr>
          <w:b/>
          <w:lang w:val="en-US"/>
        </w:rPr>
      </w:pPr>
      <w:r w:rsidRPr="00387951">
        <w:rPr>
          <w:b/>
          <w:lang w:val="en-US"/>
        </w:rPr>
        <w:t>Impact Assessment</w:t>
      </w:r>
    </w:p>
    <w:p w14:paraId="2943E659" w14:textId="72D3E068" w:rsidR="00387951" w:rsidRPr="00387951" w:rsidRDefault="00387951" w:rsidP="00DF6915">
      <w:pPr>
        <w:numPr>
          <w:ilvl w:val="1"/>
          <w:numId w:val="28"/>
        </w:numPr>
        <w:rPr>
          <w:lang w:val="en-US"/>
        </w:rPr>
      </w:pPr>
      <w:r w:rsidRPr="00387951">
        <w:rPr>
          <w:lang w:val="en-US"/>
        </w:rPr>
        <w:t xml:space="preserve">The Project Manager and </w:t>
      </w:r>
      <w:r w:rsidRPr="4C39F407">
        <w:rPr>
          <w:lang w:val="en-US"/>
        </w:rPr>
        <w:t>Fi</w:t>
      </w:r>
      <w:r w:rsidR="3ED06258" w:rsidRPr="4C39F407">
        <w:rPr>
          <w:lang w:val="en-US"/>
        </w:rPr>
        <w:t>n</w:t>
      </w:r>
      <w:r w:rsidRPr="4C39F407">
        <w:rPr>
          <w:lang w:val="en-US"/>
        </w:rPr>
        <w:t>ance</w:t>
      </w:r>
      <w:r w:rsidRPr="00387951">
        <w:rPr>
          <w:lang w:val="en-US"/>
        </w:rPr>
        <w:t xml:space="preserve"> Team will assess the financial implications of the proposed cost change, including:</w:t>
      </w:r>
    </w:p>
    <w:p w14:paraId="2CE89E7A" w14:textId="77777777" w:rsidR="00387951" w:rsidRPr="00387951" w:rsidRDefault="00387951" w:rsidP="00DF6915">
      <w:pPr>
        <w:numPr>
          <w:ilvl w:val="2"/>
          <w:numId w:val="28"/>
        </w:numPr>
        <w:rPr>
          <w:lang w:val="en-US"/>
        </w:rPr>
      </w:pPr>
      <w:r w:rsidRPr="00387951">
        <w:rPr>
          <w:lang w:val="en-US"/>
        </w:rPr>
        <w:t>Effect on total project cost.</w:t>
      </w:r>
    </w:p>
    <w:p w14:paraId="7314865C" w14:textId="77777777" w:rsidR="00387951" w:rsidRPr="00387951" w:rsidRDefault="00387951" w:rsidP="00DF6915">
      <w:pPr>
        <w:numPr>
          <w:ilvl w:val="2"/>
          <w:numId w:val="28"/>
        </w:numPr>
        <w:rPr>
          <w:lang w:val="en-US"/>
        </w:rPr>
      </w:pPr>
      <w:r w:rsidRPr="00387951">
        <w:rPr>
          <w:lang w:val="en-US"/>
        </w:rPr>
        <w:t>Impact on project schedule and resource allocation.</w:t>
      </w:r>
    </w:p>
    <w:p w14:paraId="757361AB" w14:textId="77777777" w:rsidR="00387951" w:rsidRPr="00387951" w:rsidRDefault="00387951" w:rsidP="00DF6915">
      <w:pPr>
        <w:numPr>
          <w:ilvl w:val="2"/>
          <w:numId w:val="28"/>
        </w:numPr>
        <w:rPr>
          <w:lang w:val="en-US"/>
        </w:rPr>
      </w:pPr>
      <w:r w:rsidRPr="00387951">
        <w:rPr>
          <w:lang w:val="en-US"/>
        </w:rPr>
        <w:t>Potential risks associated with the change.</w:t>
      </w:r>
    </w:p>
    <w:p w14:paraId="6676CCD6" w14:textId="77777777" w:rsidR="00387951" w:rsidRPr="00387951" w:rsidRDefault="00387951" w:rsidP="00DF6915">
      <w:pPr>
        <w:numPr>
          <w:ilvl w:val="1"/>
          <w:numId w:val="28"/>
        </w:numPr>
        <w:rPr>
          <w:lang w:val="en-US"/>
        </w:rPr>
      </w:pPr>
      <w:r w:rsidRPr="00387951">
        <w:rPr>
          <w:lang w:val="en-US"/>
        </w:rPr>
        <w:t>A revised Cost Forecast Report will be prepared and submitted for review.</w:t>
      </w:r>
    </w:p>
    <w:p w14:paraId="769D2759" w14:textId="77777777" w:rsidR="00387951" w:rsidRPr="00387951" w:rsidRDefault="00387951" w:rsidP="00DF6915">
      <w:pPr>
        <w:numPr>
          <w:ilvl w:val="0"/>
          <w:numId w:val="28"/>
        </w:numPr>
        <w:rPr>
          <w:b/>
          <w:lang w:val="en-US"/>
        </w:rPr>
      </w:pPr>
      <w:r w:rsidRPr="00387951">
        <w:rPr>
          <w:b/>
          <w:lang w:val="en-US"/>
        </w:rPr>
        <w:t>Submission of Cost Change Request (CCR)</w:t>
      </w:r>
    </w:p>
    <w:p w14:paraId="05FB79F8" w14:textId="77777777" w:rsidR="00387951" w:rsidRPr="00387951" w:rsidRDefault="00387951" w:rsidP="00DF6915">
      <w:pPr>
        <w:numPr>
          <w:ilvl w:val="1"/>
          <w:numId w:val="28"/>
        </w:numPr>
        <w:rPr>
          <w:lang w:val="en-US"/>
        </w:rPr>
      </w:pPr>
      <w:r w:rsidRPr="00387951">
        <w:rPr>
          <w:lang w:val="en-US"/>
        </w:rPr>
        <w:t>The Project Manager will submit the CCR to the Project Sponsor for approval.</w:t>
      </w:r>
    </w:p>
    <w:p w14:paraId="1B82E3A8" w14:textId="77777777" w:rsidR="00387951" w:rsidRPr="00387951" w:rsidRDefault="00387951" w:rsidP="00DF6915">
      <w:pPr>
        <w:numPr>
          <w:ilvl w:val="1"/>
          <w:numId w:val="28"/>
        </w:numPr>
        <w:rPr>
          <w:lang w:val="en-US"/>
        </w:rPr>
      </w:pPr>
      <w:r w:rsidRPr="00387951">
        <w:rPr>
          <w:lang w:val="en-US"/>
        </w:rPr>
        <w:t>The request will include:</w:t>
      </w:r>
    </w:p>
    <w:p w14:paraId="07645F3A" w14:textId="77777777" w:rsidR="00387951" w:rsidRPr="00387951" w:rsidRDefault="00387951" w:rsidP="00DF6915">
      <w:pPr>
        <w:numPr>
          <w:ilvl w:val="2"/>
          <w:numId w:val="28"/>
        </w:numPr>
        <w:rPr>
          <w:lang w:val="en-US"/>
        </w:rPr>
      </w:pPr>
      <w:r w:rsidRPr="00387951">
        <w:rPr>
          <w:lang w:val="en-US"/>
        </w:rPr>
        <w:t>Justification for the cost change.</w:t>
      </w:r>
    </w:p>
    <w:p w14:paraId="30A5FA94" w14:textId="77777777" w:rsidR="00387951" w:rsidRPr="00387951" w:rsidRDefault="00387951" w:rsidP="00DF6915">
      <w:pPr>
        <w:numPr>
          <w:ilvl w:val="2"/>
          <w:numId w:val="28"/>
        </w:numPr>
        <w:rPr>
          <w:lang w:val="en-US"/>
        </w:rPr>
      </w:pPr>
      <w:r w:rsidRPr="00387951">
        <w:rPr>
          <w:lang w:val="en-US"/>
        </w:rPr>
        <w:t>Breakdown of revised budget allocation.</w:t>
      </w:r>
    </w:p>
    <w:p w14:paraId="6A8AD6AE" w14:textId="77777777" w:rsidR="00387951" w:rsidRPr="00387951" w:rsidRDefault="00387951" w:rsidP="00DF6915">
      <w:pPr>
        <w:numPr>
          <w:ilvl w:val="2"/>
          <w:numId w:val="28"/>
        </w:numPr>
        <w:rPr>
          <w:lang w:val="en-US"/>
        </w:rPr>
      </w:pPr>
      <w:r w:rsidRPr="00387951">
        <w:rPr>
          <w:lang w:val="en-US"/>
        </w:rPr>
        <w:t>Mitigation strategies to minimize impact.</w:t>
      </w:r>
    </w:p>
    <w:p w14:paraId="6B5AC606" w14:textId="77777777" w:rsidR="00387951" w:rsidRPr="00387951" w:rsidRDefault="00387951" w:rsidP="00DF6915">
      <w:pPr>
        <w:numPr>
          <w:ilvl w:val="0"/>
          <w:numId w:val="28"/>
        </w:numPr>
        <w:rPr>
          <w:b/>
          <w:lang w:val="en-US"/>
        </w:rPr>
      </w:pPr>
      <w:r w:rsidRPr="00387951">
        <w:rPr>
          <w:b/>
          <w:lang w:val="en-US"/>
        </w:rPr>
        <w:t>Approval Process</w:t>
      </w:r>
    </w:p>
    <w:p w14:paraId="146BB4D7" w14:textId="77777777" w:rsidR="00387951" w:rsidRPr="00387951" w:rsidRDefault="00387951" w:rsidP="00DF6915">
      <w:pPr>
        <w:numPr>
          <w:ilvl w:val="1"/>
          <w:numId w:val="28"/>
        </w:numPr>
        <w:rPr>
          <w:lang w:val="en-US"/>
        </w:rPr>
      </w:pPr>
      <w:r w:rsidRPr="00387951">
        <w:rPr>
          <w:lang w:val="en-US"/>
        </w:rPr>
        <w:t>The Project Sponsor will review the CCR and determine whether to approve, reject, or modify the request.</w:t>
      </w:r>
    </w:p>
    <w:p w14:paraId="03055BE0" w14:textId="77777777" w:rsidR="00387951" w:rsidRPr="00387951" w:rsidRDefault="00387951" w:rsidP="00DF6915">
      <w:pPr>
        <w:numPr>
          <w:ilvl w:val="1"/>
          <w:numId w:val="28"/>
        </w:numPr>
        <w:rPr>
          <w:lang w:val="en-US"/>
        </w:rPr>
      </w:pPr>
      <w:r w:rsidRPr="00387951">
        <w:rPr>
          <w:lang w:val="en-US"/>
        </w:rPr>
        <w:t>If the cost change exceeds 10% of the total budget, additional approvals may be required from executive stakeholders.</w:t>
      </w:r>
    </w:p>
    <w:p w14:paraId="7FA24396" w14:textId="77777777" w:rsidR="00387951" w:rsidRPr="00387951" w:rsidRDefault="00387951" w:rsidP="00DF6915">
      <w:pPr>
        <w:numPr>
          <w:ilvl w:val="1"/>
          <w:numId w:val="28"/>
        </w:numPr>
        <w:rPr>
          <w:lang w:val="en-US"/>
        </w:rPr>
      </w:pPr>
      <w:r w:rsidRPr="00387951">
        <w:rPr>
          <w:lang w:val="en-US"/>
        </w:rPr>
        <w:t>Approved changes will be documented in the Change Log.</w:t>
      </w:r>
    </w:p>
    <w:p w14:paraId="0F07DFF0" w14:textId="77777777" w:rsidR="00387951" w:rsidRPr="00387951" w:rsidRDefault="00387951" w:rsidP="00DF6915">
      <w:pPr>
        <w:numPr>
          <w:ilvl w:val="0"/>
          <w:numId w:val="28"/>
        </w:numPr>
        <w:rPr>
          <w:b/>
          <w:lang w:val="en-US"/>
        </w:rPr>
      </w:pPr>
      <w:r w:rsidRPr="00387951">
        <w:rPr>
          <w:b/>
          <w:lang w:val="en-US"/>
        </w:rPr>
        <w:lastRenderedPageBreak/>
        <w:t>Implementation and Budget Update</w:t>
      </w:r>
    </w:p>
    <w:p w14:paraId="3C26A9C4" w14:textId="77777777" w:rsidR="00387951" w:rsidRPr="00387951" w:rsidRDefault="00387951" w:rsidP="00DF6915">
      <w:pPr>
        <w:numPr>
          <w:ilvl w:val="1"/>
          <w:numId w:val="28"/>
        </w:numPr>
        <w:rPr>
          <w:lang w:val="en-US"/>
        </w:rPr>
      </w:pPr>
      <w:r w:rsidRPr="00387951">
        <w:rPr>
          <w:lang w:val="en-US"/>
        </w:rPr>
        <w:t>Upon approval, the Finance Team will update the project budget and adjust cost baselines accordingly.</w:t>
      </w:r>
    </w:p>
    <w:p w14:paraId="324BAB28" w14:textId="1A37C14F" w:rsidR="00387951" w:rsidRPr="00387951" w:rsidRDefault="00387951" w:rsidP="00DF6915">
      <w:pPr>
        <w:numPr>
          <w:ilvl w:val="1"/>
          <w:numId w:val="28"/>
        </w:numPr>
        <w:rPr>
          <w:lang w:val="en-US"/>
        </w:rPr>
      </w:pPr>
      <w:r w:rsidRPr="00387951">
        <w:rPr>
          <w:lang w:val="en-US"/>
        </w:rPr>
        <w:t xml:space="preserve">The changes will be communicated to all relevant teams and reflected in the project management tools (e.g., Microsoft Project, </w:t>
      </w:r>
      <w:r w:rsidR="00722853">
        <w:rPr>
          <w:lang w:val="en-US"/>
        </w:rPr>
        <w:t xml:space="preserve">GitHub, </w:t>
      </w:r>
      <w:r w:rsidRPr="00387951">
        <w:rPr>
          <w:lang w:val="en-US"/>
        </w:rPr>
        <w:t>or Jira).</w:t>
      </w:r>
    </w:p>
    <w:p w14:paraId="1BF1E70A" w14:textId="77777777" w:rsidR="00387951" w:rsidRPr="00387951" w:rsidRDefault="00387951" w:rsidP="00DF6915">
      <w:pPr>
        <w:numPr>
          <w:ilvl w:val="0"/>
          <w:numId w:val="28"/>
        </w:numPr>
        <w:rPr>
          <w:b/>
          <w:lang w:val="en-US"/>
        </w:rPr>
      </w:pPr>
      <w:r w:rsidRPr="00387951">
        <w:rPr>
          <w:b/>
          <w:lang w:val="en-US"/>
        </w:rPr>
        <w:t>Ongoing Monitoring and Reporting</w:t>
      </w:r>
    </w:p>
    <w:p w14:paraId="2A392561" w14:textId="77777777" w:rsidR="00387951" w:rsidRPr="00387951" w:rsidRDefault="00387951" w:rsidP="00DF6915">
      <w:pPr>
        <w:numPr>
          <w:ilvl w:val="1"/>
          <w:numId w:val="28"/>
        </w:numPr>
        <w:rPr>
          <w:lang w:val="en-US"/>
        </w:rPr>
      </w:pPr>
      <w:r w:rsidRPr="00387951">
        <w:rPr>
          <w:lang w:val="en-US"/>
        </w:rPr>
        <w:t>The Project Manager will ensure that any cost changes are continuously monitored.</w:t>
      </w:r>
    </w:p>
    <w:p w14:paraId="6D5BBD4C" w14:textId="77777777" w:rsidR="00387951" w:rsidRPr="00387951" w:rsidRDefault="00387951" w:rsidP="00DF6915">
      <w:pPr>
        <w:numPr>
          <w:ilvl w:val="1"/>
          <w:numId w:val="28"/>
        </w:numPr>
        <w:rPr>
          <w:lang w:val="en-US"/>
        </w:rPr>
      </w:pPr>
      <w:r w:rsidRPr="00387951">
        <w:rPr>
          <w:lang w:val="en-US"/>
        </w:rPr>
        <w:t>Monthly reports will include details on cost performance, highlighting any deviations from the revised budget.</w:t>
      </w:r>
    </w:p>
    <w:p w14:paraId="7379FC40" w14:textId="77777777" w:rsidR="00387951" w:rsidRPr="00387951" w:rsidRDefault="00387951" w:rsidP="00387951">
      <w:pPr>
        <w:rPr>
          <w:b/>
          <w:lang w:val="en-US"/>
        </w:rPr>
      </w:pPr>
    </w:p>
    <w:p w14:paraId="088A822B" w14:textId="71CE810C" w:rsidR="00387951" w:rsidRPr="00387951" w:rsidRDefault="00387951" w:rsidP="00387951">
      <w:pPr>
        <w:rPr>
          <w:b/>
          <w:lang w:val="en-US"/>
        </w:rPr>
      </w:pPr>
      <w:r w:rsidRPr="00387951">
        <w:rPr>
          <w:b/>
          <w:lang w:val="en-US"/>
        </w:rPr>
        <w:t>Cost Change Control Approval Authority</w:t>
      </w:r>
    </w:p>
    <w:tbl>
      <w:tblPr>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7951" w:rsidRPr="00387951" w14:paraId="7C68CE2E" w14:textId="77777777" w:rsidTr="00387951">
        <w:tc>
          <w:tcPr>
            <w:tcW w:w="4680" w:type="dxa"/>
            <w:tcBorders>
              <w:top w:val="single" w:sz="8" w:space="0" w:color="000000"/>
              <w:left w:val="single" w:sz="8" w:space="0" w:color="000000"/>
              <w:bottom w:val="single" w:sz="8" w:space="0" w:color="000000"/>
              <w:right w:val="single" w:sz="8" w:space="0" w:color="000000"/>
            </w:tcBorders>
            <w:hideMark/>
          </w:tcPr>
          <w:p w14:paraId="44B07281" w14:textId="77777777" w:rsidR="00387951" w:rsidRPr="00387951" w:rsidRDefault="00387951" w:rsidP="00387951">
            <w:pPr>
              <w:rPr>
                <w:b/>
                <w:lang w:val="en-US"/>
              </w:rPr>
            </w:pPr>
            <w:r w:rsidRPr="00387951">
              <w:rPr>
                <w:b/>
                <w:lang w:val="en-US"/>
              </w:rPr>
              <w:t>Cost Change Amount</w:t>
            </w:r>
          </w:p>
        </w:tc>
        <w:tc>
          <w:tcPr>
            <w:tcW w:w="4680" w:type="dxa"/>
            <w:tcBorders>
              <w:top w:val="single" w:sz="8" w:space="0" w:color="000000"/>
              <w:left w:val="single" w:sz="8" w:space="0" w:color="000000"/>
              <w:bottom w:val="single" w:sz="8" w:space="0" w:color="000000"/>
              <w:right w:val="single" w:sz="8" w:space="0" w:color="000000"/>
            </w:tcBorders>
            <w:hideMark/>
          </w:tcPr>
          <w:p w14:paraId="40259242" w14:textId="77777777" w:rsidR="00387951" w:rsidRPr="00387951" w:rsidRDefault="00387951" w:rsidP="00387951">
            <w:pPr>
              <w:rPr>
                <w:b/>
                <w:lang w:val="en-US"/>
              </w:rPr>
            </w:pPr>
            <w:r w:rsidRPr="00387951">
              <w:rPr>
                <w:b/>
                <w:lang w:val="en-US"/>
              </w:rPr>
              <w:t>Approval Authority</w:t>
            </w:r>
          </w:p>
        </w:tc>
      </w:tr>
      <w:tr w:rsidR="00387951" w:rsidRPr="00387951" w14:paraId="35F0EBCA" w14:textId="77777777" w:rsidTr="00387951">
        <w:tc>
          <w:tcPr>
            <w:tcW w:w="4680" w:type="dxa"/>
            <w:tcBorders>
              <w:top w:val="single" w:sz="8" w:space="0" w:color="000000"/>
              <w:left w:val="single" w:sz="8" w:space="0" w:color="000000"/>
              <w:bottom w:val="single" w:sz="8" w:space="0" w:color="000000"/>
              <w:right w:val="single" w:sz="8" w:space="0" w:color="000000"/>
            </w:tcBorders>
            <w:hideMark/>
          </w:tcPr>
          <w:p w14:paraId="5BBAC39B" w14:textId="77777777" w:rsidR="00387951" w:rsidRPr="00387951" w:rsidRDefault="00387951" w:rsidP="00387951">
            <w:pPr>
              <w:rPr>
                <w:lang w:val="en-US"/>
              </w:rPr>
            </w:pPr>
            <w:r w:rsidRPr="00387951">
              <w:rPr>
                <w:lang w:val="en-US"/>
              </w:rPr>
              <w:t>&lt; 5% of budget</w:t>
            </w:r>
          </w:p>
        </w:tc>
        <w:tc>
          <w:tcPr>
            <w:tcW w:w="4680" w:type="dxa"/>
            <w:tcBorders>
              <w:top w:val="single" w:sz="8" w:space="0" w:color="000000"/>
              <w:left w:val="single" w:sz="8" w:space="0" w:color="000000"/>
              <w:bottom w:val="single" w:sz="8" w:space="0" w:color="000000"/>
              <w:right w:val="single" w:sz="8" w:space="0" w:color="000000"/>
            </w:tcBorders>
            <w:hideMark/>
          </w:tcPr>
          <w:p w14:paraId="26EEE5C1" w14:textId="77777777" w:rsidR="00387951" w:rsidRPr="00387951" w:rsidRDefault="00387951" w:rsidP="00387951">
            <w:pPr>
              <w:rPr>
                <w:lang w:val="en-US"/>
              </w:rPr>
            </w:pPr>
            <w:r w:rsidRPr="00387951">
              <w:rPr>
                <w:lang w:val="en-US"/>
              </w:rPr>
              <w:t>Project Manager</w:t>
            </w:r>
          </w:p>
        </w:tc>
      </w:tr>
      <w:tr w:rsidR="00387951" w:rsidRPr="00387951" w14:paraId="34820028" w14:textId="77777777" w:rsidTr="00387951">
        <w:tc>
          <w:tcPr>
            <w:tcW w:w="4680" w:type="dxa"/>
            <w:tcBorders>
              <w:top w:val="single" w:sz="8" w:space="0" w:color="000000"/>
              <w:left w:val="single" w:sz="8" w:space="0" w:color="000000"/>
              <w:bottom w:val="single" w:sz="8" w:space="0" w:color="000000"/>
              <w:right w:val="single" w:sz="8" w:space="0" w:color="000000"/>
            </w:tcBorders>
            <w:hideMark/>
          </w:tcPr>
          <w:p w14:paraId="76927394" w14:textId="77777777" w:rsidR="00387951" w:rsidRPr="00387951" w:rsidRDefault="00387951" w:rsidP="00387951">
            <w:pPr>
              <w:rPr>
                <w:lang w:val="en-US"/>
              </w:rPr>
            </w:pPr>
            <w:r w:rsidRPr="00387951">
              <w:rPr>
                <w:lang w:val="en-US"/>
              </w:rPr>
              <w:t>5% - 10% of budget</w:t>
            </w:r>
          </w:p>
        </w:tc>
        <w:tc>
          <w:tcPr>
            <w:tcW w:w="4680" w:type="dxa"/>
            <w:tcBorders>
              <w:top w:val="single" w:sz="8" w:space="0" w:color="000000"/>
              <w:left w:val="single" w:sz="8" w:space="0" w:color="000000"/>
              <w:bottom w:val="single" w:sz="8" w:space="0" w:color="000000"/>
              <w:right w:val="single" w:sz="8" w:space="0" w:color="000000"/>
            </w:tcBorders>
            <w:hideMark/>
          </w:tcPr>
          <w:p w14:paraId="6B68F4BE" w14:textId="77777777" w:rsidR="00387951" w:rsidRPr="00387951" w:rsidRDefault="00387951" w:rsidP="00387951">
            <w:pPr>
              <w:rPr>
                <w:lang w:val="en-US"/>
              </w:rPr>
            </w:pPr>
            <w:r w:rsidRPr="00387951">
              <w:rPr>
                <w:lang w:val="en-US"/>
              </w:rPr>
              <w:t>Project Sponsor</w:t>
            </w:r>
          </w:p>
        </w:tc>
      </w:tr>
      <w:tr w:rsidR="00387951" w:rsidRPr="00387951" w14:paraId="40F7F91A" w14:textId="77777777" w:rsidTr="00387951">
        <w:tc>
          <w:tcPr>
            <w:tcW w:w="4680" w:type="dxa"/>
            <w:tcBorders>
              <w:top w:val="single" w:sz="8" w:space="0" w:color="000000"/>
              <w:left w:val="single" w:sz="8" w:space="0" w:color="000000"/>
              <w:bottom w:val="single" w:sz="8" w:space="0" w:color="000000"/>
              <w:right w:val="single" w:sz="8" w:space="0" w:color="000000"/>
            </w:tcBorders>
            <w:hideMark/>
          </w:tcPr>
          <w:p w14:paraId="7A4CBDFE" w14:textId="77777777" w:rsidR="00387951" w:rsidRPr="00387951" w:rsidRDefault="00387951" w:rsidP="00387951">
            <w:pPr>
              <w:rPr>
                <w:lang w:val="en-US"/>
              </w:rPr>
            </w:pPr>
            <w:r w:rsidRPr="00387951">
              <w:rPr>
                <w:lang w:val="en-US"/>
              </w:rPr>
              <w:t>&gt; 10% of budget</w:t>
            </w:r>
          </w:p>
        </w:tc>
        <w:tc>
          <w:tcPr>
            <w:tcW w:w="4680" w:type="dxa"/>
            <w:tcBorders>
              <w:top w:val="single" w:sz="8" w:space="0" w:color="000000"/>
              <w:left w:val="single" w:sz="8" w:space="0" w:color="000000"/>
              <w:bottom w:val="single" w:sz="8" w:space="0" w:color="000000"/>
              <w:right w:val="single" w:sz="8" w:space="0" w:color="000000"/>
            </w:tcBorders>
            <w:hideMark/>
          </w:tcPr>
          <w:p w14:paraId="6D21B3B4" w14:textId="77777777" w:rsidR="00387951" w:rsidRPr="00387951" w:rsidRDefault="00387951" w:rsidP="00387951">
            <w:pPr>
              <w:rPr>
                <w:lang w:val="en-US"/>
              </w:rPr>
            </w:pPr>
            <w:r w:rsidRPr="00387951">
              <w:rPr>
                <w:lang w:val="en-US"/>
              </w:rPr>
              <w:t>Executive Stakeholders</w:t>
            </w:r>
          </w:p>
        </w:tc>
      </w:tr>
    </w:tbl>
    <w:p w14:paraId="46E6BF06" w14:textId="77777777" w:rsidR="00387951" w:rsidRPr="00387951" w:rsidRDefault="00387951" w:rsidP="00387951">
      <w:pPr>
        <w:rPr>
          <w:lang w:val="en-US"/>
        </w:rPr>
      </w:pPr>
      <w:r w:rsidRPr="00387951">
        <w:rPr>
          <w:lang w:val="en-US"/>
        </w:rPr>
        <w:t>This structured approach ensures that all cost changes are controlled, justified, and approved, minimizing financial risks while maintaining project feasibility.</w:t>
      </w:r>
    </w:p>
    <w:p w14:paraId="57471F03" w14:textId="77777777" w:rsidR="00DF6915" w:rsidRDefault="00DF6915" w:rsidP="00DF6915">
      <w:pPr>
        <w:rPr>
          <w:lang w:val="en-US"/>
        </w:rPr>
      </w:pPr>
      <w:bookmarkStart w:id="55" w:name="_3dy6vkm"/>
      <w:bookmarkEnd w:id="55"/>
    </w:p>
    <w:p w14:paraId="7E822217" w14:textId="7CD01F21" w:rsidR="00387951" w:rsidRPr="00387951" w:rsidRDefault="00387951" w:rsidP="00387951">
      <w:pPr>
        <w:pStyle w:val="Heading2"/>
        <w:rPr>
          <w:lang w:val="en-US"/>
        </w:rPr>
      </w:pPr>
      <w:bookmarkStart w:id="56" w:name="_Toc195644715"/>
      <w:r w:rsidRPr="00387951">
        <w:rPr>
          <w:lang w:val="en-US"/>
        </w:rPr>
        <w:t>Project Budget</w:t>
      </w:r>
      <w:bookmarkEnd w:id="56"/>
    </w:p>
    <w:p w14:paraId="6162D672" w14:textId="035BA3BA" w:rsidR="00387951" w:rsidRPr="00387951" w:rsidRDefault="00387951" w:rsidP="00387951">
      <w:pPr>
        <w:rPr>
          <w:lang w:val="en-US"/>
        </w:rPr>
      </w:pPr>
      <w:r w:rsidRPr="00387951">
        <w:rPr>
          <w:lang w:val="en-US"/>
        </w:rPr>
        <w:t xml:space="preserve">All work for this project will be performed by a team of 6 project team members who </w:t>
      </w:r>
      <w:r w:rsidR="6D8316F6" w:rsidRPr="4C39F407">
        <w:rPr>
          <w:lang w:val="en-US"/>
        </w:rPr>
        <w:t>will</w:t>
      </w:r>
      <w:r w:rsidRPr="00387951">
        <w:rPr>
          <w:lang w:val="en-US"/>
        </w:rPr>
        <w:t xml:space="preserve"> assume roles of developers, PMO and QA.</w:t>
      </w:r>
    </w:p>
    <w:p w14:paraId="27C9CAA0" w14:textId="77777777" w:rsidR="00387951" w:rsidRPr="00387951" w:rsidRDefault="00387951" w:rsidP="00387951">
      <w:pPr>
        <w:rPr>
          <w:b/>
          <w:lang w:val="en-US"/>
        </w:rPr>
      </w:pPr>
      <w:r w:rsidRPr="00387951">
        <w:rPr>
          <w:b/>
          <w:lang w:val="en-US"/>
        </w:rPr>
        <w:t>Monthly Recurring Expenses</w:t>
      </w:r>
    </w:p>
    <w:tbl>
      <w:tblPr>
        <w:tblW w:w="9360" w:type="dxa"/>
        <w:tblBorders>
          <w:insideH w:val="nil"/>
          <w:insideV w:val="nil"/>
        </w:tblBorders>
        <w:tblLayout w:type="fixed"/>
        <w:tblLook w:val="0600" w:firstRow="0" w:lastRow="0" w:firstColumn="0" w:lastColumn="0" w:noHBand="1" w:noVBand="1"/>
      </w:tblPr>
      <w:tblGrid>
        <w:gridCol w:w="2175"/>
        <w:gridCol w:w="1320"/>
        <w:gridCol w:w="1155"/>
        <w:gridCol w:w="1155"/>
        <w:gridCol w:w="1140"/>
        <w:gridCol w:w="1245"/>
        <w:gridCol w:w="1170"/>
      </w:tblGrid>
      <w:tr w:rsidR="003341CB" w:rsidRPr="00387951" w14:paraId="06EB52ED" w14:textId="77777777" w:rsidTr="00387951">
        <w:trPr>
          <w:trHeight w:val="750"/>
        </w:trPr>
        <w:tc>
          <w:tcPr>
            <w:tcW w:w="2175" w:type="dxa"/>
            <w:tcBorders>
              <w:top w:val="single" w:sz="6" w:space="0" w:color="000000"/>
              <w:left w:val="single" w:sz="6" w:space="0" w:color="000000"/>
              <w:bottom w:val="single" w:sz="6" w:space="0" w:color="000000"/>
              <w:right w:val="single" w:sz="6" w:space="0" w:color="000000"/>
            </w:tcBorders>
            <w:shd w:val="clear" w:color="auto" w:fill="F3F3F3"/>
            <w:tcMar>
              <w:top w:w="100" w:type="dxa"/>
              <w:left w:w="100" w:type="dxa"/>
              <w:bottom w:w="100" w:type="dxa"/>
              <w:right w:w="100" w:type="dxa"/>
            </w:tcMar>
            <w:hideMark/>
          </w:tcPr>
          <w:p w14:paraId="036F3598" w14:textId="77777777" w:rsidR="00387951" w:rsidRPr="00387951" w:rsidRDefault="00387951" w:rsidP="00912B26">
            <w:pPr>
              <w:spacing w:line="240" w:lineRule="auto"/>
              <w:rPr>
                <w:b/>
                <w:lang w:val="en-US"/>
              </w:rPr>
            </w:pPr>
            <w:r w:rsidRPr="00387951">
              <w:rPr>
                <w:b/>
                <w:lang w:val="en-US"/>
              </w:rPr>
              <w:t>Cost Type</w:t>
            </w:r>
          </w:p>
        </w:tc>
        <w:tc>
          <w:tcPr>
            <w:tcW w:w="1320"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5C67B70C" w14:textId="77777777" w:rsidR="00387951" w:rsidRPr="00387951" w:rsidRDefault="00387951" w:rsidP="00912B26">
            <w:pPr>
              <w:spacing w:line="240" w:lineRule="auto"/>
              <w:rPr>
                <w:b/>
                <w:lang w:val="en-US"/>
              </w:rPr>
            </w:pPr>
            <w:r w:rsidRPr="00387951">
              <w:rPr>
                <w:b/>
                <w:lang w:val="en-US"/>
              </w:rPr>
              <w:t>WBS Reference</w:t>
            </w:r>
          </w:p>
        </w:tc>
        <w:tc>
          <w:tcPr>
            <w:tcW w:w="115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11E6355B" w14:textId="77777777" w:rsidR="00387951" w:rsidRPr="00387951" w:rsidRDefault="00387951" w:rsidP="00912B26">
            <w:pPr>
              <w:spacing w:line="240" w:lineRule="auto"/>
              <w:rPr>
                <w:b/>
                <w:lang w:val="en-US"/>
              </w:rPr>
            </w:pPr>
            <w:r w:rsidRPr="00387951">
              <w:rPr>
                <w:b/>
                <w:lang w:val="en-US"/>
              </w:rPr>
              <w:t>Monthly Rate</w:t>
            </w:r>
          </w:p>
        </w:tc>
        <w:tc>
          <w:tcPr>
            <w:tcW w:w="115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4799B069" w14:textId="77777777" w:rsidR="00387951" w:rsidRPr="00387951" w:rsidRDefault="00387951" w:rsidP="00912B26">
            <w:pPr>
              <w:spacing w:line="240" w:lineRule="auto"/>
              <w:rPr>
                <w:b/>
                <w:lang w:val="en-US"/>
              </w:rPr>
            </w:pPr>
            <w:r w:rsidRPr="00387951">
              <w:rPr>
                <w:b/>
                <w:lang w:val="en-US"/>
              </w:rPr>
              <w:t>Quantity</w:t>
            </w:r>
          </w:p>
        </w:tc>
        <w:tc>
          <w:tcPr>
            <w:tcW w:w="1140"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6E118981" w14:textId="77777777" w:rsidR="00387951" w:rsidRPr="00387951" w:rsidRDefault="00387951" w:rsidP="00912B26">
            <w:pPr>
              <w:spacing w:line="240" w:lineRule="auto"/>
              <w:rPr>
                <w:b/>
                <w:lang w:val="en-US"/>
              </w:rPr>
            </w:pPr>
            <w:r w:rsidRPr="00387951">
              <w:rPr>
                <w:b/>
                <w:lang w:val="en-US"/>
              </w:rPr>
              <w:t>Total Monthly Cost</w:t>
            </w:r>
          </w:p>
        </w:tc>
        <w:tc>
          <w:tcPr>
            <w:tcW w:w="124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31D50024" w14:textId="77777777" w:rsidR="00387951" w:rsidRPr="00387951" w:rsidRDefault="00387951" w:rsidP="00912B26">
            <w:pPr>
              <w:spacing w:line="240" w:lineRule="auto"/>
              <w:rPr>
                <w:b/>
                <w:lang w:val="en-US"/>
              </w:rPr>
            </w:pPr>
            <w:r w:rsidRPr="00387951">
              <w:rPr>
                <w:b/>
                <w:lang w:val="en-US"/>
              </w:rPr>
              <w:t>Duration (Months)</w:t>
            </w:r>
          </w:p>
        </w:tc>
        <w:tc>
          <w:tcPr>
            <w:tcW w:w="1170"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53733CAB" w14:textId="77777777" w:rsidR="00387951" w:rsidRPr="00387951" w:rsidRDefault="00387951" w:rsidP="00912B26">
            <w:pPr>
              <w:spacing w:line="240" w:lineRule="auto"/>
              <w:rPr>
                <w:b/>
                <w:lang w:val="en-US"/>
              </w:rPr>
            </w:pPr>
            <w:r w:rsidRPr="00387951">
              <w:rPr>
                <w:b/>
                <w:lang w:val="en-US"/>
              </w:rPr>
              <w:t>Grand Total Amount</w:t>
            </w:r>
          </w:p>
        </w:tc>
      </w:tr>
      <w:tr w:rsidR="00387951" w:rsidRPr="00387951" w14:paraId="64FA5679" w14:textId="77777777" w:rsidTr="00387951">
        <w:trPr>
          <w:trHeight w:val="171"/>
        </w:trPr>
        <w:tc>
          <w:tcPr>
            <w:tcW w:w="21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0CD909AB" w14:textId="77777777" w:rsidR="00387951" w:rsidRPr="00387951" w:rsidRDefault="00387951" w:rsidP="00912B26">
            <w:pPr>
              <w:spacing w:line="240" w:lineRule="auto"/>
              <w:rPr>
                <w:lang w:val="en-US"/>
              </w:rPr>
            </w:pPr>
            <w:r w:rsidRPr="00387951">
              <w:rPr>
                <w:lang w:val="en-US"/>
              </w:rPr>
              <w:t>Software Developers</w:t>
            </w:r>
          </w:p>
        </w:tc>
        <w:tc>
          <w:tcPr>
            <w:tcW w:w="1320" w:type="dxa"/>
            <w:tcBorders>
              <w:top w:val="nil"/>
              <w:left w:val="nil"/>
              <w:bottom w:val="single" w:sz="6" w:space="0" w:color="000000"/>
              <w:right w:val="single" w:sz="6" w:space="0" w:color="000000"/>
            </w:tcBorders>
            <w:tcMar>
              <w:top w:w="100" w:type="dxa"/>
              <w:left w:w="100" w:type="dxa"/>
              <w:bottom w:w="100" w:type="dxa"/>
              <w:right w:w="100" w:type="dxa"/>
            </w:tcMar>
            <w:hideMark/>
          </w:tcPr>
          <w:p w14:paraId="7D54A81B" w14:textId="77777777" w:rsidR="00387951" w:rsidRPr="00387951" w:rsidRDefault="00387951" w:rsidP="00912B26">
            <w:pPr>
              <w:spacing w:line="240" w:lineRule="auto"/>
              <w:rPr>
                <w:lang w:val="en-US"/>
              </w:rPr>
            </w:pPr>
            <w:r w:rsidRPr="00387951">
              <w:rPr>
                <w:lang w:val="en-US"/>
              </w:rPr>
              <w:t>1.2.1, 1.2.2</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33C1FC7C" w14:textId="77777777" w:rsidR="00387951" w:rsidRPr="00387951" w:rsidRDefault="00387951" w:rsidP="00912B26">
            <w:pPr>
              <w:spacing w:line="240" w:lineRule="auto"/>
              <w:rPr>
                <w:lang w:val="en-US"/>
              </w:rPr>
            </w:pPr>
            <w:r w:rsidRPr="00387951">
              <w:rPr>
                <w:lang w:val="en-US"/>
              </w:rPr>
              <w:t>$8,000</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33FFF172" w14:textId="77777777" w:rsidR="00387951" w:rsidRPr="00387951" w:rsidRDefault="00387951" w:rsidP="00912B26">
            <w:pPr>
              <w:spacing w:line="240" w:lineRule="auto"/>
              <w:rPr>
                <w:lang w:val="en-US"/>
              </w:rPr>
            </w:pPr>
            <w:r w:rsidRPr="00387951">
              <w:rPr>
                <w:lang w:val="en-US"/>
              </w:rPr>
              <w:t>5</w:t>
            </w:r>
          </w:p>
        </w:tc>
        <w:tc>
          <w:tcPr>
            <w:tcW w:w="1140" w:type="dxa"/>
            <w:tcBorders>
              <w:top w:val="nil"/>
              <w:left w:val="nil"/>
              <w:bottom w:val="single" w:sz="6" w:space="0" w:color="000000"/>
              <w:right w:val="single" w:sz="6" w:space="0" w:color="000000"/>
            </w:tcBorders>
            <w:tcMar>
              <w:top w:w="100" w:type="dxa"/>
              <w:left w:w="100" w:type="dxa"/>
              <w:bottom w:w="100" w:type="dxa"/>
              <w:right w:w="100" w:type="dxa"/>
            </w:tcMar>
            <w:hideMark/>
          </w:tcPr>
          <w:p w14:paraId="7CDE786E" w14:textId="77777777" w:rsidR="00387951" w:rsidRPr="00387951" w:rsidRDefault="00387951" w:rsidP="00912B26">
            <w:pPr>
              <w:spacing w:line="240" w:lineRule="auto"/>
              <w:rPr>
                <w:lang w:val="en-US"/>
              </w:rPr>
            </w:pPr>
            <w:r w:rsidRPr="00387951">
              <w:rPr>
                <w:lang w:val="en-US"/>
              </w:rPr>
              <w:t>$40,000</w:t>
            </w:r>
          </w:p>
        </w:tc>
        <w:tc>
          <w:tcPr>
            <w:tcW w:w="1245" w:type="dxa"/>
            <w:tcBorders>
              <w:top w:val="nil"/>
              <w:left w:val="nil"/>
              <w:bottom w:val="single" w:sz="6" w:space="0" w:color="000000"/>
              <w:right w:val="single" w:sz="6" w:space="0" w:color="000000"/>
            </w:tcBorders>
            <w:tcMar>
              <w:top w:w="100" w:type="dxa"/>
              <w:left w:w="100" w:type="dxa"/>
              <w:bottom w:w="100" w:type="dxa"/>
              <w:right w:w="100" w:type="dxa"/>
            </w:tcMar>
            <w:hideMark/>
          </w:tcPr>
          <w:p w14:paraId="7DBF01E1" w14:textId="77777777" w:rsidR="00387951" w:rsidRPr="00387951" w:rsidRDefault="00387951" w:rsidP="00912B26">
            <w:pPr>
              <w:spacing w:line="240" w:lineRule="auto"/>
              <w:rPr>
                <w:lang w:val="en-US"/>
              </w:rPr>
            </w:pPr>
            <w:r w:rsidRPr="00387951">
              <w:rPr>
                <w:lang w:val="en-US"/>
              </w:rPr>
              <w:t>8</w:t>
            </w:r>
          </w:p>
        </w:tc>
        <w:tc>
          <w:tcPr>
            <w:tcW w:w="1170" w:type="dxa"/>
            <w:tcBorders>
              <w:top w:val="nil"/>
              <w:left w:val="nil"/>
              <w:bottom w:val="single" w:sz="6" w:space="0" w:color="000000"/>
              <w:right w:val="single" w:sz="6" w:space="0" w:color="000000"/>
            </w:tcBorders>
            <w:tcMar>
              <w:top w:w="100" w:type="dxa"/>
              <w:left w:w="100" w:type="dxa"/>
              <w:bottom w:w="100" w:type="dxa"/>
              <w:right w:w="100" w:type="dxa"/>
            </w:tcMar>
            <w:hideMark/>
          </w:tcPr>
          <w:p w14:paraId="23B80090" w14:textId="77777777" w:rsidR="00387951" w:rsidRPr="00387951" w:rsidRDefault="00387951" w:rsidP="00912B26">
            <w:pPr>
              <w:spacing w:line="240" w:lineRule="auto"/>
              <w:rPr>
                <w:lang w:val="en-US"/>
              </w:rPr>
            </w:pPr>
            <w:r w:rsidRPr="00387951">
              <w:rPr>
                <w:lang w:val="en-US"/>
              </w:rPr>
              <w:t>$320,000</w:t>
            </w:r>
          </w:p>
        </w:tc>
      </w:tr>
      <w:tr w:rsidR="00387951" w:rsidRPr="00387951" w14:paraId="15FD0C00" w14:textId="77777777" w:rsidTr="00387951">
        <w:trPr>
          <w:trHeight w:val="480"/>
        </w:trPr>
        <w:tc>
          <w:tcPr>
            <w:tcW w:w="21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72D448B4" w14:textId="77777777" w:rsidR="00387951" w:rsidRPr="00387951" w:rsidRDefault="00387951" w:rsidP="00912B26">
            <w:pPr>
              <w:spacing w:line="240" w:lineRule="auto"/>
              <w:rPr>
                <w:lang w:val="en-US"/>
              </w:rPr>
            </w:pPr>
            <w:r w:rsidRPr="00387951">
              <w:rPr>
                <w:lang w:val="en-US"/>
              </w:rPr>
              <w:lastRenderedPageBreak/>
              <w:t>Project Manager</w:t>
            </w:r>
          </w:p>
        </w:tc>
        <w:tc>
          <w:tcPr>
            <w:tcW w:w="1320" w:type="dxa"/>
            <w:tcBorders>
              <w:top w:val="nil"/>
              <w:left w:val="nil"/>
              <w:bottom w:val="single" w:sz="6" w:space="0" w:color="000000"/>
              <w:right w:val="single" w:sz="6" w:space="0" w:color="000000"/>
            </w:tcBorders>
            <w:tcMar>
              <w:top w:w="100" w:type="dxa"/>
              <w:left w:w="100" w:type="dxa"/>
              <w:bottom w:w="100" w:type="dxa"/>
              <w:right w:w="100" w:type="dxa"/>
            </w:tcMar>
            <w:hideMark/>
          </w:tcPr>
          <w:p w14:paraId="54F61F0B" w14:textId="77777777" w:rsidR="00387951" w:rsidRPr="00387951" w:rsidRDefault="00387951" w:rsidP="00912B26">
            <w:pPr>
              <w:spacing w:line="240" w:lineRule="auto"/>
              <w:rPr>
                <w:lang w:val="en-US"/>
              </w:rPr>
            </w:pPr>
            <w:r w:rsidRPr="00387951">
              <w:rPr>
                <w:lang w:val="en-US"/>
              </w:rPr>
              <w:t>All WBS items</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0111DA5E" w14:textId="77777777" w:rsidR="00387951" w:rsidRPr="00387951" w:rsidRDefault="00387951" w:rsidP="00912B26">
            <w:pPr>
              <w:spacing w:line="240" w:lineRule="auto"/>
              <w:rPr>
                <w:lang w:val="en-US"/>
              </w:rPr>
            </w:pPr>
            <w:r w:rsidRPr="00387951">
              <w:rPr>
                <w:lang w:val="en-US"/>
              </w:rPr>
              <w:t>$10,000</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24F2F4CF" w14:textId="77777777" w:rsidR="00387951" w:rsidRPr="00387951" w:rsidRDefault="00387951" w:rsidP="00912B26">
            <w:pPr>
              <w:spacing w:line="240" w:lineRule="auto"/>
              <w:rPr>
                <w:lang w:val="en-US"/>
              </w:rPr>
            </w:pPr>
            <w:r w:rsidRPr="00387951">
              <w:rPr>
                <w:lang w:val="en-US"/>
              </w:rPr>
              <w:t>1</w:t>
            </w:r>
          </w:p>
        </w:tc>
        <w:tc>
          <w:tcPr>
            <w:tcW w:w="1140" w:type="dxa"/>
            <w:tcBorders>
              <w:top w:val="nil"/>
              <w:left w:val="nil"/>
              <w:bottom w:val="single" w:sz="6" w:space="0" w:color="000000"/>
              <w:right w:val="single" w:sz="6" w:space="0" w:color="000000"/>
            </w:tcBorders>
            <w:tcMar>
              <w:top w:w="100" w:type="dxa"/>
              <w:left w:w="100" w:type="dxa"/>
              <w:bottom w:w="100" w:type="dxa"/>
              <w:right w:w="100" w:type="dxa"/>
            </w:tcMar>
            <w:hideMark/>
          </w:tcPr>
          <w:p w14:paraId="17A66692" w14:textId="77777777" w:rsidR="00387951" w:rsidRPr="00387951" w:rsidRDefault="00387951" w:rsidP="00912B26">
            <w:pPr>
              <w:spacing w:line="240" w:lineRule="auto"/>
              <w:rPr>
                <w:lang w:val="en-US"/>
              </w:rPr>
            </w:pPr>
            <w:r w:rsidRPr="00387951">
              <w:rPr>
                <w:lang w:val="en-US"/>
              </w:rPr>
              <w:t>$10,000</w:t>
            </w:r>
          </w:p>
        </w:tc>
        <w:tc>
          <w:tcPr>
            <w:tcW w:w="1245" w:type="dxa"/>
            <w:tcBorders>
              <w:top w:val="nil"/>
              <w:left w:val="nil"/>
              <w:bottom w:val="single" w:sz="6" w:space="0" w:color="000000"/>
              <w:right w:val="single" w:sz="6" w:space="0" w:color="000000"/>
            </w:tcBorders>
            <w:tcMar>
              <w:top w:w="100" w:type="dxa"/>
              <w:left w:w="100" w:type="dxa"/>
              <w:bottom w:w="100" w:type="dxa"/>
              <w:right w:w="100" w:type="dxa"/>
            </w:tcMar>
            <w:hideMark/>
          </w:tcPr>
          <w:p w14:paraId="65B9A4F3" w14:textId="77777777" w:rsidR="00387951" w:rsidRPr="00387951" w:rsidRDefault="00387951" w:rsidP="00912B26">
            <w:pPr>
              <w:spacing w:line="240" w:lineRule="auto"/>
              <w:rPr>
                <w:lang w:val="en-US"/>
              </w:rPr>
            </w:pPr>
            <w:r w:rsidRPr="00387951">
              <w:rPr>
                <w:lang w:val="en-US"/>
              </w:rPr>
              <w:t>8</w:t>
            </w:r>
          </w:p>
        </w:tc>
        <w:tc>
          <w:tcPr>
            <w:tcW w:w="1170" w:type="dxa"/>
            <w:tcBorders>
              <w:top w:val="nil"/>
              <w:left w:val="nil"/>
              <w:bottom w:val="single" w:sz="6" w:space="0" w:color="000000"/>
              <w:right w:val="single" w:sz="6" w:space="0" w:color="000000"/>
            </w:tcBorders>
            <w:tcMar>
              <w:top w:w="100" w:type="dxa"/>
              <w:left w:w="100" w:type="dxa"/>
              <w:bottom w:w="100" w:type="dxa"/>
              <w:right w:w="100" w:type="dxa"/>
            </w:tcMar>
            <w:hideMark/>
          </w:tcPr>
          <w:p w14:paraId="1DF9DF6D" w14:textId="77777777" w:rsidR="00387951" w:rsidRPr="00387951" w:rsidRDefault="00387951" w:rsidP="00912B26">
            <w:pPr>
              <w:spacing w:line="240" w:lineRule="auto"/>
              <w:rPr>
                <w:lang w:val="en-US"/>
              </w:rPr>
            </w:pPr>
            <w:r w:rsidRPr="00387951">
              <w:rPr>
                <w:lang w:val="en-US"/>
              </w:rPr>
              <w:t>$80,000</w:t>
            </w:r>
          </w:p>
        </w:tc>
      </w:tr>
      <w:tr w:rsidR="00387951" w:rsidRPr="00387951" w14:paraId="2B9D7E94" w14:textId="77777777" w:rsidTr="00387951">
        <w:trPr>
          <w:trHeight w:val="750"/>
        </w:trPr>
        <w:tc>
          <w:tcPr>
            <w:tcW w:w="21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27C226B5" w14:textId="77777777" w:rsidR="00387951" w:rsidRPr="00387951" w:rsidRDefault="00387951" w:rsidP="00912B26">
            <w:pPr>
              <w:spacing w:line="240" w:lineRule="auto"/>
              <w:rPr>
                <w:lang w:val="en-US"/>
              </w:rPr>
            </w:pPr>
            <w:r w:rsidRPr="00387951">
              <w:rPr>
                <w:lang w:val="en-US"/>
              </w:rPr>
              <w:t>Infrastructure &amp; Cloud Services - Planning phase</w:t>
            </w:r>
          </w:p>
        </w:tc>
        <w:tc>
          <w:tcPr>
            <w:tcW w:w="1320" w:type="dxa"/>
            <w:tcBorders>
              <w:top w:val="nil"/>
              <w:left w:val="nil"/>
              <w:bottom w:val="single" w:sz="6" w:space="0" w:color="000000"/>
              <w:right w:val="single" w:sz="6" w:space="0" w:color="000000"/>
            </w:tcBorders>
            <w:tcMar>
              <w:top w:w="100" w:type="dxa"/>
              <w:left w:w="100" w:type="dxa"/>
              <w:bottom w:w="100" w:type="dxa"/>
              <w:right w:w="100" w:type="dxa"/>
            </w:tcMar>
            <w:hideMark/>
          </w:tcPr>
          <w:p w14:paraId="5E53A4E6" w14:textId="77777777" w:rsidR="00387951" w:rsidRPr="00387951" w:rsidRDefault="00387951" w:rsidP="00912B26">
            <w:pPr>
              <w:spacing w:line="240" w:lineRule="auto"/>
              <w:rPr>
                <w:lang w:val="en-US"/>
              </w:rPr>
            </w:pPr>
            <w:r w:rsidRPr="00387951">
              <w:rPr>
                <w:lang w:val="en-US"/>
              </w:rPr>
              <w:t>1.1</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49E9FFC5" w14:textId="77777777" w:rsidR="00387951" w:rsidRPr="00387951" w:rsidRDefault="00387951" w:rsidP="00912B26">
            <w:pPr>
              <w:spacing w:line="240" w:lineRule="auto"/>
              <w:rPr>
                <w:lang w:val="en-US"/>
              </w:rPr>
            </w:pPr>
            <w:r w:rsidRPr="00387951">
              <w:rPr>
                <w:lang w:val="en-US"/>
              </w:rPr>
              <w:t>$1,000</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3105F7D7" w14:textId="77777777" w:rsidR="00387951" w:rsidRPr="00387951" w:rsidRDefault="00387951" w:rsidP="00912B26">
            <w:pPr>
              <w:spacing w:line="240" w:lineRule="auto"/>
              <w:rPr>
                <w:lang w:val="en-US"/>
              </w:rPr>
            </w:pPr>
            <w:r w:rsidRPr="00387951">
              <w:rPr>
                <w:lang w:val="en-US"/>
              </w:rPr>
              <w:t>1</w:t>
            </w:r>
          </w:p>
        </w:tc>
        <w:tc>
          <w:tcPr>
            <w:tcW w:w="1140" w:type="dxa"/>
            <w:tcBorders>
              <w:top w:val="nil"/>
              <w:left w:val="nil"/>
              <w:bottom w:val="single" w:sz="6" w:space="0" w:color="000000"/>
              <w:right w:val="single" w:sz="6" w:space="0" w:color="000000"/>
            </w:tcBorders>
            <w:tcMar>
              <w:top w:w="100" w:type="dxa"/>
              <w:left w:w="100" w:type="dxa"/>
              <w:bottom w:w="100" w:type="dxa"/>
              <w:right w:w="100" w:type="dxa"/>
            </w:tcMar>
            <w:hideMark/>
          </w:tcPr>
          <w:p w14:paraId="4D01D3B0" w14:textId="77777777" w:rsidR="00387951" w:rsidRPr="00387951" w:rsidRDefault="00387951" w:rsidP="00912B26">
            <w:pPr>
              <w:spacing w:line="240" w:lineRule="auto"/>
              <w:rPr>
                <w:lang w:val="en-US"/>
              </w:rPr>
            </w:pPr>
            <w:r w:rsidRPr="00387951">
              <w:rPr>
                <w:lang w:val="en-US"/>
              </w:rPr>
              <w:t>$1,000</w:t>
            </w:r>
          </w:p>
        </w:tc>
        <w:tc>
          <w:tcPr>
            <w:tcW w:w="1245" w:type="dxa"/>
            <w:tcBorders>
              <w:top w:val="nil"/>
              <w:left w:val="nil"/>
              <w:bottom w:val="single" w:sz="6" w:space="0" w:color="000000"/>
              <w:right w:val="single" w:sz="6" w:space="0" w:color="000000"/>
            </w:tcBorders>
            <w:tcMar>
              <w:top w:w="100" w:type="dxa"/>
              <w:left w:w="100" w:type="dxa"/>
              <w:bottom w:w="100" w:type="dxa"/>
              <w:right w:w="100" w:type="dxa"/>
            </w:tcMar>
            <w:hideMark/>
          </w:tcPr>
          <w:p w14:paraId="5A22E5F2" w14:textId="77777777" w:rsidR="00387951" w:rsidRPr="00387951" w:rsidRDefault="00387951" w:rsidP="00912B26">
            <w:pPr>
              <w:spacing w:line="240" w:lineRule="auto"/>
              <w:rPr>
                <w:lang w:val="en-US"/>
              </w:rPr>
            </w:pPr>
            <w:r w:rsidRPr="00387951">
              <w:rPr>
                <w:lang w:val="en-US"/>
              </w:rPr>
              <w:t>4</w:t>
            </w:r>
          </w:p>
        </w:tc>
        <w:tc>
          <w:tcPr>
            <w:tcW w:w="1170" w:type="dxa"/>
            <w:tcBorders>
              <w:top w:val="nil"/>
              <w:left w:val="nil"/>
              <w:bottom w:val="single" w:sz="6" w:space="0" w:color="000000"/>
              <w:right w:val="single" w:sz="6" w:space="0" w:color="000000"/>
            </w:tcBorders>
            <w:tcMar>
              <w:top w:w="100" w:type="dxa"/>
              <w:left w:w="100" w:type="dxa"/>
              <w:bottom w:w="100" w:type="dxa"/>
              <w:right w:w="100" w:type="dxa"/>
            </w:tcMar>
            <w:hideMark/>
          </w:tcPr>
          <w:p w14:paraId="07DC5B0C" w14:textId="77777777" w:rsidR="00387951" w:rsidRPr="00387951" w:rsidRDefault="00387951" w:rsidP="00912B26">
            <w:pPr>
              <w:spacing w:line="240" w:lineRule="auto"/>
              <w:rPr>
                <w:lang w:val="en-US"/>
              </w:rPr>
            </w:pPr>
            <w:r w:rsidRPr="00387951">
              <w:rPr>
                <w:lang w:val="en-US"/>
              </w:rPr>
              <w:t>$4,000</w:t>
            </w:r>
          </w:p>
        </w:tc>
      </w:tr>
      <w:tr w:rsidR="00387951" w:rsidRPr="00387951" w14:paraId="384D5EE2" w14:textId="77777777" w:rsidTr="00387951">
        <w:trPr>
          <w:trHeight w:val="750"/>
        </w:trPr>
        <w:tc>
          <w:tcPr>
            <w:tcW w:w="21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540DB57A" w14:textId="77777777" w:rsidR="00387951" w:rsidRPr="00387951" w:rsidRDefault="00387951" w:rsidP="00912B26">
            <w:pPr>
              <w:spacing w:line="240" w:lineRule="auto"/>
              <w:rPr>
                <w:lang w:val="en-US"/>
              </w:rPr>
            </w:pPr>
            <w:r w:rsidRPr="00387951">
              <w:rPr>
                <w:lang w:val="en-US"/>
              </w:rPr>
              <w:t>Infrastructure &amp; Cloud Services - Execution phase</w:t>
            </w:r>
          </w:p>
        </w:tc>
        <w:tc>
          <w:tcPr>
            <w:tcW w:w="1320" w:type="dxa"/>
            <w:tcBorders>
              <w:top w:val="nil"/>
              <w:left w:val="nil"/>
              <w:bottom w:val="single" w:sz="6" w:space="0" w:color="000000"/>
              <w:right w:val="single" w:sz="6" w:space="0" w:color="000000"/>
            </w:tcBorders>
            <w:tcMar>
              <w:top w:w="100" w:type="dxa"/>
              <w:left w:w="100" w:type="dxa"/>
              <w:bottom w:w="100" w:type="dxa"/>
              <w:right w:w="100" w:type="dxa"/>
            </w:tcMar>
            <w:hideMark/>
          </w:tcPr>
          <w:p w14:paraId="2CF7EEA0" w14:textId="77777777" w:rsidR="00387951" w:rsidRPr="00387951" w:rsidRDefault="00387951" w:rsidP="00912B26">
            <w:pPr>
              <w:spacing w:line="240" w:lineRule="auto"/>
              <w:rPr>
                <w:lang w:val="en-US"/>
              </w:rPr>
            </w:pPr>
            <w:r w:rsidRPr="00387951">
              <w:rPr>
                <w:lang w:val="en-US"/>
              </w:rPr>
              <w:t>1.2, 1.3</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3E8A39C8" w14:textId="77777777" w:rsidR="00387951" w:rsidRPr="00387951" w:rsidRDefault="00387951" w:rsidP="00912B26">
            <w:pPr>
              <w:spacing w:line="240" w:lineRule="auto"/>
              <w:rPr>
                <w:lang w:val="en-US"/>
              </w:rPr>
            </w:pPr>
            <w:r w:rsidRPr="00387951">
              <w:rPr>
                <w:lang w:val="en-US"/>
              </w:rPr>
              <w:t>$5,000</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57D77656" w14:textId="77777777" w:rsidR="00387951" w:rsidRPr="00387951" w:rsidRDefault="00387951" w:rsidP="00912B26">
            <w:pPr>
              <w:spacing w:line="240" w:lineRule="auto"/>
              <w:rPr>
                <w:lang w:val="en-US"/>
              </w:rPr>
            </w:pPr>
            <w:r w:rsidRPr="00387951">
              <w:rPr>
                <w:lang w:val="en-US"/>
              </w:rPr>
              <w:t>1</w:t>
            </w:r>
          </w:p>
        </w:tc>
        <w:tc>
          <w:tcPr>
            <w:tcW w:w="1140" w:type="dxa"/>
            <w:tcBorders>
              <w:top w:val="nil"/>
              <w:left w:val="nil"/>
              <w:bottom w:val="single" w:sz="6" w:space="0" w:color="000000"/>
              <w:right w:val="single" w:sz="6" w:space="0" w:color="000000"/>
            </w:tcBorders>
            <w:tcMar>
              <w:top w:w="100" w:type="dxa"/>
              <w:left w:w="100" w:type="dxa"/>
              <w:bottom w:w="100" w:type="dxa"/>
              <w:right w:w="100" w:type="dxa"/>
            </w:tcMar>
            <w:hideMark/>
          </w:tcPr>
          <w:p w14:paraId="7FE3A26C" w14:textId="77777777" w:rsidR="00387951" w:rsidRPr="00387951" w:rsidRDefault="00387951" w:rsidP="00912B26">
            <w:pPr>
              <w:spacing w:line="240" w:lineRule="auto"/>
              <w:rPr>
                <w:lang w:val="en-US"/>
              </w:rPr>
            </w:pPr>
            <w:r w:rsidRPr="00387951">
              <w:rPr>
                <w:lang w:val="en-US"/>
              </w:rPr>
              <w:t>$5,000</w:t>
            </w:r>
          </w:p>
        </w:tc>
        <w:tc>
          <w:tcPr>
            <w:tcW w:w="1245" w:type="dxa"/>
            <w:tcBorders>
              <w:top w:val="nil"/>
              <w:left w:val="nil"/>
              <w:bottom w:val="single" w:sz="6" w:space="0" w:color="000000"/>
              <w:right w:val="single" w:sz="6" w:space="0" w:color="000000"/>
            </w:tcBorders>
            <w:tcMar>
              <w:top w:w="100" w:type="dxa"/>
              <w:left w:w="100" w:type="dxa"/>
              <w:bottom w:w="100" w:type="dxa"/>
              <w:right w:w="100" w:type="dxa"/>
            </w:tcMar>
            <w:hideMark/>
          </w:tcPr>
          <w:p w14:paraId="5ADAF9A0" w14:textId="77777777" w:rsidR="00387951" w:rsidRPr="00387951" w:rsidRDefault="00387951" w:rsidP="00912B26">
            <w:pPr>
              <w:spacing w:line="240" w:lineRule="auto"/>
              <w:rPr>
                <w:lang w:val="en-US"/>
              </w:rPr>
            </w:pPr>
            <w:r w:rsidRPr="00387951">
              <w:rPr>
                <w:lang w:val="en-US"/>
              </w:rPr>
              <w:t>4</w:t>
            </w:r>
          </w:p>
        </w:tc>
        <w:tc>
          <w:tcPr>
            <w:tcW w:w="1170" w:type="dxa"/>
            <w:tcBorders>
              <w:top w:val="nil"/>
              <w:left w:val="nil"/>
              <w:bottom w:val="single" w:sz="6" w:space="0" w:color="000000"/>
              <w:right w:val="single" w:sz="6" w:space="0" w:color="000000"/>
            </w:tcBorders>
            <w:tcMar>
              <w:top w:w="100" w:type="dxa"/>
              <w:left w:w="100" w:type="dxa"/>
              <w:bottom w:w="100" w:type="dxa"/>
              <w:right w:w="100" w:type="dxa"/>
            </w:tcMar>
            <w:hideMark/>
          </w:tcPr>
          <w:p w14:paraId="1DA75AA6" w14:textId="77777777" w:rsidR="00387951" w:rsidRPr="00387951" w:rsidRDefault="00387951" w:rsidP="00912B26">
            <w:pPr>
              <w:spacing w:line="240" w:lineRule="auto"/>
              <w:rPr>
                <w:lang w:val="en-US"/>
              </w:rPr>
            </w:pPr>
            <w:r w:rsidRPr="00387951">
              <w:rPr>
                <w:lang w:val="en-US"/>
              </w:rPr>
              <w:t>$20,000</w:t>
            </w:r>
          </w:p>
        </w:tc>
      </w:tr>
      <w:tr w:rsidR="00387951" w:rsidRPr="00387951" w14:paraId="240E19EA" w14:textId="77777777" w:rsidTr="00387951">
        <w:trPr>
          <w:trHeight w:val="480"/>
        </w:trPr>
        <w:tc>
          <w:tcPr>
            <w:tcW w:w="21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0B3DD002" w14:textId="77777777" w:rsidR="00387951" w:rsidRPr="00387951" w:rsidRDefault="00387951" w:rsidP="00912B26">
            <w:pPr>
              <w:spacing w:line="240" w:lineRule="auto"/>
              <w:rPr>
                <w:b/>
                <w:lang w:val="en-US"/>
              </w:rPr>
            </w:pPr>
            <w:r w:rsidRPr="00387951">
              <w:rPr>
                <w:b/>
                <w:lang w:val="en-US"/>
              </w:rPr>
              <w:t>Total</w:t>
            </w:r>
          </w:p>
        </w:tc>
        <w:tc>
          <w:tcPr>
            <w:tcW w:w="1320" w:type="dxa"/>
            <w:tcBorders>
              <w:top w:val="nil"/>
              <w:left w:val="nil"/>
              <w:bottom w:val="single" w:sz="6" w:space="0" w:color="000000"/>
              <w:right w:val="single" w:sz="6" w:space="0" w:color="000000"/>
            </w:tcBorders>
            <w:tcMar>
              <w:top w:w="100" w:type="dxa"/>
              <w:left w:w="100" w:type="dxa"/>
              <w:bottom w:w="100" w:type="dxa"/>
              <w:right w:w="100" w:type="dxa"/>
            </w:tcMar>
          </w:tcPr>
          <w:p w14:paraId="5D619047" w14:textId="77777777" w:rsidR="00387951" w:rsidRPr="00387951" w:rsidRDefault="00387951" w:rsidP="00912B26">
            <w:pPr>
              <w:spacing w:line="240" w:lineRule="auto"/>
              <w:rPr>
                <w:b/>
                <w:lang w:val="en-US"/>
              </w:rPr>
            </w:pP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02E8CC70" w14:textId="77777777" w:rsidR="00387951" w:rsidRPr="00387951" w:rsidRDefault="00387951" w:rsidP="00912B26">
            <w:pPr>
              <w:spacing w:line="240" w:lineRule="auto"/>
              <w:rPr>
                <w:b/>
                <w:lang w:val="en-US"/>
              </w:rPr>
            </w:pPr>
            <w:r w:rsidRPr="00387951">
              <w:rPr>
                <w:b/>
                <w:lang w:val="en-US"/>
              </w:rPr>
              <w:t xml:space="preserve"> </w:t>
            </w:r>
          </w:p>
        </w:tc>
        <w:tc>
          <w:tcPr>
            <w:tcW w:w="1155" w:type="dxa"/>
            <w:tcBorders>
              <w:top w:val="nil"/>
              <w:left w:val="nil"/>
              <w:bottom w:val="single" w:sz="6" w:space="0" w:color="000000"/>
              <w:right w:val="single" w:sz="6" w:space="0" w:color="000000"/>
            </w:tcBorders>
            <w:tcMar>
              <w:top w:w="100" w:type="dxa"/>
              <w:left w:w="100" w:type="dxa"/>
              <w:bottom w:w="100" w:type="dxa"/>
              <w:right w:w="100" w:type="dxa"/>
            </w:tcMar>
            <w:hideMark/>
          </w:tcPr>
          <w:p w14:paraId="37F79398" w14:textId="77777777" w:rsidR="00387951" w:rsidRPr="00387951" w:rsidRDefault="00387951" w:rsidP="00912B26">
            <w:pPr>
              <w:spacing w:line="240" w:lineRule="auto"/>
              <w:rPr>
                <w:b/>
                <w:lang w:val="en-US"/>
              </w:rPr>
            </w:pPr>
            <w:r w:rsidRPr="00387951">
              <w:rPr>
                <w:b/>
                <w:lang w:val="en-US"/>
              </w:rPr>
              <w:t xml:space="preserve"> </w:t>
            </w:r>
          </w:p>
        </w:tc>
        <w:tc>
          <w:tcPr>
            <w:tcW w:w="1140" w:type="dxa"/>
            <w:tcBorders>
              <w:top w:val="nil"/>
              <w:left w:val="nil"/>
              <w:bottom w:val="single" w:sz="6" w:space="0" w:color="000000"/>
              <w:right w:val="single" w:sz="6" w:space="0" w:color="000000"/>
            </w:tcBorders>
            <w:tcMar>
              <w:top w:w="100" w:type="dxa"/>
              <w:left w:w="100" w:type="dxa"/>
              <w:bottom w:w="100" w:type="dxa"/>
              <w:right w:w="100" w:type="dxa"/>
            </w:tcMar>
            <w:hideMark/>
          </w:tcPr>
          <w:p w14:paraId="2FE5FCD2" w14:textId="77777777" w:rsidR="00387951" w:rsidRPr="00387951" w:rsidRDefault="00387951" w:rsidP="00912B26">
            <w:pPr>
              <w:spacing w:line="240" w:lineRule="auto"/>
              <w:rPr>
                <w:b/>
                <w:lang w:val="en-US"/>
              </w:rPr>
            </w:pPr>
            <w:r w:rsidRPr="00387951">
              <w:rPr>
                <w:b/>
                <w:lang w:val="en-US"/>
              </w:rPr>
              <w:t xml:space="preserve"> </w:t>
            </w:r>
          </w:p>
        </w:tc>
        <w:tc>
          <w:tcPr>
            <w:tcW w:w="1245" w:type="dxa"/>
            <w:tcBorders>
              <w:top w:val="nil"/>
              <w:left w:val="nil"/>
              <w:bottom w:val="single" w:sz="6" w:space="0" w:color="000000"/>
              <w:right w:val="single" w:sz="6" w:space="0" w:color="000000"/>
            </w:tcBorders>
            <w:tcMar>
              <w:top w:w="100" w:type="dxa"/>
              <w:left w:w="100" w:type="dxa"/>
              <w:bottom w:w="100" w:type="dxa"/>
              <w:right w:w="100" w:type="dxa"/>
            </w:tcMar>
            <w:hideMark/>
          </w:tcPr>
          <w:p w14:paraId="2520E386" w14:textId="77777777" w:rsidR="00387951" w:rsidRPr="00387951" w:rsidRDefault="00387951" w:rsidP="00912B26">
            <w:pPr>
              <w:spacing w:line="240" w:lineRule="auto"/>
              <w:rPr>
                <w:b/>
                <w:lang w:val="en-US"/>
              </w:rPr>
            </w:pPr>
            <w:r w:rsidRPr="00387951">
              <w:rPr>
                <w:b/>
                <w:lang w:val="en-US"/>
              </w:rPr>
              <w:t xml:space="preserve"> </w:t>
            </w:r>
          </w:p>
        </w:tc>
        <w:tc>
          <w:tcPr>
            <w:tcW w:w="1170" w:type="dxa"/>
            <w:tcBorders>
              <w:top w:val="nil"/>
              <w:left w:val="nil"/>
              <w:bottom w:val="single" w:sz="6" w:space="0" w:color="000000"/>
              <w:right w:val="single" w:sz="6" w:space="0" w:color="000000"/>
            </w:tcBorders>
            <w:tcMar>
              <w:top w:w="100" w:type="dxa"/>
              <w:left w:w="100" w:type="dxa"/>
              <w:bottom w:w="100" w:type="dxa"/>
              <w:right w:w="100" w:type="dxa"/>
            </w:tcMar>
            <w:hideMark/>
          </w:tcPr>
          <w:p w14:paraId="79C56058" w14:textId="77777777" w:rsidR="00387951" w:rsidRPr="00387951" w:rsidRDefault="00387951" w:rsidP="00912B26">
            <w:pPr>
              <w:spacing w:line="240" w:lineRule="auto"/>
              <w:rPr>
                <w:b/>
                <w:lang w:val="en-US"/>
              </w:rPr>
            </w:pPr>
            <w:r w:rsidRPr="00387951">
              <w:rPr>
                <w:b/>
                <w:lang w:val="en-US"/>
              </w:rPr>
              <w:t>$424,000</w:t>
            </w:r>
          </w:p>
        </w:tc>
      </w:tr>
    </w:tbl>
    <w:p w14:paraId="1F2FD1E9" w14:textId="77777777" w:rsidR="00387951" w:rsidRDefault="00387951" w:rsidP="00387951">
      <w:pPr>
        <w:rPr>
          <w:b/>
          <w:lang w:val="en-US"/>
        </w:rPr>
      </w:pPr>
    </w:p>
    <w:p w14:paraId="4C04E8EB" w14:textId="1CEF30CC" w:rsidR="00387951" w:rsidRPr="00387951" w:rsidRDefault="00387951" w:rsidP="00387951">
      <w:pPr>
        <w:rPr>
          <w:b/>
          <w:lang w:val="en-US"/>
        </w:rPr>
      </w:pPr>
      <w:r w:rsidRPr="00387951">
        <w:rPr>
          <w:b/>
          <w:lang w:val="en-US"/>
        </w:rPr>
        <w:t>Non-monthly Recurring Expenses</w:t>
      </w:r>
    </w:p>
    <w:tbl>
      <w:tblPr>
        <w:tblW w:w="9375" w:type="dxa"/>
        <w:tblBorders>
          <w:insideH w:val="nil"/>
          <w:insideV w:val="nil"/>
        </w:tblBorders>
        <w:tblLayout w:type="fixed"/>
        <w:tblLook w:val="0600" w:firstRow="0" w:lastRow="0" w:firstColumn="0" w:lastColumn="0" w:noHBand="1" w:noVBand="1"/>
      </w:tblPr>
      <w:tblGrid>
        <w:gridCol w:w="3660"/>
        <w:gridCol w:w="2580"/>
        <w:gridCol w:w="1185"/>
        <w:gridCol w:w="855"/>
        <w:gridCol w:w="1095"/>
      </w:tblGrid>
      <w:tr w:rsidR="003341CB" w:rsidRPr="00387951" w14:paraId="646BF560" w14:textId="77777777" w:rsidTr="00387951">
        <w:trPr>
          <w:trHeight w:val="480"/>
        </w:trPr>
        <w:tc>
          <w:tcPr>
            <w:tcW w:w="3660" w:type="dxa"/>
            <w:tcBorders>
              <w:top w:val="single" w:sz="6" w:space="0" w:color="000000"/>
              <w:left w:val="single" w:sz="6" w:space="0" w:color="000000"/>
              <w:bottom w:val="single" w:sz="6" w:space="0" w:color="000000"/>
              <w:right w:val="single" w:sz="6" w:space="0" w:color="000000"/>
            </w:tcBorders>
            <w:shd w:val="clear" w:color="auto" w:fill="F3F3F3"/>
            <w:tcMar>
              <w:top w:w="100" w:type="dxa"/>
              <w:left w:w="100" w:type="dxa"/>
              <w:bottom w:w="100" w:type="dxa"/>
              <w:right w:w="100" w:type="dxa"/>
            </w:tcMar>
            <w:hideMark/>
          </w:tcPr>
          <w:p w14:paraId="73686113" w14:textId="77777777" w:rsidR="00387951" w:rsidRPr="00387951" w:rsidRDefault="00387951" w:rsidP="00912B26">
            <w:pPr>
              <w:spacing w:line="240" w:lineRule="auto"/>
              <w:rPr>
                <w:b/>
                <w:lang w:val="en-US"/>
              </w:rPr>
            </w:pPr>
            <w:r w:rsidRPr="00387951">
              <w:rPr>
                <w:b/>
                <w:lang w:val="en-US"/>
              </w:rPr>
              <w:t>Cost Type</w:t>
            </w:r>
          </w:p>
        </w:tc>
        <w:tc>
          <w:tcPr>
            <w:tcW w:w="2580" w:type="dxa"/>
            <w:tcBorders>
              <w:top w:val="single" w:sz="6" w:space="0" w:color="000000"/>
              <w:left w:val="single" w:sz="6" w:space="0" w:color="000000"/>
              <w:bottom w:val="single" w:sz="6" w:space="0" w:color="000000"/>
              <w:right w:val="single" w:sz="6" w:space="0" w:color="000000"/>
            </w:tcBorders>
            <w:shd w:val="clear" w:color="auto" w:fill="F3F3F3"/>
            <w:tcMar>
              <w:top w:w="100" w:type="dxa"/>
              <w:left w:w="100" w:type="dxa"/>
              <w:bottom w:w="100" w:type="dxa"/>
              <w:right w:w="100" w:type="dxa"/>
            </w:tcMar>
            <w:hideMark/>
          </w:tcPr>
          <w:p w14:paraId="066110B7" w14:textId="77777777" w:rsidR="00387951" w:rsidRPr="00387951" w:rsidRDefault="00387951" w:rsidP="00912B26">
            <w:pPr>
              <w:spacing w:line="240" w:lineRule="auto"/>
              <w:rPr>
                <w:b/>
                <w:lang w:val="en-US"/>
              </w:rPr>
            </w:pPr>
            <w:r w:rsidRPr="00387951">
              <w:rPr>
                <w:b/>
                <w:lang w:val="en-US"/>
              </w:rPr>
              <w:t>WBS Reference</w:t>
            </w:r>
          </w:p>
        </w:tc>
        <w:tc>
          <w:tcPr>
            <w:tcW w:w="118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54CAE4DE" w14:textId="77777777" w:rsidR="00387951" w:rsidRPr="00387951" w:rsidRDefault="00387951" w:rsidP="00912B26">
            <w:pPr>
              <w:spacing w:line="240" w:lineRule="auto"/>
              <w:rPr>
                <w:b/>
                <w:lang w:val="en-US"/>
              </w:rPr>
            </w:pPr>
            <w:r w:rsidRPr="00387951">
              <w:rPr>
                <w:b/>
                <w:lang w:val="en-US"/>
              </w:rPr>
              <w:t>Fixed Rate</w:t>
            </w:r>
          </w:p>
        </w:tc>
        <w:tc>
          <w:tcPr>
            <w:tcW w:w="85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06BAEED2" w14:textId="77777777" w:rsidR="00387951" w:rsidRPr="00387951" w:rsidRDefault="00387951" w:rsidP="00912B26">
            <w:pPr>
              <w:spacing w:line="240" w:lineRule="auto"/>
              <w:rPr>
                <w:b/>
                <w:lang w:val="en-US"/>
              </w:rPr>
            </w:pPr>
            <w:r w:rsidRPr="00387951">
              <w:rPr>
                <w:b/>
                <w:lang w:val="en-US"/>
              </w:rPr>
              <w:t>Quantity</w:t>
            </w:r>
          </w:p>
        </w:tc>
        <w:tc>
          <w:tcPr>
            <w:tcW w:w="109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4C689D6B" w14:textId="77777777" w:rsidR="00387951" w:rsidRPr="00387951" w:rsidRDefault="00387951" w:rsidP="00912B26">
            <w:pPr>
              <w:spacing w:line="240" w:lineRule="auto"/>
              <w:rPr>
                <w:b/>
                <w:lang w:val="en-US"/>
              </w:rPr>
            </w:pPr>
            <w:r w:rsidRPr="00387951">
              <w:rPr>
                <w:b/>
                <w:lang w:val="en-US"/>
              </w:rPr>
              <w:t>Amount</w:t>
            </w:r>
          </w:p>
        </w:tc>
      </w:tr>
      <w:tr w:rsidR="00387951" w:rsidRPr="00387951" w14:paraId="2CE3C0F2" w14:textId="77777777" w:rsidTr="00387951">
        <w:trPr>
          <w:trHeight w:val="480"/>
        </w:trPr>
        <w:tc>
          <w:tcPr>
            <w:tcW w:w="36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1CB1461C" w14:textId="77777777" w:rsidR="00387951" w:rsidRPr="00387951" w:rsidRDefault="00387951" w:rsidP="00912B26">
            <w:pPr>
              <w:spacing w:line="240" w:lineRule="auto"/>
              <w:rPr>
                <w:lang w:val="en-US"/>
              </w:rPr>
            </w:pPr>
            <w:r w:rsidRPr="00387951">
              <w:rPr>
                <w:lang w:val="en-US"/>
              </w:rPr>
              <w:t>Hardware</w:t>
            </w:r>
          </w:p>
        </w:tc>
        <w:tc>
          <w:tcPr>
            <w:tcW w:w="2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57DB58AB" w14:textId="77777777" w:rsidR="00387951" w:rsidRPr="00387951" w:rsidRDefault="00387951" w:rsidP="00912B26">
            <w:pPr>
              <w:spacing w:line="240" w:lineRule="auto"/>
              <w:rPr>
                <w:lang w:val="en-US"/>
              </w:rPr>
            </w:pPr>
            <w:r w:rsidRPr="00387951">
              <w:rPr>
                <w:lang w:val="en-US"/>
              </w:rPr>
              <w:t>1.2</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hideMark/>
          </w:tcPr>
          <w:p w14:paraId="14E57051" w14:textId="77777777" w:rsidR="00387951" w:rsidRPr="00387951" w:rsidRDefault="00387951" w:rsidP="00912B26">
            <w:pPr>
              <w:spacing w:line="240" w:lineRule="auto"/>
              <w:rPr>
                <w:lang w:val="en-US"/>
              </w:rPr>
            </w:pPr>
            <w:r w:rsidRPr="00387951">
              <w:rPr>
                <w:lang w:val="en-US"/>
              </w:rPr>
              <w:t>$2,500</w:t>
            </w:r>
          </w:p>
        </w:tc>
        <w:tc>
          <w:tcPr>
            <w:tcW w:w="855" w:type="dxa"/>
            <w:tcBorders>
              <w:top w:val="nil"/>
              <w:left w:val="nil"/>
              <w:bottom w:val="single" w:sz="6" w:space="0" w:color="000000"/>
              <w:right w:val="single" w:sz="6" w:space="0" w:color="000000"/>
            </w:tcBorders>
            <w:tcMar>
              <w:top w:w="100" w:type="dxa"/>
              <w:left w:w="100" w:type="dxa"/>
              <w:bottom w:w="100" w:type="dxa"/>
              <w:right w:w="100" w:type="dxa"/>
            </w:tcMar>
            <w:hideMark/>
          </w:tcPr>
          <w:p w14:paraId="41127EE2" w14:textId="77777777" w:rsidR="00387951" w:rsidRPr="00387951" w:rsidRDefault="00387951" w:rsidP="00912B26">
            <w:pPr>
              <w:spacing w:line="240" w:lineRule="auto"/>
              <w:rPr>
                <w:lang w:val="en-US"/>
              </w:rPr>
            </w:pPr>
            <w:r w:rsidRPr="00387951">
              <w:rPr>
                <w:lang w:val="en-US"/>
              </w:rPr>
              <w:t>6</w:t>
            </w:r>
          </w:p>
        </w:tc>
        <w:tc>
          <w:tcPr>
            <w:tcW w:w="1095" w:type="dxa"/>
            <w:tcBorders>
              <w:top w:val="nil"/>
              <w:left w:val="nil"/>
              <w:bottom w:val="single" w:sz="6" w:space="0" w:color="000000"/>
              <w:right w:val="single" w:sz="6" w:space="0" w:color="000000"/>
            </w:tcBorders>
            <w:tcMar>
              <w:top w:w="100" w:type="dxa"/>
              <w:left w:w="100" w:type="dxa"/>
              <w:bottom w:w="100" w:type="dxa"/>
              <w:right w:w="100" w:type="dxa"/>
            </w:tcMar>
            <w:hideMark/>
          </w:tcPr>
          <w:p w14:paraId="7D9A8B6D" w14:textId="77777777" w:rsidR="00387951" w:rsidRPr="00387951" w:rsidRDefault="00387951" w:rsidP="00912B26">
            <w:pPr>
              <w:spacing w:line="240" w:lineRule="auto"/>
              <w:rPr>
                <w:lang w:val="en-US"/>
              </w:rPr>
            </w:pPr>
            <w:r w:rsidRPr="00387951">
              <w:rPr>
                <w:lang w:val="en-US"/>
              </w:rPr>
              <w:t>$15,000</w:t>
            </w:r>
          </w:p>
        </w:tc>
      </w:tr>
      <w:tr w:rsidR="00387951" w:rsidRPr="00387951" w14:paraId="3DCBFD26" w14:textId="77777777" w:rsidTr="00387951">
        <w:trPr>
          <w:trHeight w:val="480"/>
        </w:trPr>
        <w:tc>
          <w:tcPr>
            <w:tcW w:w="36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386DD091" w14:textId="77777777" w:rsidR="00387951" w:rsidRPr="00387951" w:rsidRDefault="00387951" w:rsidP="00912B26">
            <w:pPr>
              <w:spacing w:line="240" w:lineRule="auto"/>
              <w:rPr>
                <w:lang w:val="en-US"/>
              </w:rPr>
            </w:pPr>
            <w:r w:rsidRPr="00387951">
              <w:rPr>
                <w:lang w:val="en-US"/>
              </w:rPr>
              <w:t>Software</w:t>
            </w:r>
          </w:p>
        </w:tc>
        <w:tc>
          <w:tcPr>
            <w:tcW w:w="2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67E71D8B" w14:textId="77777777" w:rsidR="00387951" w:rsidRPr="00387951" w:rsidRDefault="00387951" w:rsidP="00912B26">
            <w:pPr>
              <w:spacing w:line="240" w:lineRule="auto"/>
              <w:rPr>
                <w:lang w:val="en-US"/>
              </w:rPr>
            </w:pPr>
            <w:r w:rsidRPr="00387951">
              <w:rPr>
                <w:lang w:val="en-US"/>
              </w:rPr>
              <w:t>1.2</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hideMark/>
          </w:tcPr>
          <w:p w14:paraId="286559A7" w14:textId="77777777" w:rsidR="00387951" w:rsidRPr="00387951" w:rsidRDefault="00387951" w:rsidP="00912B26">
            <w:pPr>
              <w:spacing w:line="240" w:lineRule="auto"/>
              <w:rPr>
                <w:lang w:val="en-US"/>
              </w:rPr>
            </w:pPr>
            <w:r w:rsidRPr="00387951">
              <w:rPr>
                <w:lang w:val="en-US"/>
              </w:rPr>
              <w:t>$2,500</w:t>
            </w:r>
          </w:p>
        </w:tc>
        <w:tc>
          <w:tcPr>
            <w:tcW w:w="855" w:type="dxa"/>
            <w:tcBorders>
              <w:top w:val="nil"/>
              <w:left w:val="nil"/>
              <w:bottom w:val="single" w:sz="6" w:space="0" w:color="000000"/>
              <w:right w:val="single" w:sz="6" w:space="0" w:color="000000"/>
            </w:tcBorders>
            <w:tcMar>
              <w:top w:w="100" w:type="dxa"/>
              <w:left w:w="100" w:type="dxa"/>
              <w:bottom w:w="100" w:type="dxa"/>
              <w:right w:w="100" w:type="dxa"/>
            </w:tcMar>
            <w:hideMark/>
          </w:tcPr>
          <w:p w14:paraId="532D34AF" w14:textId="77777777" w:rsidR="00387951" w:rsidRPr="00387951" w:rsidRDefault="00387951" w:rsidP="00912B26">
            <w:pPr>
              <w:spacing w:line="240" w:lineRule="auto"/>
              <w:rPr>
                <w:lang w:val="en-US"/>
              </w:rPr>
            </w:pPr>
            <w:r w:rsidRPr="00387951">
              <w:rPr>
                <w:lang w:val="en-US"/>
              </w:rPr>
              <w:t>6</w:t>
            </w:r>
          </w:p>
        </w:tc>
        <w:tc>
          <w:tcPr>
            <w:tcW w:w="1095" w:type="dxa"/>
            <w:tcBorders>
              <w:top w:val="nil"/>
              <w:left w:val="nil"/>
              <w:bottom w:val="single" w:sz="6" w:space="0" w:color="000000"/>
              <w:right w:val="single" w:sz="6" w:space="0" w:color="000000"/>
            </w:tcBorders>
            <w:tcMar>
              <w:top w:w="100" w:type="dxa"/>
              <w:left w:w="100" w:type="dxa"/>
              <w:bottom w:w="100" w:type="dxa"/>
              <w:right w:w="100" w:type="dxa"/>
            </w:tcMar>
            <w:hideMark/>
          </w:tcPr>
          <w:p w14:paraId="084AEF53" w14:textId="77777777" w:rsidR="00387951" w:rsidRPr="00387951" w:rsidRDefault="00387951" w:rsidP="00912B26">
            <w:pPr>
              <w:spacing w:line="240" w:lineRule="auto"/>
              <w:rPr>
                <w:lang w:val="en-US"/>
              </w:rPr>
            </w:pPr>
            <w:r w:rsidRPr="00387951">
              <w:rPr>
                <w:lang w:val="en-US"/>
              </w:rPr>
              <w:t>$15,000</w:t>
            </w:r>
          </w:p>
        </w:tc>
      </w:tr>
      <w:tr w:rsidR="00387951" w:rsidRPr="00387951" w14:paraId="2ED33B68" w14:textId="77777777" w:rsidTr="00387951">
        <w:trPr>
          <w:trHeight w:val="480"/>
        </w:trPr>
        <w:tc>
          <w:tcPr>
            <w:tcW w:w="36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55BB64E8" w14:textId="77777777" w:rsidR="00387951" w:rsidRPr="00387951" w:rsidRDefault="00387951" w:rsidP="00912B26">
            <w:pPr>
              <w:spacing w:line="240" w:lineRule="auto"/>
              <w:rPr>
                <w:lang w:val="en-US"/>
              </w:rPr>
            </w:pPr>
            <w:r w:rsidRPr="00387951">
              <w:rPr>
                <w:lang w:val="en-US"/>
              </w:rPr>
              <w:t>Contingency Reserve (10%)</w:t>
            </w:r>
          </w:p>
        </w:tc>
        <w:tc>
          <w:tcPr>
            <w:tcW w:w="2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111B0AC6" w14:textId="77777777" w:rsidR="00387951" w:rsidRPr="00387951" w:rsidRDefault="00387951" w:rsidP="00912B26">
            <w:pPr>
              <w:spacing w:line="240" w:lineRule="auto"/>
              <w:rPr>
                <w:lang w:val="en-US"/>
              </w:rPr>
            </w:pPr>
            <w:r w:rsidRPr="00387951">
              <w:rPr>
                <w:lang w:val="en-US"/>
              </w:rPr>
              <w:t>All EBS Items</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hideMark/>
          </w:tcPr>
          <w:p w14:paraId="55791662" w14:textId="77777777" w:rsidR="00387951" w:rsidRPr="00387951" w:rsidRDefault="00387951" w:rsidP="00912B26">
            <w:pPr>
              <w:spacing w:line="240" w:lineRule="auto"/>
              <w:rPr>
                <w:lang w:val="en-US"/>
              </w:rPr>
            </w:pPr>
            <w:r w:rsidRPr="00387951">
              <w:rPr>
                <w:lang w:val="en-US"/>
              </w:rPr>
              <w:t>$46,000</w:t>
            </w:r>
          </w:p>
        </w:tc>
        <w:tc>
          <w:tcPr>
            <w:tcW w:w="855" w:type="dxa"/>
            <w:tcBorders>
              <w:top w:val="nil"/>
              <w:left w:val="nil"/>
              <w:bottom w:val="single" w:sz="6" w:space="0" w:color="000000"/>
              <w:right w:val="single" w:sz="6" w:space="0" w:color="000000"/>
            </w:tcBorders>
            <w:tcMar>
              <w:top w:w="100" w:type="dxa"/>
              <w:left w:w="100" w:type="dxa"/>
              <w:bottom w:w="100" w:type="dxa"/>
              <w:right w:w="100" w:type="dxa"/>
            </w:tcMar>
            <w:hideMark/>
          </w:tcPr>
          <w:p w14:paraId="215CA03E" w14:textId="77777777" w:rsidR="00387951" w:rsidRPr="00387951" w:rsidRDefault="00387951" w:rsidP="00912B26">
            <w:pPr>
              <w:spacing w:line="240" w:lineRule="auto"/>
              <w:rPr>
                <w:lang w:val="en-US"/>
              </w:rPr>
            </w:pPr>
            <w:r w:rsidRPr="00387951">
              <w:rPr>
                <w:lang w:val="en-US"/>
              </w:rPr>
              <w:t>1</w:t>
            </w:r>
          </w:p>
        </w:tc>
        <w:tc>
          <w:tcPr>
            <w:tcW w:w="1095" w:type="dxa"/>
            <w:tcBorders>
              <w:top w:val="nil"/>
              <w:left w:val="nil"/>
              <w:bottom w:val="single" w:sz="6" w:space="0" w:color="000000"/>
              <w:right w:val="single" w:sz="6" w:space="0" w:color="000000"/>
            </w:tcBorders>
            <w:tcMar>
              <w:top w:w="100" w:type="dxa"/>
              <w:left w:w="100" w:type="dxa"/>
              <w:bottom w:w="100" w:type="dxa"/>
              <w:right w:w="100" w:type="dxa"/>
            </w:tcMar>
            <w:hideMark/>
          </w:tcPr>
          <w:p w14:paraId="797C40EA" w14:textId="77777777" w:rsidR="00387951" w:rsidRPr="00387951" w:rsidRDefault="00387951" w:rsidP="00912B26">
            <w:pPr>
              <w:spacing w:line="240" w:lineRule="auto"/>
              <w:rPr>
                <w:lang w:val="en-US"/>
              </w:rPr>
            </w:pPr>
            <w:r w:rsidRPr="00387951">
              <w:rPr>
                <w:lang w:val="en-US"/>
              </w:rPr>
              <w:t>$46,000</w:t>
            </w:r>
          </w:p>
        </w:tc>
      </w:tr>
      <w:tr w:rsidR="00387951" w:rsidRPr="00387951" w14:paraId="478209FA" w14:textId="77777777" w:rsidTr="00387951">
        <w:trPr>
          <w:trHeight w:val="480"/>
        </w:trPr>
        <w:tc>
          <w:tcPr>
            <w:tcW w:w="36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789ADBEB" w14:textId="77777777" w:rsidR="00387951" w:rsidRPr="00387951" w:rsidRDefault="00387951" w:rsidP="00912B26">
            <w:pPr>
              <w:spacing w:line="240" w:lineRule="auto"/>
              <w:rPr>
                <w:b/>
                <w:lang w:val="en-US"/>
              </w:rPr>
            </w:pPr>
            <w:r w:rsidRPr="00387951">
              <w:rPr>
                <w:b/>
                <w:lang w:val="en-US"/>
              </w:rPr>
              <w:t>Total</w:t>
            </w:r>
          </w:p>
        </w:tc>
        <w:tc>
          <w:tcPr>
            <w:tcW w:w="2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F3D016" w14:textId="77777777" w:rsidR="00387951" w:rsidRPr="00387951" w:rsidRDefault="00387951" w:rsidP="00912B26">
            <w:pPr>
              <w:spacing w:line="240" w:lineRule="auto"/>
              <w:rPr>
                <w:b/>
                <w:lang w:val="en-US"/>
              </w:rPr>
            </w:pPr>
          </w:p>
        </w:tc>
        <w:tc>
          <w:tcPr>
            <w:tcW w:w="1185" w:type="dxa"/>
            <w:tcBorders>
              <w:top w:val="nil"/>
              <w:left w:val="nil"/>
              <w:bottom w:val="single" w:sz="6" w:space="0" w:color="000000"/>
              <w:right w:val="single" w:sz="6" w:space="0" w:color="000000"/>
            </w:tcBorders>
            <w:tcMar>
              <w:top w:w="100" w:type="dxa"/>
              <w:left w:w="100" w:type="dxa"/>
              <w:bottom w:w="100" w:type="dxa"/>
              <w:right w:w="100" w:type="dxa"/>
            </w:tcMar>
            <w:hideMark/>
          </w:tcPr>
          <w:p w14:paraId="0F82D6CE" w14:textId="77777777" w:rsidR="00387951" w:rsidRPr="00387951" w:rsidRDefault="00387951" w:rsidP="00912B26">
            <w:pPr>
              <w:spacing w:line="240" w:lineRule="auto"/>
              <w:rPr>
                <w:b/>
                <w:lang w:val="en-US"/>
              </w:rPr>
            </w:pPr>
            <w:r w:rsidRPr="00387951">
              <w:rPr>
                <w:b/>
                <w:lang w:val="en-US"/>
              </w:rPr>
              <w:t xml:space="preserve"> </w:t>
            </w:r>
          </w:p>
        </w:tc>
        <w:tc>
          <w:tcPr>
            <w:tcW w:w="855" w:type="dxa"/>
            <w:tcBorders>
              <w:top w:val="nil"/>
              <w:left w:val="nil"/>
              <w:bottom w:val="single" w:sz="6" w:space="0" w:color="000000"/>
              <w:right w:val="single" w:sz="6" w:space="0" w:color="000000"/>
            </w:tcBorders>
            <w:tcMar>
              <w:top w:w="100" w:type="dxa"/>
              <w:left w:w="100" w:type="dxa"/>
              <w:bottom w:w="100" w:type="dxa"/>
              <w:right w:w="100" w:type="dxa"/>
            </w:tcMar>
            <w:hideMark/>
          </w:tcPr>
          <w:p w14:paraId="29774526" w14:textId="77777777" w:rsidR="00387951" w:rsidRPr="00387951" w:rsidRDefault="00387951" w:rsidP="00912B26">
            <w:pPr>
              <w:spacing w:line="240" w:lineRule="auto"/>
              <w:rPr>
                <w:b/>
                <w:lang w:val="en-US"/>
              </w:rPr>
            </w:pPr>
            <w:r w:rsidRPr="00387951">
              <w:rPr>
                <w:b/>
                <w:lang w:val="en-US"/>
              </w:rPr>
              <w:t xml:space="preserve"> </w:t>
            </w:r>
          </w:p>
        </w:tc>
        <w:tc>
          <w:tcPr>
            <w:tcW w:w="1095" w:type="dxa"/>
            <w:tcBorders>
              <w:top w:val="nil"/>
              <w:left w:val="nil"/>
              <w:bottom w:val="single" w:sz="6" w:space="0" w:color="000000"/>
              <w:right w:val="single" w:sz="6" w:space="0" w:color="000000"/>
            </w:tcBorders>
            <w:tcMar>
              <w:top w:w="100" w:type="dxa"/>
              <w:left w:w="100" w:type="dxa"/>
              <w:bottom w:w="100" w:type="dxa"/>
              <w:right w:w="100" w:type="dxa"/>
            </w:tcMar>
            <w:hideMark/>
          </w:tcPr>
          <w:p w14:paraId="5FA49201" w14:textId="77777777" w:rsidR="00387951" w:rsidRPr="00387951" w:rsidRDefault="00387951" w:rsidP="00912B26">
            <w:pPr>
              <w:spacing w:line="240" w:lineRule="auto"/>
              <w:rPr>
                <w:b/>
                <w:lang w:val="en-US"/>
              </w:rPr>
            </w:pPr>
            <w:r w:rsidRPr="00387951">
              <w:rPr>
                <w:b/>
                <w:lang w:val="en-US"/>
              </w:rPr>
              <w:t>$76,000</w:t>
            </w:r>
          </w:p>
        </w:tc>
      </w:tr>
    </w:tbl>
    <w:p w14:paraId="1229ED96" w14:textId="77777777" w:rsidR="00DF6915" w:rsidRDefault="00DF6915" w:rsidP="00387951">
      <w:pPr>
        <w:rPr>
          <w:lang w:val="en-US"/>
        </w:rPr>
      </w:pPr>
    </w:p>
    <w:p w14:paraId="08D1EBB8" w14:textId="00F1B0AB" w:rsidR="00387951" w:rsidRPr="00387951" w:rsidRDefault="00387951" w:rsidP="6A4F7FAC">
      <w:pPr>
        <w:rPr>
          <w:lang w:val="en-US"/>
        </w:rPr>
      </w:pPr>
      <w:r w:rsidRPr="6A4F7FAC">
        <w:rPr>
          <w:b/>
          <w:bCs/>
          <w:lang w:val="en-US"/>
        </w:rPr>
        <w:t>Project total: $500 000</w:t>
      </w:r>
    </w:p>
    <w:p w14:paraId="526FB607" w14:textId="2DF8937C" w:rsidR="00387951" w:rsidRPr="00387951" w:rsidRDefault="00387951" w:rsidP="6A4F7FAC">
      <w:pPr>
        <w:rPr>
          <w:lang w:val="en-US"/>
        </w:rPr>
      </w:pPr>
      <w:bookmarkStart w:id="57" w:name="_Toc195644716"/>
      <w:r w:rsidRPr="6A4F7FAC">
        <w:rPr>
          <w:lang w:val="en-US"/>
        </w:rPr>
        <w:t>Sponsor Acceptance</w:t>
      </w:r>
      <w:bookmarkEnd w:id="57"/>
    </w:p>
    <w:p w14:paraId="0037090C" w14:textId="77777777" w:rsidR="00387951" w:rsidRPr="00387951" w:rsidRDefault="00387951" w:rsidP="00387951">
      <w:pPr>
        <w:rPr>
          <w:bCs/>
          <w:lang w:val="en-US"/>
        </w:rPr>
      </w:pPr>
      <w:r w:rsidRPr="00387951">
        <w:rPr>
          <w:bCs/>
          <w:lang w:val="en-US"/>
        </w:rPr>
        <w:t>Approved by the Project Sponsor:</w:t>
      </w: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35"/>
        <w:gridCol w:w="675"/>
        <w:gridCol w:w="3750"/>
      </w:tblGrid>
      <w:tr w:rsidR="00387951" w:rsidRPr="00387951" w14:paraId="432435A6" w14:textId="77777777" w:rsidTr="6A4F7FAC">
        <w:tc>
          <w:tcPr>
            <w:tcW w:w="4935" w:type="dxa"/>
            <w:tcBorders>
              <w:top w:val="single" w:sz="8" w:space="0" w:color="FFFFFF" w:themeColor="background1"/>
              <w:left w:val="single" w:sz="8" w:space="0" w:color="FFFFFF" w:themeColor="background1"/>
              <w:bottom w:val="single" w:sz="8" w:space="0" w:color="000000" w:themeColor="text1"/>
              <w:right w:val="single" w:sz="8" w:space="0" w:color="FFFFFF" w:themeColor="background1"/>
            </w:tcBorders>
            <w:tcMar>
              <w:top w:w="100" w:type="dxa"/>
              <w:left w:w="100" w:type="dxa"/>
              <w:bottom w:w="100" w:type="dxa"/>
              <w:right w:w="100" w:type="dxa"/>
            </w:tcMar>
          </w:tcPr>
          <w:p w14:paraId="1B9606DD" w14:textId="77777777" w:rsidR="00387951" w:rsidRPr="00387951" w:rsidRDefault="00387951" w:rsidP="00387951">
            <w:pPr>
              <w:rPr>
                <w:bCs/>
                <w:lang w:val="en-US"/>
              </w:rPr>
            </w:pPr>
          </w:p>
        </w:tc>
        <w:tc>
          <w:tcPr>
            <w:tcW w:w="6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65921749" w14:textId="77777777" w:rsidR="00387951" w:rsidRPr="00387951" w:rsidRDefault="00387951" w:rsidP="00387951">
            <w:pPr>
              <w:rPr>
                <w:bCs/>
                <w:lang w:val="en-US"/>
              </w:rPr>
            </w:pPr>
          </w:p>
        </w:tc>
        <w:tc>
          <w:tcPr>
            <w:tcW w:w="3750" w:type="dxa"/>
            <w:tcBorders>
              <w:top w:val="single" w:sz="8" w:space="0" w:color="FFFFFF" w:themeColor="background1"/>
              <w:left w:val="single" w:sz="8" w:space="0" w:color="FFFFFF" w:themeColor="background1"/>
              <w:bottom w:val="single" w:sz="8" w:space="0" w:color="000000" w:themeColor="text1"/>
              <w:right w:val="single" w:sz="8" w:space="0" w:color="FFFFFF" w:themeColor="background1"/>
            </w:tcBorders>
            <w:tcMar>
              <w:top w:w="100" w:type="dxa"/>
              <w:left w:w="100" w:type="dxa"/>
              <w:bottom w:w="100" w:type="dxa"/>
              <w:right w:w="100" w:type="dxa"/>
            </w:tcMar>
            <w:hideMark/>
          </w:tcPr>
          <w:p w14:paraId="309444E8" w14:textId="77777777" w:rsidR="00387951" w:rsidRPr="00387951" w:rsidRDefault="00387951" w:rsidP="00387951">
            <w:pPr>
              <w:rPr>
                <w:rFonts w:ascii="Brush Script MT" w:hAnsi="Brush Script MT"/>
                <w:bCs/>
                <w:sz w:val="28"/>
                <w:szCs w:val="28"/>
                <w:lang w:val="en-US"/>
              </w:rPr>
            </w:pPr>
            <w:r w:rsidRPr="00387951">
              <w:rPr>
                <w:rFonts w:ascii="Brush Script MT" w:hAnsi="Brush Script MT"/>
                <w:bCs/>
                <w:sz w:val="28"/>
                <w:szCs w:val="28"/>
                <w:lang w:val="en-US"/>
              </w:rPr>
              <w:t>March 11, 2025</w:t>
            </w:r>
          </w:p>
        </w:tc>
      </w:tr>
      <w:tr w:rsidR="00387951" w:rsidRPr="00387951" w14:paraId="6A916F41" w14:textId="77777777" w:rsidTr="6A4F7FAC">
        <w:trPr>
          <w:trHeight w:val="945"/>
        </w:trPr>
        <w:tc>
          <w:tcPr>
            <w:tcW w:w="4935" w:type="dxa"/>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5F2AF213" w14:textId="77777777" w:rsidR="00387951" w:rsidRPr="00387951" w:rsidRDefault="00387951" w:rsidP="00387951">
            <w:pPr>
              <w:rPr>
                <w:bCs/>
                <w:lang w:val="en-US"/>
              </w:rPr>
            </w:pPr>
            <w:r w:rsidRPr="00387951">
              <w:rPr>
                <w:b/>
                <w:lang w:val="en-US"/>
              </w:rPr>
              <w:t>John Doe</w:t>
            </w:r>
            <w:r w:rsidRPr="00387951">
              <w:rPr>
                <w:bCs/>
                <w:lang w:val="en-US"/>
              </w:rPr>
              <w:t>,</w:t>
            </w:r>
          </w:p>
          <w:p w14:paraId="0D95BBC4" w14:textId="77777777" w:rsidR="00387951" w:rsidRPr="00387951" w:rsidRDefault="00387951" w:rsidP="00387951">
            <w:pPr>
              <w:rPr>
                <w:bCs/>
                <w:lang w:val="en-US"/>
              </w:rPr>
            </w:pPr>
            <w:r w:rsidRPr="00387951">
              <w:rPr>
                <w:bCs/>
                <w:lang w:val="en-US"/>
              </w:rPr>
              <w:t>Minister, Ministry of Health</w:t>
            </w:r>
          </w:p>
        </w:tc>
        <w:tc>
          <w:tcPr>
            <w:tcW w:w="6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44510128" w14:textId="77777777" w:rsidR="00387951" w:rsidRPr="00387951" w:rsidRDefault="00387951" w:rsidP="00387951">
            <w:pPr>
              <w:rPr>
                <w:bCs/>
                <w:lang w:val="en-US"/>
              </w:rPr>
            </w:pPr>
          </w:p>
        </w:tc>
        <w:tc>
          <w:tcPr>
            <w:tcW w:w="3750" w:type="dxa"/>
            <w:tcBorders>
              <w:top w:val="single" w:sz="8" w:space="0" w:color="000000" w:themeColor="text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72A622C9" w14:textId="77777777" w:rsidR="00387951" w:rsidRPr="00387951" w:rsidRDefault="00387951" w:rsidP="00387951">
            <w:pPr>
              <w:rPr>
                <w:bCs/>
                <w:lang w:val="en-US"/>
              </w:rPr>
            </w:pPr>
            <w:r w:rsidRPr="00387951">
              <w:rPr>
                <w:bCs/>
                <w:lang w:val="en-US"/>
              </w:rPr>
              <w:t>Date</w:t>
            </w:r>
          </w:p>
        </w:tc>
      </w:tr>
    </w:tbl>
    <w:p w14:paraId="7D0E6857" w14:textId="67F96D0D" w:rsidR="00387951" w:rsidRDefault="00387951" w:rsidP="6A4F7FAC">
      <w:pPr>
        <w:pStyle w:val="Heading1"/>
      </w:pPr>
      <w:bookmarkStart w:id="58" w:name="_Toc195644717"/>
      <w:r>
        <w:lastRenderedPageBreak/>
        <w:t>Quality Management Plan</w:t>
      </w:r>
      <w:bookmarkEnd w:id="58"/>
    </w:p>
    <w:p w14:paraId="1567F697" w14:textId="77777777" w:rsidR="00387951" w:rsidRPr="00387951" w:rsidRDefault="00387951" w:rsidP="00387951">
      <w:pPr>
        <w:rPr>
          <w:lang w:val="en-US"/>
        </w:rPr>
      </w:pPr>
    </w:p>
    <w:p w14:paraId="5F18AA55" w14:textId="1DC08080" w:rsidR="00387951" w:rsidRPr="00387951" w:rsidRDefault="00387951" w:rsidP="00387951">
      <w:pPr>
        <w:pStyle w:val="Heading2"/>
        <w:rPr>
          <w:lang w:val="en-US"/>
        </w:rPr>
      </w:pPr>
      <w:bookmarkStart w:id="59" w:name="_Toc195644718"/>
      <w:r w:rsidRPr="00387951">
        <w:rPr>
          <w:lang w:val="en-US"/>
        </w:rPr>
        <w:t>Purpose</w:t>
      </w:r>
      <w:bookmarkEnd w:id="59"/>
    </w:p>
    <w:p w14:paraId="7FBA85FF" w14:textId="3BECF5B8" w:rsidR="00387951" w:rsidRDefault="00387951" w:rsidP="00387951">
      <w:pPr>
        <w:rPr>
          <w:lang w:val="en-US"/>
        </w:rPr>
      </w:pPr>
      <w:r w:rsidRPr="00387951">
        <w:rPr>
          <w:lang w:val="en-US"/>
        </w:rPr>
        <w:t>This plan defines the processes, standards, and responsibilities necessary to ensure that the project meets its quality objectives. It provides guidelines for testing, and issue tracking to improve the system’s performance, security, and user satisfaction. The scope of this document includes testing methods, issue resolution steps, and compliance with industry standards.</w:t>
      </w:r>
    </w:p>
    <w:p w14:paraId="411F2C02" w14:textId="77777777" w:rsidR="00387951" w:rsidRPr="00387951" w:rsidRDefault="00387951" w:rsidP="00387951">
      <w:pPr>
        <w:rPr>
          <w:lang w:val="en-US"/>
        </w:rPr>
      </w:pPr>
    </w:p>
    <w:p w14:paraId="4D4FCD5F" w14:textId="63E80CD6" w:rsidR="00387951" w:rsidRPr="00387951" w:rsidRDefault="00387951" w:rsidP="00387951">
      <w:pPr>
        <w:pStyle w:val="Heading2"/>
        <w:rPr>
          <w:lang w:val="en-US"/>
        </w:rPr>
      </w:pPr>
      <w:bookmarkStart w:id="60" w:name="_Toc195644719"/>
      <w:r w:rsidRPr="00387951">
        <w:rPr>
          <w:lang w:val="en-US"/>
        </w:rPr>
        <w:t>References</w:t>
      </w:r>
      <w:bookmarkEnd w:id="60"/>
    </w:p>
    <w:p w14:paraId="09868218" w14:textId="4245078B" w:rsidR="00387951" w:rsidRPr="00387951" w:rsidRDefault="00387951" w:rsidP="00DF6915">
      <w:pPr>
        <w:pStyle w:val="ListParagraph"/>
        <w:numPr>
          <w:ilvl w:val="0"/>
          <w:numId w:val="50"/>
        </w:numPr>
        <w:rPr>
          <w:lang w:val="en-US"/>
        </w:rPr>
      </w:pPr>
      <w:r w:rsidRPr="00387951">
        <w:rPr>
          <w:lang w:val="en-US"/>
        </w:rPr>
        <w:t>MediQ Project Charter</w:t>
      </w:r>
    </w:p>
    <w:p w14:paraId="08397843" w14:textId="6CBD7748" w:rsidR="00387951" w:rsidRPr="00387951" w:rsidRDefault="00387951" w:rsidP="00DF6915">
      <w:pPr>
        <w:pStyle w:val="ListParagraph"/>
        <w:numPr>
          <w:ilvl w:val="0"/>
          <w:numId w:val="50"/>
        </w:numPr>
        <w:rPr>
          <w:lang w:val="en-US"/>
        </w:rPr>
      </w:pPr>
      <w:r w:rsidRPr="00387951">
        <w:rPr>
          <w:lang w:val="en-US"/>
        </w:rPr>
        <w:t>MediQ Scope Management Plan</w:t>
      </w:r>
    </w:p>
    <w:p w14:paraId="1FC755E5" w14:textId="1954BAA9" w:rsidR="00387951" w:rsidRPr="00387951" w:rsidRDefault="00387951" w:rsidP="00DF6915">
      <w:pPr>
        <w:pStyle w:val="ListParagraph"/>
        <w:numPr>
          <w:ilvl w:val="0"/>
          <w:numId w:val="50"/>
        </w:numPr>
        <w:rPr>
          <w:lang w:val="en-US"/>
        </w:rPr>
      </w:pPr>
      <w:r w:rsidRPr="00387951">
        <w:rPr>
          <w:lang w:val="en-US"/>
        </w:rPr>
        <w:t>MediQ Project requirements</w:t>
      </w:r>
    </w:p>
    <w:p w14:paraId="3D36E478" w14:textId="072A6DA0" w:rsidR="00387951" w:rsidRPr="00387951" w:rsidRDefault="00387951" w:rsidP="00DF6915">
      <w:pPr>
        <w:pStyle w:val="ListParagraph"/>
        <w:numPr>
          <w:ilvl w:val="0"/>
          <w:numId w:val="50"/>
        </w:numPr>
        <w:rPr>
          <w:lang w:val="en-US"/>
        </w:rPr>
      </w:pPr>
      <w:r w:rsidRPr="00387951">
        <w:rPr>
          <w:lang w:val="en-US"/>
        </w:rPr>
        <w:t>ISO/IEC 25010:2023</w:t>
      </w:r>
    </w:p>
    <w:p w14:paraId="7DE7A4DC" w14:textId="77777777" w:rsidR="00387951" w:rsidRPr="00387951" w:rsidRDefault="00387951" w:rsidP="00387951">
      <w:pPr>
        <w:rPr>
          <w:lang w:val="en-US"/>
        </w:rPr>
      </w:pPr>
    </w:p>
    <w:p w14:paraId="06D94CC6" w14:textId="77777777" w:rsidR="00387951" w:rsidRPr="00387951" w:rsidRDefault="00387951" w:rsidP="00387951">
      <w:pPr>
        <w:pStyle w:val="Heading2"/>
        <w:rPr>
          <w:lang w:val="en-US"/>
        </w:rPr>
      </w:pPr>
      <w:bookmarkStart w:id="61" w:name="_Toc195644720"/>
      <w:r w:rsidRPr="00387951">
        <w:rPr>
          <w:lang w:val="en-US"/>
        </w:rPr>
        <w:t>Roles &amp; Responsibilities</w:t>
      </w:r>
      <w:bookmarkEnd w:id="61"/>
    </w:p>
    <w:tbl>
      <w:tblPr>
        <w:tblW w:w="9360" w:type="dxa"/>
        <w:tblBorders>
          <w:insideH w:val="nil"/>
          <w:insideV w:val="nil"/>
        </w:tblBorders>
        <w:tblLayout w:type="fixed"/>
        <w:tblLook w:val="0600" w:firstRow="0" w:lastRow="0" w:firstColumn="0" w:lastColumn="0" w:noHBand="1" w:noVBand="1"/>
      </w:tblPr>
      <w:tblGrid>
        <w:gridCol w:w="1365"/>
        <w:gridCol w:w="1590"/>
        <w:gridCol w:w="6405"/>
      </w:tblGrid>
      <w:tr w:rsidR="00387951" w:rsidRPr="00387951" w14:paraId="0F64631D" w14:textId="77777777" w:rsidTr="00387951">
        <w:trPr>
          <w:trHeight w:val="465"/>
        </w:trPr>
        <w:tc>
          <w:tcPr>
            <w:tcW w:w="1365" w:type="dxa"/>
            <w:tcBorders>
              <w:top w:val="single" w:sz="6" w:space="0" w:color="000000"/>
              <w:left w:val="single" w:sz="6" w:space="0" w:color="000000"/>
              <w:bottom w:val="single" w:sz="6" w:space="0" w:color="000000"/>
              <w:right w:val="single" w:sz="6" w:space="0" w:color="000000"/>
            </w:tcBorders>
            <w:shd w:val="clear" w:color="auto" w:fill="F3F3F3"/>
            <w:tcMar>
              <w:top w:w="100" w:type="dxa"/>
              <w:left w:w="100" w:type="dxa"/>
              <w:bottom w:w="100" w:type="dxa"/>
              <w:right w:w="100" w:type="dxa"/>
            </w:tcMar>
            <w:hideMark/>
          </w:tcPr>
          <w:p w14:paraId="46F463B3" w14:textId="77777777" w:rsidR="00387951" w:rsidRPr="00387951" w:rsidRDefault="00387951" w:rsidP="00912B26">
            <w:pPr>
              <w:spacing w:line="240" w:lineRule="auto"/>
              <w:rPr>
                <w:b/>
                <w:lang w:val="en-US"/>
              </w:rPr>
            </w:pPr>
            <w:r w:rsidRPr="00387951">
              <w:rPr>
                <w:b/>
                <w:lang w:val="en-US"/>
              </w:rPr>
              <w:t>Name</w:t>
            </w:r>
          </w:p>
        </w:tc>
        <w:tc>
          <w:tcPr>
            <w:tcW w:w="1590"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28A1B3AE" w14:textId="77777777" w:rsidR="00387951" w:rsidRPr="00387951" w:rsidRDefault="00387951" w:rsidP="00912B26">
            <w:pPr>
              <w:spacing w:line="240" w:lineRule="auto"/>
              <w:rPr>
                <w:b/>
                <w:lang w:val="en-US"/>
              </w:rPr>
            </w:pPr>
            <w:r w:rsidRPr="00387951">
              <w:rPr>
                <w:b/>
                <w:lang w:val="en-US"/>
              </w:rPr>
              <w:t>Role</w:t>
            </w:r>
          </w:p>
        </w:tc>
        <w:tc>
          <w:tcPr>
            <w:tcW w:w="6405" w:type="dxa"/>
            <w:tcBorders>
              <w:top w:val="single" w:sz="6" w:space="0" w:color="000000"/>
              <w:left w:val="nil"/>
              <w:bottom w:val="single" w:sz="6" w:space="0" w:color="000000"/>
              <w:right w:val="single" w:sz="6" w:space="0" w:color="000000"/>
            </w:tcBorders>
            <w:shd w:val="clear" w:color="auto" w:fill="F3F3F3"/>
            <w:tcMar>
              <w:top w:w="100" w:type="dxa"/>
              <w:left w:w="100" w:type="dxa"/>
              <w:bottom w:w="100" w:type="dxa"/>
              <w:right w:w="100" w:type="dxa"/>
            </w:tcMar>
            <w:hideMark/>
          </w:tcPr>
          <w:p w14:paraId="5E76D208" w14:textId="77777777" w:rsidR="00387951" w:rsidRPr="00387951" w:rsidRDefault="00387951" w:rsidP="00912B26">
            <w:pPr>
              <w:spacing w:line="240" w:lineRule="auto"/>
              <w:rPr>
                <w:b/>
                <w:lang w:val="en-US"/>
              </w:rPr>
            </w:pPr>
            <w:r w:rsidRPr="00387951">
              <w:rPr>
                <w:b/>
                <w:lang w:val="en-US"/>
              </w:rPr>
              <w:t>Responsibilities</w:t>
            </w:r>
          </w:p>
        </w:tc>
      </w:tr>
      <w:tr w:rsidR="00387951" w:rsidRPr="00387951" w14:paraId="6BAFA764" w14:textId="77777777" w:rsidTr="00387951">
        <w:trPr>
          <w:trHeight w:val="1455"/>
        </w:trPr>
        <w:tc>
          <w:tcPr>
            <w:tcW w:w="13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193AF9B9" w14:textId="77777777" w:rsidR="00387951" w:rsidRPr="00387951" w:rsidRDefault="00387951" w:rsidP="00912B26">
            <w:pPr>
              <w:spacing w:line="240" w:lineRule="auto"/>
              <w:rPr>
                <w:lang w:val="en-US"/>
              </w:rPr>
            </w:pPr>
            <w:r w:rsidRPr="00387951">
              <w:rPr>
                <w:lang w:val="en-US"/>
              </w:rPr>
              <w:t>Ministry of Health</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hideMark/>
          </w:tcPr>
          <w:p w14:paraId="068AEBCD" w14:textId="77777777" w:rsidR="00387951" w:rsidRPr="00387951" w:rsidRDefault="00387951" w:rsidP="00912B26">
            <w:pPr>
              <w:spacing w:line="240" w:lineRule="auto"/>
              <w:rPr>
                <w:lang w:val="en-US"/>
              </w:rPr>
            </w:pPr>
            <w:r w:rsidRPr="00387951">
              <w:rPr>
                <w:lang w:val="en-US"/>
              </w:rPr>
              <w:t>Sponsor</w:t>
            </w:r>
          </w:p>
        </w:tc>
        <w:tc>
          <w:tcPr>
            <w:tcW w:w="6405" w:type="dxa"/>
            <w:tcBorders>
              <w:top w:val="nil"/>
              <w:left w:val="nil"/>
              <w:bottom w:val="single" w:sz="6" w:space="0" w:color="000000"/>
              <w:right w:val="single" w:sz="6" w:space="0" w:color="000000"/>
            </w:tcBorders>
            <w:tcMar>
              <w:top w:w="100" w:type="dxa"/>
              <w:left w:w="100" w:type="dxa"/>
              <w:bottom w:w="100" w:type="dxa"/>
              <w:right w:w="100" w:type="dxa"/>
            </w:tcMar>
            <w:hideMark/>
          </w:tcPr>
          <w:p w14:paraId="1A84D6CA" w14:textId="77777777" w:rsidR="00387951" w:rsidRPr="00387951" w:rsidRDefault="00387951" w:rsidP="00DF6915">
            <w:pPr>
              <w:numPr>
                <w:ilvl w:val="0"/>
                <w:numId w:val="34"/>
              </w:numPr>
              <w:spacing w:line="240" w:lineRule="auto"/>
              <w:rPr>
                <w:lang w:val="en-US"/>
              </w:rPr>
            </w:pPr>
            <w:r w:rsidRPr="00387951">
              <w:rPr>
                <w:lang w:val="en-US"/>
              </w:rPr>
              <w:t>Approves changes to the scope, budget or schedule when required to fix quality issues</w:t>
            </w:r>
          </w:p>
          <w:p w14:paraId="7530C983" w14:textId="77777777" w:rsidR="00387951" w:rsidRPr="00387951" w:rsidRDefault="00387951" w:rsidP="00DF6915">
            <w:pPr>
              <w:numPr>
                <w:ilvl w:val="0"/>
                <w:numId w:val="34"/>
              </w:numPr>
              <w:spacing w:line="240" w:lineRule="auto"/>
              <w:rPr>
                <w:lang w:val="en-US"/>
              </w:rPr>
            </w:pPr>
            <w:r w:rsidRPr="00387951">
              <w:rPr>
                <w:lang w:val="en-US"/>
              </w:rPr>
              <w:t>Reviews and approves QA and user acceptance tests results</w:t>
            </w:r>
          </w:p>
        </w:tc>
      </w:tr>
      <w:tr w:rsidR="00387951" w:rsidRPr="00387951" w14:paraId="6EE28BE8" w14:textId="77777777" w:rsidTr="00387951">
        <w:trPr>
          <w:trHeight w:val="1965"/>
        </w:trPr>
        <w:tc>
          <w:tcPr>
            <w:tcW w:w="13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4CB58A75" w14:textId="77777777" w:rsidR="00387951" w:rsidRPr="00387951" w:rsidRDefault="00387951" w:rsidP="00912B26">
            <w:pPr>
              <w:spacing w:line="240" w:lineRule="auto"/>
              <w:rPr>
                <w:lang w:val="en-US"/>
              </w:rPr>
            </w:pPr>
            <w:r w:rsidRPr="00387951">
              <w:rPr>
                <w:lang w:val="en-US"/>
              </w:rPr>
              <w:t>Stanislav Chirikov</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hideMark/>
          </w:tcPr>
          <w:p w14:paraId="6B8D9054" w14:textId="77777777" w:rsidR="00387951" w:rsidRPr="00387951" w:rsidRDefault="00387951" w:rsidP="00912B26">
            <w:pPr>
              <w:spacing w:line="240" w:lineRule="auto"/>
              <w:rPr>
                <w:lang w:val="en-US"/>
              </w:rPr>
            </w:pPr>
            <w:r w:rsidRPr="00387951">
              <w:rPr>
                <w:lang w:val="en-US"/>
              </w:rPr>
              <w:t>Project Manager</w:t>
            </w:r>
          </w:p>
        </w:tc>
        <w:tc>
          <w:tcPr>
            <w:tcW w:w="6405" w:type="dxa"/>
            <w:tcBorders>
              <w:top w:val="nil"/>
              <w:left w:val="nil"/>
              <w:bottom w:val="single" w:sz="6" w:space="0" w:color="000000"/>
              <w:right w:val="single" w:sz="6" w:space="0" w:color="000000"/>
            </w:tcBorders>
            <w:tcMar>
              <w:top w:w="100" w:type="dxa"/>
              <w:left w:w="100" w:type="dxa"/>
              <w:bottom w:w="100" w:type="dxa"/>
              <w:right w:w="100" w:type="dxa"/>
            </w:tcMar>
            <w:hideMark/>
          </w:tcPr>
          <w:p w14:paraId="30E6E0F3" w14:textId="77777777" w:rsidR="00387951" w:rsidRPr="00387951" w:rsidRDefault="00387951" w:rsidP="00DF6915">
            <w:pPr>
              <w:numPr>
                <w:ilvl w:val="0"/>
                <w:numId w:val="35"/>
              </w:numPr>
              <w:spacing w:line="240" w:lineRule="auto"/>
              <w:rPr>
                <w:lang w:val="en-US"/>
              </w:rPr>
            </w:pPr>
            <w:r w:rsidRPr="00387951">
              <w:rPr>
                <w:lang w:val="en-US"/>
              </w:rPr>
              <w:t>Monitors issues log and test results</w:t>
            </w:r>
          </w:p>
          <w:p w14:paraId="24509CA0" w14:textId="77777777" w:rsidR="00387951" w:rsidRPr="00387951" w:rsidRDefault="00387951" w:rsidP="00DF6915">
            <w:pPr>
              <w:numPr>
                <w:ilvl w:val="0"/>
                <w:numId w:val="35"/>
              </w:numPr>
              <w:spacing w:line="240" w:lineRule="auto"/>
              <w:rPr>
                <w:lang w:val="en-US"/>
              </w:rPr>
            </w:pPr>
            <w:r w:rsidRPr="00387951">
              <w:rPr>
                <w:lang w:val="en-US"/>
              </w:rPr>
              <w:t>Assigns issues priorities</w:t>
            </w:r>
          </w:p>
          <w:p w14:paraId="43957181" w14:textId="77777777" w:rsidR="00387951" w:rsidRPr="00387951" w:rsidRDefault="00387951" w:rsidP="00DF6915">
            <w:pPr>
              <w:numPr>
                <w:ilvl w:val="0"/>
                <w:numId w:val="35"/>
              </w:numPr>
              <w:spacing w:line="240" w:lineRule="auto"/>
              <w:rPr>
                <w:lang w:val="en-US"/>
              </w:rPr>
            </w:pPr>
            <w:r w:rsidRPr="00387951">
              <w:rPr>
                <w:lang w:val="en-US"/>
              </w:rPr>
              <w:t>Requests changes to the scope, budget or schedule when required to fix quality issues</w:t>
            </w:r>
          </w:p>
          <w:p w14:paraId="5730315C" w14:textId="77777777" w:rsidR="00387951" w:rsidRPr="00387951" w:rsidRDefault="00387951" w:rsidP="00DF6915">
            <w:pPr>
              <w:numPr>
                <w:ilvl w:val="0"/>
                <w:numId w:val="35"/>
              </w:numPr>
              <w:spacing w:line="240" w:lineRule="auto"/>
              <w:rPr>
                <w:lang w:val="en-US"/>
              </w:rPr>
            </w:pPr>
            <w:r w:rsidRPr="00387951">
              <w:rPr>
                <w:lang w:val="en-US"/>
              </w:rPr>
              <w:t>Reviews QA and user acceptance tests results and presents them to the sponsor for approval</w:t>
            </w:r>
          </w:p>
        </w:tc>
      </w:tr>
      <w:tr w:rsidR="00387951" w:rsidRPr="00387951" w14:paraId="1E9FBFA2" w14:textId="77777777" w:rsidTr="00387951">
        <w:trPr>
          <w:trHeight w:val="1950"/>
        </w:trPr>
        <w:tc>
          <w:tcPr>
            <w:tcW w:w="13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041E3C4B" w14:textId="77777777" w:rsidR="00387951" w:rsidRPr="00387951" w:rsidRDefault="00387951" w:rsidP="00912B26">
            <w:pPr>
              <w:spacing w:line="240" w:lineRule="auto"/>
              <w:rPr>
                <w:lang w:val="en-US"/>
              </w:rPr>
            </w:pPr>
            <w:r w:rsidRPr="00387951">
              <w:rPr>
                <w:lang w:val="en-US"/>
              </w:rPr>
              <w:lastRenderedPageBreak/>
              <w:t>Leigh Balite, Hamza Teli, Jordan Purcell, Matthew MacLennan</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hideMark/>
          </w:tcPr>
          <w:p w14:paraId="16FBCA36" w14:textId="77777777" w:rsidR="00387951" w:rsidRPr="00387951" w:rsidRDefault="00387951" w:rsidP="00912B26">
            <w:pPr>
              <w:spacing w:line="240" w:lineRule="auto"/>
              <w:rPr>
                <w:lang w:val="en-US"/>
              </w:rPr>
            </w:pPr>
            <w:r w:rsidRPr="00387951">
              <w:rPr>
                <w:lang w:val="en-US"/>
              </w:rPr>
              <w:t>Development Team</w:t>
            </w:r>
          </w:p>
        </w:tc>
        <w:tc>
          <w:tcPr>
            <w:tcW w:w="6405" w:type="dxa"/>
            <w:tcBorders>
              <w:top w:val="nil"/>
              <w:left w:val="nil"/>
              <w:bottom w:val="single" w:sz="6" w:space="0" w:color="000000"/>
              <w:right w:val="single" w:sz="6" w:space="0" w:color="000000"/>
            </w:tcBorders>
            <w:tcMar>
              <w:top w:w="100" w:type="dxa"/>
              <w:left w:w="100" w:type="dxa"/>
              <w:bottom w:w="100" w:type="dxa"/>
              <w:right w:w="100" w:type="dxa"/>
            </w:tcMar>
            <w:hideMark/>
          </w:tcPr>
          <w:p w14:paraId="54893F99" w14:textId="77777777" w:rsidR="00387951" w:rsidRPr="00387951" w:rsidRDefault="00387951" w:rsidP="00DF6915">
            <w:pPr>
              <w:numPr>
                <w:ilvl w:val="0"/>
                <w:numId w:val="36"/>
              </w:numPr>
              <w:spacing w:line="240" w:lineRule="auto"/>
              <w:rPr>
                <w:lang w:val="en-US"/>
              </w:rPr>
            </w:pPr>
            <w:r w:rsidRPr="00387951">
              <w:rPr>
                <w:lang w:val="en-US"/>
              </w:rPr>
              <w:t>Develop product according to project requirements</w:t>
            </w:r>
          </w:p>
          <w:p w14:paraId="3059C373" w14:textId="77777777" w:rsidR="00387951" w:rsidRPr="00387951" w:rsidRDefault="00387951" w:rsidP="00DF6915">
            <w:pPr>
              <w:numPr>
                <w:ilvl w:val="0"/>
                <w:numId w:val="36"/>
              </w:numPr>
              <w:spacing w:line="240" w:lineRule="auto"/>
              <w:rPr>
                <w:lang w:val="en-US"/>
              </w:rPr>
            </w:pPr>
            <w:r w:rsidRPr="00387951">
              <w:rPr>
                <w:lang w:val="en-US"/>
              </w:rPr>
              <w:t>Perform unit, integration and system tests at each stage of development</w:t>
            </w:r>
          </w:p>
          <w:p w14:paraId="7EABD7B5" w14:textId="77777777" w:rsidR="00387951" w:rsidRPr="00387951" w:rsidRDefault="00387951" w:rsidP="00DF6915">
            <w:pPr>
              <w:numPr>
                <w:ilvl w:val="0"/>
                <w:numId w:val="36"/>
              </w:numPr>
              <w:spacing w:line="240" w:lineRule="auto"/>
              <w:rPr>
                <w:lang w:val="en-US"/>
              </w:rPr>
            </w:pPr>
            <w:r w:rsidRPr="00387951">
              <w:rPr>
                <w:lang w:val="en-US"/>
              </w:rPr>
              <w:t>Prepare technical documentation and training materials</w:t>
            </w:r>
          </w:p>
          <w:p w14:paraId="217F3F28" w14:textId="77777777" w:rsidR="00387951" w:rsidRPr="00387951" w:rsidRDefault="00387951" w:rsidP="00DF6915">
            <w:pPr>
              <w:numPr>
                <w:ilvl w:val="0"/>
                <w:numId w:val="36"/>
              </w:numPr>
              <w:spacing w:line="240" w:lineRule="auto"/>
              <w:rPr>
                <w:lang w:val="en-US"/>
              </w:rPr>
            </w:pPr>
            <w:r w:rsidRPr="00387951">
              <w:rPr>
                <w:lang w:val="en-US"/>
              </w:rPr>
              <w:t>Assist, monitor and review QA and user acceptance tests</w:t>
            </w:r>
          </w:p>
          <w:p w14:paraId="29A69383" w14:textId="77777777" w:rsidR="00387951" w:rsidRPr="00387951" w:rsidRDefault="00387951" w:rsidP="00DF6915">
            <w:pPr>
              <w:numPr>
                <w:ilvl w:val="0"/>
                <w:numId w:val="36"/>
              </w:numPr>
              <w:spacing w:line="240" w:lineRule="auto"/>
              <w:rPr>
                <w:lang w:val="en-US"/>
              </w:rPr>
            </w:pPr>
            <w:r w:rsidRPr="00387951">
              <w:rPr>
                <w:lang w:val="en-US"/>
              </w:rPr>
              <w:t>Identify and document bugs</w:t>
            </w:r>
          </w:p>
          <w:p w14:paraId="7675C1FB" w14:textId="77777777" w:rsidR="00387951" w:rsidRPr="00387951" w:rsidRDefault="00387951" w:rsidP="00DF6915">
            <w:pPr>
              <w:numPr>
                <w:ilvl w:val="0"/>
                <w:numId w:val="36"/>
              </w:numPr>
              <w:spacing w:line="240" w:lineRule="auto"/>
              <w:rPr>
                <w:lang w:val="en-US"/>
              </w:rPr>
            </w:pPr>
            <w:r w:rsidRPr="00387951">
              <w:rPr>
                <w:lang w:val="en-US"/>
              </w:rPr>
              <w:t>Resolve any technical issues</w:t>
            </w:r>
          </w:p>
        </w:tc>
      </w:tr>
      <w:tr w:rsidR="00387951" w:rsidRPr="00387951" w14:paraId="05BDD168" w14:textId="77777777" w:rsidTr="00387951">
        <w:trPr>
          <w:trHeight w:val="2205"/>
        </w:trPr>
        <w:tc>
          <w:tcPr>
            <w:tcW w:w="13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hideMark/>
          </w:tcPr>
          <w:p w14:paraId="718770A8" w14:textId="77777777" w:rsidR="00387951" w:rsidRPr="00387951" w:rsidRDefault="00387951" w:rsidP="00912B26">
            <w:pPr>
              <w:spacing w:line="240" w:lineRule="auto"/>
              <w:rPr>
                <w:lang w:val="en-US"/>
              </w:rPr>
            </w:pPr>
            <w:r w:rsidRPr="00387951">
              <w:rPr>
                <w:lang w:val="en-US"/>
              </w:rPr>
              <w:t>Deen Adenowo</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hideMark/>
          </w:tcPr>
          <w:p w14:paraId="73F9CFD2" w14:textId="77777777" w:rsidR="00387951" w:rsidRPr="00387951" w:rsidRDefault="00387951" w:rsidP="00912B26">
            <w:pPr>
              <w:spacing w:line="240" w:lineRule="auto"/>
              <w:rPr>
                <w:lang w:val="en-US"/>
              </w:rPr>
            </w:pPr>
            <w:r w:rsidRPr="00387951">
              <w:rPr>
                <w:lang w:val="en-US"/>
              </w:rPr>
              <w:t>QA Tester</w:t>
            </w:r>
          </w:p>
        </w:tc>
        <w:tc>
          <w:tcPr>
            <w:tcW w:w="6405" w:type="dxa"/>
            <w:tcBorders>
              <w:top w:val="nil"/>
              <w:left w:val="nil"/>
              <w:bottom w:val="single" w:sz="6" w:space="0" w:color="000000"/>
              <w:right w:val="single" w:sz="6" w:space="0" w:color="000000"/>
            </w:tcBorders>
            <w:tcMar>
              <w:top w:w="100" w:type="dxa"/>
              <w:left w:w="100" w:type="dxa"/>
              <w:bottom w:w="100" w:type="dxa"/>
              <w:right w:w="100" w:type="dxa"/>
            </w:tcMar>
            <w:hideMark/>
          </w:tcPr>
          <w:p w14:paraId="51A68F9E" w14:textId="77777777" w:rsidR="00387951" w:rsidRPr="00387951" w:rsidRDefault="00387951" w:rsidP="00DF6915">
            <w:pPr>
              <w:numPr>
                <w:ilvl w:val="0"/>
                <w:numId w:val="37"/>
              </w:numPr>
              <w:spacing w:line="240" w:lineRule="auto"/>
              <w:rPr>
                <w:lang w:val="en-US"/>
              </w:rPr>
            </w:pPr>
            <w:r w:rsidRPr="00387951">
              <w:rPr>
                <w:lang w:val="en-US"/>
              </w:rPr>
              <w:t>Creates and executes test plans and scripts</w:t>
            </w:r>
          </w:p>
          <w:p w14:paraId="7DE082A0" w14:textId="77777777" w:rsidR="00387951" w:rsidRPr="00387951" w:rsidRDefault="00387951" w:rsidP="00DF6915">
            <w:pPr>
              <w:numPr>
                <w:ilvl w:val="0"/>
                <w:numId w:val="37"/>
              </w:numPr>
              <w:spacing w:line="240" w:lineRule="auto"/>
              <w:rPr>
                <w:lang w:val="en-US"/>
              </w:rPr>
            </w:pPr>
            <w:r w:rsidRPr="00387951">
              <w:rPr>
                <w:lang w:val="en-US"/>
              </w:rPr>
              <w:t>Prepares and oversees user acceptance tests</w:t>
            </w:r>
          </w:p>
          <w:p w14:paraId="29003959" w14:textId="77777777" w:rsidR="00387951" w:rsidRPr="00387951" w:rsidRDefault="00387951" w:rsidP="00DF6915">
            <w:pPr>
              <w:numPr>
                <w:ilvl w:val="0"/>
                <w:numId w:val="37"/>
              </w:numPr>
              <w:spacing w:line="240" w:lineRule="auto"/>
              <w:rPr>
                <w:lang w:val="en-US"/>
              </w:rPr>
            </w:pPr>
            <w:r w:rsidRPr="00387951">
              <w:rPr>
                <w:lang w:val="en-US"/>
              </w:rPr>
              <w:t>Ensures all functionalities meet requirements</w:t>
            </w:r>
          </w:p>
          <w:p w14:paraId="08A4E3AD" w14:textId="77777777" w:rsidR="00387951" w:rsidRPr="00387951" w:rsidRDefault="00387951" w:rsidP="00DF6915">
            <w:pPr>
              <w:numPr>
                <w:ilvl w:val="0"/>
                <w:numId w:val="37"/>
              </w:numPr>
              <w:spacing w:line="240" w:lineRule="auto"/>
              <w:rPr>
                <w:lang w:val="en-US"/>
              </w:rPr>
            </w:pPr>
            <w:r w:rsidRPr="00387951">
              <w:rPr>
                <w:lang w:val="en-US"/>
              </w:rPr>
              <w:t>Identifies and documents bugs</w:t>
            </w:r>
          </w:p>
          <w:p w14:paraId="38BF1D3E" w14:textId="77777777" w:rsidR="00387951" w:rsidRPr="00387951" w:rsidRDefault="00387951" w:rsidP="00DF6915">
            <w:pPr>
              <w:numPr>
                <w:ilvl w:val="0"/>
                <w:numId w:val="37"/>
              </w:numPr>
              <w:spacing w:line="240" w:lineRule="auto"/>
              <w:rPr>
                <w:lang w:val="en-US"/>
              </w:rPr>
            </w:pPr>
            <w:r w:rsidRPr="00387951">
              <w:rPr>
                <w:lang w:val="en-US"/>
              </w:rPr>
              <w:t>Coordinates with frontend, backend, and database developers to resolve any issues</w:t>
            </w:r>
          </w:p>
          <w:p w14:paraId="16D1B29C" w14:textId="77777777" w:rsidR="00387951" w:rsidRPr="00387951" w:rsidRDefault="00387951" w:rsidP="00DF6915">
            <w:pPr>
              <w:numPr>
                <w:ilvl w:val="0"/>
                <w:numId w:val="37"/>
              </w:numPr>
              <w:spacing w:line="240" w:lineRule="auto"/>
              <w:rPr>
                <w:lang w:val="en-US"/>
              </w:rPr>
            </w:pPr>
            <w:r w:rsidRPr="00387951">
              <w:rPr>
                <w:lang w:val="en-US"/>
              </w:rPr>
              <w:t>Presents tests results to the project manager for review</w:t>
            </w:r>
          </w:p>
        </w:tc>
      </w:tr>
    </w:tbl>
    <w:p w14:paraId="5E17483D" w14:textId="77777777" w:rsidR="00387951" w:rsidRPr="00387951" w:rsidRDefault="00387951" w:rsidP="00387951">
      <w:pPr>
        <w:rPr>
          <w:lang w:val="en-US"/>
        </w:rPr>
      </w:pPr>
    </w:p>
    <w:p w14:paraId="3E3B349C" w14:textId="77777777" w:rsidR="00387951" w:rsidRPr="00387951" w:rsidRDefault="00387951" w:rsidP="00387951">
      <w:pPr>
        <w:rPr>
          <w:lang w:val="en-US"/>
        </w:rPr>
      </w:pPr>
    </w:p>
    <w:p w14:paraId="36F60B8E" w14:textId="4FE3B1B7" w:rsidR="00387951" w:rsidRPr="00387951" w:rsidRDefault="00387951" w:rsidP="00387951">
      <w:pPr>
        <w:pStyle w:val="Heading2"/>
        <w:rPr>
          <w:lang w:val="en-US"/>
        </w:rPr>
      </w:pPr>
      <w:bookmarkStart w:id="62" w:name="_Toc195644721"/>
      <w:r w:rsidRPr="00387951">
        <w:rPr>
          <w:lang w:val="en-US"/>
        </w:rPr>
        <w:t>Quality Metrics</w:t>
      </w:r>
      <w:bookmarkEnd w:id="6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7951" w:rsidRPr="00387951" w14:paraId="02178760" w14:textId="77777777" w:rsidTr="00387951">
        <w:tc>
          <w:tcPr>
            <w:tcW w:w="31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61125" w14:textId="77777777" w:rsidR="00387951" w:rsidRPr="00387951" w:rsidRDefault="00387951" w:rsidP="00912B26">
            <w:pPr>
              <w:spacing w:line="240" w:lineRule="auto"/>
              <w:rPr>
                <w:b/>
                <w:lang w:val="en-US"/>
              </w:rPr>
            </w:pPr>
            <w:r w:rsidRPr="00387951">
              <w:rPr>
                <w:b/>
                <w:lang w:val="en-US"/>
              </w:rPr>
              <w:t>Metric</w:t>
            </w:r>
          </w:p>
        </w:tc>
        <w:tc>
          <w:tcPr>
            <w:tcW w:w="31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6C700B" w14:textId="77777777" w:rsidR="00387951" w:rsidRPr="00387951" w:rsidRDefault="00387951" w:rsidP="00912B26">
            <w:pPr>
              <w:spacing w:line="240" w:lineRule="auto"/>
              <w:rPr>
                <w:b/>
                <w:lang w:val="en-US"/>
              </w:rPr>
            </w:pPr>
            <w:r w:rsidRPr="00387951">
              <w:rPr>
                <w:b/>
                <w:lang w:val="en-US"/>
              </w:rPr>
              <w:t>Target</w:t>
            </w:r>
          </w:p>
        </w:tc>
        <w:tc>
          <w:tcPr>
            <w:tcW w:w="31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1300EE" w14:textId="77777777" w:rsidR="00387951" w:rsidRPr="00387951" w:rsidRDefault="00387951" w:rsidP="00912B26">
            <w:pPr>
              <w:spacing w:line="240" w:lineRule="auto"/>
              <w:rPr>
                <w:b/>
                <w:lang w:val="en-US"/>
              </w:rPr>
            </w:pPr>
            <w:r w:rsidRPr="00387951">
              <w:rPr>
                <w:b/>
                <w:lang w:val="en-US"/>
              </w:rPr>
              <w:t>Method</w:t>
            </w:r>
          </w:p>
        </w:tc>
      </w:tr>
      <w:tr w:rsidR="00387951" w:rsidRPr="00387951" w14:paraId="471742FD" w14:textId="77777777" w:rsidTr="0038795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12A57" w14:textId="77777777" w:rsidR="00387951" w:rsidRPr="00387951" w:rsidRDefault="00387951" w:rsidP="00912B26">
            <w:pPr>
              <w:spacing w:line="240" w:lineRule="auto"/>
              <w:rPr>
                <w:lang w:val="en-US"/>
              </w:rPr>
            </w:pPr>
            <w:r w:rsidRPr="00387951">
              <w:rPr>
                <w:lang w:val="en-US"/>
              </w:rPr>
              <w:t>Load Time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3BDA" w14:textId="77777777" w:rsidR="00387951" w:rsidRPr="00387951" w:rsidRDefault="00387951" w:rsidP="00912B26">
            <w:pPr>
              <w:spacing w:line="240" w:lineRule="auto"/>
              <w:rPr>
                <w:lang w:val="en-US"/>
              </w:rPr>
            </w:pPr>
            <w:r w:rsidRPr="00387951">
              <w:rPr>
                <w:lang w:val="en-US"/>
              </w:rPr>
              <w:t>Maximum 5 seconds for search results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E86B" w14:textId="77777777" w:rsidR="00387951" w:rsidRPr="00387951" w:rsidRDefault="00387951" w:rsidP="00912B26">
            <w:pPr>
              <w:spacing w:line="240" w:lineRule="auto"/>
              <w:rPr>
                <w:lang w:val="en-US"/>
              </w:rPr>
            </w:pPr>
            <w:r w:rsidRPr="00387951">
              <w:rPr>
                <w:lang w:val="en-US"/>
              </w:rPr>
              <w:t>Measured through performance testing</w:t>
            </w:r>
          </w:p>
        </w:tc>
      </w:tr>
      <w:tr w:rsidR="00387951" w:rsidRPr="00387951" w14:paraId="250A4B0B" w14:textId="77777777" w:rsidTr="0038795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AFF6" w14:textId="77777777" w:rsidR="00387951" w:rsidRPr="00387951" w:rsidRDefault="00387951" w:rsidP="00912B26">
            <w:pPr>
              <w:spacing w:line="240" w:lineRule="auto"/>
              <w:rPr>
                <w:lang w:val="en-US"/>
              </w:rPr>
            </w:pPr>
            <w:r w:rsidRPr="00387951">
              <w:rPr>
                <w:lang w:val="en-US"/>
              </w:rPr>
              <w:t>Data Accuracy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5838" w14:textId="295112F1" w:rsidR="00387951" w:rsidRPr="00387951" w:rsidRDefault="00387951" w:rsidP="00912B26">
            <w:pPr>
              <w:spacing w:line="240" w:lineRule="auto"/>
              <w:rPr>
                <w:lang w:val="en-US"/>
              </w:rPr>
            </w:pPr>
            <w:r w:rsidRPr="00387951">
              <w:rPr>
                <w:lang w:val="en-US"/>
              </w:rPr>
              <w:t xml:space="preserve">Reported </w:t>
            </w:r>
            <w:r w:rsidR="00AE7F0A">
              <w:rPr>
                <w:lang w:val="en-US"/>
              </w:rPr>
              <w:t>wait-time</w:t>
            </w:r>
            <w:r w:rsidRPr="00387951">
              <w:rPr>
                <w:lang w:val="en-US"/>
              </w:rPr>
              <w:t>s accuracy of 85% minimum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2CBE" w14:textId="77777777" w:rsidR="00387951" w:rsidRPr="00387951" w:rsidRDefault="00387951" w:rsidP="00912B26">
            <w:pPr>
              <w:spacing w:line="240" w:lineRule="auto"/>
              <w:rPr>
                <w:lang w:val="en-US"/>
              </w:rPr>
            </w:pPr>
            <w:r w:rsidRPr="00387951">
              <w:rPr>
                <w:lang w:val="en-US"/>
              </w:rPr>
              <w:t>Verified with simulated tests</w:t>
            </w:r>
          </w:p>
        </w:tc>
      </w:tr>
      <w:tr w:rsidR="00387951" w:rsidRPr="00387951" w14:paraId="338EB44E" w14:textId="77777777" w:rsidTr="0038795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AC8E" w14:textId="77777777" w:rsidR="00387951" w:rsidRPr="00387951" w:rsidRDefault="00387951" w:rsidP="00912B26">
            <w:pPr>
              <w:spacing w:line="240" w:lineRule="auto"/>
              <w:rPr>
                <w:lang w:val="en-US"/>
              </w:rPr>
            </w:pPr>
            <w:r w:rsidRPr="00387951">
              <w:rPr>
                <w:lang w:val="en-US"/>
              </w:rPr>
              <w:t>Uptime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88F8" w14:textId="77777777" w:rsidR="00387951" w:rsidRPr="00387951" w:rsidRDefault="00387951" w:rsidP="00912B26">
            <w:pPr>
              <w:spacing w:line="240" w:lineRule="auto"/>
              <w:rPr>
                <w:lang w:val="en-US"/>
              </w:rPr>
            </w:pPr>
            <w:r w:rsidRPr="00387951">
              <w:rPr>
                <w:lang w:val="en-US"/>
              </w:rPr>
              <w:t>99.9% uptime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7393" w14:textId="77777777" w:rsidR="00387951" w:rsidRPr="00387951" w:rsidRDefault="00387951" w:rsidP="00912B26">
            <w:pPr>
              <w:spacing w:line="240" w:lineRule="auto"/>
              <w:rPr>
                <w:lang w:val="en-US"/>
              </w:rPr>
            </w:pPr>
            <w:r w:rsidRPr="00387951">
              <w:rPr>
                <w:lang w:val="en-US"/>
              </w:rPr>
              <w:t>Use existing vetted cloud infrastructure such as Azure</w:t>
            </w:r>
          </w:p>
        </w:tc>
      </w:tr>
      <w:tr w:rsidR="00387951" w:rsidRPr="00387951" w14:paraId="3F640DB9" w14:textId="77777777" w:rsidTr="0038795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EF61" w14:textId="77777777" w:rsidR="00387951" w:rsidRPr="00387951" w:rsidRDefault="00387951" w:rsidP="00912B26">
            <w:pPr>
              <w:spacing w:line="240" w:lineRule="auto"/>
              <w:rPr>
                <w:lang w:val="en-US"/>
              </w:rPr>
            </w:pPr>
            <w:r w:rsidRPr="00387951">
              <w:rPr>
                <w:lang w:val="en-US"/>
              </w:rPr>
              <w:t>Accessibility Compliance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03F3" w14:textId="77777777" w:rsidR="00387951" w:rsidRPr="00387951" w:rsidRDefault="00387951" w:rsidP="00912B26">
            <w:pPr>
              <w:spacing w:line="240" w:lineRule="auto"/>
              <w:rPr>
                <w:lang w:val="en-US"/>
              </w:rPr>
            </w:pPr>
            <w:r w:rsidRPr="00387951">
              <w:rPr>
                <w:lang w:val="en-US"/>
              </w:rPr>
              <w:t>Minimum 70% compliance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F6574" w14:textId="77777777" w:rsidR="00387951" w:rsidRPr="00387951" w:rsidRDefault="00387951" w:rsidP="00912B26">
            <w:pPr>
              <w:spacing w:line="240" w:lineRule="auto"/>
              <w:rPr>
                <w:lang w:val="en-US"/>
              </w:rPr>
            </w:pPr>
            <w:r w:rsidRPr="00387951">
              <w:rPr>
                <w:lang w:val="en-US"/>
              </w:rPr>
              <w:t>Verified via accessibility documentation and checklists</w:t>
            </w:r>
          </w:p>
        </w:tc>
      </w:tr>
    </w:tbl>
    <w:p w14:paraId="7C6F5256" w14:textId="77777777" w:rsidR="00387951" w:rsidRPr="00387951" w:rsidRDefault="00387951" w:rsidP="00387951">
      <w:pPr>
        <w:rPr>
          <w:lang w:val="en-US"/>
        </w:rPr>
      </w:pPr>
    </w:p>
    <w:p w14:paraId="0AB7289D" w14:textId="77777777" w:rsidR="00387951" w:rsidRPr="00387951" w:rsidRDefault="00387951" w:rsidP="00387951">
      <w:pPr>
        <w:rPr>
          <w:lang w:val="en-US"/>
        </w:rPr>
      </w:pPr>
    </w:p>
    <w:p w14:paraId="2F9DB746" w14:textId="772CB3E1" w:rsidR="00387951" w:rsidRPr="00387951" w:rsidRDefault="00387951" w:rsidP="00387951">
      <w:pPr>
        <w:pStyle w:val="Heading2"/>
        <w:rPr>
          <w:lang w:val="en-US"/>
        </w:rPr>
      </w:pPr>
      <w:bookmarkStart w:id="63" w:name="_Toc195644722"/>
      <w:r w:rsidRPr="00387951">
        <w:rPr>
          <w:lang w:val="en-US"/>
        </w:rPr>
        <w:lastRenderedPageBreak/>
        <w:t>Quality Standards</w:t>
      </w:r>
      <w:bookmarkEnd w:id="63"/>
    </w:p>
    <w:p w14:paraId="508CC0A9" w14:textId="76C62A6C" w:rsidR="00387951" w:rsidRPr="00387951" w:rsidRDefault="00387951" w:rsidP="00387951">
      <w:pPr>
        <w:rPr>
          <w:lang w:val="en-US"/>
        </w:rPr>
      </w:pPr>
      <w:r w:rsidRPr="00387951">
        <w:rPr>
          <w:lang w:val="en-US"/>
        </w:rPr>
        <w:t xml:space="preserve">The MediQ system is a healthcare-focused web application designed to provide Ontarians with real-time hospital and clinic </w:t>
      </w:r>
      <w:r w:rsidR="00AE7F0A">
        <w:rPr>
          <w:lang w:val="en-US"/>
        </w:rPr>
        <w:t>wait-time</w:t>
      </w:r>
      <w:r w:rsidRPr="00387951">
        <w:rPr>
          <w:lang w:val="en-US"/>
        </w:rPr>
        <w:t xml:space="preserve">s. Due to its critical role, the system must adhere to high-quality standards to ensure reliability, security, and performance. </w:t>
      </w:r>
    </w:p>
    <w:p w14:paraId="0B7A61BF" w14:textId="77777777" w:rsidR="00387951" w:rsidRPr="00387951" w:rsidRDefault="00387951" w:rsidP="00387951">
      <w:pPr>
        <w:rPr>
          <w:lang w:val="en-US"/>
        </w:rPr>
      </w:pPr>
      <w:r w:rsidRPr="00387951">
        <w:rPr>
          <w:lang w:val="en-US"/>
        </w:rPr>
        <w:t xml:space="preserve">To meet these quality standards, the MediQ system will align with ISO 25010 guidelines, which provides a framework for evaluating and improving software quality. It covers sections such as functionality, efficiency, reliability, usability, security, maintainability, and portability. </w:t>
      </w:r>
    </w:p>
    <w:p w14:paraId="542BDFDE" w14:textId="08FDAF0F" w:rsidR="00387951" w:rsidRPr="00387951" w:rsidRDefault="00387951" w:rsidP="00387951">
      <w:pPr>
        <w:rPr>
          <w:lang w:val="en-US"/>
        </w:rPr>
      </w:pPr>
      <w:r w:rsidRPr="00387951">
        <w:rPr>
          <w:lang w:val="en-US"/>
        </w:rPr>
        <w:t>In addition, the system will also comply with AODA (Accessibility for Ontarians with Disabilities Act) standards. This ensures that people with disabilities can use our system with ease.</w:t>
      </w:r>
    </w:p>
    <w:p w14:paraId="32383CB0" w14:textId="77777777" w:rsidR="00387951" w:rsidRPr="00387951" w:rsidRDefault="00387951" w:rsidP="00387951">
      <w:pPr>
        <w:rPr>
          <w:lang w:val="en-US"/>
        </w:rPr>
      </w:pPr>
      <w:r w:rsidRPr="00387951">
        <w:rPr>
          <w:lang w:val="en-US"/>
        </w:rPr>
        <w:t>By adopting such standards, MediQ will be a secure, efficient, and user-friendly application that meets the healthcare needs of Ontarians.</w:t>
      </w:r>
    </w:p>
    <w:p w14:paraId="7FBB4753" w14:textId="77777777" w:rsidR="00387951" w:rsidRPr="00387951" w:rsidRDefault="00387951" w:rsidP="00387951">
      <w:pPr>
        <w:rPr>
          <w:lang w:val="en-US"/>
        </w:rPr>
      </w:pPr>
    </w:p>
    <w:p w14:paraId="4EAC44A5" w14:textId="77777777" w:rsidR="00387951" w:rsidRPr="00387951" w:rsidRDefault="00387951" w:rsidP="00387951">
      <w:pPr>
        <w:pStyle w:val="Heading2"/>
        <w:rPr>
          <w:lang w:val="en-US"/>
        </w:rPr>
      </w:pPr>
      <w:bookmarkStart w:id="64" w:name="_efqba1mvlmtd"/>
      <w:bookmarkStart w:id="65" w:name="_Toc195644723"/>
      <w:bookmarkEnd w:id="64"/>
      <w:r w:rsidRPr="00387951">
        <w:rPr>
          <w:lang w:val="en-US"/>
        </w:rPr>
        <w:t>Quality Methods</w:t>
      </w:r>
      <w:bookmarkEnd w:id="65"/>
    </w:p>
    <w:p w14:paraId="3CE480A3" w14:textId="77777777" w:rsidR="00387951" w:rsidRPr="00387951" w:rsidRDefault="00387951" w:rsidP="00387951">
      <w:pPr>
        <w:rPr>
          <w:lang w:val="en-US"/>
        </w:rPr>
      </w:pPr>
      <w:r w:rsidRPr="00387951">
        <w:rPr>
          <w:lang w:val="en-US"/>
        </w:rPr>
        <w:t>To ensure the MediQ project meets its quality objectives, a structured approach to quality assurance will be implemented. The following methods will be applied throughout the project:</w:t>
      </w:r>
    </w:p>
    <w:p w14:paraId="00E702F4" w14:textId="77777777" w:rsidR="00387951" w:rsidRPr="00387951" w:rsidRDefault="00387951" w:rsidP="00DF6915">
      <w:pPr>
        <w:numPr>
          <w:ilvl w:val="0"/>
          <w:numId w:val="38"/>
        </w:numPr>
        <w:rPr>
          <w:lang w:val="en-US"/>
        </w:rPr>
      </w:pPr>
      <w:r w:rsidRPr="00387951">
        <w:rPr>
          <w:lang w:val="en-US"/>
        </w:rPr>
        <w:t>Issue Logging &amp; Tracking</w:t>
      </w:r>
    </w:p>
    <w:p w14:paraId="3968FC05" w14:textId="65587901" w:rsidR="00387951" w:rsidRPr="00387951" w:rsidRDefault="00387951" w:rsidP="00DF6915">
      <w:pPr>
        <w:numPr>
          <w:ilvl w:val="0"/>
          <w:numId w:val="39"/>
        </w:numPr>
        <w:rPr>
          <w:lang w:val="en-US"/>
        </w:rPr>
      </w:pPr>
      <w:r w:rsidRPr="00387951">
        <w:rPr>
          <w:lang w:val="en-US"/>
        </w:rPr>
        <w:t xml:space="preserve">A </w:t>
      </w:r>
      <w:r w:rsidR="00E65662">
        <w:rPr>
          <w:lang w:val="en-US"/>
        </w:rPr>
        <w:t>GitHub</w:t>
      </w:r>
      <w:r w:rsidRPr="00387951">
        <w:rPr>
          <w:lang w:val="en-US"/>
        </w:rPr>
        <w:t>-based issue log will track all identified bugs, system failures, and enhancement requests.</w:t>
      </w:r>
    </w:p>
    <w:p w14:paraId="0B991A32" w14:textId="77777777" w:rsidR="00387951" w:rsidRPr="00387951" w:rsidRDefault="00387951" w:rsidP="00DF6915">
      <w:pPr>
        <w:numPr>
          <w:ilvl w:val="0"/>
          <w:numId w:val="39"/>
        </w:numPr>
        <w:rPr>
          <w:lang w:val="en-US"/>
        </w:rPr>
      </w:pPr>
      <w:r w:rsidRPr="00387951">
        <w:rPr>
          <w:lang w:val="en-US"/>
        </w:rPr>
        <w:t>Issues will be classified by severity: Critical (system failure), Major (feature impact), Minor (UI/UX glitches).</w:t>
      </w:r>
    </w:p>
    <w:p w14:paraId="0B8EAEF5" w14:textId="77777777" w:rsidR="00387951" w:rsidRPr="00387951" w:rsidRDefault="00387951" w:rsidP="00DF6915">
      <w:pPr>
        <w:numPr>
          <w:ilvl w:val="0"/>
          <w:numId w:val="39"/>
        </w:numPr>
        <w:rPr>
          <w:lang w:val="en-US"/>
        </w:rPr>
      </w:pPr>
      <w:r w:rsidRPr="00387951">
        <w:rPr>
          <w:lang w:val="en-US"/>
        </w:rPr>
        <w:t>Real-time monitoring tools will be used to detect system crashes, slow response times, and error logs.</w:t>
      </w:r>
    </w:p>
    <w:p w14:paraId="0E879222" w14:textId="77777777" w:rsidR="00387951" w:rsidRPr="00387951" w:rsidRDefault="00387951" w:rsidP="00DF6915">
      <w:pPr>
        <w:numPr>
          <w:ilvl w:val="0"/>
          <w:numId w:val="38"/>
        </w:numPr>
        <w:rPr>
          <w:lang w:val="en-US"/>
        </w:rPr>
      </w:pPr>
      <w:r w:rsidRPr="00387951">
        <w:rPr>
          <w:lang w:val="en-US"/>
        </w:rPr>
        <w:t>Unit Testing</w:t>
      </w:r>
    </w:p>
    <w:p w14:paraId="01FDDC6D" w14:textId="77777777" w:rsidR="00387951" w:rsidRPr="00387951" w:rsidRDefault="00387951" w:rsidP="00DF6915">
      <w:pPr>
        <w:numPr>
          <w:ilvl w:val="0"/>
          <w:numId w:val="40"/>
        </w:numPr>
        <w:rPr>
          <w:lang w:val="en-US"/>
        </w:rPr>
      </w:pPr>
      <w:r w:rsidRPr="00387951">
        <w:rPr>
          <w:lang w:val="en-US"/>
        </w:rPr>
        <w:t>Developers will conduct unit testing after completing each module.</w:t>
      </w:r>
    </w:p>
    <w:p w14:paraId="02FDEC50" w14:textId="77777777" w:rsidR="00387951" w:rsidRPr="00387951" w:rsidRDefault="00387951" w:rsidP="00DF6915">
      <w:pPr>
        <w:numPr>
          <w:ilvl w:val="0"/>
          <w:numId w:val="40"/>
        </w:numPr>
        <w:rPr>
          <w:lang w:val="en-US"/>
        </w:rPr>
      </w:pPr>
      <w:r w:rsidRPr="00387951">
        <w:rPr>
          <w:lang w:val="en-US"/>
        </w:rPr>
        <w:t>Tests will validate code functionality, ensure proper integration with APIs, and identify edge-case failures.</w:t>
      </w:r>
    </w:p>
    <w:p w14:paraId="625F5AB5" w14:textId="77777777" w:rsidR="00387951" w:rsidRPr="00387951" w:rsidRDefault="00387951" w:rsidP="00DF6915">
      <w:pPr>
        <w:numPr>
          <w:ilvl w:val="0"/>
          <w:numId w:val="40"/>
        </w:numPr>
        <w:rPr>
          <w:lang w:val="en-US"/>
        </w:rPr>
      </w:pPr>
      <w:r w:rsidRPr="00387951">
        <w:rPr>
          <w:lang w:val="en-US"/>
        </w:rPr>
        <w:t>Automated test scripts will be implemented for repetitive testing.</w:t>
      </w:r>
    </w:p>
    <w:p w14:paraId="30D47F8A" w14:textId="77777777" w:rsidR="00387951" w:rsidRPr="00387951" w:rsidRDefault="00387951" w:rsidP="00DF6915">
      <w:pPr>
        <w:numPr>
          <w:ilvl w:val="0"/>
          <w:numId w:val="38"/>
        </w:numPr>
        <w:rPr>
          <w:lang w:val="en-US"/>
        </w:rPr>
      </w:pPr>
      <w:r w:rsidRPr="00387951">
        <w:rPr>
          <w:lang w:val="en-US"/>
        </w:rPr>
        <w:t>Integration Testing</w:t>
      </w:r>
    </w:p>
    <w:p w14:paraId="632DA5E0" w14:textId="77777777" w:rsidR="00387951" w:rsidRPr="00387951" w:rsidRDefault="00387951" w:rsidP="00DF6915">
      <w:pPr>
        <w:numPr>
          <w:ilvl w:val="0"/>
          <w:numId w:val="41"/>
        </w:numPr>
        <w:rPr>
          <w:lang w:val="en-US"/>
        </w:rPr>
      </w:pPr>
      <w:r w:rsidRPr="00387951">
        <w:rPr>
          <w:lang w:val="en-US"/>
        </w:rPr>
        <w:t>Conducted at the end of every sprint to ensure individual components work together correctly.</w:t>
      </w:r>
    </w:p>
    <w:p w14:paraId="69416CEC" w14:textId="77777777" w:rsidR="00387951" w:rsidRPr="00387951" w:rsidRDefault="00387951" w:rsidP="00DF6915">
      <w:pPr>
        <w:numPr>
          <w:ilvl w:val="0"/>
          <w:numId w:val="41"/>
        </w:numPr>
        <w:rPr>
          <w:lang w:val="en-US"/>
        </w:rPr>
      </w:pPr>
      <w:r w:rsidRPr="00387951">
        <w:rPr>
          <w:lang w:val="en-US"/>
        </w:rPr>
        <w:lastRenderedPageBreak/>
        <w:t>Backend API integration with frontend UI and database interactions will be validated.</w:t>
      </w:r>
    </w:p>
    <w:p w14:paraId="0DFC7ED1" w14:textId="77777777" w:rsidR="00387951" w:rsidRPr="00387951" w:rsidRDefault="00387951" w:rsidP="00DF6915">
      <w:pPr>
        <w:numPr>
          <w:ilvl w:val="0"/>
          <w:numId w:val="41"/>
        </w:numPr>
        <w:rPr>
          <w:lang w:val="en-US"/>
        </w:rPr>
      </w:pPr>
      <w:r w:rsidRPr="00387951">
        <w:rPr>
          <w:lang w:val="en-US"/>
        </w:rPr>
        <w:t>All endpoints will be tested for response time, error handling, and security vulnerabilities.</w:t>
      </w:r>
    </w:p>
    <w:p w14:paraId="694DDDE4" w14:textId="77777777" w:rsidR="00387951" w:rsidRPr="00387951" w:rsidRDefault="00387951" w:rsidP="00DF6915">
      <w:pPr>
        <w:numPr>
          <w:ilvl w:val="0"/>
          <w:numId w:val="38"/>
        </w:numPr>
        <w:rPr>
          <w:lang w:val="en-US"/>
        </w:rPr>
      </w:pPr>
      <w:r w:rsidRPr="00387951">
        <w:rPr>
          <w:lang w:val="en-US"/>
        </w:rPr>
        <w:t>System Testing</w:t>
      </w:r>
    </w:p>
    <w:p w14:paraId="6B4653E2" w14:textId="77777777" w:rsidR="00387951" w:rsidRPr="00387951" w:rsidRDefault="00387951" w:rsidP="00DF6915">
      <w:pPr>
        <w:numPr>
          <w:ilvl w:val="0"/>
          <w:numId w:val="42"/>
        </w:numPr>
        <w:rPr>
          <w:lang w:val="en-US"/>
        </w:rPr>
      </w:pPr>
      <w:r w:rsidRPr="00387951">
        <w:rPr>
          <w:lang w:val="en-US"/>
        </w:rPr>
        <w:t>Comprehensive testing at key milestones to evaluate overall system performance.</w:t>
      </w:r>
    </w:p>
    <w:p w14:paraId="040D0010" w14:textId="77777777" w:rsidR="00387951" w:rsidRPr="00387951" w:rsidRDefault="00387951" w:rsidP="00DF6915">
      <w:pPr>
        <w:numPr>
          <w:ilvl w:val="0"/>
          <w:numId w:val="42"/>
        </w:numPr>
        <w:rPr>
          <w:lang w:val="en-US"/>
        </w:rPr>
      </w:pPr>
      <w:r w:rsidRPr="00387951">
        <w:rPr>
          <w:lang w:val="en-US"/>
        </w:rPr>
        <w:t>Includes load testing, stress testing, security testing, and compliance testing.</w:t>
      </w:r>
    </w:p>
    <w:p w14:paraId="01C81C24" w14:textId="77777777" w:rsidR="00387951" w:rsidRPr="00387951" w:rsidRDefault="00387951" w:rsidP="00DF6915">
      <w:pPr>
        <w:numPr>
          <w:ilvl w:val="0"/>
          <w:numId w:val="42"/>
        </w:numPr>
        <w:rPr>
          <w:lang w:val="en-US"/>
        </w:rPr>
      </w:pPr>
      <w:r w:rsidRPr="00387951">
        <w:rPr>
          <w:lang w:val="en-US"/>
        </w:rPr>
        <w:t>Simulated high-traffic loads will test system stability and resilience.</w:t>
      </w:r>
    </w:p>
    <w:p w14:paraId="2545C1D3" w14:textId="77777777" w:rsidR="00387951" w:rsidRPr="00387951" w:rsidRDefault="00387951" w:rsidP="00DF6915">
      <w:pPr>
        <w:numPr>
          <w:ilvl w:val="0"/>
          <w:numId w:val="38"/>
        </w:numPr>
        <w:rPr>
          <w:lang w:val="en-US"/>
        </w:rPr>
      </w:pPr>
      <w:r w:rsidRPr="00387951">
        <w:rPr>
          <w:lang w:val="en-US"/>
        </w:rPr>
        <w:t>User Acceptance Testing (UAT)</w:t>
      </w:r>
    </w:p>
    <w:p w14:paraId="002988C2" w14:textId="77777777" w:rsidR="00387951" w:rsidRPr="00387951" w:rsidRDefault="00387951" w:rsidP="00DF6915">
      <w:pPr>
        <w:numPr>
          <w:ilvl w:val="0"/>
          <w:numId w:val="43"/>
        </w:numPr>
        <w:rPr>
          <w:lang w:val="en-US"/>
        </w:rPr>
      </w:pPr>
      <w:r w:rsidRPr="00387951">
        <w:rPr>
          <w:lang w:val="en-US"/>
        </w:rPr>
        <w:t>UAT will be performed in the final sprint before deployment.</w:t>
      </w:r>
    </w:p>
    <w:p w14:paraId="54702A6E" w14:textId="77777777" w:rsidR="00387951" w:rsidRPr="00387951" w:rsidRDefault="00387951" w:rsidP="00DF6915">
      <w:pPr>
        <w:numPr>
          <w:ilvl w:val="0"/>
          <w:numId w:val="43"/>
        </w:numPr>
        <w:rPr>
          <w:lang w:val="en-US"/>
        </w:rPr>
      </w:pPr>
      <w:r w:rsidRPr="00387951">
        <w:rPr>
          <w:lang w:val="en-US"/>
        </w:rPr>
        <w:t>Ministry of Health stakeholders and select end users will participate in structured test scenarios.</w:t>
      </w:r>
    </w:p>
    <w:p w14:paraId="6E18A164" w14:textId="77777777" w:rsidR="00387951" w:rsidRPr="00387951" w:rsidRDefault="00387951" w:rsidP="00DF6915">
      <w:pPr>
        <w:numPr>
          <w:ilvl w:val="0"/>
          <w:numId w:val="43"/>
        </w:numPr>
        <w:rPr>
          <w:lang w:val="en-US"/>
        </w:rPr>
      </w:pPr>
      <w:r w:rsidRPr="00387951">
        <w:rPr>
          <w:lang w:val="en-US"/>
        </w:rPr>
        <w:t>UAT will validate real-world use cases and overall user experience.</w:t>
      </w:r>
    </w:p>
    <w:p w14:paraId="5785EF27" w14:textId="77777777" w:rsidR="00387951" w:rsidRPr="00387951" w:rsidRDefault="00387951" w:rsidP="00DF6915">
      <w:pPr>
        <w:numPr>
          <w:ilvl w:val="0"/>
          <w:numId w:val="38"/>
        </w:numPr>
        <w:rPr>
          <w:lang w:val="en-US"/>
        </w:rPr>
      </w:pPr>
      <w:r w:rsidRPr="00387951">
        <w:rPr>
          <w:lang w:val="en-US"/>
        </w:rPr>
        <w:t>Regression Testing</w:t>
      </w:r>
    </w:p>
    <w:p w14:paraId="48349F4F" w14:textId="77777777" w:rsidR="00387951" w:rsidRPr="00387951" w:rsidRDefault="00387951" w:rsidP="00DF6915">
      <w:pPr>
        <w:numPr>
          <w:ilvl w:val="0"/>
          <w:numId w:val="44"/>
        </w:numPr>
        <w:rPr>
          <w:lang w:val="en-US"/>
        </w:rPr>
      </w:pPr>
      <w:r w:rsidRPr="00387951">
        <w:rPr>
          <w:lang w:val="en-US"/>
        </w:rPr>
        <w:t>Regression testing will ensure that new code deployments do not break existing functionalities.</w:t>
      </w:r>
    </w:p>
    <w:p w14:paraId="25D06202" w14:textId="77777777" w:rsidR="00387951" w:rsidRPr="00387951" w:rsidRDefault="00387951" w:rsidP="00DF6915">
      <w:pPr>
        <w:numPr>
          <w:ilvl w:val="0"/>
          <w:numId w:val="44"/>
        </w:numPr>
        <w:rPr>
          <w:lang w:val="en-US"/>
        </w:rPr>
      </w:pPr>
      <w:r w:rsidRPr="00387951">
        <w:rPr>
          <w:lang w:val="en-US"/>
        </w:rPr>
        <w:t>Conducted before major feature releases or patches.</w:t>
      </w:r>
    </w:p>
    <w:p w14:paraId="05655BD0" w14:textId="77777777" w:rsidR="00387951" w:rsidRPr="00387951" w:rsidRDefault="00387951" w:rsidP="00DF6915">
      <w:pPr>
        <w:numPr>
          <w:ilvl w:val="0"/>
          <w:numId w:val="38"/>
        </w:numPr>
        <w:rPr>
          <w:lang w:val="en-US"/>
        </w:rPr>
      </w:pPr>
      <w:r w:rsidRPr="00387951">
        <w:rPr>
          <w:lang w:val="en-US"/>
        </w:rPr>
        <w:t>Documentation &amp; Training</w:t>
      </w:r>
    </w:p>
    <w:p w14:paraId="1C7FFDDA" w14:textId="77777777" w:rsidR="00387951" w:rsidRPr="00387951" w:rsidRDefault="00387951" w:rsidP="00DF6915">
      <w:pPr>
        <w:numPr>
          <w:ilvl w:val="0"/>
          <w:numId w:val="45"/>
        </w:numPr>
        <w:rPr>
          <w:lang w:val="en-US"/>
        </w:rPr>
      </w:pPr>
      <w:r w:rsidRPr="00387951">
        <w:rPr>
          <w:lang w:val="en-US"/>
        </w:rPr>
        <w:t>Technical documentation will be maintained to record test cases, system architecture, and troubleshooting procedures.</w:t>
      </w:r>
    </w:p>
    <w:p w14:paraId="753A4C04" w14:textId="77777777" w:rsidR="00387951" w:rsidRPr="00387951" w:rsidRDefault="00387951" w:rsidP="00DF6915">
      <w:pPr>
        <w:numPr>
          <w:ilvl w:val="0"/>
          <w:numId w:val="45"/>
        </w:numPr>
        <w:rPr>
          <w:lang w:val="en-US"/>
        </w:rPr>
      </w:pPr>
      <w:r w:rsidRPr="00387951">
        <w:rPr>
          <w:lang w:val="en-US"/>
        </w:rPr>
        <w:t>Training materials will be prepared for users to ensure smooth adoption of the system.</w:t>
      </w:r>
    </w:p>
    <w:p w14:paraId="0A5D2DB9" w14:textId="77777777" w:rsidR="00387951" w:rsidRPr="00387951" w:rsidRDefault="00387951" w:rsidP="00DF6915">
      <w:pPr>
        <w:numPr>
          <w:ilvl w:val="0"/>
          <w:numId w:val="38"/>
        </w:numPr>
        <w:rPr>
          <w:lang w:val="en-US"/>
        </w:rPr>
      </w:pPr>
      <w:r w:rsidRPr="00387951">
        <w:rPr>
          <w:lang w:val="en-US"/>
        </w:rPr>
        <w:t>Compliance &amp; Security Testing</w:t>
      </w:r>
    </w:p>
    <w:p w14:paraId="33AFD186" w14:textId="77777777" w:rsidR="00387951" w:rsidRPr="00387951" w:rsidRDefault="00387951" w:rsidP="00DF6915">
      <w:pPr>
        <w:numPr>
          <w:ilvl w:val="0"/>
          <w:numId w:val="46"/>
        </w:numPr>
        <w:rPr>
          <w:lang w:val="en-US"/>
        </w:rPr>
      </w:pPr>
      <w:r w:rsidRPr="00387951">
        <w:rPr>
          <w:lang w:val="en-US"/>
        </w:rPr>
        <w:t>Application security audits will be conducted to ensure compliance with ISO 25010.</w:t>
      </w:r>
    </w:p>
    <w:p w14:paraId="7B05C7CF" w14:textId="77777777" w:rsidR="00387951" w:rsidRPr="00387951" w:rsidRDefault="00387951" w:rsidP="00DF6915">
      <w:pPr>
        <w:numPr>
          <w:ilvl w:val="0"/>
          <w:numId w:val="46"/>
        </w:numPr>
        <w:rPr>
          <w:lang w:val="en-US"/>
        </w:rPr>
      </w:pPr>
      <w:r w:rsidRPr="00387951">
        <w:rPr>
          <w:lang w:val="en-US"/>
        </w:rPr>
        <w:t>Data protection best practices will be followed to maintain confidentiality and security.</w:t>
      </w:r>
    </w:p>
    <w:p w14:paraId="57635021" w14:textId="77777777" w:rsidR="00387951" w:rsidRPr="00387951" w:rsidRDefault="00387951" w:rsidP="00387951">
      <w:pPr>
        <w:rPr>
          <w:lang w:val="en-US"/>
        </w:rPr>
      </w:pPr>
      <w:r w:rsidRPr="00387951">
        <w:rPr>
          <w:lang w:val="en-US"/>
        </w:rPr>
        <w:t>Achieving Compliance:</w:t>
      </w:r>
    </w:p>
    <w:p w14:paraId="1805E7BE" w14:textId="77777777" w:rsidR="00387951" w:rsidRPr="00387951" w:rsidRDefault="00387951" w:rsidP="00DF6915">
      <w:pPr>
        <w:numPr>
          <w:ilvl w:val="0"/>
          <w:numId w:val="47"/>
        </w:numPr>
        <w:rPr>
          <w:lang w:val="en-US"/>
        </w:rPr>
      </w:pPr>
      <w:r w:rsidRPr="00387951">
        <w:rPr>
          <w:lang w:val="en-US"/>
        </w:rPr>
        <w:t>Define Quality Objectives: Set clear performance and security benchmarks.</w:t>
      </w:r>
    </w:p>
    <w:p w14:paraId="35983120" w14:textId="77777777" w:rsidR="00387951" w:rsidRPr="00387951" w:rsidRDefault="00387951" w:rsidP="00DF6915">
      <w:pPr>
        <w:numPr>
          <w:ilvl w:val="0"/>
          <w:numId w:val="47"/>
        </w:numPr>
        <w:rPr>
          <w:lang w:val="en-US"/>
        </w:rPr>
      </w:pPr>
      <w:r w:rsidRPr="00387951">
        <w:rPr>
          <w:lang w:val="en-US"/>
        </w:rPr>
        <w:t>Implement Secure Development Practices: Follow best practices for data security.</w:t>
      </w:r>
    </w:p>
    <w:p w14:paraId="2AA16EF2" w14:textId="77777777" w:rsidR="00387951" w:rsidRPr="00387951" w:rsidRDefault="00387951" w:rsidP="00DF6915">
      <w:pPr>
        <w:numPr>
          <w:ilvl w:val="0"/>
          <w:numId w:val="47"/>
        </w:numPr>
        <w:rPr>
          <w:lang w:val="en-US"/>
        </w:rPr>
      </w:pPr>
      <w:r w:rsidRPr="00387951">
        <w:rPr>
          <w:lang w:val="en-US"/>
        </w:rPr>
        <w:lastRenderedPageBreak/>
        <w:t>Adopt a Quality Management System (QMS): Use structured testing and tracking tools.</w:t>
      </w:r>
    </w:p>
    <w:p w14:paraId="0E29F6FC" w14:textId="77777777" w:rsidR="00387951" w:rsidRPr="00387951" w:rsidRDefault="00387951" w:rsidP="00DF6915">
      <w:pPr>
        <w:numPr>
          <w:ilvl w:val="0"/>
          <w:numId w:val="47"/>
        </w:numPr>
        <w:rPr>
          <w:lang w:val="en-US"/>
        </w:rPr>
      </w:pPr>
      <w:r w:rsidRPr="00387951">
        <w:rPr>
          <w:lang w:val="en-US"/>
        </w:rPr>
        <w:t>Perform Regular Testing: Continuous validation throughout development.</w:t>
      </w:r>
    </w:p>
    <w:p w14:paraId="7AF4D671" w14:textId="77777777" w:rsidR="00387951" w:rsidRDefault="00387951" w:rsidP="00DF6915">
      <w:pPr>
        <w:numPr>
          <w:ilvl w:val="0"/>
          <w:numId w:val="47"/>
        </w:numPr>
        <w:rPr>
          <w:lang w:val="en-US"/>
        </w:rPr>
      </w:pPr>
      <w:r w:rsidRPr="00387951">
        <w:rPr>
          <w:lang w:val="en-US"/>
        </w:rPr>
        <w:t>Conduct Audits &amp; Reviews: Stakeholder and expert evaluations to ensure compliance.</w:t>
      </w:r>
    </w:p>
    <w:p w14:paraId="2360522B" w14:textId="77777777" w:rsidR="00387951" w:rsidRPr="00387951" w:rsidRDefault="00387951" w:rsidP="00387951">
      <w:pPr>
        <w:ind w:left="720"/>
        <w:rPr>
          <w:lang w:val="en-US"/>
        </w:rPr>
      </w:pPr>
    </w:p>
    <w:p w14:paraId="5E091895" w14:textId="77777777" w:rsidR="00387951" w:rsidRPr="00387951" w:rsidRDefault="00387951" w:rsidP="00387951">
      <w:pPr>
        <w:rPr>
          <w:b/>
          <w:lang w:val="en-US"/>
        </w:rPr>
      </w:pPr>
      <w:bookmarkStart w:id="66" w:name="_9esl1knw99q6"/>
      <w:bookmarkEnd w:id="66"/>
      <w:r w:rsidRPr="00387951">
        <w:rPr>
          <w:b/>
          <w:lang w:val="en-US"/>
        </w:rPr>
        <w:t>Quality Management Activities</w:t>
      </w:r>
    </w:p>
    <w:p w14:paraId="23E20880" w14:textId="413CF338" w:rsidR="00387951" w:rsidRPr="00387951" w:rsidRDefault="00387951" w:rsidP="00387951">
      <w:pPr>
        <w:rPr>
          <w:lang w:val="en-US"/>
        </w:rPr>
      </w:pPr>
      <w:r w:rsidRPr="00387951">
        <w:rPr>
          <w:lang w:val="en-US"/>
        </w:rPr>
        <w:t>To ensure an effective execution of the quality standards and methods we defined in this plan, G1 Solutions will perform the following quality management activities throughout the project lifecycle:</w:t>
      </w:r>
    </w:p>
    <w:p w14:paraId="316CDAFC" w14:textId="77777777" w:rsidR="00387951" w:rsidRPr="00387951" w:rsidRDefault="00387951" w:rsidP="00DF6915">
      <w:pPr>
        <w:numPr>
          <w:ilvl w:val="0"/>
          <w:numId w:val="48"/>
        </w:numPr>
        <w:rPr>
          <w:lang w:val="en-US"/>
        </w:rPr>
      </w:pPr>
      <w:r w:rsidRPr="00387951">
        <w:rPr>
          <w:b/>
          <w:lang w:val="en-US"/>
        </w:rPr>
        <w:t>Quality Planning &amp; Kick-off:</w:t>
      </w:r>
      <w:r w:rsidRPr="00387951">
        <w:rPr>
          <w:lang w:val="en-US"/>
        </w:rPr>
        <w:t xml:space="preserve"> </w:t>
      </w:r>
    </w:p>
    <w:p w14:paraId="3819D023" w14:textId="77777777" w:rsidR="00387951" w:rsidRPr="00387951" w:rsidRDefault="00387951" w:rsidP="00DF6915">
      <w:pPr>
        <w:numPr>
          <w:ilvl w:val="1"/>
          <w:numId w:val="48"/>
        </w:numPr>
        <w:rPr>
          <w:lang w:val="en-US"/>
        </w:rPr>
      </w:pPr>
      <w:r w:rsidRPr="00387951">
        <w:rPr>
          <w:lang w:val="en-US"/>
        </w:rPr>
        <w:t>Kick-off meeting: When the project starts, conduct a kick-off meeting with all stakeholders to review quality objectives, roles, timelines, and deliverables</w:t>
      </w:r>
    </w:p>
    <w:p w14:paraId="51529958" w14:textId="77777777" w:rsidR="00387951" w:rsidRPr="00387951" w:rsidRDefault="00387951" w:rsidP="00DF6915">
      <w:pPr>
        <w:numPr>
          <w:ilvl w:val="1"/>
          <w:numId w:val="48"/>
        </w:numPr>
        <w:rPr>
          <w:lang w:val="en-US"/>
        </w:rPr>
      </w:pPr>
      <w:r w:rsidRPr="00387951">
        <w:rPr>
          <w:lang w:val="en-US"/>
        </w:rPr>
        <w:t>Quality Plan Review: Establish clear quality objectives that align with project goals and schedule regular checkpoints to review the progress and make any updates to the Quality Management Plan if need be.</w:t>
      </w:r>
    </w:p>
    <w:p w14:paraId="68D19B82" w14:textId="77777777" w:rsidR="00387951" w:rsidRPr="00387951" w:rsidRDefault="00387951" w:rsidP="00DF6915">
      <w:pPr>
        <w:numPr>
          <w:ilvl w:val="0"/>
          <w:numId w:val="48"/>
        </w:numPr>
        <w:rPr>
          <w:b/>
          <w:lang w:val="en-US"/>
        </w:rPr>
      </w:pPr>
      <w:r w:rsidRPr="00387951">
        <w:rPr>
          <w:b/>
          <w:lang w:val="en-US"/>
        </w:rPr>
        <w:t>Quality Assurance (QA):</w:t>
      </w:r>
    </w:p>
    <w:p w14:paraId="4C47C290" w14:textId="77777777" w:rsidR="00387951" w:rsidRPr="00387951" w:rsidRDefault="00387951" w:rsidP="00DF6915">
      <w:pPr>
        <w:numPr>
          <w:ilvl w:val="1"/>
          <w:numId w:val="48"/>
        </w:numPr>
        <w:rPr>
          <w:lang w:val="en-US"/>
        </w:rPr>
      </w:pPr>
      <w:r w:rsidRPr="00387951">
        <w:rPr>
          <w:lang w:val="en-US"/>
        </w:rPr>
        <w:t>Daily Standups: Brief daily meetings will be incorporated to review ongoing issues, provide updates, track progress, and discuss risks</w:t>
      </w:r>
    </w:p>
    <w:p w14:paraId="77FFDD35" w14:textId="77777777" w:rsidR="00387951" w:rsidRPr="00387951" w:rsidRDefault="00387951" w:rsidP="00DF6915">
      <w:pPr>
        <w:numPr>
          <w:ilvl w:val="1"/>
          <w:numId w:val="48"/>
        </w:numPr>
        <w:rPr>
          <w:lang w:val="en-US"/>
        </w:rPr>
      </w:pPr>
      <w:r w:rsidRPr="00387951">
        <w:rPr>
          <w:lang w:val="en-US"/>
        </w:rPr>
        <w:t>Regular QA Reviews: We will schedule weekly reviews to assess progress on QA activities such as code reviews, documentation checks, and test plan validations</w:t>
      </w:r>
    </w:p>
    <w:p w14:paraId="2DD644B9" w14:textId="77777777" w:rsidR="00387951" w:rsidRPr="00387951" w:rsidRDefault="00387951" w:rsidP="00DF6915">
      <w:pPr>
        <w:numPr>
          <w:ilvl w:val="1"/>
          <w:numId w:val="48"/>
        </w:numPr>
        <w:rPr>
          <w:lang w:val="en-US"/>
        </w:rPr>
      </w:pPr>
      <w:r w:rsidRPr="00387951">
        <w:rPr>
          <w:lang w:val="en-US"/>
        </w:rPr>
        <w:t>Compliance Audit: Perform an audit to determine if our system meets regulations</w:t>
      </w:r>
    </w:p>
    <w:p w14:paraId="10173A76" w14:textId="77777777" w:rsidR="00387951" w:rsidRPr="00387951" w:rsidRDefault="00387951" w:rsidP="00DF6915">
      <w:pPr>
        <w:numPr>
          <w:ilvl w:val="0"/>
          <w:numId w:val="48"/>
        </w:numPr>
        <w:rPr>
          <w:b/>
          <w:lang w:val="en-US"/>
        </w:rPr>
      </w:pPr>
      <w:r w:rsidRPr="00387951">
        <w:rPr>
          <w:b/>
          <w:lang w:val="en-US"/>
        </w:rPr>
        <w:t>Quality Control (QC) Measures:</w:t>
      </w:r>
    </w:p>
    <w:p w14:paraId="662A7EC2" w14:textId="77777777" w:rsidR="00387951" w:rsidRPr="00387951" w:rsidRDefault="00387951" w:rsidP="00DF6915">
      <w:pPr>
        <w:numPr>
          <w:ilvl w:val="1"/>
          <w:numId w:val="48"/>
        </w:numPr>
        <w:rPr>
          <w:lang w:val="en-US"/>
        </w:rPr>
      </w:pPr>
      <w:r w:rsidRPr="00387951">
        <w:rPr>
          <w:lang w:val="en-US"/>
        </w:rPr>
        <w:t>Automated monitoring: Utilize real-time monitoring tools in our cloud provider to track system performance</w:t>
      </w:r>
    </w:p>
    <w:p w14:paraId="074DB3AB" w14:textId="375DD691" w:rsidR="00387951" w:rsidRPr="00387951" w:rsidRDefault="00387951" w:rsidP="00DF6915">
      <w:pPr>
        <w:numPr>
          <w:ilvl w:val="1"/>
          <w:numId w:val="48"/>
        </w:numPr>
        <w:rPr>
          <w:lang w:val="en-US"/>
        </w:rPr>
      </w:pPr>
      <w:r w:rsidRPr="00387951">
        <w:rPr>
          <w:lang w:val="en-US"/>
        </w:rPr>
        <w:t xml:space="preserve">Issue Tracking &amp; Reporting: will be completed and tracked via </w:t>
      </w:r>
      <w:r w:rsidR="00E65662" w:rsidRPr="4C39F407">
        <w:rPr>
          <w:lang w:val="en-US"/>
        </w:rPr>
        <w:t>GitHub</w:t>
      </w:r>
      <w:r w:rsidR="00E65662">
        <w:rPr>
          <w:lang w:val="en-US"/>
        </w:rPr>
        <w:t xml:space="preserve"> Issues</w:t>
      </w:r>
    </w:p>
    <w:p w14:paraId="4AF25CC5" w14:textId="77777777" w:rsidR="00387951" w:rsidRPr="00387951" w:rsidRDefault="00387951" w:rsidP="00DF6915">
      <w:pPr>
        <w:numPr>
          <w:ilvl w:val="0"/>
          <w:numId w:val="48"/>
        </w:numPr>
        <w:rPr>
          <w:b/>
          <w:lang w:val="en-US"/>
        </w:rPr>
      </w:pPr>
      <w:r w:rsidRPr="00387951">
        <w:rPr>
          <w:b/>
          <w:lang w:val="en-US"/>
        </w:rPr>
        <w:t xml:space="preserve">Continuous Improvement: </w:t>
      </w:r>
    </w:p>
    <w:p w14:paraId="4EDDCD81" w14:textId="77777777" w:rsidR="00387951" w:rsidRPr="00387951" w:rsidRDefault="00387951" w:rsidP="00DF6915">
      <w:pPr>
        <w:numPr>
          <w:ilvl w:val="1"/>
          <w:numId w:val="48"/>
        </w:numPr>
        <w:rPr>
          <w:lang w:val="en-US"/>
        </w:rPr>
      </w:pPr>
      <w:r w:rsidRPr="00387951">
        <w:rPr>
          <w:lang w:val="en-US"/>
        </w:rPr>
        <w:t>Sprint Retrospective: After each sprint, we will hold a very brief meeting to identify lessons learned, the challenges we faced, and discuss how we can improve in the next sprint</w:t>
      </w:r>
    </w:p>
    <w:p w14:paraId="2E21A2D5" w14:textId="77777777" w:rsidR="00387951" w:rsidRPr="00387951" w:rsidRDefault="00387951" w:rsidP="00DF6915">
      <w:pPr>
        <w:numPr>
          <w:ilvl w:val="1"/>
          <w:numId w:val="48"/>
        </w:numPr>
        <w:rPr>
          <w:lang w:val="en-US"/>
        </w:rPr>
      </w:pPr>
      <w:r w:rsidRPr="00387951">
        <w:rPr>
          <w:lang w:val="en-US"/>
        </w:rPr>
        <w:t>Refine Process: Regularly update QA testing procedures, and documentation based on feedback from team and performance metrics</w:t>
      </w:r>
    </w:p>
    <w:p w14:paraId="5B709E78" w14:textId="77777777" w:rsidR="00387951" w:rsidRPr="00387951" w:rsidRDefault="00387951" w:rsidP="00DF6915">
      <w:pPr>
        <w:numPr>
          <w:ilvl w:val="0"/>
          <w:numId w:val="48"/>
        </w:numPr>
        <w:rPr>
          <w:b/>
          <w:lang w:val="en-US"/>
        </w:rPr>
      </w:pPr>
      <w:r w:rsidRPr="00387951">
        <w:rPr>
          <w:b/>
          <w:lang w:val="en-US"/>
        </w:rPr>
        <w:t>Training &amp; Awareness:</w:t>
      </w:r>
    </w:p>
    <w:p w14:paraId="0A7C3A50" w14:textId="77777777" w:rsidR="00387951" w:rsidRPr="00387951" w:rsidRDefault="00387951" w:rsidP="00DF6915">
      <w:pPr>
        <w:numPr>
          <w:ilvl w:val="1"/>
          <w:numId w:val="48"/>
        </w:numPr>
        <w:rPr>
          <w:lang w:val="en-US"/>
        </w:rPr>
      </w:pPr>
      <w:r w:rsidRPr="00387951">
        <w:rPr>
          <w:lang w:val="en-US"/>
        </w:rPr>
        <w:lastRenderedPageBreak/>
        <w:t>Knowledge Sharing Sessions: Host knowledge-sharing sessions to ensure all team members are aware of the tools, technologies being used, and security standards</w:t>
      </w:r>
    </w:p>
    <w:p w14:paraId="5AD5C4EF" w14:textId="77777777" w:rsidR="00387951" w:rsidRPr="00387951" w:rsidRDefault="00387951" w:rsidP="00387951">
      <w:pPr>
        <w:rPr>
          <w:lang w:val="en-US"/>
        </w:rPr>
      </w:pPr>
    </w:p>
    <w:p w14:paraId="55F0F5AA" w14:textId="77777777" w:rsidR="00387951" w:rsidRPr="00387951" w:rsidRDefault="00387951" w:rsidP="00387951">
      <w:pPr>
        <w:pStyle w:val="Heading2"/>
        <w:rPr>
          <w:lang w:val="en-US"/>
        </w:rPr>
      </w:pPr>
      <w:bookmarkStart w:id="67" w:name="_Toc195644724"/>
      <w:r w:rsidRPr="00387951">
        <w:rPr>
          <w:lang w:val="en-US"/>
        </w:rPr>
        <w:t>Problems Reporting &amp; Corrective Action Process</w:t>
      </w:r>
      <w:bookmarkEnd w:id="67"/>
    </w:p>
    <w:p w14:paraId="559DDEC8" w14:textId="2AF21470" w:rsidR="00387951" w:rsidRPr="00387951" w:rsidRDefault="00387951" w:rsidP="00387951">
      <w:pPr>
        <w:rPr>
          <w:lang w:val="en-US"/>
        </w:rPr>
      </w:pPr>
      <w:r w:rsidRPr="00387951">
        <w:rPr>
          <w:lang w:val="en-US"/>
        </w:rPr>
        <w:t xml:space="preserve">Issues are first identified through various methods including testing, users feedback, system monitoring, and stakeholder input. These issues will be promptly logged into </w:t>
      </w:r>
      <w:r w:rsidR="00E65662">
        <w:rPr>
          <w:lang w:val="en-US"/>
        </w:rPr>
        <w:t>GitHub</w:t>
      </w:r>
      <w:r w:rsidRPr="00387951">
        <w:rPr>
          <w:lang w:val="en-US"/>
        </w:rPr>
        <w:t xml:space="preserve">, the project’s issue tracking tool, and categorized by severity: critical (system crashes, data loss), major (significant functionality impact), or minor (minimal impact). </w:t>
      </w:r>
    </w:p>
    <w:p w14:paraId="40B2C3C5" w14:textId="76E9D785" w:rsidR="00387951" w:rsidRPr="00387951" w:rsidRDefault="00387951" w:rsidP="00387951">
      <w:pPr>
        <w:rPr>
          <w:lang w:val="en-US"/>
        </w:rPr>
      </w:pPr>
      <w:r w:rsidRPr="00387951">
        <w:rPr>
          <w:lang w:val="en-US"/>
        </w:rPr>
        <w:t xml:space="preserve">The Project Manager, Stanislav Chirikov, will prioritize and assign most issues to the appropriate team members based on the issue’s nature. The Project Manager will determine whether these issues will require change requests or if </w:t>
      </w:r>
      <w:r w:rsidR="2B591233" w:rsidRPr="4C39F407">
        <w:rPr>
          <w:lang w:val="en-US"/>
        </w:rPr>
        <w:t>they</w:t>
      </w:r>
      <w:r w:rsidRPr="00387951">
        <w:rPr>
          <w:lang w:val="en-US"/>
        </w:rPr>
        <w:t xml:space="preserve"> can be resolved within the current sprint. Any issues that cannot be resolved within the current sprint or that require additional resources are escalated to the Project Sponsor, Ministry of Health. </w:t>
      </w:r>
    </w:p>
    <w:p w14:paraId="05775645" w14:textId="77777777" w:rsidR="00387951" w:rsidRPr="00387951" w:rsidRDefault="00387951" w:rsidP="00387951">
      <w:pPr>
        <w:rPr>
          <w:lang w:val="en-US"/>
        </w:rPr>
      </w:pPr>
      <w:r w:rsidRPr="00387951">
        <w:rPr>
          <w:lang w:val="en-US"/>
        </w:rPr>
        <w:t xml:space="preserve">Critical issues will require immediate action and escalation to the Project Manager to mitigate the impact. This may include rolling back a release, applying a temporary fix, or escalating the issue. A permanent fix will be developed shortly for a resolution. Depending on the severity, the fix will be implemented in the next sprint or as part of a hotfix. Fixes will undergo various testing, including regression and staging environment checks, to confirm and ensure the issue is resolved without causing new problems. Once resolved, the issue will be marked completed from the issue log. The Project Manager will further communicate statuses of critical and major issues to the Project Sponsor. </w:t>
      </w:r>
    </w:p>
    <w:p w14:paraId="145433A3" w14:textId="194EA733" w:rsidR="00387951" w:rsidRPr="00387951" w:rsidRDefault="00387951" w:rsidP="00387951">
      <w:pPr>
        <w:rPr>
          <w:lang w:val="en-US"/>
        </w:rPr>
      </w:pPr>
      <w:r w:rsidRPr="00387951">
        <w:rPr>
          <w:lang w:val="en-US"/>
        </w:rPr>
        <w:t>All issues and corrective actions are thoroughly documented and reviewed in sprint retrospective to identify lessons learned and prevent similar issues in the future. To also ensure continuous improvement, feedback from stakeholders and end users will be consistently collected and used to refine the system. The Problem Reporting and Corrective Action Process will undergo regular reviews and updates to maintain efficiency.</w:t>
      </w:r>
    </w:p>
    <w:p w14:paraId="6B1D9486" w14:textId="77777777" w:rsidR="00387951" w:rsidRDefault="00387951" w:rsidP="00387951">
      <w:pPr>
        <w:rPr>
          <w:b/>
          <w:lang w:val="en-US"/>
        </w:rPr>
      </w:pPr>
      <w:bookmarkStart w:id="68" w:name="_vnktl41spmlz"/>
      <w:bookmarkEnd w:id="68"/>
    </w:p>
    <w:p w14:paraId="242055D4" w14:textId="7787E750" w:rsidR="00387951" w:rsidRPr="00387951" w:rsidRDefault="00387951" w:rsidP="00387951">
      <w:pPr>
        <w:pStyle w:val="Heading2"/>
        <w:rPr>
          <w:lang w:val="en-US"/>
        </w:rPr>
      </w:pPr>
      <w:bookmarkStart w:id="69" w:name="_Toc195644725"/>
      <w:r w:rsidRPr="00387951">
        <w:rPr>
          <w:lang w:val="en-US"/>
        </w:rPr>
        <w:t>Supplier Quality &amp; Control</w:t>
      </w:r>
      <w:bookmarkEnd w:id="69"/>
    </w:p>
    <w:p w14:paraId="3B5AA706" w14:textId="33C1F23B" w:rsidR="00387951" w:rsidRDefault="00387951" w:rsidP="00387951">
      <w:pPr>
        <w:rPr>
          <w:lang w:val="en-US"/>
        </w:rPr>
      </w:pPr>
      <w:r w:rsidRPr="00387951">
        <w:rPr>
          <w:lang w:val="en-US"/>
        </w:rPr>
        <w:t xml:space="preserve">Supplier quality and control ensure that all external vendors and suppliers contributing to the MediQ project meet predefined standards and expectations. Suppliers must deliver services or hardware components that align with the project`s technical requirements, timelines, and budget constraints. </w:t>
      </w:r>
    </w:p>
    <w:p w14:paraId="6CF67C9F" w14:textId="77777777" w:rsidR="00E7583C" w:rsidRDefault="00E7583C" w:rsidP="00387951">
      <w:pPr>
        <w:rPr>
          <w:lang w:val="en-US"/>
        </w:rPr>
      </w:pPr>
    </w:p>
    <w:p w14:paraId="2484FC61" w14:textId="77777777" w:rsidR="00E7583C" w:rsidRDefault="00E7583C" w:rsidP="00387951">
      <w:pPr>
        <w:rPr>
          <w:lang w:val="en-US"/>
        </w:rPr>
      </w:pPr>
    </w:p>
    <w:p w14:paraId="6158F8E3" w14:textId="77777777" w:rsidR="00E7583C" w:rsidRPr="00387951" w:rsidRDefault="00E7583C" w:rsidP="00387951">
      <w:pPr>
        <w:rPr>
          <w:lang w:val="en-US"/>
        </w:rPr>
      </w:pPr>
    </w:p>
    <w:p w14:paraId="1FC6639A" w14:textId="77777777" w:rsidR="00387951" w:rsidRPr="00387951" w:rsidRDefault="00387951" w:rsidP="00387951">
      <w:pPr>
        <w:rPr>
          <w:lang w:val="en-US"/>
        </w:rPr>
      </w:pPr>
      <w:r w:rsidRPr="00387951">
        <w:rPr>
          <w:lang w:val="en-US"/>
        </w:rPr>
        <w:lastRenderedPageBreak/>
        <w:t>Key Factors:</w:t>
      </w:r>
    </w:p>
    <w:p w14:paraId="122151A1" w14:textId="2BCE0D76" w:rsidR="00387951" w:rsidRPr="00387951" w:rsidRDefault="00387951" w:rsidP="00DF6915">
      <w:pPr>
        <w:numPr>
          <w:ilvl w:val="0"/>
          <w:numId w:val="49"/>
        </w:numPr>
        <w:rPr>
          <w:lang w:val="en-US"/>
        </w:rPr>
      </w:pPr>
      <w:r w:rsidRPr="00387951">
        <w:rPr>
          <w:lang w:val="en-US"/>
        </w:rPr>
        <w:t>Supplier Selection Criteria: Vendors are evaluated based on experience, technical expertise, past performance, reliability, and compliance with healthcare data privacy regulations.</w:t>
      </w:r>
    </w:p>
    <w:p w14:paraId="234536A0" w14:textId="3059C9A9" w:rsidR="00387951" w:rsidRPr="00387951" w:rsidRDefault="00387951" w:rsidP="00DF6915">
      <w:pPr>
        <w:numPr>
          <w:ilvl w:val="0"/>
          <w:numId w:val="49"/>
        </w:numPr>
        <w:rPr>
          <w:lang w:val="en-US"/>
        </w:rPr>
      </w:pPr>
      <w:r w:rsidRPr="00387951">
        <w:rPr>
          <w:lang w:val="en-US"/>
        </w:rPr>
        <w:t>Quality Agreements: Each supplier will sign a formal quality agreement defining quality expectations, delivery timelines, communication protocols, and deviation or escalation procedures.</w:t>
      </w:r>
    </w:p>
    <w:p w14:paraId="314D6740" w14:textId="612DA929" w:rsidR="00387951" w:rsidRPr="00387951" w:rsidRDefault="00387951" w:rsidP="00DF6915">
      <w:pPr>
        <w:numPr>
          <w:ilvl w:val="0"/>
          <w:numId w:val="49"/>
        </w:numPr>
        <w:rPr>
          <w:lang w:val="en-US"/>
        </w:rPr>
      </w:pPr>
      <w:r w:rsidRPr="00387951">
        <w:rPr>
          <w:lang w:val="en-US"/>
        </w:rPr>
        <w:t>Performance Monitoring: Supplier performance will be continuously monitored through regular reviews, audits, and milestone-based evaluations. Any deviations will trigger corrective actions.</w:t>
      </w:r>
    </w:p>
    <w:p w14:paraId="017ED4E6" w14:textId="47378F87" w:rsidR="00387951" w:rsidRPr="00387951" w:rsidRDefault="00387951" w:rsidP="00DF6915">
      <w:pPr>
        <w:numPr>
          <w:ilvl w:val="0"/>
          <w:numId w:val="49"/>
        </w:numPr>
        <w:rPr>
          <w:lang w:val="en-US"/>
        </w:rPr>
      </w:pPr>
      <w:r w:rsidRPr="00387951">
        <w:rPr>
          <w:lang w:val="en-US"/>
        </w:rPr>
        <w:t>Compliance Audits: Periodic compliance checks ensure that suppliers adhere to data protection standards and contractual obligations.</w:t>
      </w:r>
    </w:p>
    <w:p w14:paraId="79BA3C70" w14:textId="21476CEF" w:rsidR="00387951" w:rsidRPr="00387951" w:rsidRDefault="00387951" w:rsidP="00DF6915">
      <w:pPr>
        <w:numPr>
          <w:ilvl w:val="0"/>
          <w:numId w:val="49"/>
        </w:numPr>
        <w:rPr>
          <w:lang w:val="en-US"/>
        </w:rPr>
      </w:pPr>
      <w:r w:rsidRPr="00387951">
        <w:rPr>
          <w:lang w:val="en-US"/>
        </w:rPr>
        <w:t>Issue Escalation and Resolution: Any quality concerns will be documented and escalated promptly to the project manager and procurement lead for swift resolution.</w:t>
      </w:r>
    </w:p>
    <w:p w14:paraId="78ADA06D" w14:textId="03959285" w:rsidR="00387951" w:rsidRPr="00387951" w:rsidRDefault="00387951" w:rsidP="00DF6915">
      <w:pPr>
        <w:numPr>
          <w:ilvl w:val="0"/>
          <w:numId w:val="49"/>
        </w:numPr>
        <w:rPr>
          <w:lang w:val="en-US"/>
        </w:rPr>
      </w:pPr>
      <w:r w:rsidRPr="00387951">
        <w:rPr>
          <w:lang w:val="en-US"/>
        </w:rPr>
        <w:t>Supplier Reviews: Quarterly performance reviews will be conducted with key suppliers to evaluate service delivery, gather feedback, and identify opportunities for improvement.</w:t>
      </w:r>
    </w:p>
    <w:p w14:paraId="2ACACB02" w14:textId="77777777" w:rsidR="00387951" w:rsidRDefault="00387951" w:rsidP="00387951">
      <w:pPr>
        <w:rPr>
          <w:lang w:val="en-US"/>
        </w:rPr>
      </w:pPr>
    </w:p>
    <w:p w14:paraId="38F9CF30" w14:textId="77777777" w:rsidR="00387951" w:rsidRPr="00387951" w:rsidRDefault="00387951" w:rsidP="00387951">
      <w:pPr>
        <w:rPr>
          <w:lang w:val="en-US"/>
        </w:rPr>
      </w:pPr>
    </w:p>
    <w:p w14:paraId="545B67B6" w14:textId="0895A43F" w:rsidR="6A4F7FAC" w:rsidRDefault="6A4F7FAC" w:rsidP="6A4F7FAC">
      <w:pPr>
        <w:rPr>
          <w:lang w:val="en-US"/>
        </w:rPr>
      </w:pPr>
    </w:p>
    <w:p w14:paraId="39CF5D4C" w14:textId="34C53BCE" w:rsidR="00387951" w:rsidRDefault="00387951" w:rsidP="00387951">
      <w:pPr>
        <w:pStyle w:val="Heading2"/>
        <w:rPr>
          <w:lang w:val="en-US"/>
        </w:rPr>
      </w:pPr>
      <w:bookmarkStart w:id="70" w:name="_Toc195644726"/>
      <w:r>
        <w:rPr>
          <w:lang w:val="en-US"/>
        </w:rPr>
        <w:t>Sponsor Acceptance</w:t>
      </w:r>
      <w:bookmarkEnd w:id="70"/>
    </w:p>
    <w:p w14:paraId="243EF00C" w14:textId="43F723DD" w:rsidR="00387951" w:rsidRPr="00387951" w:rsidRDefault="00387951" w:rsidP="00387951">
      <w:pPr>
        <w:rPr>
          <w:bCs/>
          <w:lang w:val="en-US"/>
        </w:rPr>
      </w:pPr>
      <w:r w:rsidRPr="00387951">
        <w:rPr>
          <w:bCs/>
          <w:lang w:val="en-US"/>
        </w:rPr>
        <w:t>I hereby confirm that I have reviewed and approved the Quality Management Plan for the MediQ Project, including all attachments and referenced documents.</w:t>
      </w:r>
    </w:p>
    <w:p w14:paraId="1D8BB395" w14:textId="77777777" w:rsidR="00387951" w:rsidRPr="00387951" w:rsidRDefault="00387951" w:rsidP="00387951">
      <w:pPr>
        <w:rPr>
          <w:bCs/>
          <w:lang w:val="en-US"/>
        </w:rPr>
      </w:pPr>
      <w:r w:rsidRPr="00387951">
        <w:rPr>
          <w:bCs/>
          <w:lang w:val="en-US"/>
        </w:rPr>
        <w:t>Approved by the Project Sponsor:</w:t>
      </w:r>
    </w:p>
    <w:p w14:paraId="13752FF3" w14:textId="77777777" w:rsidR="00387951" w:rsidRPr="00387951" w:rsidRDefault="00387951" w:rsidP="00387951">
      <w:pPr>
        <w:rPr>
          <w:bCs/>
          <w:lang w:val="en-US"/>
        </w:rPr>
      </w:pP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35"/>
        <w:gridCol w:w="675"/>
        <w:gridCol w:w="3750"/>
      </w:tblGrid>
      <w:tr w:rsidR="00387951" w:rsidRPr="00387951" w14:paraId="4A3BF772" w14:textId="77777777" w:rsidTr="00387951">
        <w:tc>
          <w:tcPr>
            <w:tcW w:w="493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1BD486F" w14:textId="77777777" w:rsidR="00387951" w:rsidRPr="00387951" w:rsidRDefault="00387951" w:rsidP="00387951">
            <w:pPr>
              <w:rPr>
                <w:bCs/>
                <w:lang w:val="en-US"/>
              </w:rPr>
            </w:pPr>
          </w:p>
        </w:tc>
        <w:tc>
          <w:tcPr>
            <w:tcW w:w="6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59084EC" w14:textId="77777777" w:rsidR="00387951" w:rsidRPr="00387951" w:rsidRDefault="00387951" w:rsidP="00387951">
            <w:pPr>
              <w:rPr>
                <w:rFonts w:ascii="Brush Script MT" w:hAnsi="Brush Script MT"/>
                <w:bCs/>
                <w:sz w:val="28"/>
                <w:szCs w:val="28"/>
                <w:lang w:val="en-US"/>
              </w:rPr>
            </w:pPr>
          </w:p>
        </w:tc>
        <w:tc>
          <w:tcPr>
            <w:tcW w:w="375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44806DC" w14:textId="77777777" w:rsidR="00387951" w:rsidRPr="00387951" w:rsidRDefault="00387951" w:rsidP="00387951">
            <w:pPr>
              <w:rPr>
                <w:rFonts w:ascii="Brush Script MT" w:hAnsi="Brush Script MT"/>
                <w:bCs/>
                <w:sz w:val="28"/>
                <w:szCs w:val="28"/>
                <w:lang w:val="en-US"/>
              </w:rPr>
            </w:pPr>
            <w:r w:rsidRPr="00387951">
              <w:rPr>
                <w:rFonts w:ascii="Brush Script MT" w:hAnsi="Brush Script MT"/>
                <w:bCs/>
                <w:sz w:val="28"/>
                <w:szCs w:val="28"/>
                <w:lang w:val="en-US"/>
              </w:rPr>
              <w:t>March 18, 2025</w:t>
            </w:r>
          </w:p>
        </w:tc>
      </w:tr>
      <w:tr w:rsidR="00387951" w:rsidRPr="00387951" w14:paraId="787AC1B2" w14:textId="77777777" w:rsidTr="00387951">
        <w:tc>
          <w:tcPr>
            <w:tcW w:w="493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9909BDD" w14:textId="77777777" w:rsidR="00387951" w:rsidRPr="00387951" w:rsidRDefault="00387951" w:rsidP="00387951">
            <w:pPr>
              <w:rPr>
                <w:bCs/>
                <w:lang w:val="en-US"/>
              </w:rPr>
            </w:pPr>
            <w:r w:rsidRPr="00387951">
              <w:rPr>
                <w:b/>
                <w:lang w:val="en-US"/>
              </w:rPr>
              <w:t>John Doe</w:t>
            </w:r>
            <w:r w:rsidRPr="00387951">
              <w:rPr>
                <w:bCs/>
                <w:lang w:val="en-US"/>
              </w:rPr>
              <w:t>,</w:t>
            </w:r>
          </w:p>
          <w:p w14:paraId="3BB86A1E" w14:textId="77777777" w:rsidR="00387951" w:rsidRPr="00387951" w:rsidRDefault="00387951" w:rsidP="00387951">
            <w:pPr>
              <w:rPr>
                <w:bCs/>
                <w:lang w:val="en-US"/>
              </w:rPr>
            </w:pPr>
            <w:r w:rsidRPr="00387951">
              <w:rPr>
                <w:bCs/>
                <w:lang w:val="en-US"/>
              </w:rPr>
              <w:t>Minister, Ministry of Health</w:t>
            </w:r>
          </w:p>
        </w:tc>
        <w:tc>
          <w:tcPr>
            <w:tcW w:w="6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CCBCC0E" w14:textId="77777777" w:rsidR="00387951" w:rsidRPr="00387951" w:rsidRDefault="00387951" w:rsidP="00387951">
            <w:pPr>
              <w:rPr>
                <w:bCs/>
                <w:lang w:val="en-US"/>
              </w:rPr>
            </w:pPr>
          </w:p>
        </w:tc>
        <w:tc>
          <w:tcPr>
            <w:tcW w:w="3750"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15FEFAF" w14:textId="77777777" w:rsidR="00387951" w:rsidRPr="00387951" w:rsidRDefault="00387951" w:rsidP="00387951">
            <w:pPr>
              <w:rPr>
                <w:bCs/>
                <w:lang w:val="en-US"/>
              </w:rPr>
            </w:pPr>
            <w:r w:rsidRPr="00387951">
              <w:rPr>
                <w:bCs/>
                <w:lang w:val="en-US"/>
              </w:rPr>
              <w:t>Date</w:t>
            </w:r>
          </w:p>
        </w:tc>
      </w:tr>
    </w:tbl>
    <w:p w14:paraId="680D2DFB" w14:textId="567F8EC6" w:rsidR="00387951" w:rsidRDefault="00387951" w:rsidP="009C1427">
      <w:pPr>
        <w:rPr>
          <w:lang w:val="en-US"/>
        </w:rPr>
      </w:pPr>
    </w:p>
    <w:p w14:paraId="76952DAC" w14:textId="77777777" w:rsidR="00387951" w:rsidRDefault="00387951">
      <w:pPr>
        <w:rPr>
          <w:lang w:val="en-US"/>
        </w:rPr>
      </w:pPr>
      <w:r>
        <w:rPr>
          <w:lang w:val="en-US"/>
        </w:rPr>
        <w:br w:type="page"/>
      </w:r>
    </w:p>
    <w:p w14:paraId="3B0C0098" w14:textId="57ECF725" w:rsidR="009C1427" w:rsidRDefault="00912B26" w:rsidP="00346562">
      <w:pPr>
        <w:pStyle w:val="Heading1"/>
      </w:pPr>
      <w:bookmarkStart w:id="71" w:name="_Toc195644727"/>
      <w:r>
        <w:lastRenderedPageBreak/>
        <w:t>Communication Management Plan</w:t>
      </w:r>
      <w:bookmarkEnd w:id="71"/>
    </w:p>
    <w:p w14:paraId="7FCBDC00" w14:textId="77777777" w:rsidR="00912B26" w:rsidRPr="00912B26" w:rsidRDefault="00912B26" w:rsidP="00912B26">
      <w:pPr>
        <w:rPr>
          <w:lang w:val="en-US"/>
        </w:rPr>
      </w:pPr>
    </w:p>
    <w:p w14:paraId="38700E2D" w14:textId="77777777" w:rsidR="00912B26" w:rsidRPr="00912B26" w:rsidRDefault="00912B26" w:rsidP="00912B26">
      <w:pPr>
        <w:pStyle w:val="Heading2"/>
        <w:rPr>
          <w:lang w:val="en-US"/>
        </w:rPr>
      </w:pPr>
      <w:bookmarkStart w:id="72" w:name="_Toc195644728"/>
      <w:r w:rsidRPr="00912B26">
        <w:rPr>
          <w:lang w:val="en-US"/>
        </w:rPr>
        <w:t>Purpose</w:t>
      </w:r>
      <w:bookmarkEnd w:id="72"/>
    </w:p>
    <w:p w14:paraId="3DDC9A08" w14:textId="77777777" w:rsidR="00912B26" w:rsidRPr="00912B26" w:rsidRDefault="00912B26" w:rsidP="00912B26">
      <w:pPr>
        <w:rPr>
          <w:lang w:val="en-US"/>
        </w:rPr>
      </w:pPr>
      <w:r w:rsidRPr="00912B26">
        <w:rPr>
          <w:lang w:val="en-US"/>
        </w:rPr>
        <w:t>The key to success in any project is effective communication. The Communication Management Plan ensures that all stakeholders will remain informed, aligned, and engaged throughout the entirety of the project lifecycle. The plan defines the communication objectives, such as facilitating real-time updates on hospitals or walk-in clinic wait-times, system performance, and data privacy compliance. It also outlines the roles and responsibilities of stakeholders to maintain clarity and accountability, specifying the reports, communications, and updates they must provide, along with their frequency.</w:t>
      </w:r>
    </w:p>
    <w:p w14:paraId="530DFBE6" w14:textId="77777777" w:rsidR="00912B26" w:rsidRPr="00912B26" w:rsidRDefault="00912B26" w:rsidP="00912B26">
      <w:pPr>
        <w:rPr>
          <w:lang w:val="en-US"/>
        </w:rPr>
      </w:pPr>
      <w:r w:rsidRPr="00912B26">
        <w:rPr>
          <w:lang w:val="en-US"/>
        </w:rPr>
        <w:t>It clarifies who escalates issues and gathers feedback, ensuring that the right information reaches the appropriate team efficiently and in a timely manner. Additionally, the plan establishes a step-by-step process to mitigate disruptions by addressing critical risks, bugs, and delays.</w:t>
      </w:r>
    </w:p>
    <w:p w14:paraId="5A857BF9" w14:textId="77777777" w:rsidR="00912B26" w:rsidRDefault="00912B26" w:rsidP="00912B26">
      <w:pPr>
        <w:rPr>
          <w:lang w:val="en-US"/>
        </w:rPr>
      </w:pPr>
      <w:r w:rsidRPr="00912B26">
        <w:rPr>
          <w:lang w:val="en-US"/>
        </w:rPr>
        <w:t>By following this plan, the project team aims to minimize misunderstandings, keep the stakeholders engaged, and ensure the MediQ platform meets its goal of improving healthcare access in Ontario.</w:t>
      </w:r>
    </w:p>
    <w:p w14:paraId="1A082E29" w14:textId="77777777" w:rsidR="00912B26" w:rsidRPr="00912B26" w:rsidRDefault="00912B26" w:rsidP="00912B26">
      <w:pPr>
        <w:rPr>
          <w:lang w:val="en-US"/>
        </w:rPr>
      </w:pPr>
    </w:p>
    <w:p w14:paraId="6E092162" w14:textId="77777777" w:rsidR="00912B26" w:rsidRPr="00912B26" w:rsidRDefault="00912B26" w:rsidP="00912B26">
      <w:pPr>
        <w:pStyle w:val="Heading2"/>
        <w:rPr>
          <w:lang w:val="en-US"/>
        </w:rPr>
      </w:pPr>
      <w:bookmarkStart w:id="73" w:name="_xfuiwnp0ml0y"/>
      <w:bookmarkStart w:id="74" w:name="_Toc195644729"/>
      <w:bookmarkEnd w:id="73"/>
      <w:r w:rsidRPr="00912B26">
        <w:rPr>
          <w:lang w:val="en-US"/>
        </w:rPr>
        <w:t>Definitions, Abbreviations, Acronyms</w:t>
      </w:r>
      <w:bookmarkEnd w:id="74"/>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4"/>
        <w:gridCol w:w="7461"/>
      </w:tblGrid>
      <w:tr w:rsidR="00912B26" w:rsidRPr="00912B26" w14:paraId="0C68E62D" w14:textId="77777777" w:rsidTr="7EC3667A">
        <w:trPr>
          <w:tblHead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F529307" w14:textId="77777777" w:rsidR="00912B26" w:rsidRPr="00912B26" w:rsidRDefault="00912B26" w:rsidP="00912B26">
            <w:pPr>
              <w:spacing w:line="240" w:lineRule="auto"/>
              <w:rPr>
                <w:lang w:val="en-US"/>
              </w:rPr>
            </w:pPr>
            <w:r w:rsidRPr="00912B26">
              <w:rPr>
                <w:lang w:val="en-US"/>
              </w:rPr>
              <w:t>Term</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DDF5912" w14:textId="77777777" w:rsidR="00912B26" w:rsidRPr="00912B26" w:rsidRDefault="00912B26" w:rsidP="00912B26">
            <w:pPr>
              <w:spacing w:line="240" w:lineRule="auto"/>
              <w:rPr>
                <w:lang w:val="en-US"/>
              </w:rPr>
            </w:pPr>
            <w:r w:rsidRPr="00912B26">
              <w:rPr>
                <w:lang w:val="en-US"/>
              </w:rPr>
              <w:t>Definition</w:t>
            </w:r>
          </w:p>
        </w:tc>
      </w:tr>
      <w:tr w:rsidR="00912B26" w:rsidRPr="00912B26" w14:paraId="26547779"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30FA2" w14:textId="77777777" w:rsidR="00912B26" w:rsidRPr="00912B26" w:rsidRDefault="00912B26" w:rsidP="00912B26">
            <w:pPr>
              <w:spacing w:line="240" w:lineRule="auto"/>
              <w:rPr>
                <w:lang w:val="en-US"/>
              </w:rPr>
            </w:pPr>
            <w:r w:rsidRPr="00912B26">
              <w:rPr>
                <w:lang w:val="en-US"/>
              </w:rPr>
              <w:t>Application</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B980A" w14:textId="77777777" w:rsidR="00912B26" w:rsidRPr="00912B26" w:rsidRDefault="00912B26" w:rsidP="00912B26">
            <w:pPr>
              <w:spacing w:line="240" w:lineRule="auto"/>
              <w:rPr>
                <w:lang w:val="en-US"/>
              </w:rPr>
            </w:pPr>
            <w:r w:rsidRPr="00912B26">
              <w:rPr>
                <w:lang w:val="en-US"/>
              </w:rPr>
              <w:t>The software component of the system</w:t>
            </w:r>
          </w:p>
        </w:tc>
      </w:tr>
      <w:tr w:rsidR="00912B26" w:rsidRPr="00912B26" w14:paraId="41C4E49B"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82D82" w14:textId="77777777" w:rsidR="00912B26" w:rsidRPr="00912B26" w:rsidRDefault="00912B26" w:rsidP="00912B26">
            <w:pPr>
              <w:spacing w:line="240" w:lineRule="auto"/>
              <w:rPr>
                <w:lang w:val="en-US"/>
              </w:rPr>
            </w:pPr>
            <w:r w:rsidRPr="00912B26">
              <w:rPr>
                <w:lang w:val="en-US"/>
              </w:rPr>
              <w:t>Software</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691D1" w14:textId="7DE07121" w:rsidR="00912B26" w:rsidRPr="00912B26" w:rsidRDefault="00912B26" w:rsidP="00912B26">
            <w:pPr>
              <w:spacing w:line="240" w:lineRule="auto"/>
              <w:rPr>
                <w:lang w:val="en-US"/>
              </w:rPr>
            </w:pPr>
            <w:r w:rsidRPr="00912B26">
              <w:rPr>
                <w:lang w:val="en-US"/>
              </w:rPr>
              <w:t>An electronic program consisting of algorithms, control logic, data structures, data sets, operating system</w:t>
            </w:r>
            <w:r w:rsidR="00A43B29" w:rsidRPr="00912B26">
              <w:rPr>
                <w:lang w:val="en-US"/>
              </w:rPr>
              <w:t>, and user</w:t>
            </w:r>
            <w:r w:rsidRPr="00912B26">
              <w:rPr>
                <w:lang w:val="en-US"/>
              </w:rPr>
              <w:t xml:space="preserve"> interface. Software may consist of critical and non-critical components and may be used as a part or as an accessory of a medical device to perform pre-defined and approved operations on medical devices. Software </w:t>
            </w:r>
            <w:r w:rsidR="00A43B29" w:rsidRPr="00912B26">
              <w:rPr>
                <w:lang w:val="en-US"/>
              </w:rPr>
              <w:t>itself may</w:t>
            </w:r>
            <w:r w:rsidRPr="00912B26">
              <w:rPr>
                <w:lang w:val="en-US"/>
              </w:rPr>
              <w:t xml:space="preserve"> be a medical device. Software may be used in the production of a device (e.g. programmable logic controllers used in the manufacturing of equipment</w:t>
            </w:r>
            <w:r w:rsidR="00A43B29" w:rsidRPr="00912B26">
              <w:rPr>
                <w:lang w:val="en-US"/>
              </w:rPr>
              <w:t>).</w:t>
            </w:r>
            <w:r w:rsidRPr="00912B26">
              <w:rPr>
                <w:lang w:val="en-US"/>
              </w:rPr>
              <w:t xml:space="preserve"> Software may be used in </w:t>
            </w:r>
            <w:r w:rsidR="00A43B29" w:rsidRPr="00912B26">
              <w:rPr>
                <w:lang w:val="en-US"/>
              </w:rPr>
              <w:t>the implementation</w:t>
            </w:r>
            <w:r w:rsidRPr="00912B26">
              <w:rPr>
                <w:lang w:val="en-US"/>
              </w:rPr>
              <w:t xml:space="preserve"> of the device manufacturer’s quality system (e.g. Software that records and maintains the device history record.</w:t>
            </w:r>
          </w:p>
        </w:tc>
      </w:tr>
      <w:tr w:rsidR="00912B26" w:rsidRPr="00912B26" w14:paraId="4B041777"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2D471" w14:textId="77777777" w:rsidR="00912B26" w:rsidRPr="00912B26" w:rsidRDefault="00912B26" w:rsidP="00912B26">
            <w:pPr>
              <w:spacing w:line="240" w:lineRule="auto"/>
              <w:rPr>
                <w:lang w:val="en-US"/>
              </w:rPr>
            </w:pPr>
            <w:r w:rsidRPr="00912B26">
              <w:rPr>
                <w:lang w:val="en-US"/>
              </w:rPr>
              <w:t>SOP</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CCD7D" w14:textId="77777777" w:rsidR="00912B26" w:rsidRPr="00912B26" w:rsidRDefault="00912B26" w:rsidP="00912B26">
            <w:pPr>
              <w:spacing w:line="240" w:lineRule="auto"/>
              <w:rPr>
                <w:lang w:val="en-US"/>
              </w:rPr>
            </w:pPr>
            <w:r w:rsidRPr="00912B26">
              <w:rPr>
                <w:lang w:val="en-US"/>
              </w:rPr>
              <w:t>Standard Operating Procedure</w:t>
            </w:r>
          </w:p>
        </w:tc>
      </w:tr>
      <w:tr w:rsidR="00912B26" w:rsidRPr="00912B26" w14:paraId="295ADFB9"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50F29" w14:textId="77777777" w:rsidR="00912B26" w:rsidRPr="00912B26" w:rsidRDefault="00912B26" w:rsidP="00912B26">
            <w:pPr>
              <w:spacing w:line="240" w:lineRule="auto"/>
              <w:rPr>
                <w:lang w:val="en-US"/>
              </w:rPr>
            </w:pPr>
            <w:r w:rsidRPr="00912B26">
              <w:rPr>
                <w:lang w:val="en-US"/>
              </w:rPr>
              <w:t>MediQ</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39D6B" w14:textId="2ED1C16F" w:rsidR="00912B26" w:rsidRPr="00912B26" w:rsidRDefault="00912B26" w:rsidP="00912B26">
            <w:pPr>
              <w:spacing w:line="240" w:lineRule="auto"/>
              <w:rPr>
                <w:lang w:val="en-US"/>
              </w:rPr>
            </w:pPr>
            <w:r w:rsidRPr="00912B26">
              <w:rPr>
                <w:lang w:val="en-US"/>
              </w:rPr>
              <w:t xml:space="preserve">The web-based application that provides real-time </w:t>
            </w:r>
            <w:r w:rsidR="00AE7F0A">
              <w:rPr>
                <w:lang w:val="en-US"/>
              </w:rPr>
              <w:t>wait-time</w:t>
            </w:r>
            <w:r w:rsidRPr="00912B26">
              <w:rPr>
                <w:lang w:val="en-US"/>
              </w:rPr>
              <w:t>s for hospitals and walk-in clinics in Ontario.</w:t>
            </w:r>
          </w:p>
        </w:tc>
      </w:tr>
      <w:tr w:rsidR="00912B26" w:rsidRPr="00912B26" w14:paraId="6C69E5B6"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58B7C" w14:textId="6E5C8019" w:rsidR="00912B26" w:rsidRPr="00912B26" w:rsidRDefault="00AE7F0A" w:rsidP="00912B26">
            <w:pPr>
              <w:spacing w:line="240" w:lineRule="auto"/>
              <w:rPr>
                <w:lang w:val="en-US"/>
              </w:rPr>
            </w:pPr>
            <w:r>
              <w:rPr>
                <w:lang w:val="en-US"/>
              </w:rPr>
              <w:t>Wait-time</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4CE44" w14:textId="77777777" w:rsidR="00912B26" w:rsidRPr="00912B26" w:rsidRDefault="00912B26" w:rsidP="00912B26">
            <w:pPr>
              <w:spacing w:line="240" w:lineRule="auto"/>
              <w:rPr>
                <w:lang w:val="en-US"/>
              </w:rPr>
            </w:pPr>
            <w:r w:rsidRPr="00912B26">
              <w:rPr>
                <w:lang w:val="en-US"/>
              </w:rPr>
              <w:t>The interval between patient check-in and consultation</w:t>
            </w:r>
          </w:p>
        </w:tc>
      </w:tr>
      <w:tr w:rsidR="00912B26" w:rsidRPr="00912B26" w14:paraId="25D0B42E"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E5D3F" w14:textId="77777777" w:rsidR="00912B26" w:rsidRPr="00912B26" w:rsidRDefault="00912B26" w:rsidP="00912B26">
            <w:pPr>
              <w:spacing w:line="240" w:lineRule="auto"/>
              <w:rPr>
                <w:lang w:val="en-US"/>
              </w:rPr>
            </w:pPr>
            <w:r w:rsidRPr="00912B26">
              <w:rPr>
                <w:lang w:val="en-US"/>
              </w:rPr>
              <w:t>API</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C038B" w14:textId="59D93108" w:rsidR="00912B26" w:rsidRPr="00912B26" w:rsidRDefault="00912B26" w:rsidP="00912B26">
            <w:pPr>
              <w:spacing w:line="240" w:lineRule="auto"/>
              <w:rPr>
                <w:lang w:val="en-US"/>
              </w:rPr>
            </w:pPr>
            <w:r w:rsidRPr="00912B26">
              <w:rPr>
                <w:lang w:val="en-US"/>
              </w:rPr>
              <w:t xml:space="preserve">Application Programming Interface, used to integrate </w:t>
            </w:r>
            <w:r w:rsidR="00AE7F0A">
              <w:rPr>
                <w:lang w:val="en-US"/>
              </w:rPr>
              <w:t>wait-time</w:t>
            </w:r>
            <w:r w:rsidRPr="00912B26">
              <w:rPr>
                <w:lang w:val="en-US"/>
              </w:rPr>
              <w:t xml:space="preserve"> data from healthcare organizations and third</w:t>
            </w:r>
            <w:r w:rsidR="40947B7E" w:rsidRPr="7EC3667A">
              <w:rPr>
                <w:lang w:val="en-US"/>
              </w:rPr>
              <w:t>-</w:t>
            </w:r>
            <w:r w:rsidRPr="00912B26">
              <w:rPr>
                <w:lang w:val="en-US"/>
              </w:rPr>
              <w:t>party sources.</w:t>
            </w:r>
          </w:p>
        </w:tc>
      </w:tr>
      <w:tr w:rsidR="00912B26" w:rsidRPr="00912B26" w14:paraId="680A87D8"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0387" w14:textId="77777777" w:rsidR="00912B26" w:rsidRPr="00912B26" w:rsidRDefault="00912B26" w:rsidP="00912B26">
            <w:pPr>
              <w:spacing w:line="240" w:lineRule="auto"/>
              <w:rPr>
                <w:lang w:val="en-US"/>
              </w:rPr>
            </w:pPr>
            <w:r w:rsidRPr="00912B26">
              <w:rPr>
                <w:lang w:val="en-US"/>
              </w:rPr>
              <w:lastRenderedPageBreak/>
              <w:t>UI</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D426F" w14:textId="77360D6D" w:rsidR="00912B26" w:rsidRPr="00912B26" w:rsidRDefault="00912B26" w:rsidP="00912B26">
            <w:pPr>
              <w:spacing w:line="240" w:lineRule="auto"/>
              <w:rPr>
                <w:lang w:val="en-US"/>
              </w:rPr>
            </w:pPr>
            <w:r w:rsidRPr="00912B26">
              <w:rPr>
                <w:lang w:val="en-US"/>
              </w:rPr>
              <w:t xml:space="preserve">User Interface (UI) is the graphical </w:t>
            </w:r>
            <w:r w:rsidR="00A43B29" w:rsidRPr="00912B26">
              <w:rPr>
                <w:lang w:val="en-US"/>
              </w:rPr>
              <w:t>layout in</w:t>
            </w:r>
            <w:r w:rsidRPr="00912B26">
              <w:rPr>
                <w:lang w:val="en-US"/>
              </w:rPr>
              <w:t xml:space="preserve"> which users will interact with MediQ application.</w:t>
            </w:r>
          </w:p>
        </w:tc>
      </w:tr>
      <w:tr w:rsidR="00912B26" w:rsidRPr="00912B26" w14:paraId="5FF0B450"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A5C7B" w14:textId="77777777" w:rsidR="00912B26" w:rsidRPr="00912B26" w:rsidRDefault="00912B26" w:rsidP="00912B26">
            <w:pPr>
              <w:spacing w:line="240" w:lineRule="auto"/>
              <w:rPr>
                <w:lang w:val="en-US"/>
              </w:rPr>
            </w:pPr>
            <w:r w:rsidRPr="00912B26">
              <w:rPr>
                <w:lang w:val="en-US"/>
              </w:rPr>
              <w:t>User Experience (UX)</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AD3EA" w14:textId="77777777" w:rsidR="00912B26" w:rsidRPr="00912B26" w:rsidRDefault="00912B26" w:rsidP="00912B26">
            <w:pPr>
              <w:spacing w:line="240" w:lineRule="auto"/>
              <w:rPr>
                <w:lang w:val="en-US"/>
              </w:rPr>
            </w:pPr>
            <w:r w:rsidRPr="00912B26">
              <w:rPr>
                <w:lang w:val="en-US"/>
              </w:rPr>
              <w:t>The overall experience of users when interacting with MediQ. It covers usability and accessibility of the application design.</w:t>
            </w:r>
          </w:p>
        </w:tc>
      </w:tr>
      <w:tr w:rsidR="00912B26" w:rsidRPr="00912B26" w14:paraId="76CCBA1C"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24804" w14:textId="77777777" w:rsidR="00912B26" w:rsidRPr="00912B26" w:rsidRDefault="00912B26" w:rsidP="00912B26">
            <w:pPr>
              <w:spacing w:line="240" w:lineRule="auto"/>
              <w:rPr>
                <w:lang w:val="en-US"/>
              </w:rPr>
            </w:pPr>
            <w:r w:rsidRPr="00912B26">
              <w:rPr>
                <w:lang w:val="en-US"/>
              </w:rPr>
              <w:t>Agile</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18AF4" w14:textId="77777777" w:rsidR="00912B26" w:rsidRPr="00912B26" w:rsidRDefault="00912B26" w:rsidP="00912B26">
            <w:pPr>
              <w:spacing w:line="240" w:lineRule="auto"/>
              <w:rPr>
                <w:lang w:val="en-US"/>
              </w:rPr>
            </w:pPr>
            <w:r w:rsidRPr="00912B26">
              <w:rPr>
                <w:lang w:val="en-US"/>
              </w:rPr>
              <w:t>A project management approach based on iterative development.</w:t>
            </w:r>
          </w:p>
        </w:tc>
      </w:tr>
      <w:tr w:rsidR="00912B26" w:rsidRPr="00912B26" w14:paraId="5BDABD5B"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CAD99" w14:textId="77777777" w:rsidR="00912B26" w:rsidRPr="00912B26" w:rsidRDefault="00912B26" w:rsidP="00912B26">
            <w:pPr>
              <w:spacing w:line="240" w:lineRule="auto"/>
              <w:rPr>
                <w:lang w:val="en-US"/>
              </w:rPr>
            </w:pPr>
            <w:r w:rsidRPr="00912B26">
              <w:rPr>
                <w:lang w:val="en-US"/>
              </w:rPr>
              <w:t>Sprint</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C8FF0" w14:textId="77777777" w:rsidR="00912B26" w:rsidRPr="00912B26" w:rsidRDefault="00912B26" w:rsidP="00912B26">
            <w:pPr>
              <w:spacing w:line="240" w:lineRule="auto"/>
              <w:rPr>
                <w:lang w:val="en-US"/>
              </w:rPr>
            </w:pPr>
            <w:r w:rsidRPr="00912B26">
              <w:rPr>
                <w:lang w:val="en-US"/>
              </w:rPr>
              <w:t>A short, time-boxed period where specific tasks and deliverables are completed in Agile projects.</w:t>
            </w:r>
          </w:p>
        </w:tc>
      </w:tr>
      <w:tr w:rsidR="00912B26" w:rsidRPr="00912B26" w14:paraId="4AD5A5B1"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F3DB9" w14:textId="77777777" w:rsidR="00912B26" w:rsidRPr="00912B26" w:rsidRDefault="00912B26" w:rsidP="00912B26">
            <w:pPr>
              <w:spacing w:line="240" w:lineRule="auto"/>
              <w:rPr>
                <w:lang w:val="en-US"/>
              </w:rPr>
            </w:pPr>
            <w:r w:rsidRPr="00912B26">
              <w:rPr>
                <w:lang w:val="en-US"/>
              </w:rPr>
              <w:t>Quality Assurance (QA)</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FD11B" w14:textId="77777777" w:rsidR="00912B26" w:rsidRPr="00912B26" w:rsidRDefault="00912B26" w:rsidP="00912B26">
            <w:pPr>
              <w:spacing w:line="240" w:lineRule="auto"/>
              <w:rPr>
                <w:lang w:val="en-US"/>
              </w:rPr>
            </w:pPr>
            <w:r w:rsidRPr="00912B26">
              <w:rPr>
                <w:lang w:val="en-US"/>
              </w:rPr>
              <w:t>The systematic process of verifying that the MediQ application meets the standards and functions correctly before deploying. QA includes testing the application for bugs and performance.</w:t>
            </w:r>
          </w:p>
        </w:tc>
      </w:tr>
      <w:tr w:rsidR="00912B26" w:rsidRPr="00912B26" w14:paraId="04E20F30"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24994" w14:textId="77777777" w:rsidR="00912B26" w:rsidRPr="00912B26" w:rsidRDefault="00912B26" w:rsidP="00912B26">
            <w:pPr>
              <w:spacing w:line="240" w:lineRule="auto"/>
              <w:rPr>
                <w:lang w:val="en-US"/>
              </w:rPr>
            </w:pPr>
            <w:r w:rsidRPr="00912B26">
              <w:rPr>
                <w:lang w:val="en-US"/>
              </w:rPr>
              <w:t>Stakeholder</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D50CF" w14:textId="77777777" w:rsidR="00912B26" w:rsidRPr="00912B26" w:rsidRDefault="00912B26" w:rsidP="00912B26">
            <w:pPr>
              <w:spacing w:line="240" w:lineRule="auto"/>
              <w:rPr>
                <w:lang w:val="en-US"/>
              </w:rPr>
            </w:pPr>
            <w:r w:rsidRPr="00912B26">
              <w:rPr>
                <w:lang w:val="en-US"/>
              </w:rPr>
              <w:t>Any individual or organization whether internal or external with an interest or impact on the project. This can include end users, healthcare providers, regulatory bodies, and internal team members.</w:t>
            </w:r>
          </w:p>
        </w:tc>
      </w:tr>
      <w:tr w:rsidR="00912B26" w:rsidRPr="00912B26" w14:paraId="5D8C6721" w14:textId="77777777" w:rsidTr="7EC3667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D5849" w14:textId="77777777" w:rsidR="00912B26" w:rsidRPr="00912B26" w:rsidRDefault="00912B26" w:rsidP="00912B26">
            <w:pPr>
              <w:spacing w:line="240" w:lineRule="auto"/>
              <w:rPr>
                <w:lang w:val="en-US"/>
              </w:rPr>
            </w:pPr>
            <w:r w:rsidRPr="00912B26">
              <w:rPr>
                <w:lang w:val="en-US"/>
              </w:rPr>
              <w:t>Change Request</w:t>
            </w:r>
          </w:p>
        </w:tc>
        <w:tc>
          <w:tcPr>
            <w:tcW w:w="74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0DD08" w14:textId="77777777" w:rsidR="00912B26" w:rsidRPr="00912B26" w:rsidRDefault="00912B26" w:rsidP="00912B26">
            <w:pPr>
              <w:spacing w:line="240" w:lineRule="auto"/>
              <w:rPr>
                <w:lang w:val="en-US"/>
              </w:rPr>
            </w:pPr>
            <w:r w:rsidRPr="00912B26">
              <w:rPr>
                <w:lang w:val="en-US"/>
              </w:rPr>
              <w:t>A proposal to modify any aspect of the project scope, budget, or timeline that must go through the defined approval process</w:t>
            </w:r>
          </w:p>
        </w:tc>
      </w:tr>
    </w:tbl>
    <w:p w14:paraId="6E5D340D" w14:textId="77777777" w:rsidR="00912B26" w:rsidRPr="00912B26" w:rsidRDefault="00912B26" w:rsidP="00912B26">
      <w:pPr>
        <w:rPr>
          <w:b/>
          <w:lang w:val="en-US"/>
        </w:rPr>
      </w:pPr>
      <w:bookmarkStart w:id="75" w:name="_5ongdzi5t67y"/>
      <w:bookmarkEnd w:id="75"/>
    </w:p>
    <w:p w14:paraId="08A2D97A" w14:textId="77777777" w:rsidR="00912B26" w:rsidRPr="00912B26" w:rsidRDefault="00912B26" w:rsidP="00912B26">
      <w:pPr>
        <w:pStyle w:val="Heading2"/>
        <w:rPr>
          <w:lang w:val="en-US"/>
        </w:rPr>
      </w:pPr>
      <w:bookmarkStart w:id="76" w:name="_icknu2gq0c36"/>
      <w:bookmarkStart w:id="77" w:name="_Toc195644730"/>
      <w:bookmarkEnd w:id="76"/>
      <w:r w:rsidRPr="00912B26">
        <w:rPr>
          <w:lang w:val="en-US"/>
        </w:rPr>
        <w:t>References</w:t>
      </w:r>
      <w:bookmarkEnd w:id="77"/>
    </w:p>
    <w:p w14:paraId="6A7DCF72" w14:textId="77777777" w:rsidR="00912B26" w:rsidRPr="00912B26" w:rsidRDefault="00912B26" w:rsidP="00DF6915">
      <w:pPr>
        <w:numPr>
          <w:ilvl w:val="0"/>
          <w:numId w:val="51"/>
        </w:numPr>
        <w:rPr>
          <w:lang w:val="en-US"/>
        </w:rPr>
      </w:pPr>
      <w:r w:rsidRPr="00912B26">
        <w:rPr>
          <w:lang w:val="en-US"/>
        </w:rPr>
        <w:t>MediQ Project Management Plan - Reference as per organization standards</w:t>
      </w:r>
    </w:p>
    <w:p w14:paraId="778C361B" w14:textId="77777777" w:rsidR="00912B26" w:rsidRPr="00912B26" w:rsidRDefault="00912B26" w:rsidP="00DF6915">
      <w:pPr>
        <w:numPr>
          <w:ilvl w:val="0"/>
          <w:numId w:val="51"/>
        </w:numPr>
        <w:rPr>
          <w:lang w:val="en-US"/>
        </w:rPr>
      </w:pPr>
      <w:r w:rsidRPr="00912B26">
        <w:rPr>
          <w:lang w:val="en-US"/>
        </w:rPr>
        <w:t xml:space="preserve">Accessibility for Ontarians with Disabilities Act (AODA). </w:t>
      </w:r>
      <w:r w:rsidRPr="00912B26">
        <w:rPr>
          <w:i/>
          <w:lang w:val="en-US"/>
        </w:rPr>
        <w:t xml:space="preserve">Information is available via </w:t>
      </w:r>
      <w:hyperlink r:id="rId12" w:history="1">
        <w:r w:rsidRPr="00912B26">
          <w:rPr>
            <w:rStyle w:val="Hyperlink"/>
            <w:i/>
            <w:lang w:val="en-US"/>
          </w:rPr>
          <w:t>https://www.ontario.ca/page/accessibility-in-ontario</w:t>
        </w:r>
      </w:hyperlink>
    </w:p>
    <w:p w14:paraId="5904A703" w14:textId="77777777" w:rsidR="00912B26" w:rsidRPr="00912B26" w:rsidRDefault="00912B26" w:rsidP="00DF6915">
      <w:pPr>
        <w:numPr>
          <w:ilvl w:val="0"/>
          <w:numId w:val="51"/>
        </w:numPr>
        <w:rPr>
          <w:lang w:val="en-US"/>
        </w:rPr>
      </w:pPr>
      <w:r w:rsidRPr="00912B26">
        <w:rPr>
          <w:lang w:val="en-US"/>
        </w:rPr>
        <w:t>Personal Health Information Protection Act (PHIPA).</w:t>
      </w:r>
      <w:r w:rsidRPr="00912B26">
        <w:rPr>
          <w:i/>
          <w:lang w:val="en-US"/>
        </w:rPr>
        <w:t xml:space="preserve"> A key regulation for handling healthcare data in Ontario.</w:t>
      </w:r>
    </w:p>
    <w:p w14:paraId="22880C03" w14:textId="77777777" w:rsidR="00912B26" w:rsidRPr="00912B26" w:rsidRDefault="00912B26" w:rsidP="00DF6915">
      <w:pPr>
        <w:numPr>
          <w:ilvl w:val="0"/>
          <w:numId w:val="51"/>
        </w:numPr>
        <w:rPr>
          <w:lang w:val="en-US"/>
        </w:rPr>
      </w:pPr>
      <w:r w:rsidRPr="00912B26">
        <w:rPr>
          <w:lang w:val="en-US"/>
        </w:rPr>
        <w:t xml:space="preserve">Google Maps Platform Documentation. </w:t>
      </w:r>
      <w:r w:rsidRPr="00912B26">
        <w:rPr>
          <w:i/>
          <w:lang w:val="en-US"/>
        </w:rPr>
        <w:t xml:space="preserve">Accessible via </w:t>
      </w:r>
      <w:hyperlink r:id="rId13" w:history="1">
        <w:r w:rsidRPr="00912B26">
          <w:rPr>
            <w:rStyle w:val="Hyperlink"/>
            <w:i/>
            <w:lang w:val="en-US"/>
          </w:rPr>
          <w:t>https://developers.google.com/maps/documentation</w:t>
        </w:r>
      </w:hyperlink>
    </w:p>
    <w:p w14:paraId="66E9C770" w14:textId="6B1B2A6E" w:rsidR="00912B26" w:rsidRPr="00912B26" w:rsidRDefault="00912B26" w:rsidP="00DF6915">
      <w:pPr>
        <w:numPr>
          <w:ilvl w:val="0"/>
          <w:numId w:val="51"/>
        </w:numPr>
        <w:rPr>
          <w:lang w:val="en-US"/>
        </w:rPr>
      </w:pPr>
      <w:r w:rsidRPr="00912B26">
        <w:rPr>
          <w:lang w:val="en-US"/>
        </w:rPr>
        <w:t xml:space="preserve">Leaflet Maps Documentation. </w:t>
      </w:r>
      <w:r w:rsidRPr="00912B26">
        <w:rPr>
          <w:i/>
          <w:lang w:val="en-US"/>
        </w:rPr>
        <w:t xml:space="preserve">Accessible via </w:t>
      </w:r>
      <w:hyperlink r:id="rId14" w:history="1">
        <w:r w:rsidRPr="00912B26">
          <w:rPr>
            <w:rStyle w:val="Hyperlink"/>
            <w:i/>
            <w:lang w:val="en-US"/>
          </w:rPr>
          <w:t>https://leafletjs.com/reference.html</w:t>
        </w:r>
      </w:hyperlink>
    </w:p>
    <w:p w14:paraId="3194F997" w14:textId="77777777" w:rsidR="00912B26" w:rsidRPr="00912B26" w:rsidRDefault="00912B26" w:rsidP="00912B26">
      <w:pPr>
        <w:rPr>
          <w:lang w:val="en-US"/>
        </w:rPr>
      </w:pPr>
    </w:p>
    <w:p w14:paraId="3B37F0E5" w14:textId="77777777" w:rsidR="00912B26" w:rsidRPr="00912B26" w:rsidRDefault="00912B26" w:rsidP="00912B26">
      <w:pPr>
        <w:pStyle w:val="Heading2"/>
        <w:rPr>
          <w:lang w:val="en-US"/>
        </w:rPr>
      </w:pPr>
      <w:bookmarkStart w:id="78" w:name="_1dxr7a36hn8a"/>
      <w:bookmarkStart w:id="79" w:name="_Toc195644731"/>
      <w:bookmarkEnd w:id="78"/>
      <w:r w:rsidRPr="00912B26">
        <w:rPr>
          <w:lang w:val="en-US"/>
        </w:rPr>
        <w:t>Stakeholder communications requirements</w:t>
      </w:r>
      <w:bookmarkEnd w:id="79"/>
    </w:p>
    <w:p w14:paraId="6C214F44" w14:textId="3EFEF2C0" w:rsidR="00912B26" w:rsidRPr="00912B26" w:rsidRDefault="00912B26" w:rsidP="00912B26">
      <w:pPr>
        <w:rPr>
          <w:lang w:val="en-US"/>
        </w:rPr>
      </w:pPr>
      <w:r w:rsidRPr="00912B26">
        <w:rPr>
          <w:lang w:val="en-US"/>
        </w:rPr>
        <w:t>Each stakeholder group has distinct communication needs to facilitate smooth project execution and ensure timely updates.</w:t>
      </w:r>
    </w:p>
    <w:p w14:paraId="54EAC7E2" w14:textId="55B3932E" w:rsidR="00912B26" w:rsidRPr="00912B26" w:rsidRDefault="00912B26" w:rsidP="00912B26">
      <w:pPr>
        <w:rPr>
          <w:b/>
          <w:bCs/>
          <w:lang w:val="en-US"/>
        </w:rPr>
      </w:pPr>
      <w:r w:rsidRPr="00912B26">
        <w:rPr>
          <w:b/>
          <w:bCs/>
          <w:lang w:val="en-US"/>
        </w:rPr>
        <w:t>Communication Objectives:</w:t>
      </w:r>
    </w:p>
    <w:p w14:paraId="4E02FD65" w14:textId="77777777" w:rsidR="00912B26" w:rsidRPr="00912B26" w:rsidRDefault="00912B26" w:rsidP="00912B26">
      <w:pPr>
        <w:ind w:left="720"/>
        <w:rPr>
          <w:lang w:val="en-US"/>
        </w:rPr>
      </w:pPr>
      <w:r w:rsidRPr="00912B26">
        <w:rPr>
          <w:lang w:val="en-US"/>
        </w:rPr>
        <w:t xml:space="preserve">   i) Ensure transparent, structured, and timely communication across all stakeholders.</w:t>
      </w:r>
    </w:p>
    <w:p w14:paraId="63BFF2CA" w14:textId="7B162B28" w:rsidR="00912B26" w:rsidRPr="00912B26" w:rsidRDefault="00912B26" w:rsidP="00912B26">
      <w:pPr>
        <w:ind w:left="720"/>
        <w:rPr>
          <w:lang w:val="en-US"/>
        </w:rPr>
      </w:pPr>
      <w:r w:rsidRPr="00912B26">
        <w:rPr>
          <w:lang w:val="en-US"/>
        </w:rPr>
        <w:lastRenderedPageBreak/>
        <w:t xml:space="preserve">   ii) Facilitate real-time updates on hospital </w:t>
      </w:r>
      <w:r w:rsidR="00AE7F0A">
        <w:rPr>
          <w:lang w:val="en-US"/>
        </w:rPr>
        <w:t>wait-time</w:t>
      </w:r>
      <w:r w:rsidRPr="00912B26">
        <w:rPr>
          <w:lang w:val="en-US"/>
        </w:rPr>
        <w:t>s, system performance, and data privacy compliance.</w:t>
      </w:r>
    </w:p>
    <w:p w14:paraId="55D22D30" w14:textId="77777777" w:rsidR="00912B26" w:rsidRPr="00912B26" w:rsidRDefault="00912B26" w:rsidP="00912B26">
      <w:pPr>
        <w:ind w:left="720"/>
        <w:rPr>
          <w:lang w:val="en-US"/>
        </w:rPr>
      </w:pPr>
      <w:r w:rsidRPr="00912B26">
        <w:rPr>
          <w:lang w:val="en-US"/>
        </w:rPr>
        <w:t xml:space="preserve">  iii) Provide a structured approach to resolving errors, delays, and risks.</w:t>
      </w:r>
    </w:p>
    <w:p w14:paraId="7B1C634D" w14:textId="03AF2064" w:rsidR="00912B26" w:rsidRPr="00912B26" w:rsidRDefault="00912B26" w:rsidP="00912B26">
      <w:pPr>
        <w:ind w:left="720"/>
        <w:rPr>
          <w:lang w:val="en-US"/>
        </w:rPr>
      </w:pPr>
      <w:r w:rsidRPr="00912B26">
        <w:rPr>
          <w:lang w:val="en-US"/>
        </w:rPr>
        <w:t xml:space="preserve">  iv) Establish a feedback loop for continuous improvements in development, design, and outreach.</w:t>
      </w:r>
    </w:p>
    <w:p w14:paraId="0F8D531F" w14:textId="77777777" w:rsidR="00912B26" w:rsidRPr="00912B26" w:rsidRDefault="00912B26" w:rsidP="00912B26">
      <w:pPr>
        <w:rPr>
          <w:lang w:val="en-US"/>
        </w:rPr>
      </w:pPr>
    </w:p>
    <w:p w14:paraId="3BBA7639" w14:textId="77777777" w:rsidR="00912B26" w:rsidRPr="00912B26" w:rsidRDefault="00912B26" w:rsidP="00912B26">
      <w:pPr>
        <w:pStyle w:val="Heading2"/>
        <w:rPr>
          <w:lang w:val="en-US"/>
        </w:rPr>
      </w:pPr>
      <w:bookmarkStart w:id="80" w:name="_l4fcadyiw2aj"/>
      <w:bookmarkStart w:id="81" w:name="_Toc195644732"/>
      <w:bookmarkEnd w:id="80"/>
      <w:r w:rsidRPr="00912B26">
        <w:rPr>
          <w:lang w:val="en-US"/>
        </w:rPr>
        <w:t>Communications Matrix &amp; Responsibilities</w:t>
      </w:r>
      <w:bookmarkEnd w:id="81"/>
    </w:p>
    <w:p w14:paraId="7B5637C1" w14:textId="510FE400" w:rsidR="00912B26" w:rsidRPr="00912B26" w:rsidRDefault="00912B26" w:rsidP="00912B26">
      <w:pPr>
        <w:rPr>
          <w:lang w:val="en-US"/>
        </w:rPr>
      </w:pPr>
      <w:r w:rsidRPr="00912B26">
        <w:rPr>
          <w:lang w:val="en-US"/>
        </w:rPr>
        <w:t xml:space="preserve">This communication matrix outlines how communication will be managed </w:t>
      </w:r>
      <w:r w:rsidR="03AF6141" w:rsidRPr="0E8415CC">
        <w:rPr>
          <w:lang w:val="en-US"/>
        </w:rPr>
        <w:t>between</w:t>
      </w:r>
      <w:r w:rsidRPr="00912B26">
        <w:rPr>
          <w:lang w:val="en-US"/>
        </w:rPr>
        <w:t xml:space="preserve"> all the stakeholders of the project.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65"/>
        <w:gridCol w:w="1247"/>
        <w:gridCol w:w="1169"/>
        <w:gridCol w:w="1051"/>
        <w:gridCol w:w="1367"/>
        <w:gridCol w:w="1960"/>
        <w:gridCol w:w="981"/>
      </w:tblGrid>
      <w:tr w:rsidR="00912B26" w:rsidRPr="00912B26" w14:paraId="6886B250" w14:textId="77777777" w:rsidTr="00912B26">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368898B1" w14:textId="77777777" w:rsidR="00912B26" w:rsidRPr="00912B26" w:rsidRDefault="00912B26" w:rsidP="00912B26">
            <w:pPr>
              <w:spacing w:line="240" w:lineRule="auto"/>
              <w:rPr>
                <w:b/>
                <w:lang w:val="en-US"/>
              </w:rPr>
            </w:pPr>
            <w:r w:rsidRPr="00912B26">
              <w:rPr>
                <w:b/>
                <w:lang w:val="en-US"/>
              </w:rPr>
              <w:t>Communication Type</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31568AE1" w14:textId="77777777" w:rsidR="00912B26" w:rsidRPr="00912B26" w:rsidRDefault="00912B26" w:rsidP="00912B26">
            <w:pPr>
              <w:spacing w:line="240" w:lineRule="auto"/>
              <w:rPr>
                <w:b/>
                <w:lang w:val="en-US"/>
              </w:rPr>
            </w:pPr>
            <w:r w:rsidRPr="00912B26">
              <w:rPr>
                <w:b/>
                <w:lang w:val="en-US"/>
              </w:rPr>
              <w:t>Purpose</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601AA5A4" w14:textId="77777777" w:rsidR="00912B26" w:rsidRPr="00912B26" w:rsidRDefault="00912B26" w:rsidP="00912B26">
            <w:pPr>
              <w:spacing w:line="240" w:lineRule="auto"/>
              <w:rPr>
                <w:b/>
                <w:lang w:val="en-US"/>
              </w:rPr>
            </w:pPr>
            <w:r w:rsidRPr="00912B26">
              <w:rPr>
                <w:b/>
                <w:lang w:val="en-US"/>
              </w:rPr>
              <w:t>Audience</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79515E7D" w14:textId="77777777" w:rsidR="00912B26" w:rsidRPr="00912B26" w:rsidRDefault="00912B26" w:rsidP="00912B26">
            <w:pPr>
              <w:spacing w:line="240" w:lineRule="auto"/>
              <w:rPr>
                <w:b/>
                <w:lang w:val="en-US"/>
              </w:rPr>
            </w:pPr>
            <w:r w:rsidRPr="00912B26">
              <w:rPr>
                <w:b/>
                <w:lang w:val="en-US"/>
              </w:rPr>
              <w:t>Frequency</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41A2E06A" w14:textId="77777777" w:rsidR="00912B26" w:rsidRPr="00912B26" w:rsidRDefault="00912B26" w:rsidP="00912B26">
            <w:pPr>
              <w:spacing w:line="240" w:lineRule="auto"/>
              <w:rPr>
                <w:b/>
                <w:lang w:val="en-US"/>
              </w:rPr>
            </w:pPr>
            <w:r w:rsidRPr="00912B26">
              <w:rPr>
                <w:b/>
                <w:lang w:val="en-US"/>
              </w:rPr>
              <w:t>Format / Medium</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208817DA" w14:textId="77777777" w:rsidR="00912B26" w:rsidRPr="00912B26" w:rsidRDefault="00912B26" w:rsidP="00912B26">
            <w:pPr>
              <w:spacing w:line="240" w:lineRule="auto"/>
              <w:rPr>
                <w:b/>
                <w:lang w:val="en-US"/>
              </w:rPr>
            </w:pPr>
            <w:r w:rsidRPr="00912B26">
              <w:rPr>
                <w:b/>
                <w:lang w:val="en-US"/>
              </w:rPr>
              <w:t>Information Communicated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2007DBC4" w14:textId="77777777" w:rsidR="00912B26" w:rsidRPr="00912B26" w:rsidRDefault="00912B26" w:rsidP="00912B26">
            <w:pPr>
              <w:spacing w:line="240" w:lineRule="auto"/>
              <w:rPr>
                <w:b/>
                <w:lang w:val="en-US"/>
              </w:rPr>
            </w:pPr>
            <w:r w:rsidRPr="00912B26">
              <w:rPr>
                <w:b/>
                <w:lang w:val="en-US"/>
              </w:rPr>
              <w:t>Owner</w:t>
            </w:r>
          </w:p>
        </w:tc>
      </w:tr>
      <w:tr w:rsidR="00912B26" w:rsidRPr="00912B26" w14:paraId="0C1499C8"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852D" w14:textId="77777777" w:rsidR="00912B26" w:rsidRPr="00912B26" w:rsidRDefault="00912B26" w:rsidP="00912B26">
            <w:pPr>
              <w:spacing w:line="240" w:lineRule="auto"/>
              <w:rPr>
                <w:b/>
                <w:lang w:val="en-US"/>
              </w:rPr>
            </w:pPr>
            <w:r w:rsidRPr="00912B26">
              <w:rPr>
                <w:b/>
                <w:lang w:val="en-US"/>
              </w:rPr>
              <w:t>Project Kickoff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C837" w14:textId="77777777" w:rsidR="00912B26" w:rsidRPr="00912B26" w:rsidRDefault="00912B26" w:rsidP="00912B26">
            <w:pPr>
              <w:spacing w:line="240" w:lineRule="auto"/>
              <w:rPr>
                <w:lang w:val="en-US"/>
              </w:rPr>
            </w:pPr>
            <w:r w:rsidRPr="00912B26">
              <w:rPr>
                <w:lang w:val="en-US"/>
              </w:rPr>
              <w:t>Formally launch the project; set expectations, clarify roles, and confirm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E103" w14:textId="77777777" w:rsidR="00912B26" w:rsidRPr="00912B26" w:rsidRDefault="00912B26" w:rsidP="00912B26">
            <w:pPr>
              <w:spacing w:line="240" w:lineRule="auto"/>
              <w:rPr>
                <w:lang w:val="en-US"/>
              </w:rPr>
            </w:pPr>
            <w:r w:rsidRPr="00912B26">
              <w:rPr>
                <w:lang w:val="en-US"/>
              </w:rPr>
              <w:t>Sponsor (Ministry of Health), PM, Dev Team, QA, SMEs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613D2" w14:textId="77777777" w:rsidR="00912B26" w:rsidRPr="00912B26" w:rsidRDefault="00912B26" w:rsidP="00912B26">
            <w:pPr>
              <w:spacing w:line="240" w:lineRule="auto"/>
              <w:rPr>
                <w:lang w:val="en-US"/>
              </w:rPr>
            </w:pPr>
            <w:r w:rsidRPr="00912B26">
              <w:rPr>
                <w:lang w:val="en-US"/>
              </w:rPr>
              <w:t>Once at project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300F" w14:textId="77777777" w:rsidR="00912B26" w:rsidRPr="00912B26" w:rsidRDefault="00912B26" w:rsidP="00912B26">
            <w:pPr>
              <w:spacing w:line="240" w:lineRule="auto"/>
              <w:rPr>
                <w:lang w:val="en-US"/>
              </w:rPr>
            </w:pPr>
            <w:r w:rsidRPr="00912B26">
              <w:rPr>
                <w:lang w:val="en-US"/>
              </w:rPr>
              <w:t>In-person or virtual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A850" w14:textId="77777777" w:rsidR="00912B26" w:rsidRPr="00912B26" w:rsidRDefault="00912B26" w:rsidP="00912B26">
            <w:pPr>
              <w:spacing w:line="240" w:lineRule="auto"/>
              <w:rPr>
                <w:lang w:val="en-US"/>
              </w:rPr>
            </w:pPr>
            <w:r w:rsidRPr="00912B26">
              <w:rPr>
                <w:lang w:val="en-US"/>
              </w:rPr>
              <w:t>- Project scope &amp; objectives</w:t>
            </w:r>
          </w:p>
          <w:p w14:paraId="4C10B803" w14:textId="77777777" w:rsidR="00912B26" w:rsidRPr="00912B26" w:rsidRDefault="00912B26" w:rsidP="00912B26">
            <w:pPr>
              <w:spacing w:line="240" w:lineRule="auto"/>
              <w:rPr>
                <w:lang w:val="en-US"/>
              </w:rPr>
            </w:pPr>
            <w:r w:rsidRPr="00912B26">
              <w:rPr>
                <w:lang w:val="en-US"/>
              </w:rPr>
              <w:t>- Key milestones</w:t>
            </w:r>
          </w:p>
          <w:p w14:paraId="387038B6" w14:textId="77777777" w:rsidR="00912B26" w:rsidRPr="00912B26" w:rsidRDefault="00912B26" w:rsidP="00912B26">
            <w:pPr>
              <w:spacing w:line="240" w:lineRule="auto"/>
              <w:rPr>
                <w:lang w:val="en-US"/>
              </w:rPr>
            </w:pPr>
            <w:r w:rsidRPr="00912B26">
              <w:rPr>
                <w:lang w:val="en-US"/>
              </w:rPr>
              <w:t>- Team roles &amp; responsibilities</w:t>
            </w:r>
          </w:p>
          <w:p w14:paraId="443C6DFE" w14:textId="77777777" w:rsidR="00912B26" w:rsidRPr="00912B26" w:rsidRDefault="00912B26" w:rsidP="00912B26">
            <w:pPr>
              <w:spacing w:line="240" w:lineRule="auto"/>
              <w:rPr>
                <w:lang w:val="en-US"/>
              </w:rPr>
            </w:pPr>
            <w:r w:rsidRPr="00912B26">
              <w:rPr>
                <w:lang w:val="en-US"/>
              </w:rPr>
              <w:t>- Communication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474E0" w14:textId="77777777" w:rsidR="00912B26" w:rsidRPr="00912B26" w:rsidRDefault="00912B26" w:rsidP="00912B26">
            <w:pPr>
              <w:spacing w:line="240" w:lineRule="auto"/>
              <w:rPr>
                <w:lang w:val="en-US"/>
              </w:rPr>
            </w:pPr>
            <w:r w:rsidRPr="00912B26">
              <w:rPr>
                <w:lang w:val="en-US"/>
              </w:rPr>
              <w:t>Project Manager (PM)</w:t>
            </w:r>
          </w:p>
        </w:tc>
      </w:tr>
      <w:tr w:rsidR="00912B26" w:rsidRPr="00912B26" w14:paraId="58C76FFC"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506C" w14:textId="77777777" w:rsidR="00912B26" w:rsidRPr="00912B26" w:rsidRDefault="00912B26" w:rsidP="00912B26">
            <w:pPr>
              <w:spacing w:line="240" w:lineRule="auto"/>
              <w:rPr>
                <w:b/>
                <w:lang w:val="en-US"/>
              </w:rPr>
            </w:pPr>
            <w:r w:rsidRPr="00912B26">
              <w:rPr>
                <w:b/>
                <w:lang w:val="en-US"/>
              </w:rPr>
              <w:t>Weekly Status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ECA5" w14:textId="77777777" w:rsidR="00912B26" w:rsidRPr="00912B26" w:rsidRDefault="00912B26" w:rsidP="00912B26">
            <w:pPr>
              <w:spacing w:line="240" w:lineRule="auto"/>
              <w:rPr>
                <w:lang w:val="en-US"/>
              </w:rPr>
            </w:pPr>
            <w:r w:rsidRPr="00912B26">
              <w:rPr>
                <w:lang w:val="en-US"/>
              </w:rPr>
              <w:t>Provide brief updates on progress, tasks completed, next steps, and any blockers.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2C44" w14:textId="77777777" w:rsidR="00912B26" w:rsidRPr="00912B26" w:rsidRDefault="00912B26" w:rsidP="00912B26">
            <w:pPr>
              <w:spacing w:line="240" w:lineRule="auto"/>
              <w:rPr>
                <w:lang w:val="en-US"/>
              </w:rPr>
            </w:pPr>
            <w:r w:rsidRPr="00912B26">
              <w:rPr>
                <w:lang w:val="en-US"/>
              </w:rPr>
              <w:t>Sponsor, PM Dev Team, QA, Key SMEs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FAA2" w14:textId="77777777" w:rsidR="00912B26" w:rsidRPr="00912B26" w:rsidRDefault="00912B26" w:rsidP="00912B26">
            <w:pPr>
              <w:spacing w:line="240" w:lineRule="auto"/>
              <w:rPr>
                <w:lang w:val="en-US"/>
              </w:rPr>
            </w:pPr>
            <w:r w:rsidRPr="00912B26">
              <w:rPr>
                <w:lang w:val="en-US"/>
              </w:rPr>
              <w:t>Weekly (Every Friday)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C8BB" w14:textId="77777777" w:rsidR="00912B26" w:rsidRPr="00912B26" w:rsidRDefault="00912B26" w:rsidP="00912B26">
            <w:pPr>
              <w:spacing w:line="240" w:lineRule="auto"/>
              <w:rPr>
                <w:lang w:val="en-US"/>
              </w:rPr>
            </w:pPr>
            <w:r w:rsidRPr="00912B26">
              <w:rPr>
                <w:lang w:val="en-US"/>
              </w:rPr>
              <w:t>Email / PDF or Word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8A66" w14:textId="77777777" w:rsidR="00912B26" w:rsidRPr="00912B26" w:rsidRDefault="00912B26" w:rsidP="00912B26">
            <w:pPr>
              <w:spacing w:line="240" w:lineRule="auto"/>
              <w:rPr>
                <w:lang w:val="en-US"/>
              </w:rPr>
            </w:pPr>
            <w:r w:rsidRPr="00912B26">
              <w:rPr>
                <w:lang w:val="en-US"/>
              </w:rPr>
              <w:t>- Completed tasks</w:t>
            </w:r>
          </w:p>
          <w:p w14:paraId="71F42413" w14:textId="77777777" w:rsidR="00912B26" w:rsidRPr="00912B26" w:rsidRDefault="00912B26" w:rsidP="00912B26">
            <w:pPr>
              <w:spacing w:line="240" w:lineRule="auto"/>
              <w:rPr>
                <w:lang w:val="en-US"/>
              </w:rPr>
            </w:pPr>
            <w:r w:rsidRPr="00912B26">
              <w:rPr>
                <w:lang w:val="en-US"/>
              </w:rPr>
              <w:t>- Work in progress</w:t>
            </w:r>
          </w:p>
          <w:p w14:paraId="3E18CF82" w14:textId="77777777" w:rsidR="00912B26" w:rsidRPr="00912B26" w:rsidRDefault="00912B26" w:rsidP="00912B26">
            <w:pPr>
              <w:spacing w:line="240" w:lineRule="auto"/>
              <w:rPr>
                <w:lang w:val="en-US"/>
              </w:rPr>
            </w:pPr>
            <w:r w:rsidRPr="00912B26">
              <w:rPr>
                <w:lang w:val="en-US"/>
              </w:rPr>
              <w:t>- Upcoming tasks</w:t>
            </w:r>
          </w:p>
          <w:p w14:paraId="58DD8990" w14:textId="77777777" w:rsidR="00912B26" w:rsidRPr="00912B26" w:rsidRDefault="00912B26" w:rsidP="00912B26">
            <w:pPr>
              <w:spacing w:line="240" w:lineRule="auto"/>
              <w:rPr>
                <w:lang w:val="en-US"/>
              </w:rPr>
            </w:pPr>
            <w:r w:rsidRPr="00912B26">
              <w:rPr>
                <w:lang w:val="en-US"/>
              </w:rPr>
              <w:t>- Risks &amp; issues</w:t>
            </w:r>
          </w:p>
          <w:p w14:paraId="45F34343" w14:textId="77777777" w:rsidR="00912B26" w:rsidRPr="00912B26" w:rsidRDefault="00912B26" w:rsidP="00912B26">
            <w:pPr>
              <w:spacing w:line="240" w:lineRule="auto"/>
              <w:rPr>
                <w:lang w:val="en-US"/>
              </w:rPr>
            </w:pPr>
            <w:r w:rsidRPr="00912B26">
              <w:rPr>
                <w:lang w:val="en-US"/>
              </w:rPr>
              <w:t>- Earned Value Metrics (optional)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3509" w14:textId="77777777" w:rsidR="00912B26" w:rsidRPr="00912B26" w:rsidRDefault="00912B26" w:rsidP="00912B26">
            <w:pPr>
              <w:spacing w:line="240" w:lineRule="auto"/>
              <w:rPr>
                <w:lang w:val="en-US"/>
              </w:rPr>
            </w:pPr>
            <w:r w:rsidRPr="00912B26">
              <w:rPr>
                <w:lang w:val="en-US"/>
              </w:rPr>
              <w:t>PM collects input from Dev Team</w:t>
            </w:r>
          </w:p>
        </w:tc>
      </w:tr>
      <w:tr w:rsidR="00912B26" w:rsidRPr="00912B26" w14:paraId="385FB8D5"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0EF4" w14:textId="77777777" w:rsidR="00912B26" w:rsidRPr="00912B26" w:rsidRDefault="00912B26" w:rsidP="00912B26">
            <w:pPr>
              <w:spacing w:line="240" w:lineRule="auto"/>
              <w:rPr>
                <w:b/>
                <w:lang w:val="en-US"/>
              </w:rPr>
            </w:pPr>
            <w:r w:rsidRPr="00912B26">
              <w:rPr>
                <w:b/>
                <w:lang w:val="en-US"/>
              </w:rPr>
              <w:t>Sprint Review &amp; Demo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A2DF" w14:textId="77777777" w:rsidR="00912B26" w:rsidRPr="00912B26" w:rsidRDefault="00912B26" w:rsidP="00912B26">
            <w:pPr>
              <w:spacing w:line="240" w:lineRule="auto"/>
              <w:rPr>
                <w:lang w:val="en-US"/>
              </w:rPr>
            </w:pPr>
            <w:r w:rsidRPr="00912B26">
              <w:rPr>
                <w:lang w:val="en-US"/>
              </w:rPr>
              <w:t xml:space="preserve">Demonstrate completed features; gather feedback for </w:t>
            </w:r>
            <w:r w:rsidRPr="00912B26">
              <w:rPr>
                <w:lang w:val="en-US"/>
              </w:rPr>
              <w:lastRenderedPageBreak/>
              <w:t>iterative improvement.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2525" w14:textId="77777777" w:rsidR="00912B26" w:rsidRPr="00912B26" w:rsidRDefault="00912B26" w:rsidP="00912B26">
            <w:pPr>
              <w:spacing w:line="240" w:lineRule="auto"/>
              <w:rPr>
                <w:lang w:val="en-US"/>
              </w:rPr>
            </w:pPr>
            <w:r w:rsidRPr="00912B26">
              <w:rPr>
                <w:lang w:val="en-US"/>
              </w:rPr>
              <w:lastRenderedPageBreak/>
              <w:t>PM, Dev Team, QA, Sponsor (as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D802" w14:textId="77777777" w:rsidR="00912B26" w:rsidRPr="00912B26" w:rsidRDefault="00912B26" w:rsidP="00912B26">
            <w:pPr>
              <w:spacing w:line="240" w:lineRule="auto"/>
              <w:rPr>
                <w:lang w:val="en-US"/>
              </w:rPr>
            </w:pPr>
            <w:r w:rsidRPr="00912B26">
              <w:rPr>
                <w:lang w:val="en-US"/>
              </w:rPr>
              <w:t>End of every 2-week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76DA" w14:textId="77777777" w:rsidR="00912B26" w:rsidRPr="00912B26" w:rsidRDefault="00912B26" w:rsidP="00912B26">
            <w:pPr>
              <w:spacing w:line="240" w:lineRule="auto"/>
              <w:rPr>
                <w:lang w:val="en-US"/>
              </w:rPr>
            </w:pPr>
            <w:r w:rsidRPr="00912B26">
              <w:rPr>
                <w:lang w:val="en-US"/>
              </w:rPr>
              <w:t>Virtual meeting (Zoom/Teams), recorded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76E5" w14:textId="77777777" w:rsidR="00912B26" w:rsidRPr="00912B26" w:rsidRDefault="00912B26" w:rsidP="00912B26">
            <w:pPr>
              <w:spacing w:line="240" w:lineRule="auto"/>
              <w:rPr>
                <w:lang w:val="en-US"/>
              </w:rPr>
            </w:pPr>
            <w:r w:rsidRPr="00912B26">
              <w:rPr>
                <w:lang w:val="en-US"/>
              </w:rPr>
              <w:t>- Demonstration of completed user stories</w:t>
            </w:r>
          </w:p>
          <w:p w14:paraId="2604DFAC" w14:textId="77777777" w:rsidR="00912B26" w:rsidRPr="00912B26" w:rsidRDefault="00912B26" w:rsidP="00912B26">
            <w:pPr>
              <w:spacing w:line="240" w:lineRule="auto"/>
              <w:rPr>
                <w:lang w:val="en-US"/>
              </w:rPr>
            </w:pPr>
            <w:r w:rsidRPr="00912B26">
              <w:rPr>
                <w:lang w:val="en-US"/>
              </w:rPr>
              <w:t>- Stakeholder feedback</w:t>
            </w:r>
          </w:p>
          <w:p w14:paraId="240590F8" w14:textId="77777777" w:rsidR="00912B26" w:rsidRPr="00912B26" w:rsidRDefault="00912B26" w:rsidP="00912B26">
            <w:pPr>
              <w:spacing w:line="240" w:lineRule="auto"/>
              <w:rPr>
                <w:lang w:val="en-US"/>
              </w:rPr>
            </w:pPr>
            <w:r w:rsidRPr="00912B26">
              <w:rPr>
                <w:lang w:val="en-US"/>
              </w:rPr>
              <w:lastRenderedPageBreak/>
              <w:t>- Updated product backlog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3883" w14:textId="77777777" w:rsidR="00912B26" w:rsidRPr="00912B26" w:rsidRDefault="00912B26" w:rsidP="00912B26">
            <w:pPr>
              <w:spacing w:line="240" w:lineRule="auto"/>
              <w:rPr>
                <w:lang w:val="en-US"/>
              </w:rPr>
            </w:pPr>
            <w:r w:rsidRPr="00912B26">
              <w:rPr>
                <w:lang w:val="en-US"/>
              </w:rPr>
              <w:lastRenderedPageBreak/>
              <w:t>Dev Team / Scrum Master</w:t>
            </w:r>
          </w:p>
        </w:tc>
      </w:tr>
      <w:tr w:rsidR="00912B26" w:rsidRPr="00912B26" w14:paraId="1C706B87"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828B" w14:textId="77777777" w:rsidR="00912B26" w:rsidRPr="00912B26" w:rsidRDefault="00912B26" w:rsidP="00912B26">
            <w:pPr>
              <w:spacing w:line="240" w:lineRule="auto"/>
              <w:rPr>
                <w:b/>
                <w:lang w:val="en-US"/>
              </w:rPr>
            </w:pPr>
            <w:r w:rsidRPr="00912B26">
              <w:rPr>
                <w:b/>
                <w:lang w:val="en-US"/>
              </w:rPr>
              <w:t>Monthly Steering Committee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ED0E" w14:textId="77777777" w:rsidR="00912B26" w:rsidRPr="00912B26" w:rsidRDefault="00912B26" w:rsidP="00912B26">
            <w:pPr>
              <w:spacing w:line="240" w:lineRule="auto"/>
              <w:rPr>
                <w:lang w:val="en-US"/>
              </w:rPr>
            </w:pPr>
            <w:r w:rsidRPr="00912B26">
              <w:rPr>
                <w:lang w:val="en-US"/>
              </w:rPr>
              <w:t>Discuss high-level progress, budget status, and major risks or changes requiring sponsor decisions.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14C5" w14:textId="77777777" w:rsidR="00912B26" w:rsidRPr="00912B26" w:rsidRDefault="00912B26" w:rsidP="00912B26">
            <w:pPr>
              <w:spacing w:line="240" w:lineRule="auto"/>
              <w:rPr>
                <w:lang w:val="en-US"/>
              </w:rPr>
            </w:pPr>
            <w:r w:rsidRPr="00912B26">
              <w:rPr>
                <w:lang w:val="en-US"/>
              </w:rPr>
              <w:t>Sponsor (Ministry of Health), PM, possibly Execs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8582" w14:textId="77777777" w:rsidR="00912B26" w:rsidRPr="00912B26" w:rsidRDefault="00912B26" w:rsidP="00912B26">
            <w:pPr>
              <w:spacing w:line="240" w:lineRule="auto"/>
              <w:rPr>
                <w:lang w:val="en-US"/>
              </w:rPr>
            </w:pPr>
            <w:r w:rsidRPr="00912B26">
              <w:rPr>
                <w:lang w:val="en-US"/>
              </w:rPr>
              <w:t>Monthly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B20E" w14:textId="77777777" w:rsidR="00912B26" w:rsidRPr="00912B26" w:rsidRDefault="00912B26" w:rsidP="00912B26">
            <w:pPr>
              <w:spacing w:line="240" w:lineRule="auto"/>
              <w:rPr>
                <w:lang w:val="en-US"/>
              </w:rPr>
            </w:pPr>
            <w:r w:rsidRPr="00912B26">
              <w:rPr>
                <w:lang w:val="en-US"/>
              </w:rPr>
              <w:t>In-person / Virtual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973B" w14:textId="77777777" w:rsidR="00912B26" w:rsidRPr="00912B26" w:rsidRDefault="00912B26" w:rsidP="00912B26">
            <w:pPr>
              <w:spacing w:line="240" w:lineRule="auto"/>
              <w:rPr>
                <w:lang w:val="en-US"/>
              </w:rPr>
            </w:pPr>
            <w:r w:rsidRPr="00912B26">
              <w:rPr>
                <w:lang w:val="en-US"/>
              </w:rPr>
              <w:t>- Financial &amp; schedule overview</w:t>
            </w:r>
          </w:p>
          <w:p w14:paraId="4A518B99" w14:textId="77777777" w:rsidR="00912B26" w:rsidRPr="00912B26" w:rsidRDefault="00912B26" w:rsidP="00912B26">
            <w:pPr>
              <w:spacing w:line="240" w:lineRule="auto"/>
              <w:rPr>
                <w:lang w:val="en-US"/>
              </w:rPr>
            </w:pPr>
            <w:r w:rsidRPr="00912B26">
              <w:rPr>
                <w:lang w:val="en-US"/>
              </w:rPr>
              <w:t>- Major risks/roadblocks</w:t>
            </w:r>
          </w:p>
          <w:p w14:paraId="35654C44" w14:textId="77777777" w:rsidR="00912B26" w:rsidRPr="00912B26" w:rsidRDefault="00912B26" w:rsidP="00912B26">
            <w:pPr>
              <w:spacing w:line="240" w:lineRule="auto"/>
              <w:rPr>
                <w:lang w:val="en-US"/>
              </w:rPr>
            </w:pPr>
            <w:r w:rsidRPr="00912B26">
              <w:rPr>
                <w:lang w:val="en-US"/>
              </w:rPr>
              <w:t>- Scope changes or approvals</w:t>
            </w:r>
          </w:p>
          <w:p w14:paraId="0A2BA4D3" w14:textId="77777777" w:rsidR="00912B26" w:rsidRPr="00912B26" w:rsidRDefault="00912B26" w:rsidP="00912B26">
            <w:pPr>
              <w:spacing w:line="240" w:lineRule="auto"/>
              <w:rPr>
                <w:lang w:val="en-US"/>
              </w:rPr>
            </w:pPr>
            <w:r w:rsidRPr="00912B26">
              <w:rPr>
                <w:lang w:val="en-US"/>
              </w:rPr>
              <w:t>- Resource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D724" w14:textId="77777777" w:rsidR="00912B26" w:rsidRPr="00912B26" w:rsidRDefault="00912B26" w:rsidP="00912B26">
            <w:pPr>
              <w:spacing w:line="240" w:lineRule="auto"/>
              <w:rPr>
                <w:lang w:val="en-US"/>
              </w:rPr>
            </w:pPr>
            <w:r w:rsidRPr="00912B26">
              <w:rPr>
                <w:lang w:val="en-US"/>
              </w:rPr>
              <w:t>PM</w:t>
            </w:r>
          </w:p>
        </w:tc>
      </w:tr>
      <w:tr w:rsidR="00912B26" w:rsidRPr="00912B26" w14:paraId="538FF8DF"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DFA7" w14:textId="77777777" w:rsidR="00912B26" w:rsidRPr="00912B26" w:rsidRDefault="00912B26" w:rsidP="00912B26">
            <w:pPr>
              <w:spacing w:line="240" w:lineRule="auto"/>
              <w:rPr>
                <w:b/>
                <w:lang w:val="en-US"/>
              </w:rPr>
            </w:pPr>
            <w:r w:rsidRPr="00912B26">
              <w:rPr>
                <w:b/>
                <w:lang w:val="en-US"/>
              </w:rPr>
              <w:t>Risk Review Session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5D9B2" w14:textId="77777777" w:rsidR="00912B26" w:rsidRPr="00912B26" w:rsidRDefault="00912B26" w:rsidP="00912B26">
            <w:pPr>
              <w:spacing w:line="240" w:lineRule="auto"/>
              <w:rPr>
                <w:lang w:val="en-US"/>
              </w:rPr>
            </w:pPr>
            <w:r w:rsidRPr="00912B26">
              <w:rPr>
                <w:lang w:val="en-US"/>
              </w:rPr>
              <w:t>Identify and reassess project risks; decide on mitigation steps or escalations.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D34D7" w14:textId="77777777" w:rsidR="00912B26" w:rsidRPr="00912B26" w:rsidRDefault="00912B26" w:rsidP="00912B26">
            <w:pPr>
              <w:spacing w:line="240" w:lineRule="auto"/>
              <w:rPr>
                <w:lang w:val="en-US"/>
              </w:rPr>
            </w:pPr>
            <w:r w:rsidRPr="00912B26">
              <w:rPr>
                <w:lang w:val="en-US"/>
              </w:rPr>
              <w:t>PM, Dev Leads,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F844" w14:textId="77777777" w:rsidR="00912B26" w:rsidRPr="00912B26" w:rsidRDefault="00912B26" w:rsidP="00912B26">
            <w:pPr>
              <w:spacing w:line="240" w:lineRule="auto"/>
              <w:rPr>
                <w:lang w:val="en-US"/>
              </w:rPr>
            </w:pPr>
            <w:r w:rsidRPr="00912B26">
              <w:rPr>
                <w:lang w:val="en-US"/>
              </w:rPr>
              <w:t>Monthly or 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3293" w14:textId="77777777" w:rsidR="00912B26" w:rsidRPr="00912B26" w:rsidRDefault="00912B26" w:rsidP="00912B26">
            <w:pPr>
              <w:spacing w:line="240" w:lineRule="auto"/>
              <w:rPr>
                <w:lang w:val="en-US"/>
              </w:rPr>
            </w:pPr>
            <w:r w:rsidRPr="00912B26">
              <w:rPr>
                <w:lang w:val="en-US"/>
              </w:rPr>
              <w:t>Virtual meeting (Zoom /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247E" w14:textId="77777777" w:rsidR="00912B26" w:rsidRPr="00912B26" w:rsidRDefault="00912B26" w:rsidP="00912B26">
            <w:pPr>
              <w:spacing w:line="240" w:lineRule="auto"/>
              <w:rPr>
                <w:lang w:val="en-US"/>
              </w:rPr>
            </w:pPr>
            <w:r w:rsidRPr="00912B26">
              <w:rPr>
                <w:lang w:val="en-US"/>
              </w:rPr>
              <w:t>- Updated Risk Register</w:t>
            </w:r>
          </w:p>
          <w:p w14:paraId="5ACACF9C" w14:textId="77777777" w:rsidR="00912B26" w:rsidRPr="00912B26" w:rsidRDefault="00912B26" w:rsidP="00912B26">
            <w:pPr>
              <w:spacing w:line="240" w:lineRule="auto"/>
              <w:rPr>
                <w:lang w:val="en-US"/>
              </w:rPr>
            </w:pPr>
            <w:r w:rsidRPr="00912B26">
              <w:rPr>
                <w:lang w:val="en-US"/>
              </w:rPr>
              <w:t>- Probability &amp; impact scores</w:t>
            </w:r>
          </w:p>
          <w:p w14:paraId="318B8BB5" w14:textId="77777777" w:rsidR="00912B26" w:rsidRPr="00912B26" w:rsidRDefault="00912B26" w:rsidP="00912B26">
            <w:pPr>
              <w:spacing w:line="240" w:lineRule="auto"/>
              <w:rPr>
                <w:lang w:val="en-US"/>
              </w:rPr>
            </w:pPr>
            <w:r w:rsidRPr="00912B26">
              <w:rPr>
                <w:lang w:val="en-US"/>
              </w:rPr>
              <w:t>- Mitigation/contingency actions</w:t>
            </w:r>
          </w:p>
          <w:p w14:paraId="517B7825" w14:textId="77777777" w:rsidR="00912B26" w:rsidRPr="00912B26" w:rsidRDefault="00912B26" w:rsidP="00912B26">
            <w:pPr>
              <w:spacing w:line="240" w:lineRule="auto"/>
              <w:rPr>
                <w:lang w:val="en-US"/>
              </w:rPr>
            </w:pPr>
            <w:r w:rsidRPr="00912B26">
              <w:rPr>
                <w:lang w:val="en-US"/>
              </w:rPr>
              <w:t>- Owner &amp; due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F1AC" w14:textId="77777777" w:rsidR="00912B26" w:rsidRPr="00912B26" w:rsidRDefault="00912B26" w:rsidP="00912B26">
            <w:pPr>
              <w:spacing w:line="240" w:lineRule="auto"/>
              <w:rPr>
                <w:lang w:val="en-US"/>
              </w:rPr>
            </w:pPr>
            <w:r w:rsidRPr="00912B26">
              <w:rPr>
                <w:lang w:val="en-US"/>
              </w:rPr>
              <w:t>PM</w:t>
            </w:r>
          </w:p>
        </w:tc>
      </w:tr>
      <w:tr w:rsidR="00912B26" w:rsidRPr="00912B26" w14:paraId="0BAC4A95"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755A" w14:textId="77777777" w:rsidR="00912B26" w:rsidRPr="00912B26" w:rsidRDefault="00912B26" w:rsidP="00912B26">
            <w:pPr>
              <w:spacing w:line="240" w:lineRule="auto"/>
              <w:rPr>
                <w:b/>
                <w:lang w:val="en-US"/>
              </w:rPr>
            </w:pPr>
            <w:r w:rsidRPr="00912B26">
              <w:rPr>
                <w:b/>
                <w:lang w:val="en-US"/>
              </w:rPr>
              <w:t>Ad-Hoc Requirements Clarification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DE94" w14:textId="77777777" w:rsidR="00912B26" w:rsidRPr="00912B26" w:rsidRDefault="00912B26" w:rsidP="00912B26">
            <w:pPr>
              <w:spacing w:line="240" w:lineRule="auto"/>
              <w:rPr>
                <w:lang w:val="en-US"/>
              </w:rPr>
            </w:pPr>
            <w:r w:rsidRPr="00912B26">
              <w:rPr>
                <w:lang w:val="en-US"/>
              </w:rPr>
              <w:t>Resolve questions about requirements or design details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A849" w14:textId="77777777" w:rsidR="00912B26" w:rsidRPr="00912B26" w:rsidRDefault="00912B26" w:rsidP="00912B26">
            <w:pPr>
              <w:spacing w:line="240" w:lineRule="auto"/>
              <w:rPr>
                <w:lang w:val="en-US"/>
              </w:rPr>
            </w:pPr>
            <w:r w:rsidRPr="00912B26">
              <w:rPr>
                <w:lang w:val="en-US"/>
              </w:rPr>
              <w:t>Dev Team, QA, SME (Healthcare orgs)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CE29" w14:textId="77777777" w:rsidR="00912B26" w:rsidRPr="00912B26" w:rsidRDefault="00912B26" w:rsidP="00912B26">
            <w:pPr>
              <w:spacing w:line="240" w:lineRule="auto"/>
              <w:rPr>
                <w:lang w:val="en-US"/>
              </w:rPr>
            </w:pPr>
            <w:r w:rsidRPr="00912B26">
              <w:rPr>
                <w:lang w:val="en-US"/>
              </w:rPr>
              <w:t>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EC57" w14:textId="77777777" w:rsidR="00912B26" w:rsidRPr="00912B26" w:rsidRDefault="00912B26" w:rsidP="00912B26">
            <w:pPr>
              <w:spacing w:line="240" w:lineRule="auto"/>
              <w:rPr>
                <w:lang w:val="en-US"/>
              </w:rPr>
            </w:pPr>
            <w:r w:rsidRPr="00912B26">
              <w:rPr>
                <w:lang w:val="en-US"/>
              </w:rPr>
              <w:t>Email / Slack / Quick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793C" w14:textId="77777777" w:rsidR="00912B26" w:rsidRPr="00912B26" w:rsidRDefault="00912B26" w:rsidP="00912B26">
            <w:pPr>
              <w:spacing w:line="240" w:lineRule="auto"/>
              <w:rPr>
                <w:lang w:val="en-US"/>
              </w:rPr>
            </w:pPr>
            <w:r w:rsidRPr="00912B26">
              <w:rPr>
                <w:lang w:val="en-US"/>
              </w:rPr>
              <w:t>- Clarifications on acceptance criteria</w:t>
            </w:r>
          </w:p>
          <w:p w14:paraId="6863AC0A" w14:textId="77777777" w:rsidR="00912B26" w:rsidRPr="00912B26" w:rsidRDefault="00912B26" w:rsidP="00912B26">
            <w:pPr>
              <w:spacing w:line="240" w:lineRule="auto"/>
              <w:rPr>
                <w:lang w:val="en-US"/>
              </w:rPr>
            </w:pPr>
            <w:r w:rsidRPr="00912B26">
              <w:rPr>
                <w:lang w:val="en-US"/>
              </w:rPr>
              <w:t>- Data exchange formats</w:t>
            </w:r>
          </w:p>
          <w:p w14:paraId="52CBF325" w14:textId="77777777" w:rsidR="00912B26" w:rsidRPr="00912B26" w:rsidRDefault="00912B26" w:rsidP="00912B26">
            <w:pPr>
              <w:spacing w:line="240" w:lineRule="auto"/>
              <w:rPr>
                <w:lang w:val="en-US"/>
              </w:rPr>
            </w:pPr>
            <w:r w:rsidRPr="00912B26">
              <w:rPr>
                <w:lang w:val="en-US"/>
              </w:rPr>
              <w:t xml:space="preserve">- Minor scope refinements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A16A" w14:textId="77777777" w:rsidR="00912B26" w:rsidRPr="00912B26" w:rsidRDefault="00912B26" w:rsidP="00912B26">
            <w:pPr>
              <w:spacing w:line="240" w:lineRule="auto"/>
              <w:rPr>
                <w:lang w:val="en-US"/>
              </w:rPr>
            </w:pPr>
            <w:r w:rsidRPr="00912B26">
              <w:rPr>
                <w:lang w:val="en-US"/>
              </w:rPr>
              <w:t>Lead Developer or QA</w:t>
            </w:r>
          </w:p>
        </w:tc>
      </w:tr>
      <w:tr w:rsidR="00912B26" w:rsidRPr="00912B26" w14:paraId="165AA782"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FF55" w14:textId="77777777" w:rsidR="00912B26" w:rsidRPr="00912B26" w:rsidRDefault="00912B26" w:rsidP="00912B26">
            <w:pPr>
              <w:spacing w:line="240" w:lineRule="auto"/>
              <w:rPr>
                <w:b/>
                <w:lang w:val="en-US"/>
              </w:rPr>
            </w:pPr>
            <w:r w:rsidRPr="00912B26">
              <w:rPr>
                <w:b/>
                <w:lang w:val="en-US"/>
              </w:rPr>
              <w:t>Executive Update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4B7A" w14:textId="77777777" w:rsidR="00912B26" w:rsidRPr="00912B26" w:rsidRDefault="00912B26" w:rsidP="00912B26">
            <w:pPr>
              <w:spacing w:line="240" w:lineRule="auto"/>
              <w:rPr>
                <w:lang w:val="en-US"/>
              </w:rPr>
            </w:pPr>
            <w:r w:rsidRPr="00912B26">
              <w:rPr>
                <w:lang w:val="en-US"/>
              </w:rPr>
              <w:t xml:space="preserve">Summarize the project’s strategic alignment, budget usage, and </w:t>
            </w:r>
            <w:r w:rsidRPr="00912B26">
              <w:rPr>
                <w:lang w:val="en-US"/>
              </w:rPr>
              <w:lastRenderedPageBreak/>
              <w:t>significant achievements for executive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5ADD" w14:textId="77777777" w:rsidR="00912B26" w:rsidRPr="00912B26" w:rsidRDefault="00912B26" w:rsidP="00912B26">
            <w:pPr>
              <w:spacing w:line="240" w:lineRule="auto"/>
              <w:rPr>
                <w:lang w:val="en-US"/>
              </w:rPr>
            </w:pPr>
            <w:r w:rsidRPr="00912B26">
              <w:rPr>
                <w:lang w:val="en-US"/>
              </w:rPr>
              <w:lastRenderedPageBreak/>
              <w:t>Sponsor’s Executive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BE6F" w14:textId="77777777" w:rsidR="00912B26" w:rsidRPr="00912B26" w:rsidRDefault="00912B26" w:rsidP="00912B26">
            <w:pPr>
              <w:spacing w:line="240" w:lineRule="auto"/>
              <w:rPr>
                <w:lang w:val="en-US"/>
              </w:rPr>
            </w:pPr>
            <w:r w:rsidRPr="00912B26">
              <w:rPr>
                <w:lang w:val="en-US"/>
              </w:rPr>
              <w:t>Quarterly or 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5C66" w14:textId="77777777" w:rsidR="00912B26" w:rsidRPr="00912B26" w:rsidRDefault="00912B26" w:rsidP="00912B26">
            <w:pPr>
              <w:spacing w:line="240" w:lineRule="auto"/>
              <w:rPr>
                <w:lang w:val="en-US"/>
              </w:rPr>
            </w:pPr>
            <w:r w:rsidRPr="00912B26">
              <w:rPr>
                <w:lang w:val="en-US"/>
              </w:rPr>
              <w:t>Slide deck (PowerPoint)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981C" w14:textId="77777777" w:rsidR="00912B26" w:rsidRPr="00912B26" w:rsidRDefault="00912B26" w:rsidP="00912B26">
            <w:pPr>
              <w:spacing w:line="240" w:lineRule="auto"/>
              <w:rPr>
                <w:lang w:val="en-US"/>
              </w:rPr>
            </w:pPr>
            <w:r w:rsidRPr="00912B26">
              <w:rPr>
                <w:lang w:val="en-US"/>
              </w:rPr>
              <w:t>- Budget usage vs. plan</w:t>
            </w:r>
          </w:p>
          <w:p w14:paraId="29FA48F5" w14:textId="77777777" w:rsidR="00912B26" w:rsidRPr="00912B26" w:rsidRDefault="00912B26" w:rsidP="00912B26">
            <w:pPr>
              <w:spacing w:line="240" w:lineRule="auto"/>
              <w:rPr>
                <w:lang w:val="en-US"/>
              </w:rPr>
            </w:pPr>
            <w:r w:rsidRPr="00912B26">
              <w:rPr>
                <w:lang w:val="en-US"/>
              </w:rPr>
              <w:t>- Major milestones reached</w:t>
            </w:r>
          </w:p>
          <w:p w14:paraId="01CDB03B" w14:textId="77777777" w:rsidR="00912B26" w:rsidRPr="00912B26" w:rsidRDefault="00912B26" w:rsidP="00912B26">
            <w:pPr>
              <w:spacing w:line="240" w:lineRule="auto"/>
              <w:rPr>
                <w:lang w:val="en-US"/>
              </w:rPr>
            </w:pPr>
            <w:r w:rsidRPr="00912B26">
              <w:rPr>
                <w:lang w:val="en-US"/>
              </w:rPr>
              <w:lastRenderedPageBreak/>
              <w:t>- ROI projections or strategic fit</w:t>
            </w:r>
          </w:p>
          <w:p w14:paraId="4AEE7703" w14:textId="77777777" w:rsidR="00912B26" w:rsidRPr="00912B26" w:rsidRDefault="00912B26" w:rsidP="00912B26">
            <w:pPr>
              <w:spacing w:line="240" w:lineRule="auto"/>
              <w:rPr>
                <w:lang w:val="en-US"/>
              </w:rPr>
            </w:pPr>
            <w:r w:rsidRPr="00912B26">
              <w:rPr>
                <w:lang w:val="en-US"/>
              </w:rPr>
              <w:t>- Key challenges &amp; mitigations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950B" w14:textId="77777777" w:rsidR="00912B26" w:rsidRPr="00912B26" w:rsidRDefault="00912B26" w:rsidP="00912B26">
            <w:pPr>
              <w:spacing w:line="240" w:lineRule="auto"/>
              <w:rPr>
                <w:lang w:val="en-US"/>
              </w:rPr>
            </w:pPr>
            <w:r w:rsidRPr="00912B26">
              <w:rPr>
                <w:lang w:val="en-US"/>
              </w:rPr>
              <w:lastRenderedPageBreak/>
              <w:t>PM with Sponsor’s input</w:t>
            </w:r>
          </w:p>
        </w:tc>
      </w:tr>
      <w:tr w:rsidR="00912B26" w:rsidRPr="00912B26" w14:paraId="2F02B64E" w14:textId="77777777" w:rsidTr="00912B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D7E8" w14:textId="77777777" w:rsidR="00912B26" w:rsidRPr="00912B26" w:rsidRDefault="00912B26" w:rsidP="00912B26">
            <w:pPr>
              <w:spacing w:line="240" w:lineRule="auto"/>
              <w:rPr>
                <w:b/>
                <w:lang w:val="en-US"/>
              </w:rPr>
            </w:pPr>
            <w:r w:rsidRPr="00912B26">
              <w:rPr>
                <w:b/>
                <w:lang w:val="en-US"/>
              </w:rPr>
              <w:t>User Communications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A32A" w14:textId="77777777" w:rsidR="00912B26" w:rsidRPr="00912B26" w:rsidRDefault="00912B26" w:rsidP="00912B26">
            <w:pPr>
              <w:spacing w:line="240" w:lineRule="auto"/>
              <w:rPr>
                <w:lang w:val="en-US"/>
              </w:rPr>
            </w:pPr>
            <w:r w:rsidRPr="00912B26">
              <w:rPr>
                <w:lang w:val="en-US"/>
              </w:rPr>
              <w:t>Notify public users about new features, updates, or planned downtime.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71D3" w14:textId="77777777" w:rsidR="00912B26" w:rsidRPr="00912B26" w:rsidRDefault="00912B26" w:rsidP="00912B26">
            <w:pPr>
              <w:spacing w:line="240" w:lineRule="auto"/>
              <w:rPr>
                <w:lang w:val="en-US"/>
              </w:rPr>
            </w:pPr>
            <w:r w:rsidRPr="00912B26">
              <w:rPr>
                <w:lang w:val="en-US"/>
              </w:rPr>
              <w:t>Ontario public (end-users)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29740" w14:textId="77777777" w:rsidR="00912B26" w:rsidRPr="00912B26" w:rsidRDefault="00912B26" w:rsidP="00912B26">
            <w:pPr>
              <w:spacing w:line="240" w:lineRule="auto"/>
              <w:rPr>
                <w:lang w:val="en-US"/>
              </w:rPr>
            </w:pPr>
            <w:r w:rsidRPr="00912B26">
              <w:rPr>
                <w:lang w:val="en-US"/>
              </w:rPr>
              <w:t>As Needed (version releases)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45CB" w14:textId="002206C3" w:rsidR="00912B26" w:rsidRPr="00912B26" w:rsidRDefault="00912B26" w:rsidP="00912B26">
            <w:pPr>
              <w:spacing w:line="240" w:lineRule="auto"/>
              <w:rPr>
                <w:lang w:val="en-US"/>
              </w:rPr>
            </w:pPr>
            <w:r w:rsidRPr="00912B26">
              <w:rPr>
                <w:lang w:val="en-US"/>
              </w:rPr>
              <w:t xml:space="preserve">Web announcements / Email list / </w:t>
            </w:r>
            <w:r w:rsidR="00A43B29" w:rsidRPr="00912B26">
              <w:rPr>
                <w:lang w:val="en-US"/>
              </w:rPr>
              <w:t>social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6AE4" w14:textId="77777777" w:rsidR="00912B26" w:rsidRPr="00912B26" w:rsidRDefault="00912B26" w:rsidP="00912B26">
            <w:pPr>
              <w:spacing w:line="240" w:lineRule="auto"/>
              <w:rPr>
                <w:lang w:val="en-US"/>
              </w:rPr>
            </w:pPr>
            <w:r w:rsidRPr="00912B26">
              <w:rPr>
                <w:lang w:val="en-US"/>
              </w:rPr>
              <w:t>- New feature announcements</w:t>
            </w:r>
          </w:p>
          <w:p w14:paraId="70748744" w14:textId="77777777" w:rsidR="00912B26" w:rsidRPr="00912B26" w:rsidRDefault="00912B26" w:rsidP="00912B26">
            <w:pPr>
              <w:spacing w:line="240" w:lineRule="auto"/>
              <w:rPr>
                <w:lang w:val="en-US"/>
              </w:rPr>
            </w:pPr>
            <w:r w:rsidRPr="00912B26">
              <w:rPr>
                <w:lang w:val="en-US"/>
              </w:rPr>
              <w:t>- Scheduled maintenance windows</w:t>
            </w:r>
          </w:p>
          <w:p w14:paraId="41761EC2" w14:textId="77777777" w:rsidR="00912B26" w:rsidRPr="00912B26" w:rsidRDefault="00912B26" w:rsidP="00912B26">
            <w:pPr>
              <w:spacing w:line="240" w:lineRule="auto"/>
              <w:rPr>
                <w:lang w:val="en-US"/>
              </w:rPr>
            </w:pPr>
            <w:r w:rsidRPr="00912B26">
              <w:rPr>
                <w:lang w:val="en-US"/>
              </w:rPr>
              <w:t>- Changelog or release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D769" w14:textId="77777777" w:rsidR="00912B26" w:rsidRPr="00912B26" w:rsidRDefault="00912B26" w:rsidP="00912B26">
            <w:pPr>
              <w:spacing w:line="240" w:lineRule="auto"/>
              <w:rPr>
                <w:lang w:val="en-US"/>
              </w:rPr>
            </w:pPr>
            <w:r w:rsidRPr="00912B26">
              <w:rPr>
                <w:lang w:val="en-US"/>
              </w:rPr>
              <w:t>Dev Team (Frontend / PM)</w:t>
            </w:r>
          </w:p>
        </w:tc>
      </w:tr>
    </w:tbl>
    <w:p w14:paraId="16189C30" w14:textId="77777777" w:rsidR="00912B26" w:rsidRPr="00912B26" w:rsidRDefault="00912B26" w:rsidP="00912B26">
      <w:pPr>
        <w:rPr>
          <w:lang w:val="en-US"/>
        </w:rPr>
      </w:pPr>
    </w:p>
    <w:p w14:paraId="51EAA2B3" w14:textId="77777777" w:rsidR="00912B26" w:rsidRPr="00912B26" w:rsidRDefault="00912B26" w:rsidP="00912B26">
      <w:pPr>
        <w:pStyle w:val="Heading2"/>
        <w:rPr>
          <w:lang w:val="en-US"/>
        </w:rPr>
      </w:pPr>
      <w:bookmarkStart w:id="82" w:name="_l9rb1uawraox"/>
      <w:bookmarkStart w:id="83" w:name="_Toc195644733"/>
      <w:bookmarkEnd w:id="82"/>
      <w:r w:rsidRPr="00912B26">
        <w:rPr>
          <w:lang w:val="en-US"/>
        </w:rPr>
        <w:t>Comments &amp; Guidelines</w:t>
      </w:r>
      <w:bookmarkEnd w:id="83"/>
    </w:p>
    <w:p w14:paraId="31708C0A" w14:textId="77777777" w:rsidR="00912B26" w:rsidRPr="00912B26" w:rsidRDefault="00912B26" w:rsidP="00912B26">
      <w:pPr>
        <w:rPr>
          <w:lang w:val="en-US"/>
        </w:rPr>
      </w:pPr>
      <w:r w:rsidRPr="00912B26">
        <w:rPr>
          <w:lang w:val="en-US"/>
        </w:rPr>
        <w:t>There are a few important comments and guidelines to adhere to which are detailed below.</w:t>
      </w:r>
    </w:p>
    <w:p w14:paraId="45B91B66" w14:textId="77777777" w:rsidR="00912B26" w:rsidRPr="00912B26" w:rsidRDefault="00912B26" w:rsidP="00DF6915">
      <w:pPr>
        <w:numPr>
          <w:ilvl w:val="0"/>
          <w:numId w:val="52"/>
        </w:numPr>
        <w:rPr>
          <w:lang w:val="en-US"/>
        </w:rPr>
      </w:pPr>
      <w:r w:rsidRPr="00912B26">
        <w:rPr>
          <w:b/>
          <w:lang w:val="en-US"/>
        </w:rPr>
        <w:t xml:space="preserve">Communication Etiquette: </w:t>
      </w:r>
      <w:r w:rsidRPr="00912B26">
        <w:rPr>
          <w:lang w:val="en-US"/>
        </w:rPr>
        <w:t>All communication must be clear, concise, and professional. Email communications must be responded to within 24 hours, and more urgent messages via slack should be acknowledged within 2 hours during business hours.</w:t>
      </w:r>
    </w:p>
    <w:p w14:paraId="695CE1A2" w14:textId="07DAF395" w:rsidR="00912B26" w:rsidRPr="00912B26" w:rsidRDefault="00912B26" w:rsidP="00DF6915">
      <w:pPr>
        <w:numPr>
          <w:ilvl w:val="0"/>
          <w:numId w:val="52"/>
        </w:numPr>
        <w:rPr>
          <w:lang w:val="en-US"/>
        </w:rPr>
      </w:pPr>
      <w:r w:rsidRPr="4A02DB55">
        <w:rPr>
          <w:b/>
          <w:bCs/>
          <w:lang w:val="en-US"/>
        </w:rPr>
        <w:t>Meeting Best Practices:</w:t>
      </w:r>
      <w:r w:rsidRPr="00912B26">
        <w:rPr>
          <w:lang w:val="en-US"/>
        </w:rPr>
        <w:t xml:space="preserve"> All meetings must have an agenda attached to each invite. Each meeting must have </w:t>
      </w:r>
      <w:r w:rsidR="00A43B29" w:rsidRPr="00912B26">
        <w:rPr>
          <w:lang w:val="en-US"/>
        </w:rPr>
        <w:t>notes,</w:t>
      </w:r>
      <w:r w:rsidRPr="00912B26">
        <w:rPr>
          <w:lang w:val="en-US"/>
        </w:rPr>
        <w:t xml:space="preserve"> and </w:t>
      </w:r>
      <w:r w:rsidR="7ADF6530" w:rsidRPr="0E8415CC">
        <w:rPr>
          <w:lang w:val="en-US"/>
        </w:rPr>
        <w:t xml:space="preserve">the </w:t>
      </w:r>
      <w:r w:rsidRPr="00912B26">
        <w:rPr>
          <w:lang w:val="en-US"/>
        </w:rPr>
        <w:t>next actions compiled.</w:t>
      </w:r>
    </w:p>
    <w:p w14:paraId="2B48EBEE" w14:textId="77777777" w:rsidR="00912B26" w:rsidRDefault="00912B26" w:rsidP="00DF6915">
      <w:pPr>
        <w:numPr>
          <w:ilvl w:val="0"/>
          <w:numId w:val="52"/>
        </w:numPr>
        <w:rPr>
          <w:lang w:val="en-US"/>
        </w:rPr>
      </w:pPr>
      <w:r w:rsidRPr="00912B26">
        <w:rPr>
          <w:b/>
          <w:lang w:val="en-US"/>
        </w:rPr>
        <w:t>Documentation:</w:t>
      </w:r>
      <w:r w:rsidRPr="00912B26">
        <w:rPr>
          <w:lang w:val="en-US"/>
        </w:rPr>
        <w:t xml:space="preserve"> All documentation will be stored in a shared repository in the cloud. This includes meeting minutes, and updates.</w:t>
      </w:r>
    </w:p>
    <w:p w14:paraId="337D752B" w14:textId="77777777" w:rsidR="00912B26" w:rsidRPr="00912B26" w:rsidRDefault="00912B26" w:rsidP="00912B26">
      <w:pPr>
        <w:ind w:left="720"/>
        <w:rPr>
          <w:lang w:val="en-US"/>
        </w:rPr>
      </w:pPr>
    </w:p>
    <w:p w14:paraId="278FC867" w14:textId="77777777" w:rsidR="00912B26" w:rsidRPr="00912B26" w:rsidRDefault="00912B26" w:rsidP="00912B26">
      <w:pPr>
        <w:pStyle w:val="Heading2"/>
        <w:rPr>
          <w:lang w:val="en-US"/>
        </w:rPr>
      </w:pPr>
      <w:bookmarkStart w:id="84" w:name="_bhr0fsclir24"/>
      <w:bookmarkStart w:id="85" w:name="_Toc195644734"/>
      <w:bookmarkEnd w:id="84"/>
      <w:r w:rsidRPr="00912B26">
        <w:rPr>
          <w:lang w:val="en-US"/>
        </w:rPr>
        <w:t>Escalation procedures for resolving issues</w:t>
      </w:r>
      <w:bookmarkEnd w:id="85"/>
    </w:p>
    <w:p w14:paraId="5A035B4F" w14:textId="26A8D698" w:rsidR="00912B26" w:rsidRPr="00912B26" w:rsidRDefault="00912B26" w:rsidP="00912B26">
      <w:pPr>
        <w:rPr>
          <w:lang w:val="en-US"/>
        </w:rPr>
      </w:pPr>
      <w:r w:rsidRPr="00912B26">
        <w:rPr>
          <w:lang w:val="en-US"/>
        </w:rPr>
        <w:t>To maintain project efficiency, all issues must be escalated systematically based on their severity and impact.</w:t>
      </w:r>
    </w:p>
    <w:tbl>
      <w:tblPr>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300"/>
        <w:gridCol w:w="1650"/>
        <w:gridCol w:w="3555"/>
      </w:tblGrid>
      <w:tr w:rsidR="00912B26" w:rsidRPr="00912B26" w14:paraId="65D06E6D" w14:textId="77777777" w:rsidTr="0E8415C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4DD2D617" w14:textId="77777777" w:rsidR="00912B26" w:rsidRPr="00912B26" w:rsidRDefault="00912B26" w:rsidP="00912B26">
            <w:pPr>
              <w:spacing w:line="240" w:lineRule="auto"/>
              <w:rPr>
                <w:b/>
                <w:lang w:val="en-US"/>
              </w:rPr>
            </w:pPr>
            <w:r w:rsidRPr="00912B26">
              <w:rPr>
                <w:b/>
                <w:lang w:val="en-US"/>
              </w:rPr>
              <w:t>Severity Level</w:t>
            </w:r>
          </w:p>
        </w:tc>
        <w:tc>
          <w:tcPr>
            <w:tcW w:w="33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2C6C1BE1" w14:textId="77777777" w:rsidR="00912B26" w:rsidRPr="00912B26" w:rsidRDefault="00912B26" w:rsidP="00912B26">
            <w:pPr>
              <w:spacing w:line="240" w:lineRule="auto"/>
              <w:rPr>
                <w:b/>
                <w:lang w:val="en-US"/>
              </w:rPr>
            </w:pPr>
            <w:r w:rsidRPr="00912B26">
              <w:rPr>
                <w:b/>
                <w:lang w:val="en-US"/>
              </w:rPr>
              <w:t>Description</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4A765351" w14:textId="77777777" w:rsidR="00912B26" w:rsidRPr="00912B26" w:rsidRDefault="00912B26" w:rsidP="00912B26">
            <w:pPr>
              <w:spacing w:line="240" w:lineRule="auto"/>
              <w:rPr>
                <w:b/>
                <w:lang w:val="en-US"/>
              </w:rPr>
            </w:pPr>
            <w:r w:rsidRPr="00912B26">
              <w:rPr>
                <w:b/>
                <w:lang w:val="en-US"/>
              </w:rPr>
              <w:t>Resolution Timeline</w:t>
            </w:r>
          </w:p>
        </w:tc>
        <w:tc>
          <w:tcPr>
            <w:tcW w:w="35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38671654" w14:textId="77777777" w:rsidR="00912B26" w:rsidRPr="00912B26" w:rsidRDefault="00912B26" w:rsidP="00912B26">
            <w:pPr>
              <w:spacing w:line="240" w:lineRule="auto"/>
              <w:rPr>
                <w:b/>
                <w:lang w:val="en-US"/>
              </w:rPr>
            </w:pPr>
            <w:r w:rsidRPr="00912B26">
              <w:rPr>
                <w:b/>
                <w:lang w:val="en-US"/>
              </w:rPr>
              <w:t>Escalation Level</w:t>
            </w:r>
          </w:p>
        </w:tc>
      </w:tr>
      <w:tr w:rsidR="00912B26" w:rsidRPr="00912B26" w14:paraId="159D3629" w14:textId="77777777" w:rsidTr="0E8415C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294A9B" w14:textId="77777777" w:rsidR="00912B26" w:rsidRPr="00912B26" w:rsidRDefault="00912B26" w:rsidP="00912B26">
            <w:pPr>
              <w:spacing w:line="240" w:lineRule="auto"/>
              <w:rPr>
                <w:b/>
                <w:lang w:val="en-US"/>
              </w:rPr>
            </w:pPr>
            <w:r w:rsidRPr="00912B26">
              <w:rPr>
                <w:b/>
                <w:lang w:val="en-US"/>
              </w:rPr>
              <w:t>Critical (P1)</w:t>
            </w:r>
          </w:p>
        </w:tc>
        <w:tc>
          <w:tcPr>
            <w:tcW w:w="3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1FCB37" w14:textId="77777777" w:rsidR="00912B26" w:rsidRPr="00912B26" w:rsidRDefault="00912B26" w:rsidP="00912B26">
            <w:pPr>
              <w:spacing w:line="240" w:lineRule="auto"/>
              <w:rPr>
                <w:lang w:val="en-US"/>
              </w:rPr>
            </w:pPr>
            <w:r w:rsidRPr="00912B26">
              <w:rPr>
                <w:lang w:val="en-US"/>
              </w:rPr>
              <w:t>System outage, data loss, security breach.</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C3CB94" w14:textId="2B5429C7" w:rsidR="00912B26" w:rsidRPr="00912B26" w:rsidRDefault="6213BE8E" w:rsidP="00912B26">
            <w:pPr>
              <w:spacing w:line="240" w:lineRule="auto"/>
              <w:rPr>
                <w:lang w:val="en-US"/>
              </w:rPr>
            </w:pPr>
            <w:r w:rsidRPr="0E8415CC">
              <w:rPr>
                <w:lang w:val="en-US"/>
              </w:rPr>
              <w:t>Immediately</w:t>
            </w:r>
            <w:r w:rsidR="00912B26" w:rsidRPr="00912B26">
              <w:rPr>
                <w:lang w:val="en-US"/>
              </w:rPr>
              <w:t xml:space="preserve"> (within 4 hours).</w:t>
            </w:r>
          </w:p>
        </w:tc>
        <w:tc>
          <w:tcPr>
            <w:tcW w:w="3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65DB5D" w14:textId="77777777" w:rsidR="00912B26" w:rsidRPr="00912B26" w:rsidRDefault="00912B26" w:rsidP="00912B26">
            <w:pPr>
              <w:spacing w:line="240" w:lineRule="auto"/>
              <w:rPr>
                <w:lang w:val="en-US"/>
              </w:rPr>
            </w:pPr>
            <w:r w:rsidRPr="00912B26">
              <w:rPr>
                <w:lang w:val="en-US"/>
              </w:rPr>
              <w:t>Escalate to Project Manager, Development Lead, and QA Lead.</w:t>
            </w:r>
          </w:p>
        </w:tc>
      </w:tr>
      <w:tr w:rsidR="00912B26" w:rsidRPr="00912B26" w14:paraId="321C482B" w14:textId="77777777" w:rsidTr="0E8415C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337F49" w14:textId="77777777" w:rsidR="00912B26" w:rsidRPr="00912B26" w:rsidRDefault="00912B26" w:rsidP="00912B26">
            <w:pPr>
              <w:spacing w:line="240" w:lineRule="auto"/>
              <w:rPr>
                <w:b/>
                <w:lang w:val="en-US"/>
              </w:rPr>
            </w:pPr>
            <w:r w:rsidRPr="00912B26">
              <w:rPr>
                <w:b/>
                <w:lang w:val="en-US"/>
              </w:rPr>
              <w:lastRenderedPageBreak/>
              <w:t>High (P2)</w:t>
            </w:r>
          </w:p>
        </w:tc>
        <w:tc>
          <w:tcPr>
            <w:tcW w:w="3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A6FCCC" w14:textId="57E49E52" w:rsidR="00912B26" w:rsidRPr="00912B26" w:rsidRDefault="00912B26" w:rsidP="00912B26">
            <w:pPr>
              <w:spacing w:line="240" w:lineRule="auto"/>
              <w:rPr>
                <w:lang w:val="en-US"/>
              </w:rPr>
            </w:pPr>
            <w:r w:rsidRPr="00912B26">
              <w:rPr>
                <w:lang w:val="en-US"/>
              </w:rPr>
              <w:t xml:space="preserve">Major bug(glitch) affecting hospital </w:t>
            </w:r>
            <w:r w:rsidR="00AE7F0A">
              <w:rPr>
                <w:lang w:val="en-US"/>
              </w:rPr>
              <w:t>wait-time</w:t>
            </w:r>
            <w:r w:rsidRPr="00912B26">
              <w:rPr>
                <w:lang w:val="en-US"/>
              </w:rPr>
              <w:t xml:space="preserve"> updates, app crashes.</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3CD974" w14:textId="77777777" w:rsidR="00912B26" w:rsidRPr="00912B26" w:rsidRDefault="00912B26" w:rsidP="00912B26">
            <w:pPr>
              <w:spacing w:line="240" w:lineRule="auto"/>
              <w:rPr>
                <w:lang w:val="en-US"/>
              </w:rPr>
            </w:pPr>
            <w:r w:rsidRPr="00912B26">
              <w:rPr>
                <w:lang w:val="en-US"/>
              </w:rPr>
              <w:t>Within 24 hours.</w:t>
            </w:r>
          </w:p>
        </w:tc>
        <w:tc>
          <w:tcPr>
            <w:tcW w:w="3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6F0B97" w14:textId="77777777" w:rsidR="00912B26" w:rsidRPr="00912B26" w:rsidRDefault="00912B26" w:rsidP="00912B26">
            <w:pPr>
              <w:spacing w:line="240" w:lineRule="auto"/>
              <w:rPr>
                <w:lang w:val="en-US"/>
              </w:rPr>
            </w:pPr>
            <w:r w:rsidRPr="00912B26">
              <w:rPr>
                <w:lang w:val="en-US"/>
              </w:rPr>
              <w:t>Escalate to Development Lead and QA Team.</w:t>
            </w:r>
          </w:p>
        </w:tc>
      </w:tr>
      <w:tr w:rsidR="00912B26" w:rsidRPr="00912B26" w14:paraId="277B0DEF" w14:textId="77777777" w:rsidTr="0E8415C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0968D3" w14:textId="77777777" w:rsidR="00912B26" w:rsidRPr="00912B26" w:rsidRDefault="00912B26" w:rsidP="00912B26">
            <w:pPr>
              <w:spacing w:line="240" w:lineRule="auto"/>
              <w:rPr>
                <w:b/>
                <w:lang w:val="en-US"/>
              </w:rPr>
            </w:pPr>
            <w:r w:rsidRPr="00912B26">
              <w:rPr>
                <w:b/>
                <w:lang w:val="en-US"/>
              </w:rPr>
              <w:t>Medium (P3)</w:t>
            </w:r>
          </w:p>
        </w:tc>
        <w:tc>
          <w:tcPr>
            <w:tcW w:w="3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0719E7" w14:textId="77777777" w:rsidR="00912B26" w:rsidRPr="00912B26" w:rsidRDefault="00912B26" w:rsidP="00912B26">
            <w:pPr>
              <w:spacing w:line="240" w:lineRule="auto"/>
              <w:rPr>
                <w:lang w:val="en-US"/>
              </w:rPr>
            </w:pPr>
            <w:r w:rsidRPr="00912B26">
              <w:rPr>
                <w:lang w:val="en-US"/>
              </w:rPr>
              <w:t>UI/UX issues, performance slowdowns, non-critical bugs.</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79960D" w14:textId="77777777" w:rsidR="00912B26" w:rsidRPr="00912B26" w:rsidRDefault="00912B26" w:rsidP="00912B26">
            <w:pPr>
              <w:spacing w:line="240" w:lineRule="auto"/>
              <w:rPr>
                <w:lang w:val="en-US"/>
              </w:rPr>
            </w:pPr>
            <w:r w:rsidRPr="00912B26">
              <w:rPr>
                <w:lang w:val="en-US"/>
              </w:rPr>
              <w:t>Within 3-5 days.</w:t>
            </w:r>
          </w:p>
        </w:tc>
        <w:tc>
          <w:tcPr>
            <w:tcW w:w="3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7E471E" w14:textId="77777777" w:rsidR="00912B26" w:rsidRPr="00912B26" w:rsidRDefault="00912B26" w:rsidP="00912B26">
            <w:pPr>
              <w:spacing w:line="240" w:lineRule="auto"/>
              <w:rPr>
                <w:lang w:val="en-US"/>
              </w:rPr>
            </w:pPr>
            <w:r w:rsidRPr="00912B26">
              <w:rPr>
                <w:lang w:val="en-US"/>
              </w:rPr>
              <w:t>Escalate to the Development Team.</w:t>
            </w:r>
          </w:p>
        </w:tc>
      </w:tr>
      <w:tr w:rsidR="00912B26" w:rsidRPr="00912B26" w14:paraId="53D2C934" w14:textId="77777777" w:rsidTr="0E8415C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D260F7" w14:textId="77777777" w:rsidR="00912B26" w:rsidRPr="00912B26" w:rsidRDefault="00912B26" w:rsidP="00912B26">
            <w:pPr>
              <w:spacing w:line="240" w:lineRule="auto"/>
              <w:rPr>
                <w:b/>
                <w:lang w:val="en-US"/>
              </w:rPr>
            </w:pPr>
            <w:r w:rsidRPr="00912B26">
              <w:rPr>
                <w:b/>
                <w:lang w:val="en-US"/>
              </w:rPr>
              <w:t>Low (P4)</w:t>
            </w:r>
          </w:p>
        </w:tc>
        <w:tc>
          <w:tcPr>
            <w:tcW w:w="3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DEC716" w14:textId="77777777" w:rsidR="00912B26" w:rsidRPr="00912B26" w:rsidRDefault="00912B26" w:rsidP="00912B26">
            <w:pPr>
              <w:spacing w:line="240" w:lineRule="auto"/>
              <w:rPr>
                <w:lang w:val="en-US"/>
              </w:rPr>
            </w:pPr>
            <w:r w:rsidRPr="00912B26">
              <w:rPr>
                <w:lang w:val="en-US"/>
              </w:rPr>
              <w:t>Minor usability issues, design feedback.</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886B49" w14:textId="77777777" w:rsidR="00912B26" w:rsidRPr="00912B26" w:rsidRDefault="00912B26" w:rsidP="00912B26">
            <w:pPr>
              <w:spacing w:line="240" w:lineRule="auto"/>
              <w:rPr>
                <w:lang w:val="en-US"/>
              </w:rPr>
            </w:pPr>
            <w:r w:rsidRPr="00912B26">
              <w:rPr>
                <w:lang w:val="en-US"/>
              </w:rPr>
              <w:t>Within 7 days.</w:t>
            </w:r>
          </w:p>
        </w:tc>
        <w:tc>
          <w:tcPr>
            <w:tcW w:w="3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88B69E" w14:textId="77777777" w:rsidR="00912B26" w:rsidRPr="00912B26" w:rsidRDefault="00912B26" w:rsidP="00912B26">
            <w:pPr>
              <w:spacing w:line="240" w:lineRule="auto"/>
              <w:rPr>
                <w:lang w:val="en-US"/>
              </w:rPr>
            </w:pPr>
            <w:r w:rsidRPr="00912B26">
              <w:rPr>
                <w:lang w:val="en-US"/>
              </w:rPr>
              <w:t>Escalate to UX Lead.</w:t>
            </w:r>
          </w:p>
        </w:tc>
      </w:tr>
    </w:tbl>
    <w:p w14:paraId="65F9D33B" w14:textId="77777777" w:rsidR="00912B26" w:rsidRDefault="00912B26" w:rsidP="00912B26">
      <w:pPr>
        <w:rPr>
          <w:b/>
          <w:lang w:val="en-US"/>
        </w:rPr>
      </w:pPr>
      <w:bookmarkStart w:id="86" w:name="_yhxj7h4819gx"/>
      <w:bookmarkEnd w:id="86"/>
    </w:p>
    <w:p w14:paraId="587DA8D4" w14:textId="363D3A7E" w:rsidR="00912B26" w:rsidRPr="00912B26" w:rsidRDefault="00912B26" w:rsidP="00912B26">
      <w:pPr>
        <w:rPr>
          <w:b/>
          <w:lang w:val="en-US"/>
        </w:rPr>
      </w:pPr>
      <w:r w:rsidRPr="00912B26">
        <w:rPr>
          <w:b/>
          <w:lang w:val="en-US"/>
        </w:rPr>
        <w:t>Escalation Pathway</w:t>
      </w:r>
    </w:p>
    <w:p w14:paraId="67C2BE28" w14:textId="77777777" w:rsidR="00912B26" w:rsidRPr="00912B26" w:rsidRDefault="00912B26" w:rsidP="00912B26">
      <w:pPr>
        <w:rPr>
          <w:bCs/>
          <w:u w:val="single"/>
          <w:lang w:val="en-US"/>
        </w:rPr>
      </w:pPr>
      <w:r w:rsidRPr="00912B26">
        <w:rPr>
          <w:bCs/>
          <w:u w:val="single"/>
          <w:lang w:val="en-US"/>
        </w:rPr>
        <w:t>Step 1: Initial Reporting</w:t>
      </w:r>
    </w:p>
    <w:p w14:paraId="15B63D43" w14:textId="2FB4B14D" w:rsidR="00912B26" w:rsidRDefault="00912B26" w:rsidP="00DF6915">
      <w:pPr>
        <w:numPr>
          <w:ilvl w:val="0"/>
          <w:numId w:val="53"/>
        </w:numPr>
        <w:rPr>
          <w:lang w:val="en-US"/>
        </w:rPr>
      </w:pPr>
      <w:r w:rsidRPr="00912B26">
        <w:rPr>
          <w:lang w:val="en-US"/>
        </w:rPr>
        <w:t>Reporter:</w:t>
      </w:r>
      <w:r w:rsidRPr="00912B26">
        <w:rPr>
          <w:b/>
          <w:lang w:val="en-US"/>
        </w:rPr>
        <w:t xml:space="preserve"> </w:t>
      </w:r>
      <w:r w:rsidRPr="00912B26">
        <w:rPr>
          <w:lang w:val="en-US"/>
        </w:rPr>
        <w:t xml:space="preserve">Any team member, stakeholder, or user reports an issue via Slack, </w:t>
      </w:r>
      <w:r w:rsidR="00E65662">
        <w:rPr>
          <w:lang w:val="en-US"/>
        </w:rPr>
        <w:t>GitH</w:t>
      </w:r>
      <w:r w:rsidR="007D4A76">
        <w:rPr>
          <w:lang w:val="en-US"/>
        </w:rPr>
        <w:t>ub</w:t>
      </w:r>
      <w:r w:rsidR="00E65662">
        <w:rPr>
          <w:lang w:val="en-US"/>
        </w:rPr>
        <w:t xml:space="preserve">, </w:t>
      </w:r>
      <w:r w:rsidRPr="00912B26">
        <w:rPr>
          <w:lang w:val="en-US"/>
        </w:rPr>
        <w:t xml:space="preserve">JIRA, </w:t>
      </w:r>
      <w:r w:rsidR="007D4A76">
        <w:rPr>
          <w:lang w:val="en-US"/>
        </w:rPr>
        <w:t xml:space="preserve">and </w:t>
      </w:r>
      <w:r w:rsidRPr="00912B26">
        <w:rPr>
          <w:lang w:val="en-US"/>
        </w:rPr>
        <w:t>or email.</w:t>
      </w:r>
    </w:p>
    <w:p w14:paraId="3EC8E1D2" w14:textId="1CFFA052" w:rsidR="00912B26" w:rsidRPr="00912B26" w:rsidRDefault="00912B26" w:rsidP="00DF6915">
      <w:pPr>
        <w:numPr>
          <w:ilvl w:val="0"/>
          <w:numId w:val="53"/>
        </w:numPr>
        <w:rPr>
          <w:lang w:val="en-US"/>
        </w:rPr>
      </w:pPr>
      <w:r w:rsidRPr="00912B26">
        <w:rPr>
          <w:lang w:val="en-US"/>
        </w:rPr>
        <w:t>Assigned Team: The issue is assigned to the relevant team (Development, UX, QA, or Business).</w:t>
      </w:r>
    </w:p>
    <w:p w14:paraId="3B8C04F0" w14:textId="77777777" w:rsidR="00912B26" w:rsidRPr="00912B26" w:rsidRDefault="00912B26" w:rsidP="00912B26">
      <w:pPr>
        <w:rPr>
          <w:bCs/>
          <w:u w:val="single"/>
          <w:lang w:val="en-US"/>
        </w:rPr>
      </w:pPr>
      <w:r w:rsidRPr="00912B26">
        <w:rPr>
          <w:bCs/>
          <w:u w:val="single"/>
          <w:lang w:val="en-US"/>
        </w:rPr>
        <w:t>Step 2: Internal Review &amp; Resolution</w:t>
      </w:r>
    </w:p>
    <w:p w14:paraId="05A64841" w14:textId="1F3F75E2" w:rsidR="00912B26" w:rsidRPr="00912B26" w:rsidRDefault="00912B26" w:rsidP="00DF6915">
      <w:pPr>
        <w:numPr>
          <w:ilvl w:val="0"/>
          <w:numId w:val="54"/>
        </w:numPr>
        <w:rPr>
          <w:lang w:val="en-US"/>
        </w:rPr>
      </w:pPr>
      <w:r w:rsidRPr="00912B26">
        <w:rPr>
          <w:lang w:val="en-US"/>
        </w:rPr>
        <w:t>Development Team: Fixes coding errors, API failures, or performance issues</w:t>
      </w:r>
    </w:p>
    <w:p w14:paraId="572E89A7" w14:textId="751002B7" w:rsidR="00912B26" w:rsidRPr="00912B26" w:rsidRDefault="00912B26" w:rsidP="00DF6915">
      <w:pPr>
        <w:numPr>
          <w:ilvl w:val="0"/>
          <w:numId w:val="54"/>
        </w:numPr>
        <w:rPr>
          <w:lang w:val="en-US"/>
        </w:rPr>
      </w:pPr>
      <w:r w:rsidRPr="00912B26">
        <w:rPr>
          <w:lang w:val="en-US"/>
        </w:rPr>
        <w:t>QA Team: Tests</w:t>
      </w:r>
      <w:r w:rsidR="552A72E9" w:rsidRPr="33E3ACB5">
        <w:rPr>
          <w:lang w:val="en-US"/>
        </w:rPr>
        <w:t>,</w:t>
      </w:r>
      <w:r w:rsidRPr="00912B26">
        <w:rPr>
          <w:lang w:val="en-US"/>
        </w:rPr>
        <w:t xml:space="preserve"> fixes and verifies bug resolution.</w:t>
      </w:r>
    </w:p>
    <w:p w14:paraId="2F63B3AB" w14:textId="77777777" w:rsidR="00912B26" w:rsidRPr="00912B26" w:rsidRDefault="00912B26" w:rsidP="00DF6915">
      <w:pPr>
        <w:numPr>
          <w:ilvl w:val="0"/>
          <w:numId w:val="54"/>
        </w:numPr>
        <w:rPr>
          <w:lang w:val="en-US"/>
        </w:rPr>
      </w:pPr>
      <w:r w:rsidRPr="00912B26">
        <w:rPr>
          <w:lang w:val="en-US"/>
        </w:rPr>
        <w:t>UX Team: Adjusts design flaws or accessibility concerns.</w:t>
      </w:r>
    </w:p>
    <w:p w14:paraId="1EF08575" w14:textId="77777777" w:rsidR="00912B26" w:rsidRPr="00912B26" w:rsidRDefault="00912B26" w:rsidP="00912B26">
      <w:pPr>
        <w:rPr>
          <w:bCs/>
          <w:u w:val="single"/>
          <w:lang w:val="en-US"/>
        </w:rPr>
      </w:pPr>
      <w:r w:rsidRPr="00912B26">
        <w:rPr>
          <w:bCs/>
          <w:u w:val="single"/>
          <w:lang w:val="en-US"/>
        </w:rPr>
        <w:t>Step 3: Escalation to Project Leadership</w:t>
      </w:r>
    </w:p>
    <w:p w14:paraId="0C3CA748" w14:textId="609A0FBA" w:rsidR="00912B26" w:rsidRPr="00912B26" w:rsidRDefault="00912B26" w:rsidP="00DF6915">
      <w:pPr>
        <w:numPr>
          <w:ilvl w:val="0"/>
          <w:numId w:val="55"/>
        </w:numPr>
        <w:rPr>
          <w:lang w:val="en-US"/>
        </w:rPr>
      </w:pPr>
      <w:r w:rsidRPr="00912B26">
        <w:rPr>
          <w:lang w:val="en-US"/>
        </w:rPr>
        <w:t>If not resolved within the designated timeline, the issue is escalated to the Project Manager and relevant department heads.</w:t>
      </w:r>
    </w:p>
    <w:p w14:paraId="0DEA3D77" w14:textId="5E444EEB" w:rsidR="00912B26" w:rsidRPr="00912B26" w:rsidRDefault="00912B26" w:rsidP="00DF6915">
      <w:pPr>
        <w:numPr>
          <w:ilvl w:val="0"/>
          <w:numId w:val="55"/>
        </w:numPr>
        <w:rPr>
          <w:lang w:val="en-US"/>
        </w:rPr>
      </w:pPr>
      <w:r w:rsidRPr="00912B26">
        <w:rPr>
          <w:lang w:val="en-US"/>
        </w:rPr>
        <w:t>Critical issues (</w:t>
      </w:r>
      <w:r w:rsidRPr="4A02DB55">
        <w:rPr>
          <w:b/>
          <w:bCs/>
          <w:lang w:val="en-US"/>
        </w:rPr>
        <w:t>P1, P2</w:t>
      </w:r>
      <w:r w:rsidRPr="00912B26">
        <w:rPr>
          <w:lang w:val="en-US"/>
        </w:rPr>
        <w:t xml:space="preserve">) require immediate resolution and communication </w:t>
      </w:r>
      <w:r w:rsidR="471B7A0D" w:rsidRPr="33E3ACB5">
        <w:rPr>
          <w:lang w:val="en-US"/>
        </w:rPr>
        <w:t>with</w:t>
      </w:r>
      <w:r w:rsidRPr="00912B26">
        <w:rPr>
          <w:lang w:val="en-US"/>
        </w:rPr>
        <w:t xml:space="preserve"> the sponsor if they impact project timelines or budget.</w:t>
      </w:r>
    </w:p>
    <w:p w14:paraId="6E44BC91" w14:textId="77777777" w:rsidR="00912B26" w:rsidRPr="00912B26" w:rsidRDefault="00912B26" w:rsidP="00912B26">
      <w:pPr>
        <w:rPr>
          <w:bCs/>
          <w:u w:val="single"/>
          <w:lang w:val="en-US"/>
        </w:rPr>
      </w:pPr>
      <w:r w:rsidRPr="00912B26">
        <w:rPr>
          <w:bCs/>
          <w:u w:val="single"/>
          <w:lang w:val="en-US"/>
        </w:rPr>
        <w:t>Step 4: External Escalation (if required)</w:t>
      </w:r>
    </w:p>
    <w:p w14:paraId="5E030BAC" w14:textId="115A4E5B" w:rsidR="00912B26" w:rsidRPr="00912B26" w:rsidRDefault="00912B26" w:rsidP="00DF6915">
      <w:pPr>
        <w:numPr>
          <w:ilvl w:val="0"/>
          <w:numId w:val="56"/>
        </w:numPr>
        <w:rPr>
          <w:lang w:val="en-US"/>
        </w:rPr>
      </w:pPr>
      <w:r w:rsidRPr="00912B26">
        <w:rPr>
          <w:lang w:val="en-US"/>
        </w:rPr>
        <w:t>Legal Escalation: If the issue relates to data privacy, compliance, or legal risk, the Legal Consultant is involved.</w:t>
      </w:r>
    </w:p>
    <w:p w14:paraId="35E3AF36" w14:textId="7E598AF2" w:rsidR="00912B26" w:rsidRPr="00912B26" w:rsidRDefault="00912B26" w:rsidP="00DF6915">
      <w:pPr>
        <w:numPr>
          <w:ilvl w:val="0"/>
          <w:numId w:val="56"/>
        </w:numPr>
        <w:rPr>
          <w:lang w:val="en-US"/>
        </w:rPr>
      </w:pPr>
      <w:r w:rsidRPr="00912B26">
        <w:rPr>
          <w:lang w:val="en-US"/>
        </w:rPr>
        <w:t xml:space="preserve">Business Escalation: If the issue affects API integration with external partners, the Business Partner &amp; Project Manager </w:t>
      </w:r>
      <w:r w:rsidR="1078EA29" w:rsidRPr="33E3ACB5">
        <w:rPr>
          <w:lang w:val="en-US"/>
        </w:rPr>
        <w:t>engages</w:t>
      </w:r>
      <w:r w:rsidRPr="00912B26">
        <w:rPr>
          <w:lang w:val="en-US"/>
        </w:rPr>
        <w:t xml:space="preserve"> directly.</w:t>
      </w:r>
    </w:p>
    <w:p w14:paraId="7AC56967" w14:textId="5E8735AA" w:rsidR="00912B26" w:rsidRPr="00912B26" w:rsidRDefault="00912B26" w:rsidP="00DF6915">
      <w:pPr>
        <w:numPr>
          <w:ilvl w:val="0"/>
          <w:numId w:val="56"/>
        </w:numPr>
        <w:rPr>
          <w:lang w:val="en-US"/>
        </w:rPr>
      </w:pPr>
      <w:r w:rsidRPr="00912B26">
        <w:rPr>
          <w:lang w:val="en-US"/>
        </w:rPr>
        <w:lastRenderedPageBreak/>
        <w:t xml:space="preserve">Public Escalation: If a major issue (e.g., inaccurate hospital </w:t>
      </w:r>
      <w:r w:rsidR="00AE7F0A">
        <w:rPr>
          <w:lang w:val="en-US"/>
        </w:rPr>
        <w:t>wait-time</w:t>
      </w:r>
      <w:r w:rsidRPr="00912B26">
        <w:rPr>
          <w:lang w:val="en-US"/>
        </w:rPr>
        <w:t>s) is raised by users, the Survey &amp; Outreach Team coordinates public messaging.</w:t>
      </w:r>
      <w:r w:rsidRPr="00912B26">
        <w:rPr>
          <w:lang w:val="en-US"/>
        </w:rPr>
        <w:br/>
      </w:r>
    </w:p>
    <w:p w14:paraId="02699CDE" w14:textId="77777777" w:rsidR="00912B26" w:rsidRPr="00912B26" w:rsidRDefault="00912B26" w:rsidP="00912B26">
      <w:pPr>
        <w:pStyle w:val="Heading2"/>
        <w:rPr>
          <w:lang w:val="en-US"/>
        </w:rPr>
      </w:pPr>
      <w:bookmarkStart w:id="87" w:name="_epa1vqbptddj"/>
      <w:bookmarkStart w:id="88" w:name="_Toc195644735"/>
      <w:bookmarkEnd w:id="87"/>
      <w:r w:rsidRPr="00912B26">
        <w:rPr>
          <w:lang w:val="en-US"/>
        </w:rPr>
        <w:t>Revision procedures</w:t>
      </w:r>
      <w:bookmarkEnd w:id="88"/>
      <w:r w:rsidRPr="00912B26">
        <w:rPr>
          <w:lang w:val="en-US"/>
        </w:rPr>
        <w:t xml:space="preserve"> </w:t>
      </w:r>
    </w:p>
    <w:p w14:paraId="34320331" w14:textId="0C37A66A" w:rsidR="00912B26" w:rsidRPr="00912B26" w:rsidRDefault="00912B26" w:rsidP="00912B26">
      <w:pPr>
        <w:rPr>
          <w:lang w:val="en-US"/>
        </w:rPr>
      </w:pPr>
      <w:r w:rsidRPr="00912B26">
        <w:rPr>
          <w:lang w:val="en-US"/>
        </w:rPr>
        <w:t>To ensure continuous improvement, the MediQ project communication plan and development processes must be revised periodically.</w:t>
      </w:r>
    </w:p>
    <w:p w14:paraId="0D590090" w14:textId="77777777" w:rsidR="00912B26" w:rsidRPr="00912B26" w:rsidRDefault="00912B26" w:rsidP="00912B26">
      <w:pPr>
        <w:rPr>
          <w:b/>
          <w:lang w:val="en-US"/>
        </w:rPr>
      </w:pPr>
      <w:bookmarkStart w:id="89" w:name="_7fs9xcif3797"/>
      <w:bookmarkEnd w:id="89"/>
      <w:r w:rsidRPr="00912B26">
        <w:rPr>
          <w:b/>
          <w:lang w:val="en-US"/>
        </w:rPr>
        <w:t xml:space="preserve"> Revision Triggers:</w:t>
      </w:r>
    </w:p>
    <w:p w14:paraId="2A7751E8" w14:textId="4969EEEB" w:rsidR="00912B26" w:rsidRPr="00912B26" w:rsidRDefault="00912B26" w:rsidP="00DF6915">
      <w:pPr>
        <w:numPr>
          <w:ilvl w:val="0"/>
          <w:numId w:val="57"/>
        </w:numPr>
        <w:rPr>
          <w:lang w:val="en-US"/>
        </w:rPr>
      </w:pPr>
      <w:r w:rsidRPr="00912B26">
        <w:rPr>
          <w:lang w:val="en-US"/>
        </w:rPr>
        <w:t>Major project milestones reached (e.g., Beta testing, product launch).</w:t>
      </w:r>
    </w:p>
    <w:p w14:paraId="3E8DF099" w14:textId="7FFF9897" w:rsidR="00912B26" w:rsidRPr="00912B26" w:rsidRDefault="00912B26" w:rsidP="00DF6915">
      <w:pPr>
        <w:numPr>
          <w:ilvl w:val="0"/>
          <w:numId w:val="57"/>
        </w:numPr>
        <w:rPr>
          <w:lang w:val="en-US"/>
        </w:rPr>
      </w:pPr>
      <w:r w:rsidRPr="00912B26">
        <w:rPr>
          <w:lang w:val="en-US"/>
        </w:rPr>
        <w:t>Stakeholder feedback suggests inefficiencies in communication or issue resolution.</w:t>
      </w:r>
    </w:p>
    <w:p w14:paraId="6653E3B7" w14:textId="0B8DD64A" w:rsidR="00912B26" w:rsidRPr="00912B26" w:rsidRDefault="00912B26" w:rsidP="00DF6915">
      <w:pPr>
        <w:numPr>
          <w:ilvl w:val="0"/>
          <w:numId w:val="57"/>
        </w:numPr>
        <w:rPr>
          <w:lang w:val="en-US"/>
        </w:rPr>
      </w:pPr>
      <w:r w:rsidRPr="00912B26">
        <w:rPr>
          <w:lang w:val="en-US"/>
        </w:rPr>
        <w:t>New risks, technologies, or compliance requirements emerge.</w:t>
      </w:r>
    </w:p>
    <w:p w14:paraId="6E7D7E6F" w14:textId="43435884" w:rsidR="00912B26" w:rsidRPr="00912B26" w:rsidRDefault="00912B26" w:rsidP="00DF6915">
      <w:pPr>
        <w:numPr>
          <w:ilvl w:val="0"/>
          <w:numId w:val="57"/>
        </w:numPr>
        <w:rPr>
          <w:lang w:val="en-US"/>
        </w:rPr>
      </w:pPr>
      <w:r w:rsidRPr="00912B26">
        <w:rPr>
          <w:lang w:val="en-US"/>
        </w:rPr>
        <w:t>Persistent escalation of issues beyond expected resolution timelines.</w:t>
      </w:r>
    </w:p>
    <w:p w14:paraId="16A9C36E" w14:textId="77777777" w:rsidR="00912B26" w:rsidRPr="00912B26" w:rsidRDefault="00912B26" w:rsidP="00912B26">
      <w:pPr>
        <w:rPr>
          <w:lang w:val="en-US"/>
        </w:rPr>
      </w:pPr>
      <w:r w:rsidRPr="00912B26">
        <w:rPr>
          <w:b/>
          <w:lang w:val="en-US"/>
        </w:rPr>
        <w:t xml:space="preserve">Revision Process: </w:t>
      </w:r>
    </w:p>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2475"/>
      </w:tblGrid>
      <w:tr w:rsidR="00912B26" w:rsidRPr="00912B26" w14:paraId="0BD8892C" w14:textId="77777777" w:rsidTr="00912B26">
        <w:tc>
          <w:tcPr>
            <w:tcW w:w="36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09BB0B63" w14:textId="77777777" w:rsidR="00912B26" w:rsidRPr="00912B26" w:rsidRDefault="00912B26" w:rsidP="00912B26">
            <w:pPr>
              <w:spacing w:line="240" w:lineRule="auto"/>
              <w:rPr>
                <w:b/>
                <w:lang w:val="en-US"/>
              </w:rPr>
            </w:pPr>
            <w:r w:rsidRPr="00912B26">
              <w:rPr>
                <w:b/>
                <w:lang w:val="en-US"/>
              </w:rPr>
              <w:t>Step</w:t>
            </w:r>
          </w:p>
        </w:tc>
        <w:tc>
          <w:tcPr>
            <w:tcW w:w="36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67B07FD2" w14:textId="77777777" w:rsidR="00912B26" w:rsidRPr="00912B26" w:rsidRDefault="00912B26" w:rsidP="00912B26">
            <w:pPr>
              <w:spacing w:line="240" w:lineRule="auto"/>
              <w:rPr>
                <w:b/>
                <w:lang w:val="en-US"/>
              </w:rPr>
            </w:pPr>
            <w:r w:rsidRPr="00912B26">
              <w:rPr>
                <w:b/>
                <w:lang w:val="en-US"/>
              </w:rPr>
              <w:t>Action</w:t>
            </w:r>
          </w:p>
        </w:tc>
        <w:tc>
          <w:tcPr>
            <w:tcW w:w="247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79249798" w14:textId="77777777" w:rsidR="00912B26" w:rsidRPr="00912B26" w:rsidRDefault="00912B26" w:rsidP="00912B26">
            <w:pPr>
              <w:spacing w:line="240" w:lineRule="auto"/>
              <w:rPr>
                <w:b/>
                <w:lang w:val="en-US"/>
              </w:rPr>
            </w:pPr>
            <w:r w:rsidRPr="00912B26">
              <w:rPr>
                <w:b/>
                <w:lang w:val="en-US"/>
              </w:rPr>
              <w:t>Responsible Party</w:t>
            </w:r>
          </w:p>
        </w:tc>
      </w:tr>
      <w:tr w:rsidR="00912B26" w:rsidRPr="00912B26" w14:paraId="65E779EC" w14:textId="77777777" w:rsidTr="00912B26">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26A4" w14:textId="77777777" w:rsidR="00912B26" w:rsidRPr="00912B26" w:rsidRDefault="00912B26" w:rsidP="00912B26">
            <w:pPr>
              <w:spacing w:line="240" w:lineRule="auto"/>
              <w:rPr>
                <w:lang w:val="en-US"/>
              </w:rPr>
            </w:pPr>
            <w:r w:rsidRPr="00912B26">
              <w:rPr>
                <w:lang w:val="en-US"/>
              </w:rPr>
              <w:t>1. Review Communication Logs</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E2A42" w14:textId="77777777" w:rsidR="00912B26" w:rsidRPr="00912B26" w:rsidRDefault="00912B26" w:rsidP="00912B26">
            <w:pPr>
              <w:spacing w:line="240" w:lineRule="auto"/>
              <w:rPr>
                <w:lang w:val="en-US"/>
              </w:rPr>
            </w:pPr>
            <w:r w:rsidRPr="00912B26">
              <w:rPr>
                <w:lang w:val="en-US"/>
              </w:rPr>
              <w:t>Analyze project reports, meeting minutes, and issue logs.</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0729" w14:textId="77777777" w:rsidR="00912B26" w:rsidRPr="00912B26" w:rsidRDefault="00912B26" w:rsidP="00912B26">
            <w:pPr>
              <w:spacing w:line="240" w:lineRule="auto"/>
              <w:rPr>
                <w:lang w:val="en-US"/>
              </w:rPr>
            </w:pPr>
            <w:r w:rsidRPr="00912B26">
              <w:rPr>
                <w:lang w:val="en-US"/>
              </w:rPr>
              <w:t>Project Manager</w:t>
            </w:r>
          </w:p>
        </w:tc>
      </w:tr>
      <w:tr w:rsidR="00912B26" w:rsidRPr="00912B26" w14:paraId="39BAA211" w14:textId="77777777" w:rsidTr="00912B26">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3E41" w14:textId="77777777" w:rsidR="00912B26" w:rsidRPr="00912B26" w:rsidRDefault="00912B26" w:rsidP="00912B26">
            <w:pPr>
              <w:spacing w:line="240" w:lineRule="auto"/>
              <w:rPr>
                <w:lang w:val="en-US"/>
              </w:rPr>
            </w:pPr>
            <w:r w:rsidRPr="00912B26">
              <w:rPr>
                <w:lang w:val="en-US"/>
              </w:rPr>
              <w:t>2. Gather Stakeholder Feedback</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368D" w14:textId="77777777" w:rsidR="00912B26" w:rsidRPr="00912B26" w:rsidRDefault="00912B26" w:rsidP="00912B26">
            <w:pPr>
              <w:spacing w:line="240" w:lineRule="auto"/>
              <w:rPr>
                <w:lang w:val="en-US"/>
              </w:rPr>
            </w:pPr>
            <w:r w:rsidRPr="00912B26">
              <w:rPr>
                <w:lang w:val="en-US"/>
              </w:rPr>
              <w:t>Conduct surveys or meetings with teams and external partners.</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B1A3" w14:textId="77777777" w:rsidR="00912B26" w:rsidRPr="00912B26" w:rsidRDefault="00912B26" w:rsidP="00912B26">
            <w:pPr>
              <w:spacing w:line="240" w:lineRule="auto"/>
              <w:rPr>
                <w:lang w:val="en-US"/>
              </w:rPr>
            </w:pPr>
            <w:r w:rsidRPr="00912B26">
              <w:rPr>
                <w:lang w:val="en-US"/>
              </w:rPr>
              <w:t>Outreach Lead</w:t>
            </w:r>
          </w:p>
        </w:tc>
      </w:tr>
      <w:tr w:rsidR="00912B26" w:rsidRPr="00912B26" w14:paraId="03762222" w14:textId="77777777" w:rsidTr="00912B26">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83693" w14:textId="77777777" w:rsidR="00912B26" w:rsidRPr="00912B26" w:rsidRDefault="00912B26" w:rsidP="00912B26">
            <w:pPr>
              <w:spacing w:line="240" w:lineRule="auto"/>
              <w:rPr>
                <w:lang w:val="en-US"/>
              </w:rPr>
            </w:pPr>
            <w:r w:rsidRPr="00912B26">
              <w:rPr>
                <w:lang w:val="en-US"/>
              </w:rPr>
              <w:t>3. Identify Gaps &amp; Inefficiencies</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7B6C" w14:textId="77777777" w:rsidR="00912B26" w:rsidRPr="00912B26" w:rsidRDefault="00912B26" w:rsidP="00912B26">
            <w:pPr>
              <w:spacing w:line="240" w:lineRule="auto"/>
              <w:rPr>
                <w:lang w:val="en-US"/>
              </w:rPr>
            </w:pPr>
            <w:r w:rsidRPr="00912B26">
              <w:rPr>
                <w:lang w:val="en-US"/>
              </w:rPr>
              <w:t>Assess communication delays, unresolved issues, or missing escalation steps.</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5A5CA" w14:textId="77777777" w:rsidR="00912B26" w:rsidRPr="00912B26" w:rsidRDefault="00912B26" w:rsidP="00912B26">
            <w:pPr>
              <w:spacing w:line="240" w:lineRule="auto"/>
              <w:rPr>
                <w:lang w:val="en-US"/>
              </w:rPr>
            </w:pPr>
            <w:r w:rsidRPr="00912B26">
              <w:rPr>
                <w:lang w:val="en-US"/>
              </w:rPr>
              <w:t>Development &amp; QA Leads</w:t>
            </w:r>
          </w:p>
        </w:tc>
      </w:tr>
      <w:tr w:rsidR="00912B26" w:rsidRPr="00912B26" w14:paraId="20078D6D" w14:textId="77777777" w:rsidTr="00912B26">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2D78" w14:textId="77777777" w:rsidR="00912B26" w:rsidRPr="00912B26" w:rsidRDefault="00912B26" w:rsidP="00912B26">
            <w:pPr>
              <w:spacing w:line="240" w:lineRule="auto"/>
              <w:rPr>
                <w:lang w:val="en-US"/>
              </w:rPr>
            </w:pPr>
            <w:r w:rsidRPr="00912B26">
              <w:rPr>
                <w:lang w:val="en-US"/>
              </w:rPr>
              <w:t>4. Implement Changes</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53A7F" w14:textId="77777777" w:rsidR="00912B26" w:rsidRPr="00912B26" w:rsidRDefault="00912B26" w:rsidP="00912B26">
            <w:pPr>
              <w:spacing w:line="240" w:lineRule="auto"/>
              <w:rPr>
                <w:lang w:val="en-US"/>
              </w:rPr>
            </w:pPr>
            <w:r w:rsidRPr="00912B26">
              <w:rPr>
                <w:lang w:val="en-US"/>
              </w:rPr>
              <w:t>Update communication matrix, escalation policies, and documentation.</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1F52D" w14:textId="77777777" w:rsidR="00912B26" w:rsidRPr="00912B26" w:rsidRDefault="00912B26" w:rsidP="00912B26">
            <w:pPr>
              <w:spacing w:line="240" w:lineRule="auto"/>
              <w:rPr>
                <w:lang w:val="en-US"/>
              </w:rPr>
            </w:pPr>
            <w:r w:rsidRPr="00912B26">
              <w:rPr>
                <w:lang w:val="en-US"/>
              </w:rPr>
              <w:t>Project Manager</w:t>
            </w:r>
          </w:p>
        </w:tc>
      </w:tr>
      <w:tr w:rsidR="00912B26" w:rsidRPr="00912B26" w14:paraId="028699F5" w14:textId="77777777" w:rsidTr="00912B26">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4C69" w14:textId="77777777" w:rsidR="00912B26" w:rsidRPr="00912B26" w:rsidRDefault="00912B26" w:rsidP="00912B26">
            <w:pPr>
              <w:spacing w:line="240" w:lineRule="auto"/>
              <w:rPr>
                <w:lang w:val="en-US"/>
              </w:rPr>
            </w:pPr>
            <w:r w:rsidRPr="00912B26">
              <w:rPr>
                <w:lang w:val="en-US"/>
              </w:rPr>
              <w:t>5. Notify All Stakeholders</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52BA" w14:textId="77777777" w:rsidR="00912B26" w:rsidRPr="00912B26" w:rsidRDefault="00912B26" w:rsidP="00912B26">
            <w:pPr>
              <w:spacing w:line="240" w:lineRule="auto"/>
              <w:rPr>
                <w:lang w:val="en-US"/>
              </w:rPr>
            </w:pPr>
            <w:r w:rsidRPr="00912B26">
              <w:rPr>
                <w:lang w:val="en-US"/>
              </w:rPr>
              <w:t>Share the revised communication plan via email and meetings</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89B4" w14:textId="77777777" w:rsidR="00912B26" w:rsidRPr="00912B26" w:rsidRDefault="00912B26" w:rsidP="00912B26">
            <w:pPr>
              <w:spacing w:line="240" w:lineRule="auto"/>
              <w:rPr>
                <w:lang w:val="en-US"/>
              </w:rPr>
            </w:pPr>
            <w:r w:rsidRPr="00912B26">
              <w:rPr>
                <w:lang w:val="en-US"/>
              </w:rPr>
              <w:t>Project Manager</w:t>
            </w:r>
          </w:p>
        </w:tc>
      </w:tr>
    </w:tbl>
    <w:p w14:paraId="208F7163" w14:textId="77777777" w:rsidR="00912B26" w:rsidRPr="00912B26" w:rsidRDefault="00912B26" w:rsidP="00912B26">
      <w:pPr>
        <w:rPr>
          <w:lang w:val="en-US"/>
        </w:rPr>
      </w:pPr>
    </w:p>
    <w:p w14:paraId="71890C2D" w14:textId="77777777" w:rsidR="00912B26" w:rsidRPr="009C1427" w:rsidRDefault="00912B26" w:rsidP="009C1427">
      <w:pPr>
        <w:rPr>
          <w:lang w:val="en-US"/>
        </w:rPr>
      </w:pPr>
    </w:p>
    <w:p w14:paraId="63F1F496" w14:textId="076CB154" w:rsidR="009C1427" w:rsidRDefault="00912B26" w:rsidP="00346562">
      <w:pPr>
        <w:pStyle w:val="Heading1"/>
      </w:pPr>
      <w:bookmarkStart w:id="90" w:name="_Toc195644736"/>
      <w:r>
        <w:lastRenderedPageBreak/>
        <w:t>Risk Management Plan</w:t>
      </w:r>
      <w:bookmarkEnd w:id="90"/>
    </w:p>
    <w:p w14:paraId="1CC6B682" w14:textId="77777777" w:rsidR="00912B26" w:rsidRPr="009C1427" w:rsidRDefault="00912B26" w:rsidP="009C1427">
      <w:pPr>
        <w:rPr>
          <w:lang w:val="en-US"/>
        </w:rPr>
      </w:pPr>
    </w:p>
    <w:p w14:paraId="1EA037F9" w14:textId="77777777" w:rsidR="0028242F" w:rsidRPr="0028242F" w:rsidRDefault="0028242F" w:rsidP="0028242F">
      <w:pPr>
        <w:pStyle w:val="Heading2"/>
        <w:rPr>
          <w:lang w:val="en-US"/>
        </w:rPr>
      </w:pPr>
      <w:bookmarkStart w:id="91" w:name="_Toc195644737"/>
      <w:r w:rsidRPr="0028242F">
        <w:rPr>
          <w:lang w:val="en-US"/>
        </w:rPr>
        <w:t>Purpose</w:t>
      </w:r>
      <w:bookmarkEnd w:id="91"/>
    </w:p>
    <w:p w14:paraId="03901890" w14:textId="0F9E08F9" w:rsidR="0028242F" w:rsidRPr="0028242F" w:rsidRDefault="0028242F" w:rsidP="0028242F">
      <w:pPr>
        <w:rPr>
          <w:lang w:val="en-US"/>
        </w:rPr>
      </w:pPr>
      <w:r w:rsidRPr="0028242F">
        <w:rPr>
          <w:lang w:val="en-US"/>
        </w:rPr>
        <w:t xml:space="preserve">MediQ will become a modern application that will be serving thousands of users across Ontario daily. Implementation of any project of this scale requires significant resources, time and talent and involves many risks and uncertainties that must be addressed as they arise. If not properly controlled, risks can </w:t>
      </w:r>
      <w:r w:rsidR="7B07857C" w:rsidRPr="75D9B140">
        <w:rPr>
          <w:lang w:val="en-US"/>
        </w:rPr>
        <w:t>jeopardies</w:t>
      </w:r>
      <w:r w:rsidRPr="0028242F">
        <w:rPr>
          <w:lang w:val="en-US"/>
        </w:rPr>
        <w:t xml:space="preserve"> the entire project or cause </w:t>
      </w:r>
      <w:r w:rsidR="5EF7CCF0" w:rsidRPr="0603599A">
        <w:rPr>
          <w:lang w:val="en-US"/>
        </w:rPr>
        <w:t xml:space="preserve">a </w:t>
      </w:r>
      <w:r w:rsidRPr="0028242F">
        <w:rPr>
          <w:lang w:val="en-US"/>
        </w:rPr>
        <w:t>great impact on its budget, scope and schedule. Effective project risk management is required to avoid this, which in turn requires a detailed plan prepared before the product development starts.</w:t>
      </w:r>
    </w:p>
    <w:p w14:paraId="4A0AFC44" w14:textId="77777777" w:rsidR="0028242F" w:rsidRPr="0028242F" w:rsidRDefault="0028242F" w:rsidP="0028242F">
      <w:pPr>
        <w:rPr>
          <w:lang w:val="en-US"/>
        </w:rPr>
      </w:pPr>
      <w:r w:rsidRPr="0028242F">
        <w:rPr>
          <w:lang w:val="en-US"/>
        </w:rPr>
        <w:t>Historically, project risk management was one of the most overlooked parts of project management in many fields including IT. Our team believes that best practices lead to higher project success rates, thus it is essential to have a proper risk management plan prepared. This document will address any risks the project team can foresee, methods used to identify those risks and strategies that will be used to manage them.</w:t>
      </w:r>
    </w:p>
    <w:p w14:paraId="227CA023" w14:textId="0B42BDF6" w:rsidR="0028242F" w:rsidRDefault="0028242F" w:rsidP="0028242F">
      <w:pPr>
        <w:rPr>
          <w:lang w:val="en-US"/>
        </w:rPr>
      </w:pPr>
      <w:r w:rsidRPr="0028242F">
        <w:rPr>
          <w:lang w:val="en-US"/>
        </w:rPr>
        <w:t xml:space="preserve">Since this is a not-for-profit project, we do not anticipate any positive risks, so most emphasis will be on identifying, quantifying, </w:t>
      </w:r>
      <w:r w:rsidR="204765B2" w:rsidRPr="0603599A">
        <w:rPr>
          <w:lang w:val="en-US"/>
        </w:rPr>
        <w:t>analyzing</w:t>
      </w:r>
      <w:r w:rsidRPr="0028242F">
        <w:rPr>
          <w:lang w:val="en-US"/>
        </w:rPr>
        <w:t xml:space="preserve"> and preventing any risks or minimizing their impact on project success. We will also discuss methods and tools (including software) that will be used to control those risks.</w:t>
      </w:r>
    </w:p>
    <w:p w14:paraId="3BA37CB1" w14:textId="77777777" w:rsidR="0028242F" w:rsidRPr="0028242F" w:rsidRDefault="0028242F" w:rsidP="0028242F">
      <w:pPr>
        <w:rPr>
          <w:lang w:val="en-US"/>
        </w:rPr>
      </w:pPr>
    </w:p>
    <w:p w14:paraId="56F39DF8" w14:textId="3EFF2455" w:rsidR="0028242F" w:rsidRPr="0028242F" w:rsidRDefault="0028242F" w:rsidP="0028242F">
      <w:pPr>
        <w:pStyle w:val="Heading2"/>
        <w:rPr>
          <w:lang w:val="en-US"/>
        </w:rPr>
      </w:pPr>
      <w:bookmarkStart w:id="92" w:name="_alkjwjnslrwg"/>
      <w:bookmarkStart w:id="93" w:name="_Toc195644740"/>
      <w:bookmarkEnd w:id="92"/>
      <w:r w:rsidRPr="0028242F">
        <w:rPr>
          <w:lang w:val="en-US"/>
        </w:rPr>
        <w:t>Roles &amp; Responsibilities</w:t>
      </w:r>
      <w:bookmarkEnd w:id="93"/>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2120"/>
        <w:gridCol w:w="5409"/>
      </w:tblGrid>
      <w:tr w:rsidR="0028242F" w:rsidRPr="0028242F" w14:paraId="0ECA5CCA" w14:textId="77777777" w:rsidTr="00A43B29">
        <w:tc>
          <w:tcPr>
            <w:tcW w:w="15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B001014" w14:textId="77777777" w:rsidR="0028242F" w:rsidRPr="0028242F" w:rsidRDefault="0028242F" w:rsidP="0028242F">
            <w:pPr>
              <w:spacing w:line="240" w:lineRule="auto"/>
              <w:rPr>
                <w:lang w:val="en-US"/>
              </w:rPr>
            </w:pPr>
            <w:r w:rsidRPr="0028242F">
              <w:rPr>
                <w:lang w:val="en-US"/>
              </w:rPr>
              <w:t>Name</w:t>
            </w:r>
          </w:p>
        </w:tc>
        <w:tc>
          <w:tcPr>
            <w:tcW w:w="21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C75B911" w14:textId="77777777" w:rsidR="0028242F" w:rsidRPr="0028242F" w:rsidRDefault="0028242F" w:rsidP="0028242F">
            <w:pPr>
              <w:spacing w:line="240" w:lineRule="auto"/>
              <w:rPr>
                <w:lang w:val="en-US"/>
              </w:rPr>
            </w:pPr>
            <w:r w:rsidRPr="0028242F">
              <w:rPr>
                <w:lang w:val="en-US"/>
              </w:rPr>
              <w:t>Role</w:t>
            </w:r>
          </w:p>
        </w:tc>
        <w:tc>
          <w:tcPr>
            <w:tcW w:w="54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B4986EF" w14:textId="77777777" w:rsidR="0028242F" w:rsidRPr="0028242F" w:rsidRDefault="0028242F" w:rsidP="0028242F">
            <w:pPr>
              <w:spacing w:line="240" w:lineRule="auto"/>
              <w:rPr>
                <w:lang w:val="en-US"/>
              </w:rPr>
            </w:pPr>
            <w:r w:rsidRPr="0028242F">
              <w:rPr>
                <w:lang w:val="en-US"/>
              </w:rPr>
              <w:t>Responsibilities</w:t>
            </w:r>
          </w:p>
        </w:tc>
      </w:tr>
      <w:tr w:rsidR="0028242F" w:rsidRPr="0028242F" w14:paraId="018F0084"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04565C52" w14:textId="77777777" w:rsidR="0028242F" w:rsidRPr="0028242F" w:rsidRDefault="0028242F" w:rsidP="0028242F">
            <w:pPr>
              <w:spacing w:line="240" w:lineRule="auto"/>
              <w:rPr>
                <w:lang w:val="en-US"/>
              </w:rPr>
            </w:pPr>
            <w:r w:rsidRPr="0028242F">
              <w:rPr>
                <w:lang w:val="en-US"/>
              </w:rPr>
              <w:t>John Doe - Project Sponsor</w:t>
            </w:r>
          </w:p>
        </w:tc>
        <w:tc>
          <w:tcPr>
            <w:tcW w:w="2120" w:type="dxa"/>
            <w:tcBorders>
              <w:top w:val="single" w:sz="4" w:space="0" w:color="000000"/>
              <w:left w:val="single" w:sz="4" w:space="0" w:color="000000"/>
              <w:bottom w:val="single" w:sz="4" w:space="0" w:color="000000"/>
              <w:right w:val="single" w:sz="4" w:space="0" w:color="000000"/>
            </w:tcBorders>
            <w:hideMark/>
          </w:tcPr>
          <w:p w14:paraId="00206C57" w14:textId="77777777" w:rsidR="0028242F" w:rsidRPr="0028242F" w:rsidRDefault="0028242F" w:rsidP="0028242F">
            <w:pPr>
              <w:spacing w:line="240" w:lineRule="auto"/>
              <w:rPr>
                <w:lang w:val="en-US"/>
              </w:rPr>
            </w:pPr>
            <w:r w:rsidRPr="0028242F">
              <w:rPr>
                <w:lang w:val="en-US"/>
              </w:rPr>
              <w:t>Executive Oversight</w:t>
            </w:r>
          </w:p>
        </w:tc>
        <w:tc>
          <w:tcPr>
            <w:tcW w:w="5409" w:type="dxa"/>
            <w:tcBorders>
              <w:top w:val="single" w:sz="4" w:space="0" w:color="000000"/>
              <w:left w:val="single" w:sz="4" w:space="0" w:color="000000"/>
              <w:bottom w:val="single" w:sz="4" w:space="0" w:color="000000"/>
              <w:right w:val="single" w:sz="4" w:space="0" w:color="000000"/>
            </w:tcBorders>
            <w:hideMark/>
          </w:tcPr>
          <w:p w14:paraId="76E90212" w14:textId="77777777" w:rsidR="0028242F" w:rsidRPr="0028242F" w:rsidRDefault="0028242F" w:rsidP="00DF6915">
            <w:pPr>
              <w:numPr>
                <w:ilvl w:val="0"/>
                <w:numId w:val="59"/>
              </w:numPr>
              <w:spacing w:line="240" w:lineRule="auto"/>
              <w:rPr>
                <w:lang w:val="en-US"/>
              </w:rPr>
            </w:pPr>
            <w:r w:rsidRPr="0028242F">
              <w:rPr>
                <w:lang w:val="en-US"/>
              </w:rPr>
              <w:t>Approves the Risk Management Plan and any major risk-response funding</w:t>
            </w:r>
          </w:p>
          <w:p w14:paraId="64015CC8" w14:textId="77777777" w:rsidR="0028242F" w:rsidRPr="0028242F" w:rsidRDefault="0028242F" w:rsidP="00DF6915">
            <w:pPr>
              <w:numPr>
                <w:ilvl w:val="0"/>
                <w:numId w:val="59"/>
              </w:numPr>
              <w:spacing w:line="240" w:lineRule="auto"/>
              <w:rPr>
                <w:lang w:val="en-US"/>
              </w:rPr>
            </w:pPr>
            <w:r w:rsidRPr="0028242F">
              <w:rPr>
                <w:lang w:val="en-US"/>
              </w:rPr>
              <w:t>Provides direction on risk tolerance and escalation thresholds</w:t>
            </w:r>
          </w:p>
          <w:p w14:paraId="235150A1" w14:textId="77777777" w:rsidR="0028242F" w:rsidRPr="0028242F" w:rsidRDefault="0028242F" w:rsidP="00DF6915">
            <w:pPr>
              <w:numPr>
                <w:ilvl w:val="0"/>
                <w:numId w:val="59"/>
              </w:numPr>
              <w:spacing w:line="240" w:lineRule="auto"/>
              <w:rPr>
                <w:lang w:val="en-US"/>
              </w:rPr>
            </w:pPr>
            <w:r w:rsidRPr="0028242F">
              <w:rPr>
                <w:lang w:val="en-US"/>
              </w:rPr>
              <w:t>Makes go/no-go decisions on high-impact risks</w:t>
            </w:r>
          </w:p>
        </w:tc>
      </w:tr>
      <w:tr w:rsidR="0028242F" w:rsidRPr="0028242F" w14:paraId="49F72CD3"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66137B21" w14:textId="77777777" w:rsidR="0028242F" w:rsidRPr="0028242F" w:rsidRDefault="0028242F" w:rsidP="0028242F">
            <w:pPr>
              <w:spacing w:line="240" w:lineRule="auto"/>
              <w:rPr>
                <w:lang w:val="en-US"/>
              </w:rPr>
            </w:pPr>
            <w:r w:rsidRPr="0028242F">
              <w:rPr>
                <w:lang w:val="en-US"/>
              </w:rPr>
              <w:t>Stanislav Chirikov - Project Manager</w:t>
            </w:r>
          </w:p>
        </w:tc>
        <w:tc>
          <w:tcPr>
            <w:tcW w:w="2120" w:type="dxa"/>
            <w:tcBorders>
              <w:top w:val="single" w:sz="4" w:space="0" w:color="000000"/>
              <w:left w:val="single" w:sz="4" w:space="0" w:color="000000"/>
              <w:bottom w:val="single" w:sz="4" w:space="0" w:color="000000"/>
              <w:right w:val="single" w:sz="4" w:space="0" w:color="000000"/>
            </w:tcBorders>
            <w:hideMark/>
          </w:tcPr>
          <w:p w14:paraId="14677D27" w14:textId="77777777" w:rsidR="0028242F" w:rsidRPr="0028242F" w:rsidRDefault="0028242F" w:rsidP="0028242F">
            <w:pPr>
              <w:spacing w:line="240" w:lineRule="auto"/>
              <w:rPr>
                <w:lang w:val="en-US"/>
              </w:rPr>
            </w:pPr>
            <w:r w:rsidRPr="0028242F">
              <w:rPr>
                <w:lang w:val="en-US"/>
              </w:rPr>
              <w:t>Risk Owner &amp; Facilitator</w:t>
            </w:r>
          </w:p>
        </w:tc>
        <w:tc>
          <w:tcPr>
            <w:tcW w:w="5409" w:type="dxa"/>
            <w:tcBorders>
              <w:top w:val="single" w:sz="4" w:space="0" w:color="000000"/>
              <w:left w:val="single" w:sz="4" w:space="0" w:color="000000"/>
              <w:bottom w:val="single" w:sz="4" w:space="0" w:color="000000"/>
              <w:right w:val="single" w:sz="4" w:space="0" w:color="000000"/>
            </w:tcBorders>
          </w:tcPr>
          <w:p w14:paraId="61391024" w14:textId="77777777" w:rsidR="0028242F" w:rsidRPr="0028242F" w:rsidRDefault="0028242F" w:rsidP="00DF6915">
            <w:pPr>
              <w:numPr>
                <w:ilvl w:val="0"/>
                <w:numId w:val="60"/>
              </w:numPr>
              <w:spacing w:line="240" w:lineRule="auto"/>
              <w:rPr>
                <w:lang w:val="en-US"/>
              </w:rPr>
            </w:pPr>
            <w:r w:rsidRPr="0028242F">
              <w:rPr>
                <w:lang w:val="en-US"/>
              </w:rPr>
              <w:t>Leads all risk-management activities and owns the Risk Register</w:t>
            </w:r>
          </w:p>
          <w:p w14:paraId="652D2026" w14:textId="77777777" w:rsidR="0028242F" w:rsidRPr="0028242F" w:rsidRDefault="0028242F" w:rsidP="00DF6915">
            <w:pPr>
              <w:numPr>
                <w:ilvl w:val="0"/>
                <w:numId w:val="60"/>
              </w:numPr>
              <w:spacing w:line="240" w:lineRule="auto"/>
              <w:rPr>
                <w:lang w:val="en-US"/>
              </w:rPr>
            </w:pPr>
            <w:r w:rsidRPr="0028242F">
              <w:rPr>
                <w:lang w:val="en-US"/>
              </w:rPr>
              <w:t>Chairs monthly risk-review meetings and ad-hoc escalations</w:t>
            </w:r>
          </w:p>
          <w:p w14:paraId="0F37414D" w14:textId="77777777" w:rsidR="0028242F" w:rsidRPr="0028242F" w:rsidRDefault="0028242F" w:rsidP="00DF6915">
            <w:pPr>
              <w:numPr>
                <w:ilvl w:val="0"/>
                <w:numId w:val="60"/>
              </w:numPr>
              <w:spacing w:line="240" w:lineRule="auto"/>
              <w:rPr>
                <w:lang w:val="en-US"/>
              </w:rPr>
            </w:pPr>
            <w:r w:rsidRPr="0028242F">
              <w:rPr>
                <w:lang w:val="en-US"/>
              </w:rPr>
              <w:t>Ensures risk responses are integrated into scope, schedule, and budget baselines</w:t>
            </w:r>
          </w:p>
          <w:p w14:paraId="55D0E53D" w14:textId="77777777" w:rsidR="0028242F" w:rsidRPr="0028242F" w:rsidRDefault="0028242F" w:rsidP="0028242F">
            <w:pPr>
              <w:spacing w:line="240" w:lineRule="auto"/>
              <w:rPr>
                <w:lang w:val="en-US"/>
              </w:rPr>
            </w:pPr>
          </w:p>
        </w:tc>
      </w:tr>
      <w:tr w:rsidR="0028242F" w:rsidRPr="0028242F" w14:paraId="231344A9"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2A7F886D" w14:textId="77777777" w:rsidR="0028242F" w:rsidRPr="0028242F" w:rsidRDefault="0028242F" w:rsidP="0028242F">
            <w:pPr>
              <w:spacing w:line="240" w:lineRule="auto"/>
              <w:rPr>
                <w:lang w:val="en-US"/>
              </w:rPr>
            </w:pPr>
            <w:r w:rsidRPr="0028242F">
              <w:rPr>
                <w:lang w:val="en-US"/>
              </w:rPr>
              <w:lastRenderedPageBreak/>
              <w:t>Deen Adenowo - QA / Lead</w:t>
            </w:r>
          </w:p>
        </w:tc>
        <w:tc>
          <w:tcPr>
            <w:tcW w:w="2120" w:type="dxa"/>
            <w:tcBorders>
              <w:top w:val="single" w:sz="4" w:space="0" w:color="000000"/>
              <w:left w:val="single" w:sz="4" w:space="0" w:color="000000"/>
              <w:bottom w:val="single" w:sz="4" w:space="0" w:color="000000"/>
              <w:right w:val="single" w:sz="4" w:space="0" w:color="000000"/>
            </w:tcBorders>
            <w:hideMark/>
          </w:tcPr>
          <w:p w14:paraId="79A1750B" w14:textId="77777777" w:rsidR="0028242F" w:rsidRPr="0028242F" w:rsidRDefault="0028242F" w:rsidP="0028242F">
            <w:pPr>
              <w:spacing w:line="240" w:lineRule="auto"/>
              <w:rPr>
                <w:lang w:val="en-US"/>
              </w:rPr>
            </w:pPr>
            <w:r w:rsidRPr="0028242F">
              <w:rPr>
                <w:lang w:val="en-US"/>
              </w:rPr>
              <w:t>Quality-Related Risk Owner</w:t>
            </w:r>
          </w:p>
        </w:tc>
        <w:tc>
          <w:tcPr>
            <w:tcW w:w="5409" w:type="dxa"/>
            <w:tcBorders>
              <w:top w:val="single" w:sz="4" w:space="0" w:color="000000"/>
              <w:left w:val="single" w:sz="4" w:space="0" w:color="000000"/>
              <w:bottom w:val="single" w:sz="4" w:space="0" w:color="000000"/>
              <w:right w:val="single" w:sz="4" w:space="0" w:color="000000"/>
            </w:tcBorders>
            <w:hideMark/>
          </w:tcPr>
          <w:p w14:paraId="421410B8" w14:textId="77777777" w:rsidR="0028242F" w:rsidRPr="0028242F" w:rsidRDefault="0028242F" w:rsidP="00DF6915">
            <w:pPr>
              <w:numPr>
                <w:ilvl w:val="0"/>
                <w:numId w:val="61"/>
              </w:numPr>
              <w:spacing w:line="240" w:lineRule="auto"/>
              <w:rPr>
                <w:lang w:val="en-US"/>
              </w:rPr>
            </w:pPr>
            <w:r w:rsidRPr="0028242F">
              <w:rPr>
                <w:lang w:val="en-US"/>
              </w:rPr>
              <w:t>Identifies testing and defect-related risks (e.g., performance, security)</w:t>
            </w:r>
          </w:p>
          <w:p w14:paraId="16D24813" w14:textId="77777777" w:rsidR="0028242F" w:rsidRPr="0028242F" w:rsidRDefault="0028242F" w:rsidP="00DF6915">
            <w:pPr>
              <w:numPr>
                <w:ilvl w:val="0"/>
                <w:numId w:val="61"/>
              </w:numPr>
              <w:spacing w:line="240" w:lineRule="auto"/>
              <w:rPr>
                <w:lang w:val="en-US"/>
              </w:rPr>
            </w:pPr>
            <w:r w:rsidRPr="0028242F">
              <w:rPr>
                <w:lang w:val="en-US"/>
              </w:rPr>
              <w:t>Tracks mitigation tasks (automated tests, penetration tests, etc.)</w:t>
            </w:r>
          </w:p>
          <w:p w14:paraId="1C23C397" w14:textId="77777777" w:rsidR="0028242F" w:rsidRPr="0028242F" w:rsidRDefault="0028242F" w:rsidP="00DF6915">
            <w:pPr>
              <w:numPr>
                <w:ilvl w:val="0"/>
                <w:numId w:val="61"/>
              </w:numPr>
              <w:spacing w:line="240" w:lineRule="auto"/>
              <w:rPr>
                <w:lang w:val="en-US"/>
              </w:rPr>
            </w:pPr>
            <w:r w:rsidRPr="0028242F">
              <w:rPr>
                <w:lang w:val="en-US"/>
              </w:rPr>
              <w:t>Reports residual quality risks to the PM</w:t>
            </w:r>
          </w:p>
        </w:tc>
      </w:tr>
      <w:tr w:rsidR="0028242F" w:rsidRPr="0028242F" w14:paraId="6C7607C0"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353DC1D7" w14:textId="77777777" w:rsidR="0028242F" w:rsidRPr="0028242F" w:rsidRDefault="0028242F" w:rsidP="0028242F">
            <w:pPr>
              <w:spacing w:line="240" w:lineRule="auto"/>
              <w:rPr>
                <w:lang w:val="en-US"/>
              </w:rPr>
            </w:pPr>
            <w:r w:rsidRPr="0028242F">
              <w:rPr>
                <w:lang w:val="en-US"/>
              </w:rPr>
              <w:t>Leigh Balite - Front-End Dev Lead</w:t>
            </w:r>
          </w:p>
        </w:tc>
        <w:tc>
          <w:tcPr>
            <w:tcW w:w="2120" w:type="dxa"/>
            <w:tcBorders>
              <w:top w:val="single" w:sz="4" w:space="0" w:color="000000"/>
              <w:left w:val="single" w:sz="4" w:space="0" w:color="000000"/>
              <w:bottom w:val="single" w:sz="4" w:space="0" w:color="000000"/>
              <w:right w:val="single" w:sz="4" w:space="0" w:color="000000"/>
            </w:tcBorders>
            <w:hideMark/>
          </w:tcPr>
          <w:p w14:paraId="1D4222A9" w14:textId="77777777" w:rsidR="0028242F" w:rsidRPr="0028242F" w:rsidRDefault="0028242F" w:rsidP="0028242F">
            <w:pPr>
              <w:spacing w:line="240" w:lineRule="auto"/>
              <w:rPr>
                <w:lang w:val="en-US"/>
              </w:rPr>
            </w:pPr>
            <w:r w:rsidRPr="0028242F">
              <w:rPr>
                <w:lang w:val="en-US"/>
              </w:rPr>
              <w:t>Technical Risk Owner</w:t>
            </w:r>
          </w:p>
          <w:p w14:paraId="0D3860CC" w14:textId="77777777" w:rsidR="0028242F" w:rsidRPr="0028242F" w:rsidRDefault="0028242F" w:rsidP="0028242F">
            <w:pPr>
              <w:spacing w:line="240" w:lineRule="auto"/>
              <w:rPr>
                <w:lang w:val="en-US"/>
              </w:rPr>
            </w:pPr>
            <w:r w:rsidRPr="0028242F">
              <w:rPr>
                <w:lang w:val="en-US"/>
              </w:rPr>
              <w:t>(UI/UX)</w:t>
            </w:r>
          </w:p>
        </w:tc>
        <w:tc>
          <w:tcPr>
            <w:tcW w:w="5409" w:type="dxa"/>
            <w:tcBorders>
              <w:top w:val="single" w:sz="4" w:space="0" w:color="000000"/>
              <w:left w:val="single" w:sz="4" w:space="0" w:color="000000"/>
              <w:bottom w:val="single" w:sz="4" w:space="0" w:color="000000"/>
              <w:right w:val="single" w:sz="4" w:space="0" w:color="000000"/>
            </w:tcBorders>
            <w:hideMark/>
          </w:tcPr>
          <w:p w14:paraId="46E63CD0" w14:textId="77777777" w:rsidR="0028242F" w:rsidRPr="0028242F" w:rsidRDefault="0028242F" w:rsidP="00DF6915">
            <w:pPr>
              <w:numPr>
                <w:ilvl w:val="0"/>
                <w:numId w:val="62"/>
              </w:numPr>
              <w:spacing w:line="240" w:lineRule="auto"/>
              <w:rPr>
                <w:lang w:val="en-US"/>
              </w:rPr>
            </w:pPr>
            <w:r w:rsidRPr="0028242F">
              <w:rPr>
                <w:lang w:val="en-US"/>
              </w:rPr>
              <w:t>Flags UI/UX feasibility or third-party API risks (Google Maps, auth SDKs)</w:t>
            </w:r>
          </w:p>
          <w:p w14:paraId="09B7D514" w14:textId="77777777" w:rsidR="0028242F" w:rsidRPr="0028242F" w:rsidRDefault="0028242F" w:rsidP="00DF6915">
            <w:pPr>
              <w:numPr>
                <w:ilvl w:val="0"/>
                <w:numId w:val="62"/>
              </w:numPr>
              <w:spacing w:line="240" w:lineRule="auto"/>
              <w:rPr>
                <w:lang w:val="en-US"/>
              </w:rPr>
            </w:pPr>
            <w:r w:rsidRPr="0028242F">
              <w:rPr>
                <w:lang w:val="en-US"/>
              </w:rPr>
              <w:t>Owns mitigations such as fallback libraries or design simplifications</w:t>
            </w:r>
          </w:p>
        </w:tc>
      </w:tr>
      <w:tr w:rsidR="0028242F" w:rsidRPr="0028242F" w14:paraId="6CFE9347"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07144664" w14:textId="77777777" w:rsidR="0028242F" w:rsidRPr="0028242F" w:rsidRDefault="0028242F" w:rsidP="0028242F">
            <w:pPr>
              <w:spacing w:line="240" w:lineRule="auto"/>
              <w:rPr>
                <w:lang w:val="en-US"/>
              </w:rPr>
            </w:pPr>
            <w:r w:rsidRPr="0028242F">
              <w:rPr>
                <w:lang w:val="en-US"/>
              </w:rPr>
              <w:t xml:space="preserve">Hamza Teli &amp; Jordan Purcell - Back-End Dev Leads </w:t>
            </w:r>
          </w:p>
        </w:tc>
        <w:tc>
          <w:tcPr>
            <w:tcW w:w="2120" w:type="dxa"/>
            <w:tcBorders>
              <w:top w:val="single" w:sz="4" w:space="0" w:color="000000"/>
              <w:left w:val="single" w:sz="4" w:space="0" w:color="000000"/>
              <w:bottom w:val="single" w:sz="4" w:space="0" w:color="000000"/>
              <w:right w:val="single" w:sz="4" w:space="0" w:color="000000"/>
            </w:tcBorders>
            <w:hideMark/>
          </w:tcPr>
          <w:p w14:paraId="2FDD24B3" w14:textId="77777777" w:rsidR="0028242F" w:rsidRPr="0028242F" w:rsidRDefault="0028242F" w:rsidP="0028242F">
            <w:pPr>
              <w:spacing w:line="240" w:lineRule="auto"/>
              <w:rPr>
                <w:lang w:val="en-US"/>
              </w:rPr>
            </w:pPr>
            <w:r w:rsidRPr="0028242F">
              <w:rPr>
                <w:lang w:val="en-US"/>
              </w:rPr>
              <w:t>Technical Risk Owners (API &amp; Data)</w:t>
            </w:r>
          </w:p>
        </w:tc>
        <w:tc>
          <w:tcPr>
            <w:tcW w:w="5409" w:type="dxa"/>
            <w:tcBorders>
              <w:top w:val="single" w:sz="4" w:space="0" w:color="000000"/>
              <w:left w:val="single" w:sz="4" w:space="0" w:color="000000"/>
              <w:bottom w:val="single" w:sz="4" w:space="0" w:color="000000"/>
              <w:right w:val="single" w:sz="4" w:space="0" w:color="000000"/>
            </w:tcBorders>
            <w:hideMark/>
          </w:tcPr>
          <w:p w14:paraId="51D5AD9C" w14:textId="77777777" w:rsidR="0028242F" w:rsidRPr="0028242F" w:rsidRDefault="0028242F" w:rsidP="00DF6915">
            <w:pPr>
              <w:numPr>
                <w:ilvl w:val="0"/>
                <w:numId w:val="63"/>
              </w:numPr>
              <w:spacing w:line="240" w:lineRule="auto"/>
              <w:rPr>
                <w:lang w:val="en-US"/>
              </w:rPr>
            </w:pPr>
            <w:r w:rsidRPr="0028242F">
              <w:rPr>
                <w:lang w:val="en-US"/>
              </w:rPr>
              <w:t>Identify server-side, data integrity, and scalability risks</w:t>
            </w:r>
          </w:p>
          <w:p w14:paraId="0D72178F" w14:textId="77777777" w:rsidR="0028242F" w:rsidRPr="0028242F" w:rsidRDefault="0028242F" w:rsidP="00DF6915">
            <w:pPr>
              <w:numPr>
                <w:ilvl w:val="0"/>
                <w:numId w:val="63"/>
              </w:numPr>
              <w:spacing w:line="240" w:lineRule="auto"/>
              <w:rPr>
                <w:lang w:val="en-US"/>
              </w:rPr>
            </w:pPr>
            <w:r w:rsidRPr="0028242F">
              <w:rPr>
                <w:lang w:val="en-US"/>
              </w:rPr>
              <w:t>Implement mitigations (rate limiting, DB indexing, cloud auto-scaling)</w:t>
            </w:r>
          </w:p>
        </w:tc>
      </w:tr>
      <w:tr w:rsidR="0028242F" w:rsidRPr="0028242F" w14:paraId="1AD3A27A"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7D64EBD2" w14:textId="77777777" w:rsidR="0028242F" w:rsidRPr="0028242F" w:rsidRDefault="0028242F" w:rsidP="0028242F">
            <w:pPr>
              <w:spacing w:line="240" w:lineRule="auto"/>
              <w:rPr>
                <w:lang w:val="en-US"/>
              </w:rPr>
            </w:pPr>
            <w:r w:rsidRPr="0028242F">
              <w:rPr>
                <w:lang w:val="en-US"/>
              </w:rPr>
              <w:t>Matthew MacLennan - DBA / DevOps</w:t>
            </w:r>
          </w:p>
        </w:tc>
        <w:tc>
          <w:tcPr>
            <w:tcW w:w="2120" w:type="dxa"/>
            <w:tcBorders>
              <w:top w:val="single" w:sz="4" w:space="0" w:color="000000"/>
              <w:left w:val="single" w:sz="4" w:space="0" w:color="000000"/>
              <w:bottom w:val="single" w:sz="4" w:space="0" w:color="000000"/>
              <w:right w:val="single" w:sz="4" w:space="0" w:color="000000"/>
            </w:tcBorders>
            <w:hideMark/>
          </w:tcPr>
          <w:p w14:paraId="23B7E02F" w14:textId="77777777" w:rsidR="0028242F" w:rsidRPr="0028242F" w:rsidRDefault="0028242F" w:rsidP="0028242F">
            <w:pPr>
              <w:spacing w:line="240" w:lineRule="auto"/>
              <w:rPr>
                <w:lang w:val="en-US"/>
              </w:rPr>
            </w:pPr>
            <w:r w:rsidRPr="0028242F">
              <w:rPr>
                <w:lang w:val="en-US"/>
              </w:rPr>
              <w:t>Infrastructure Risk Owner</w:t>
            </w:r>
          </w:p>
        </w:tc>
        <w:tc>
          <w:tcPr>
            <w:tcW w:w="5409" w:type="dxa"/>
            <w:tcBorders>
              <w:top w:val="single" w:sz="4" w:space="0" w:color="000000"/>
              <w:left w:val="single" w:sz="4" w:space="0" w:color="000000"/>
              <w:bottom w:val="single" w:sz="4" w:space="0" w:color="000000"/>
              <w:right w:val="single" w:sz="4" w:space="0" w:color="000000"/>
            </w:tcBorders>
            <w:hideMark/>
          </w:tcPr>
          <w:p w14:paraId="60203F84" w14:textId="77777777" w:rsidR="0028242F" w:rsidRPr="0028242F" w:rsidRDefault="0028242F" w:rsidP="00DF6915">
            <w:pPr>
              <w:numPr>
                <w:ilvl w:val="0"/>
                <w:numId w:val="64"/>
              </w:numPr>
              <w:spacing w:line="240" w:lineRule="auto"/>
              <w:rPr>
                <w:lang w:val="en-US"/>
              </w:rPr>
            </w:pPr>
            <w:r w:rsidRPr="0028242F">
              <w:rPr>
                <w:lang w:val="en-US"/>
              </w:rPr>
              <w:t>Monitors cloud cost, availability, and backup/restore risks</w:t>
            </w:r>
          </w:p>
          <w:p w14:paraId="50319FFE" w14:textId="77777777" w:rsidR="0028242F" w:rsidRPr="0028242F" w:rsidRDefault="0028242F" w:rsidP="00DF6915">
            <w:pPr>
              <w:numPr>
                <w:ilvl w:val="0"/>
                <w:numId w:val="64"/>
              </w:numPr>
              <w:spacing w:line="240" w:lineRule="auto"/>
              <w:rPr>
                <w:lang w:val="en-US"/>
              </w:rPr>
            </w:pPr>
            <w:r w:rsidRPr="0028242F">
              <w:rPr>
                <w:lang w:val="en-US"/>
              </w:rPr>
              <w:t>Maintains DR scripts, automated backups, and uptime dashboards</w:t>
            </w:r>
          </w:p>
        </w:tc>
      </w:tr>
      <w:tr w:rsidR="0028242F" w:rsidRPr="0028242F" w14:paraId="04716837"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440CD592" w14:textId="77777777" w:rsidR="0028242F" w:rsidRPr="0028242F" w:rsidRDefault="0028242F" w:rsidP="0028242F">
            <w:pPr>
              <w:spacing w:line="240" w:lineRule="auto"/>
              <w:rPr>
                <w:lang w:val="en-US"/>
              </w:rPr>
            </w:pPr>
            <w:r w:rsidRPr="0028242F">
              <w:rPr>
                <w:lang w:val="en-US"/>
              </w:rPr>
              <w:t>Ministry of Health SME</w:t>
            </w:r>
          </w:p>
        </w:tc>
        <w:tc>
          <w:tcPr>
            <w:tcW w:w="2120" w:type="dxa"/>
            <w:tcBorders>
              <w:top w:val="single" w:sz="4" w:space="0" w:color="000000"/>
              <w:left w:val="single" w:sz="4" w:space="0" w:color="000000"/>
              <w:bottom w:val="single" w:sz="4" w:space="0" w:color="000000"/>
              <w:right w:val="single" w:sz="4" w:space="0" w:color="000000"/>
            </w:tcBorders>
            <w:hideMark/>
          </w:tcPr>
          <w:p w14:paraId="3B6A252B" w14:textId="77777777" w:rsidR="0028242F" w:rsidRPr="0028242F" w:rsidRDefault="0028242F" w:rsidP="0028242F">
            <w:pPr>
              <w:spacing w:line="240" w:lineRule="auto"/>
              <w:rPr>
                <w:lang w:val="en-US"/>
              </w:rPr>
            </w:pPr>
            <w:r w:rsidRPr="0028242F">
              <w:rPr>
                <w:lang w:val="en-US"/>
              </w:rPr>
              <w:t>Business Stakeholder</w:t>
            </w:r>
          </w:p>
        </w:tc>
        <w:tc>
          <w:tcPr>
            <w:tcW w:w="5409" w:type="dxa"/>
            <w:tcBorders>
              <w:top w:val="single" w:sz="4" w:space="0" w:color="000000"/>
              <w:left w:val="single" w:sz="4" w:space="0" w:color="000000"/>
              <w:bottom w:val="single" w:sz="4" w:space="0" w:color="000000"/>
              <w:right w:val="single" w:sz="4" w:space="0" w:color="000000"/>
            </w:tcBorders>
            <w:hideMark/>
          </w:tcPr>
          <w:p w14:paraId="7220C85F" w14:textId="77777777" w:rsidR="0028242F" w:rsidRPr="0028242F" w:rsidRDefault="0028242F" w:rsidP="00DF6915">
            <w:pPr>
              <w:numPr>
                <w:ilvl w:val="0"/>
                <w:numId w:val="65"/>
              </w:numPr>
              <w:spacing w:line="240" w:lineRule="auto"/>
              <w:rPr>
                <w:lang w:val="en-US"/>
              </w:rPr>
            </w:pPr>
            <w:r w:rsidRPr="0028242F">
              <w:rPr>
                <w:lang w:val="en-US"/>
              </w:rPr>
              <w:t>Highlights policy, compliance, and privacy risks</w:t>
            </w:r>
          </w:p>
          <w:p w14:paraId="6EB3D7F9" w14:textId="77777777" w:rsidR="0028242F" w:rsidRPr="0028242F" w:rsidRDefault="0028242F" w:rsidP="00DF6915">
            <w:pPr>
              <w:numPr>
                <w:ilvl w:val="0"/>
                <w:numId w:val="65"/>
              </w:numPr>
              <w:spacing w:line="240" w:lineRule="auto"/>
              <w:rPr>
                <w:lang w:val="en-US"/>
              </w:rPr>
            </w:pPr>
            <w:r w:rsidRPr="0028242F">
              <w:rPr>
                <w:lang w:val="en-US"/>
              </w:rPr>
              <w:t>Reviews risk responses that affect regulatory alignment</w:t>
            </w:r>
          </w:p>
        </w:tc>
      </w:tr>
      <w:tr w:rsidR="0028242F" w:rsidRPr="0028242F" w14:paraId="5F8B8E22" w14:textId="77777777" w:rsidTr="00A43B29">
        <w:tc>
          <w:tcPr>
            <w:tcW w:w="1561" w:type="dxa"/>
            <w:tcBorders>
              <w:top w:val="single" w:sz="4" w:space="0" w:color="000000"/>
              <w:left w:val="single" w:sz="4" w:space="0" w:color="000000"/>
              <w:bottom w:val="single" w:sz="4" w:space="0" w:color="000000"/>
              <w:right w:val="single" w:sz="4" w:space="0" w:color="000000"/>
            </w:tcBorders>
            <w:hideMark/>
          </w:tcPr>
          <w:p w14:paraId="0DB7CA18" w14:textId="77777777" w:rsidR="0028242F" w:rsidRPr="0028242F" w:rsidRDefault="0028242F" w:rsidP="0028242F">
            <w:pPr>
              <w:spacing w:line="240" w:lineRule="auto"/>
              <w:rPr>
                <w:lang w:val="en-US"/>
              </w:rPr>
            </w:pPr>
            <w:r w:rsidRPr="0028242F">
              <w:rPr>
                <w:lang w:val="en-US"/>
              </w:rPr>
              <w:t>All Team Members</w:t>
            </w:r>
          </w:p>
        </w:tc>
        <w:tc>
          <w:tcPr>
            <w:tcW w:w="2120" w:type="dxa"/>
            <w:tcBorders>
              <w:top w:val="single" w:sz="4" w:space="0" w:color="000000"/>
              <w:left w:val="single" w:sz="4" w:space="0" w:color="000000"/>
              <w:bottom w:val="single" w:sz="4" w:space="0" w:color="000000"/>
              <w:right w:val="single" w:sz="4" w:space="0" w:color="000000"/>
            </w:tcBorders>
            <w:hideMark/>
          </w:tcPr>
          <w:p w14:paraId="5ED0B277" w14:textId="77777777" w:rsidR="0028242F" w:rsidRPr="0028242F" w:rsidRDefault="0028242F" w:rsidP="0028242F">
            <w:pPr>
              <w:spacing w:line="240" w:lineRule="auto"/>
              <w:rPr>
                <w:lang w:val="en-US"/>
              </w:rPr>
            </w:pPr>
            <w:r w:rsidRPr="0028242F">
              <w:rPr>
                <w:lang w:val="en-US"/>
              </w:rPr>
              <w:t>Risk Contributors</w:t>
            </w:r>
          </w:p>
        </w:tc>
        <w:tc>
          <w:tcPr>
            <w:tcW w:w="5409" w:type="dxa"/>
            <w:tcBorders>
              <w:top w:val="single" w:sz="4" w:space="0" w:color="000000"/>
              <w:left w:val="single" w:sz="4" w:space="0" w:color="000000"/>
              <w:bottom w:val="single" w:sz="4" w:space="0" w:color="000000"/>
              <w:right w:val="single" w:sz="4" w:space="0" w:color="000000"/>
            </w:tcBorders>
            <w:hideMark/>
          </w:tcPr>
          <w:p w14:paraId="075B5E78" w14:textId="77777777" w:rsidR="0028242F" w:rsidRPr="0028242F" w:rsidRDefault="0028242F" w:rsidP="00DF6915">
            <w:pPr>
              <w:numPr>
                <w:ilvl w:val="0"/>
                <w:numId w:val="66"/>
              </w:numPr>
              <w:spacing w:line="240" w:lineRule="auto"/>
              <w:rPr>
                <w:lang w:val="en-US"/>
              </w:rPr>
            </w:pPr>
            <w:r w:rsidRPr="0028242F">
              <w:rPr>
                <w:lang w:val="en-US"/>
              </w:rPr>
              <w:t>Proactively log new risks in jira “Risk” issue type</w:t>
            </w:r>
          </w:p>
          <w:p w14:paraId="5743CFE6" w14:textId="77777777" w:rsidR="0028242F" w:rsidRPr="0028242F" w:rsidRDefault="0028242F" w:rsidP="00DF6915">
            <w:pPr>
              <w:numPr>
                <w:ilvl w:val="0"/>
                <w:numId w:val="66"/>
              </w:numPr>
              <w:spacing w:line="240" w:lineRule="auto"/>
              <w:rPr>
                <w:lang w:val="en-US"/>
              </w:rPr>
            </w:pPr>
            <w:r w:rsidRPr="0028242F">
              <w:rPr>
                <w:lang w:val="en-US"/>
              </w:rPr>
              <w:t>Execute assigned response actions and update status weekly</w:t>
            </w:r>
          </w:p>
        </w:tc>
      </w:tr>
    </w:tbl>
    <w:p w14:paraId="07D8978E" w14:textId="77777777" w:rsidR="0028242F" w:rsidRPr="0028242F" w:rsidRDefault="0028242F" w:rsidP="0028242F">
      <w:pPr>
        <w:rPr>
          <w:b/>
          <w:lang w:val="en-US"/>
        </w:rPr>
      </w:pPr>
      <w:bookmarkStart w:id="94" w:name="_77dg4dpcmy8q"/>
      <w:bookmarkEnd w:id="94"/>
    </w:p>
    <w:p w14:paraId="3B5573EF" w14:textId="77777777" w:rsidR="0028242F" w:rsidRPr="0028242F" w:rsidRDefault="0028242F" w:rsidP="0028242F">
      <w:pPr>
        <w:pStyle w:val="Heading2"/>
        <w:rPr>
          <w:lang w:val="en-US"/>
        </w:rPr>
      </w:pPr>
      <w:bookmarkStart w:id="95" w:name="_bxc9n9pbw29j"/>
      <w:bookmarkStart w:id="96" w:name="_Toc195644741"/>
      <w:bookmarkEnd w:id="95"/>
      <w:r w:rsidRPr="0028242F">
        <w:rPr>
          <w:lang w:val="en-US"/>
        </w:rPr>
        <w:t>Risk Management Procedures</w:t>
      </w:r>
      <w:bookmarkEnd w:id="96"/>
    </w:p>
    <w:p w14:paraId="584D6620" w14:textId="77777777" w:rsidR="0028242F" w:rsidRPr="0028242F" w:rsidRDefault="0028242F" w:rsidP="00DF6915">
      <w:pPr>
        <w:numPr>
          <w:ilvl w:val="0"/>
          <w:numId w:val="67"/>
        </w:numPr>
        <w:rPr>
          <w:b/>
          <w:lang w:val="en-US"/>
        </w:rPr>
      </w:pPr>
      <w:bookmarkStart w:id="97" w:name="_if925pokt27q"/>
      <w:bookmarkEnd w:id="97"/>
      <w:r w:rsidRPr="0028242F">
        <w:rPr>
          <w:b/>
          <w:lang w:val="en-US"/>
        </w:rPr>
        <w:t>Risk Planning</w:t>
      </w:r>
    </w:p>
    <w:p w14:paraId="2C53AC59" w14:textId="77777777" w:rsidR="0028242F" w:rsidRPr="0028242F" w:rsidRDefault="0028242F" w:rsidP="00DF6915">
      <w:pPr>
        <w:numPr>
          <w:ilvl w:val="1"/>
          <w:numId w:val="67"/>
        </w:numPr>
        <w:rPr>
          <w:lang w:val="en-US"/>
        </w:rPr>
      </w:pPr>
      <w:r w:rsidRPr="0028242F">
        <w:rPr>
          <w:lang w:val="en-US"/>
        </w:rPr>
        <w:t>Approve this Risk Management Plan during project initiation.</w:t>
      </w:r>
    </w:p>
    <w:p w14:paraId="21079A31" w14:textId="77777777" w:rsidR="0028242F" w:rsidRPr="0028242F" w:rsidRDefault="0028242F" w:rsidP="00DF6915">
      <w:pPr>
        <w:numPr>
          <w:ilvl w:val="1"/>
          <w:numId w:val="67"/>
        </w:numPr>
        <w:rPr>
          <w:lang w:val="en-US"/>
        </w:rPr>
      </w:pPr>
      <w:r w:rsidRPr="0028242F">
        <w:rPr>
          <w:lang w:val="en-US"/>
        </w:rPr>
        <w:t>Define probability/impact scales (1-5) and an overall Risk Exposure score (P x I).</w:t>
      </w:r>
    </w:p>
    <w:p w14:paraId="5DC7F1A9" w14:textId="250DE38D" w:rsidR="0028242F" w:rsidRPr="0028242F" w:rsidRDefault="0028242F" w:rsidP="00DF6915">
      <w:pPr>
        <w:numPr>
          <w:ilvl w:val="1"/>
          <w:numId w:val="67"/>
        </w:numPr>
        <w:rPr>
          <w:lang w:val="en-US"/>
        </w:rPr>
      </w:pPr>
      <w:r w:rsidRPr="0028242F">
        <w:rPr>
          <w:lang w:val="en-US"/>
        </w:rPr>
        <w:t>Set escalation thresholds: any risk with Exposure &gt; 15 goes to Sponsor review.</w:t>
      </w:r>
    </w:p>
    <w:p w14:paraId="5A8EC7CB" w14:textId="77777777" w:rsidR="0028242F" w:rsidRPr="0028242F" w:rsidRDefault="0028242F" w:rsidP="00DF6915">
      <w:pPr>
        <w:numPr>
          <w:ilvl w:val="0"/>
          <w:numId w:val="67"/>
        </w:numPr>
        <w:rPr>
          <w:b/>
          <w:lang w:val="en-US"/>
        </w:rPr>
      </w:pPr>
      <w:bookmarkStart w:id="98" w:name="_7uvh7erl34so"/>
      <w:bookmarkEnd w:id="98"/>
      <w:r w:rsidRPr="0028242F">
        <w:rPr>
          <w:b/>
          <w:lang w:val="en-US"/>
        </w:rPr>
        <w:t>Risk Identification</w:t>
      </w:r>
    </w:p>
    <w:p w14:paraId="3293AA10" w14:textId="77777777" w:rsidR="0028242F" w:rsidRPr="0028242F" w:rsidRDefault="0028242F" w:rsidP="00DF6915">
      <w:pPr>
        <w:numPr>
          <w:ilvl w:val="1"/>
          <w:numId w:val="67"/>
        </w:numPr>
        <w:rPr>
          <w:lang w:val="en-US"/>
        </w:rPr>
      </w:pPr>
      <w:r w:rsidRPr="0028242F">
        <w:rPr>
          <w:lang w:val="en-US"/>
        </w:rPr>
        <w:lastRenderedPageBreak/>
        <w:t>Hold a Kick-off Risk Workshop using brainstorming, checklists (PMBOK, ISO 27005), and SWOT analysis.</w:t>
      </w:r>
    </w:p>
    <w:p w14:paraId="40DE7379" w14:textId="6D2880DC" w:rsidR="0028242F" w:rsidRPr="0028242F" w:rsidRDefault="0028242F" w:rsidP="00DF6915">
      <w:pPr>
        <w:numPr>
          <w:ilvl w:val="1"/>
          <w:numId w:val="67"/>
        </w:numPr>
        <w:rPr>
          <w:lang w:val="en-US"/>
        </w:rPr>
      </w:pPr>
      <w:r w:rsidRPr="0028242F">
        <w:rPr>
          <w:lang w:val="en-US"/>
        </w:rPr>
        <w:t>Continuously capture new risks in a Risk Register (maintained in Jira). Each entry gets a unique ID, date, description, category, and initial owner.</w:t>
      </w:r>
    </w:p>
    <w:p w14:paraId="3100C379" w14:textId="77777777" w:rsidR="0028242F" w:rsidRPr="0028242F" w:rsidRDefault="0028242F" w:rsidP="00DF6915">
      <w:pPr>
        <w:numPr>
          <w:ilvl w:val="0"/>
          <w:numId w:val="67"/>
        </w:numPr>
        <w:rPr>
          <w:b/>
          <w:lang w:val="en-US"/>
        </w:rPr>
      </w:pPr>
      <w:bookmarkStart w:id="99" w:name="_b5styhr4g3z"/>
      <w:bookmarkEnd w:id="99"/>
      <w:r w:rsidRPr="0028242F">
        <w:rPr>
          <w:b/>
          <w:lang w:val="en-US"/>
        </w:rPr>
        <w:t>Qualitative Analysis</w:t>
      </w:r>
    </w:p>
    <w:p w14:paraId="0557BC9F" w14:textId="77777777" w:rsidR="0028242F" w:rsidRPr="0028242F" w:rsidRDefault="0028242F" w:rsidP="00DF6915">
      <w:pPr>
        <w:numPr>
          <w:ilvl w:val="1"/>
          <w:numId w:val="67"/>
        </w:numPr>
        <w:rPr>
          <w:lang w:val="en-US"/>
        </w:rPr>
      </w:pPr>
      <w:r w:rsidRPr="0028242F">
        <w:rPr>
          <w:lang w:val="en-US"/>
        </w:rPr>
        <w:t>Every sprint, team members estimate Probability (1-5) and Impact (1-5).</w:t>
      </w:r>
    </w:p>
    <w:p w14:paraId="11EBD411" w14:textId="77777777" w:rsidR="0028242F" w:rsidRPr="0028242F" w:rsidRDefault="0028242F" w:rsidP="00DF6915">
      <w:pPr>
        <w:numPr>
          <w:ilvl w:val="1"/>
          <w:numId w:val="67"/>
        </w:numPr>
        <w:rPr>
          <w:lang w:val="en-US"/>
        </w:rPr>
      </w:pPr>
      <w:r w:rsidRPr="0028242F">
        <w:rPr>
          <w:lang w:val="en-US"/>
        </w:rPr>
        <w:t>Plot risks on a 5x5 heat map; categorize as High (&gt;15), Medium (8-14), or Low (&lt;7).</w:t>
      </w:r>
    </w:p>
    <w:p w14:paraId="0B7AFD92" w14:textId="04007CC0" w:rsidR="0028242F" w:rsidRPr="0028242F" w:rsidRDefault="0028242F" w:rsidP="00DF6915">
      <w:pPr>
        <w:numPr>
          <w:ilvl w:val="1"/>
          <w:numId w:val="67"/>
        </w:numPr>
        <w:rPr>
          <w:lang w:val="en-US"/>
        </w:rPr>
      </w:pPr>
      <w:r w:rsidRPr="0028242F">
        <w:rPr>
          <w:lang w:val="en-US"/>
        </w:rPr>
        <w:t>Update risk status (Open, Mitigated, Transferred, Accepted, Closed).</w:t>
      </w:r>
    </w:p>
    <w:p w14:paraId="085E7607" w14:textId="1D0E38B8" w:rsidR="0028242F" w:rsidRPr="0028242F" w:rsidRDefault="0028242F" w:rsidP="00DF6915">
      <w:pPr>
        <w:numPr>
          <w:ilvl w:val="0"/>
          <w:numId w:val="67"/>
        </w:numPr>
        <w:rPr>
          <w:b/>
          <w:bCs/>
          <w:lang w:val="en-US"/>
        </w:rPr>
      </w:pPr>
      <w:bookmarkStart w:id="100" w:name="_5p24ykze07qn"/>
      <w:bookmarkEnd w:id="100"/>
      <w:r w:rsidRPr="4A02DB55">
        <w:rPr>
          <w:b/>
          <w:bCs/>
          <w:lang w:val="en-US"/>
        </w:rPr>
        <w:t>Quantitative Analysis (</w:t>
      </w:r>
      <w:r w:rsidR="52F4B249" w:rsidRPr="61FB7C69">
        <w:rPr>
          <w:b/>
          <w:bCs/>
          <w:lang w:val="en-US"/>
        </w:rPr>
        <w:t>High</w:t>
      </w:r>
      <w:r w:rsidRPr="4A02DB55">
        <w:rPr>
          <w:b/>
          <w:bCs/>
          <w:lang w:val="en-US"/>
        </w:rPr>
        <w:t xml:space="preserve"> Risks Only)</w:t>
      </w:r>
    </w:p>
    <w:p w14:paraId="2AE28F8F" w14:textId="77777777" w:rsidR="0028242F" w:rsidRPr="0028242F" w:rsidRDefault="0028242F" w:rsidP="00DF6915">
      <w:pPr>
        <w:numPr>
          <w:ilvl w:val="1"/>
          <w:numId w:val="67"/>
        </w:numPr>
        <w:rPr>
          <w:lang w:val="en-US"/>
        </w:rPr>
      </w:pPr>
      <w:r w:rsidRPr="0028242F">
        <w:rPr>
          <w:lang w:val="en-US"/>
        </w:rPr>
        <w:t>For Exposure &gt; 15, perform Expected Monetary Value (EMV) or PERT schedule impact.</w:t>
      </w:r>
    </w:p>
    <w:p w14:paraId="2C117AE7" w14:textId="3DBD94DB" w:rsidR="0028242F" w:rsidRPr="0028242F" w:rsidRDefault="0028242F" w:rsidP="00DF6915">
      <w:pPr>
        <w:numPr>
          <w:ilvl w:val="1"/>
          <w:numId w:val="67"/>
        </w:numPr>
        <w:rPr>
          <w:lang w:val="en-US"/>
        </w:rPr>
      </w:pPr>
      <w:r w:rsidRPr="0028242F">
        <w:rPr>
          <w:lang w:val="en-US"/>
        </w:rPr>
        <w:t xml:space="preserve"> Use Monte Carlo simulation in Excel to model cumulative schedule slippage if &gt;3 high risks materialize.</w:t>
      </w:r>
    </w:p>
    <w:p w14:paraId="35A4C291" w14:textId="77777777" w:rsidR="0028242F" w:rsidRPr="0028242F" w:rsidRDefault="0028242F" w:rsidP="00DF6915">
      <w:pPr>
        <w:numPr>
          <w:ilvl w:val="0"/>
          <w:numId w:val="67"/>
        </w:numPr>
        <w:rPr>
          <w:b/>
          <w:lang w:val="en-US"/>
        </w:rPr>
      </w:pPr>
      <w:bookmarkStart w:id="101" w:name="_bykooxo6g5i2"/>
      <w:bookmarkEnd w:id="101"/>
      <w:r w:rsidRPr="0028242F">
        <w:rPr>
          <w:b/>
          <w:lang w:val="en-US"/>
        </w:rPr>
        <w:t>Response Planning</w:t>
      </w:r>
    </w:p>
    <w:p w14:paraId="0CC8F591" w14:textId="77777777" w:rsidR="0028242F" w:rsidRPr="0028242F" w:rsidRDefault="0028242F" w:rsidP="00DF6915">
      <w:pPr>
        <w:numPr>
          <w:ilvl w:val="1"/>
          <w:numId w:val="67"/>
        </w:numPr>
        <w:rPr>
          <w:lang w:val="en-US"/>
        </w:rPr>
      </w:pPr>
      <w:r w:rsidRPr="0028242F">
        <w:rPr>
          <w:lang w:val="en-US"/>
        </w:rPr>
        <w:t>Select one strategy per risk: Avoid, Mitigate, Transfer, Accept, or Exploit (positive risks).</w:t>
      </w:r>
    </w:p>
    <w:p w14:paraId="14817AB2" w14:textId="77777777" w:rsidR="0028242F" w:rsidRPr="0028242F" w:rsidRDefault="0028242F" w:rsidP="00DF6915">
      <w:pPr>
        <w:numPr>
          <w:ilvl w:val="1"/>
          <w:numId w:val="67"/>
        </w:numPr>
        <w:rPr>
          <w:lang w:val="en-US"/>
        </w:rPr>
      </w:pPr>
      <w:r w:rsidRPr="0028242F">
        <w:rPr>
          <w:lang w:val="en-US"/>
        </w:rPr>
        <w:t>Document concrete actions, budget, and trigger conditions.</w:t>
      </w:r>
    </w:p>
    <w:p w14:paraId="05F950A9" w14:textId="6295F4A9" w:rsidR="0028242F" w:rsidRPr="0028242F" w:rsidRDefault="0028242F" w:rsidP="00DF6915">
      <w:pPr>
        <w:numPr>
          <w:ilvl w:val="1"/>
          <w:numId w:val="67"/>
        </w:numPr>
        <w:rPr>
          <w:lang w:val="en-US"/>
        </w:rPr>
      </w:pPr>
      <w:r w:rsidRPr="0028242F">
        <w:rPr>
          <w:lang w:val="en-US"/>
        </w:rPr>
        <w:t>Assign an Action Owner and Target Date in the Risk Register.</w:t>
      </w:r>
    </w:p>
    <w:p w14:paraId="48981E96" w14:textId="77777777" w:rsidR="0028242F" w:rsidRPr="0028242F" w:rsidRDefault="0028242F" w:rsidP="00DF6915">
      <w:pPr>
        <w:numPr>
          <w:ilvl w:val="0"/>
          <w:numId w:val="67"/>
        </w:numPr>
        <w:rPr>
          <w:b/>
          <w:lang w:val="en-US"/>
        </w:rPr>
      </w:pPr>
      <w:bookmarkStart w:id="102" w:name="_njmnsgw79yk1"/>
      <w:bookmarkEnd w:id="102"/>
      <w:r w:rsidRPr="0028242F">
        <w:rPr>
          <w:b/>
          <w:lang w:val="en-US"/>
        </w:rPr>
        <w:t>Implementation &amp; Monitoring</w:t>
      </w:r>
    </w:p>
    <w:p w14:paraId="0EDA4D5E" w14:textId="77777777" w:rsidR="0028242F" w:rsidRPr="0028242F" w:rsidRDefault="0028242F" w:rsidP="00DF6915">
      <w:pPr>
        <w:numPr>
          <w:ilvl w:val="1"/>
          <w:numId w:val="67"/>
        </w:numPr>
        <w:rPr>
          <w:lang w:val="en-US"/>
        </w:rPr>
      </w:pPr>
      <w:r w:rsidRPr="0028242F">
        <w:rPr>
          <w:lang w:val="en-US"/>
        </w:rPr>
        <w:t>Embed response tasks into the Sprint Backlog with story points and due dates.</w:t>
      </w:r>
    </w:p>
    <w:p w14:paraId="67D6BFB3" w14:textId="77777777" w:rsidR="0028242F" w:rsidRPr="0028242F" w:rsidRDefault="0028242F" w:rsidP="00DF6915">
      <w:pPr>
        <w:numPr>
          <w:ilvl w:val="1"/>
          <w:numId w:val="67"/>
        </w:numPr>
        <w:rPr>
          <w:lang w:val="en-US"/>
        </w:rPr>
      </w:pPr>
      <w:r w:rsidRPr="0028242F">
        <w:rPr>
          <w:lang w:val="en-US"/>
        </w:rPr>
        <w:t>Tracks completion in daily stand-ups; PM reviews risk burndown each Friday.</w:t>
      </w:r>
    </w:p>
    <w:p w14:paraId="73C95AC3" w14:textId="36743B1D" w:rsidR="0028242F" w:rsidRPr="0028242F" w:rsidRDefault="0028242F" w:rsidP="00DF6915">
      <w:pPr>
        <w:numPr>
          <w:ilvl w:val="1"/>
          <w:numId w:val="67"/>
        </w:numPr>
        <w:rPr>
          <w:lang w:val="en-US"/>
        </w:rPr>
      </w:pPr>
      <w:r w:rsidRPr="0028242F">
        <w:rPr>
          <w:lang w:val="en-US"/>
        </w:rPr>
        <w:t xml:space="preserve">Re-evaluate probability/impact after each sprint </w:t>
      </w:r>
      <w:r w:rsidR="00A43B29" w:rsidRPr="0028242F">
        <w:rPr>
          <w:lang w:val="en-US"/>
        </w:rPr>
        <w:t>demo,</w:t>
      </w:r>
      <w:r w:rsidRPr="0028242F">
        <w:rPr>
          <w:lang w:val="en-US"/>
        </w:rPr>
        <w:t xml:space="preserve"> update residual risk</w:t>
      </w:r>
    </w:p>
    <w:p w14:paraId="0EABD0D2" w14:textId="77777777" w:rsidR="0028242F" w:rsidRPr="0028242F" w:rsidRDefault="0028242F" w:rsidP="00DF6915">
      <w:pPr>
        <w:numPr>
          <w:ilvl w:val="0"/>
          <w:numId w:val="67"/>
        </w:numPr>
        <w:rPr>
          <w:b/>
          <w:lang w:val="en-US"/>
        </w:rPr>
      </w:pPr>
      <w:bookmarkStart w:id="103" w:name="_yqmkoe385emy"/>
      <w:bookmarkEnd w:id="103"/>
      <w:r w:rsidRPr="0028242F">
        <w:rPr>
          <w:b/>
          <w:lang w:val="en-US"/>
        </w:rPr>
        <w:t>Escalation &amp; Reporting</w:t>
      </w:r>
    </w:p>
    <w:p w14:paraId="7076C401" w14:textId="77777777" w:rsidR="0028242F" w:rsidRPr="0028242F" w:rsidRDefault="0028242F" w:rsidP="00DF6915">
      <w:pPr>
        <w:numPr>
          <w:ilvl w:val="1"/>
          <w:numId w:val="67"/>
        </w:numPr>
        <w:rPr>
          <w:lang w:val="en-US"/>
        </w:rPr>
      </w:pPr>
      <w:r w:rsidRPr="0028242F">
        <w:rPr>
          <w:lang w:val="en-US"/>
        </w:rPr>
        <w:t>If a risk crosses its trigger (e.g., CPI &lt; 0.8 or data-breach incident), the PM calls an Emergency Risk Meeting within 24 hours.</w:t>
      </w:r>
    </w:p>
    <w:p w14:paraId="192B2DBD" w14:textId="00F79513" w:rsidR="0028242F" w:rsidRPr="0028242F" w:rsidRDefault="0028242F" w:rsidP="00DF6915">
      <w:pPr>
        <w:numPr>
          <w:ilvl w:val="1"/>
          <w:numId w:val="67"/>
        </w:numPr>
        <w:rPr>
          <w:lang w:val="en-US"/>
        </w:rPr>
      </w:pPr>
      <w:r w:rsidRPr="0028242F">
        <w:rPr>
          <w:lang w:val="en-US"/>
        </w:rPr>
        <w:t>Include a Risk Section in the bi-weekly status report: top</w:t>
      </w:r>
      <w:r w:rsidR="382D7B62" w:rsidRPr="61FB7C69">
        <w:rPr>
          <w:lang w:val="en-US"/>
        </w:rPr>
        <w:t xml:space="preserve"> </w:t>
      </w:r>
      <w:r w:rsidRPr="0028242F">
        <w:rPr>
          <w:lang w:val="en-US"/>
        </w:rPr>
        <w:t>5 open risks, trend arrows, and newly closed items.</w:t>
      </w:r>
    </w:p>
    <w:p w14:paraId="28867CBC" w14:textId="77777777" w:rsidR="0028242F" w:rsidRPr="0028242F" w:rsidRDefault="0028242F" w:rsidP="00DF6915">
      <w:pPr>
        <w:numPr>
          <w:ilvl w:val="0"/>
          <w:numId w:val="67"/>
        </w:numPr>
        <w:rPr>
          <w:b/>
          <w:lang w:val="en-US"/>
        </w:rPr>
      </w:pPr>
      <w:bookmarkStart w:id="104" w:name="_jsxhdqjjpxjd"/>
      <w:bookmarkEnd w:id="104"/>
      <w:r w:rsidRPr="0028242F">
        <w:rPr>
          <w:b/>
          <w:lang w:val="en-US"/>
        </w:rPr>
        <w:t>Lessons Learned &amp; Closure</w:t>
      </w:r>
    </w:p>
    <w:p w14:paraId="4A6C004D" w14:textId="77777777" w:rsidR="0028242F" w:rsidRPr="0028242F" w:rsidRDefault="0028242F" w:rsidP="00DF6915">
      <w:pPr>
        <w:numPr>
          <w:ilvl w:val="1"/>
          <w:numId w:val="67"/>
        </w:numPr>
        <w:rPr>
          <w:lang w:val="en-US"/>
        </w:rPr>
      </w:pPr>
      <w:r w:rsidRPr="0028242F">
        <w:rPr>
          <w:lang w:val="en-US"/>
        </w:rPr>
        <w:lastRenderedPageBreak/>
        <w:t>Upon project close-out, conduct a Risk Retrospective to capture successful mitigations and failed assumptions.</w:t>
      </w:r>
    </w:p>
    <w:p w14:paraId="2C54792B" w14:textId="77777777" w:rsidR="0028242F" w:rsidRPr="0028242F" w:rsidRDefault="0028242F" w:rsidP="00DF6915">
      <w:pPr>
        <w:numPr>
          <w:ilvl w:val="1"/>
          <w:numId w:val="67"/>
        </w:numPr>
        <w:rPr>
          <w:lang w:val="en-US"/>
        </w:rPr>
      </w:pPr>
      <w:r w:rsidRPr="0028242F">
        <w:rPr>
          <w:lang w:val="en-US"/>
        </w:rPr>
        <w:t>Archive the final Risk Register in the project repository and feed lessons into the organization’s risk knowledge base.</w:t>
      </w:r>
    </w:p>
    <w:p w14:paraId="3FB92F60" w14:textId="77777777" w:rsidR="0028242F" w:rsidRPr="0028242F" w:rsidRDefault="0028242F" w:rsidP="0028242F">
      <w:pPr>
        <w:rPr>
          <w:lang w:val="en-US"/>
        </w:rPr>
      </w:pPr>
    </w:p>
    <w:p w14:paraId="3E5B5E07" w14:textId="77777777" w:rsidR="0028242F" w:rsidRPr="0028242F" w:rsidRDefault="0028242F" w:rsidP="0028242F">
      <w:pPr>
        <w:pStyle w:val="Heading2"/>
        <w:rPr>
          <w:lang w:val="en-US"/>
        </w:rPr>
      </w:pPr>
      <w:bookmarkStart w:id="105" w:name="_n6q5lvorxvt0"/>
      <w:bookmarkStart w:id="106" w:name="_Toc195644742"/>
      <w:bookmarkEnd w:id="105"/>
      <w:r w:rsidRPr="0028242F">
        <w:rPr>
          <w:lang w:val="en-US"/>
        </w:rPr>
        <w:t>Risk Management Deliverables</w:t>
      </w:r>
      <w:bookmarkEnd w:id="106"/>
    </w:p>
    <w:p w14:paraId="5232F873" w14:textId="77777777" w:rsidR="0028242F" w:rsidRPr="0028242F" w:rsidRDefault="0028242F" w:rsidP="0028242F">
      <w:pPr>
        <w:rPr>
          <w:lang w:val="en-US"/>
        </w:rPr>
      </w:pPr>
      <w:r w:rsidRPr="0028242F">
        <w:rPr>
          <w:lang w:val="en-US"/>
        </w:rPr>
        <w:t>Below is a list of risk management deliverables for the MediQ project, including definitions and purpose of each item:</w:t>
      </w:r>
    </w:p>
    <w:tbl>
      <w:tblPr>
        <w:tblW w:w="937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5"/>
        <w:gridCol w:w="5370"/>
        <w:gridCol w:w="2550"/>
      </w:tblGrid>
      <w:tr w:rsidR="0028242F" w:rsidRPr="0028242F" w14:paraId="0610DE9F"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220198E8" w14:textId="77777777" w:rsidR="0028242F" w:rsidRPr="0028242F" w:rsidRDefault="0028242F" w:rsidP="0028242F">
            <w:pPr>
              <w:spacing w:line="240" w:lineRule="auto"/>
              <w:rPr>
                <w:b/>
                <w:lang w:val="en-US"/>
              </w:rPr>
            </w:pPr>
            <w:r w:rsidRPr="0028242F">
              <w:rPr>
                <w:b/>
                <w:lang w:val="en-US"/>
              </w:rPr>
              <w:t>Risk Deliverables</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3253B394" w14:textId="77777777" w:rsidR="0028242F" w:rsidRPr="0028242F" w:rsidRDefault="0028242F" w:rsidP="0028242F">
            <w:pPr>
              <w:spacing w:line="240" w:lineRule="auto"/>
              <w:rPr>
                <w:b/>
                <w:lang w:val="en-US"/>
              </w:rPr>
            </w:pPr>
            <w:r w:rsidRPr="0028242F">
              <w:rPr>
                <w:b/>
                <w:lang w:val="en-US"/>
              </w:rPr>
              <w:t>Definition</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501D108D" w14:textId="77777777" w:rsidR="0028242F" w:rsidRPr="0028242F" w:rsidRDefault="0028242F" w:rsidP="0028242F">
            <w:pPr>
              <w:spacing w:line="240" w:lineRule="auto"/>
              <w:rPr>
                <w:b/>
                <w:lang w:val="en-US"/>
              </w:rPr>
            </w:pPr>
            <w:r w:rsidRPr="0028242F">
              <w:rPr>
                <w:b/>
                <w:lang w:val="en-US"/>
              </w:rPr>
              <w:t>Purpose</w:t>
            </w:r>
          </w:p>
        </w:tc>
      </w:tr>
      <w:tr w:rsidR="0028242F" w:rsidRPr="0028242F" w14:paraId="01B91A13" w14:textId="77777777" w:rsidTr="6A4F7FAC">
        <w:trPr>
          <w:trHeight w:val="463"/>
        </w:trPr>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3934BB" w14:textId="77777777" w:rsidR="0028242F" w:rsidRPr="0028242F" w:rsidRDefault="0028242F" w:rsidP="0028242F">
            <w:pPr>
              <w:spacing w:line="240" w:lineRule="auto"/>
              <w:rPr>
                <w:lang w:val="en-US"/>
              </w:rPr>
            </w:pPr>
            <w:r w:rsidRPr="0028242F">
              <w:rPr>
                <w:lang w:val="en-US"/>
              </w:rPr>
              <w:t>Risk Management Plan</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A8C1E6" w14:textId="77777777" w:rsidR="0028242F" w:rsidRPr="0028242F" w:rsidRDefault="0028242F" w:rsidP="0028242F">
            <w:pPr>
              <w:spacing w:line="240" w:lineRule="auto"/>
              <w:rPr>
                <w:lang w:val="en-US"/>
              </w:rPr>
            </w:pPr>
            <w:r w:rsidRPr="0028242F">
              <w:rPr>
                <w:lang w:val="en-US"/>
              </w:rPr>
              <w:t>A comprehensive document defining how risks will be identified, analyzed, responded to, and monitored.</w:t>
            </w:r>
            <w:r w:rsidRPr="0028242F">
              <w:rPr>
                <w:lang w:val="en-US"/>
              </w:rPr>
              <w:br/>
              <w:t>Includes methodology, roles/responsibilities, and risk thresholds.</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2377D7" w14:textId="19D1BAD2" w:rsidR="0028242F" w:rsidRPr="0028242F" w:rsidRDefault="0028242F" w:rsidP="0028242F">
            <w:pPr>
              <w:spacing w:line="240" w:lineRule="auto"/>
              <w:rPr>
                <w:lang w:val="en-US"/>
              </w:rPr>
            </w:pPr>
            <w:r w:rsidRPr="0028242F">
              <w:rPr>
                <w:lang w:val="en-US"/>
              </w:rPr>
              <w:t xml:space="preserve">Provides the framework for all risk management activities and ensures </w:t>
            </w:r>
            <w:r w:rsidR="00A43B29" w:rsidRPr="0028242F">
              <w:rPr>
                <w:lang w:val="en-US"/>
              </w:rPr>
              <w:t>a consistent</w:t>
            </w:r>
            <w:r w:rsidRPr="0028242F">
              <w:rPr>
                <w:lang w:val="en-US"/>
              </w:rPr>
              <w:t xml:space="preserve"> approach across the project team. </w:t>
            </w:r>
          </w:p>
        </w:tc>
      </w:tr>
      <w:tr w:rsidR="0028242F" w:rsidRPr="0028242F" w14:paraId="713D969F"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29E966" w14:textId="77777777" w:rsidR="0028242F" w:rsidRPr="0028242F" w:rsidRDefault="0028242F" w:rsidP="0028242F">
            <w:pPr>
              <w:spacing w:line="240" w:lineRule="auto"/>
              <w:rPr>
                <w:lang w:val="en-US"/>
              </w:rPr>
            </w:pPr>
            <w:r w:rsidRPr="0028242F">
              <w:rPr>
                <w:lang w:val="en-US"/>
              </w:rPr>
              <w:t>Risk Register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EBC520" w14:textId="77777777" w:rsidR="0028242F" w:rsidRPr="0028242F" w:rsidRDefault="0028242F" w:rsidP="0028242F">
            <w:pPr>
              <w:spacing w:line="240" w:lineRule="auto"/>
              <w:rPr>
                <w:lang w:val="en-US"/>
              </w:rPr>
            </w:pPr>
            <w:r w:rsidRPr="0028242F">
              <w:rPr>
                <w:lang w:val="en-US"/>
              </w:rPr>
              <w:t>A centralized log (maintained in Jira) that tracks all identified risks with details including:</w:t>
            </w:r>
          </w:p>
          <w:p w14:paraId="26F629A7" w14:textId="77777777" w:rsidR="0028242F" w:rsidRPr="0028242F" w:rsidRDefault="0028242F" w:rsidP="00DF6915">
            <w:pPr>
              <w:numPr>
                <w:ilvl w:val="0"/>
                <w:numId w:val="68"/>
              </w:numPr>
              <w:spacing w:line="240" w:lineRule="auto"/>
              <w:rPr>
                <w:lang w:val="en-US"/>
              </w:rPr>
            </w:pPr>
            <w:r w:rsidRPr="0028242F">
              <w:rPr>
                <w:lang w:val="en-US"/>
              </w:rPr>
              <w:t>ID, description, owner</w:t>
            </w:r>
          </w:p>
          <w:p w14:paraId="4CA8BB04" w14:textId="77777777" w:rsidR="0028242F" w:rsidRPr="0028242F" w:rsidRDefault="0028242F" w:rsidP="00DF6915">
            <w:pPr>
              <w:numPr>
                <w:ilvl w:val="0"/>
                <w:numId w:val="68"/>
              </w:numPr>
              <w:spacing w:line="240" w:lineRule="auto"/>
              <w:rPr>
                <w:lang w:val="en-US"/>
              </w:rPr>
            </w:pPr>
            <w:r w:rsidRPr="0028242F">
              <w:rPr>
                <w:lang w:val="en-US"/>
              </w:rPr>
              <w:t>Probability (1-5), Impact (1-5), Exposure (PxI)</w:t>
            </w:r>
          </w:p>
          <w:p w14:paraId="001B7002" w14:textId="77777777" w:rsidR="0028242F" w:rsidRPr="0028242F" w:rsidRDefault="0028242F" w:rsidP="00DF6915">
            <w:pPr>
              <w:numPr>
                <w:ilvl w:val="0"/>
                <w:numId w:val="68"/>
              </w:numPr>
              <w:spacing w:line="240" w:lineRule="auto"/>
              <w:rPr>
                <w:lang w:val="en-US"/>
              </w:rPr>
            </w:pPr>
            <w:r w:rsidRPr="0028242F">
              <w:rPr>
                <w:lang w:val="en-US"/>
              </w:rPr>
              <w:t>Response Strategy (Avoid/Mitigate/Transfer/Accept)</w:t>
            </w:r>
          </w:p>
          <w:p w14:paraId="37A4B141" w14:textId="77777777" w:rsidR="0028242F" w:rsidRPr="0028242F" w:rsidRDefault="0028242F" w:rsidP="00DF6915">
            <w:pPr>
              <w:numPr>
                <w:ilvl w:val="0"/>
                <w:numId w:val="68"/>
              </w:numPr>
              <w:spacing w:line="240" w:lineRule="auto"/>
              <w:rPr>
                <w:lang w:val="en-US"/>
              </w:rPr>
            </w:pPr>
            <w:r w:rsidRPr="0028242F">
              <w:rPr>
                <w:lang w:val="en-US"/>
              </w:rPr>
              <w:t xml:space="preserve">Status (Open/Mitigated/Closed) </w:t>
            </w:r>
          </w:p>
          <w:p w14:paraId="4430CAC1" w14:textId="77777777" w:rsidR="0028242F" w:rsidRPr="0028242F" w:rsidRDefault="0028242F" w:rsidP="0028242F">
            <w:pPr>
              <w:spacing w:line="240" w:lineRule="auto"/>
              <w:rPr>
                <w:lang w:val="en-US"/>
              </w:rPr>
            </w:pPr>
            <w:r w:rsidRPr="0028242F">
              <w:rPr>
                <w:lang w:val="en-US"/>
              </w:rPr>
              <w:t>Updated continuously throughout the project.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DF228F" w14:textId="77777777" w:rsidR="0028242F" w:rsidRPr="0028242F" w:rsidRDefault="0028242F" w:rsidP="0028242F">
            <w:pPr>
              <w:spacing w:line="240" w:lineRule="auto"/>
              <w:rPr>
                <w:lang w:val="en-US"/>
              </w:rPr>
            </w:pPr>
            <w:r w:rsidRPr="0028242F">
              <w:rPr>
                <w:lang w:val="en-US"/>
              </w:rPr>
              <w:t xml:space="preserve">Central repository for risk information that enables tracking and ensures no risks are overlooked. Provides visibility to all stakeholders. </w:t>
            </w:r>
          </w:p>
        </w:tc>
      </w:tr>
      <w:tr w:rsidR="0028242F" w:rsidRPr="0028242F" w14:paraId="003271D9"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C84753" w14:textId="77777777" w:rsidR="0028242F" w:rsidRPr="0028242F" w:rsidRDefault="0028242F" w:rsidP="0028242F">
            <w:pPr>
              <w:spacing w:line="240" w:lineRule="auto"/>
              <w:rPr>
                <w:lang w:val="en-US"/>
              </w:rPr>
            </w:pPr>
            <w:r w:rsidRPr="0028242F">
              <w:rPr>
                <w:lang w:val="en-US"/>
              </w:rPr>
              <w:t>Probability Impact Matrix</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6514D8" w14:textId="77777777" w:rsidR="0028242F" w:rsidRPr="0028242F" w:rsidRDefault="0028242F" w:rsidP="0028242F">
            <w:pPr>
              <w:spacing w:line="240" w:lineRule="auto"/>
              <w:rPr>
                <w:lang w:val="en-US"/>
              </w:rPr>
            </w:pPr>
            <w:r w:rsidRPr="0028242F">
              <w:rPr>
                <w:lang w:val="en-US"/>
              </w:rPr>
              <w:t xml:space="preserve">A 5x5 grid categorizing risks by severity: </w:t>
            </w:r>
          </w:p>
          <w:p w14:paraId="18DD6635" w14:textId="77777777" w:rsidR="0028242F" w:rsidRPr="0028242F" w:rsidRDefault="0028242F" w:rsidP="00DF6915">
            <w:pPr>
              <w:numPr>
                <w:ilvl w:val="0"/>
                <w:numId w:val="69"/>
              </w:numPr>
              <w:spacing w:line="240" w:lineRule="auto"/>
              <w:rPr>
                <w:lang w:val="en-US"/>
              </w:rPr>
            </w:pPr>
            <w:r w:rsidRPr="0028242F">
              <w:rPr>
                <w:lang w:val="en-US"/>
              </w:rPr>
              <w:t>High (Red): Exposure 15-25</w:t>
            </w:r>
          </w:p>
          <w:p w14:paraId="00A6BA87" w14:textId="77777777" w:rsidR="0028242F" w:rsidRPr="0028242F" w:rsidRDefault="0028242F" w:rsidP="00DF6915">
            <w:pPr>
              <w:numPr>
                <w:ilvl w:val="0"/>
                <w:numId w:val="69"/>
              </w:numPr>
              <w:spacing w:line="240" w:lineRule="auto"/>
              <w:rPr>
                <w:lang w:val="en-US"/>
              </w:rPr>
            </w:pPr>
            <w:r w:rsidRPr="0028242F">
              <w:rPr>
                <w:lang w:val="en-US"/>
              </w:rPr>
              <w:t>Medium (Yellow): Exposure 8-14</w:t>
            </w:r>
          </w:p>
          <w:p w14:paraId="174E7429" w14:textId="77777777" w:rsidR="0028242F" w:rsidRPr="0028242F" w:rsidRDefault="0028242F" w:rsidP="00DF6915">
            <w:pPr>
              <w:numPr>
                <w:ilvl w:val="0"/>
                <w:numId w:val="69"/>
              </w:numPr>
              <w:spacing w:line="240" w:lineRule="auto"/>
              <w:rPr>
                <w:lang w:val="en-US"/>
              </w:rPr>
            </w:pPr>
            <w:r w:rsidRPr="0028242F">
              <w:rPr>
                <w:lang w:val="en-US"/>
              </w:rPr>
              <w:t>Low (Green): Exposure 1-7</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CAF554" w14:textId="77777777" w:rsidR="0028242F" w:rsidRPr="0028242F" w:rsidRDefault="0028242F" w:rsidP="0028242F">
            <w:pPr>
              <w:spacing w:line="240" w:lineRule="auto"/>
              <w:rPr>
                <w:lang w:val="en-US"/>
              </w:rPr>
            </w:pPr>
            <w:r w:rsidRPr="0028242F">
              <w:rPr>
                <w:lang w:val="en-US"/>
              </w:rPr>
              <w:t>Visual tool to prioritize risks and guide response planning. Helps focus attention on the most critical risks that require immediate action.</w:t>
            </w:r>
          </w:p>
        </w:tc>
      </w:tr>
      <w:tr w:rsidR="0028242F" w:rsidRPr="0028242F" w14:paraId="4CAD11F5"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4630DB" w14:textId="77777777" w:rsidR="0028242F" w:rsidRPr="0028242F" w:rsidRDefault="0028242F" w:rsidP="0028242F">
            <w:pPr>
              <w:spacing w:line="240" w:lineRule="auto"/>
              <w:rPr>
                <w:lang w:val="en-US"/>
              </w:rPr>
            </w:pPr>
            <w:r w:rsidRPr="0028242F">
              <w:rPr>
                <w:lang w:val="en-US"/>
              </w:rPr>
              <w:lastRenderedPageBreak/>
              <w:t>Risk Breakdown Structure</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CCFCAD" w14:textId="77777777" w:rsidR="0028242F" w:rsidRPr="0028242F" w:rsidRDefault="0028242F" w:rsidP="0028242F">
            <w:pPr>
              <w:spacing w:line="240" w:lineRule="auto"/>
              <w:rPr>
                <w:lang w:val="en-US"/>
              </w:rPr>
            </w:pPr>
            <w:r w:rsidRPr="0028242F">
              <w:rPr>
                <w:lang w:val="en-US"/>
              </w:rPr>
              <w:t>Hierarchical representation of risk categories:</w:t>
            </w:r>
          </w:p>
          <w:p w14:paraId="10066D24" w14:textId="77777777" w:rsidR="0028242F" w:rsidRPr="0028242F" w:rsidRDefault="0028242F" w:rsidP="00DF6915">
            <w:pPr>
              <w:numPr>
                <w:ilvl w:val="0"/>
                <w:numId w:val="70"/>
              </w:numPr>
              <w:spacing w:line="240" w:lineRule="auto"/>
              <w:rPr>
                <w:lang w:val="en-US"/>
              </w:rPr>
            </w:pPr>
            <w:r w:rsidRPr="0028242F">
              <w:rPr>
                <w:lang w:val="en-US"/>
              </w:rPr>
              <w:t>Technical (API failures, data accuracy)</w:t>
            </w:r>
          </w:p>
          <w:p w14:paraId="6195ADF5" w14:textId="77777777" w:rsidR="0028242F" w:rsidRPr="0028242F" w:rsidRDefault="0028242F" w:rsidP="00DF6915">
            <w:pPr>
              <w:numPr>
                <w:ilvl w:val="0"/>
                <w:numId w:val="70"/>
              </w:numPr>
              <w:spacing w:line="240" w:lineRule="auto"/>
              <w:rPr>
                <w:lang w:val="en-US"/>
              </w:rPr>
            </w:pPr>
            <w:r w:rsidRPr="0028242F">
              <w:rPr>
                <w:lang w:val="en-US"/>
              </w:rPr>
              <w:t>Schedule (delays in approvals)</w:t>
            </w:r>
          </w:p>
          <w:p w14:paraId="463F6C77" w14:textId="77777777" w:rsidR="0028242F" w:rsidRPr="0028242F" w:rsidRDefault="0028242F" w:rsidP="00DF6915">
            <w:pPr>
              <w:numPr>
                <w:ilvl w:val="0"/>
                <w:numId w:val="70"/>
              </w:numPr>
              <w:spacing w:line="240" w:lineRule="auto"/>
              <w:rPr>
                <w:lang w:val="en-US"/>
              </w:rPr>
            </w:pPr>
            <w:r w:rsidRPr="0028242F">
              <w:rPr>
                <w:lang w:val="en-US"/>
              </w:rPr>
              <w:t>Compliance (AODA/PHIPA violations</w:t>
            </w:r>
          </w:p>
          <w:p w14:paraId="0A30F09E" w14:textId="77777777" w:rsidR="0028242F" w:rsidRPr="0028242F" w:rsidRDefault="0028242F" w:rsidP="00DF6915">
            <w:pPr>
              <w:numPr>
                <w:ilvl w:val="0"/>
                <w:numId w:val="70"/>
              </w:numPr>
              <w:spacing w:line="240" w:lineRule="auto"/>
              <w:rPr>
                <w:lang w:val="en-US"/>
              </w:rPr>
            </w:pPr>
            <w:r w:rsidRPr="0028242F">
              <w:rPr>
                <w:lang w:val="en-US"/>
              </w:rPr>
              <w:t>Stakeholder (healthcare provider cooperation)</w:t>
            </w:r>
          </w:p>
          <w:p w14:paraId="128B99A5" w14:textId="77777777" w:rsidR="0028242F" w:rsidRPr="0028242F" w:rsidRDefault="0028242F" w:rsidP="00DF6915">
            <w:pPr>
              <w:numPr>
                <w:ilvl w:val="0"/>
                <w:numId w:val="70"/>
              </w:numPr>
              <w:spacing w:line="240" w:lineRule="auto"/>
              <w:rPr>
                <w:lang w:val="en-US"/>
              </w:rPr>
            </w:pPr>
            <w:r w:rsidRPr="0028242F">
              <w:rPr>
                <w:lang w:val="en-US"/>
              </w:rPr>
              <w:t>Security (data breaches)</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9203EB" w14:textId="77777777" w:rsidR="0028242F" w:rsidRPr="0028242F" w:rsidRDefault="0028242F" w:rsidP="0028242F">
            <w:pPr>
              <w:spacing w:line="240" w:lineRule="auto"/>
              <w:rPr>
                <w:lang w:val="en-US"/>
              </w:rPr>
            </w:pPr>
            <w:r w:rsidRPr="0028242F">
              <w:rPr>
                <w:lang w:val="en-US"/>
              </w:rPr>
              <w:t>Helps systematically identify risks by category and ensures comprehensive coverage of all potential risk areas.</w:t>
            </w:r>
          </w:p>
        </w:tc>
      </w:tr>
      <w:tr w:rsidR="0028242F" w:rsidRPr="0028242F" w14:paraId="0BCB2C01"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96B7B3" w14:textId="77777777" w:rsidR="0028242F" w:rsidRPr="0028242F" w:rsidRDefault="0028242F" w:rsidP="0028242F">
            <w:pPr>
              <w:spacing w:line="240" w:lineRule="auto"/>
              <w:rPr>
                <w:lang w:val="en-US"/>
              </w:rPr>
            </w:pPr>
            <w:r w:rsidRPr="0028242F">
              <w:rPr>
                <w:lang w:val="en-US"/>
              </w:rPr>
              <w:t>Risk Response Plans</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1223BE" w14:textId="77777777" w:rsidR="0028242F" w:rsidRPr="0028242F" w:rsidRDefault="0028242F" w:rsidP="0028242F">
            <w:pPr>
              <w:spacing w:line="240" w:lineRule="auto"/>
              <w:rPr>
                <w:lang w:val="en-US"/>
              </w:rPr>
            </w:pPr>
            <w:r w:rsidRPr="0028242F">
              <w:rPr>
                <w:lang w:val="en-US"/>
              </w:rPr>
              <w:t>Detailed action plans for high-priority risks (Exposure &gt;15) including:</w:t>
            </w:r>
          </w:p>
          <w:p w14:paraId="75F2286E" w14:textId="77777777" w:rsidR="0028242F" w:rsidRPr="0028242F" w:rsidRDefault="0028242F" w:rsidP="00DF6915">
            <w:pPr>
              <w:numPr>
                <w:ilvl w:val="0"/>
                <w:numId w:val="71"/>
              </w:numPr>
              <w:spacing w:line="240" w:lineRule="auto"/>
              <w:rPr>
                <w:lang w:val="en-US"/>
              </w:rPr>
            </w:pPr>
            <w:r w:rsidRPr="0028242F">
              <w:rPr>
                <w:lang w:val="en-US"/>
              </w:rPr>
              <w:t>Avoidance: changing plans to eliminate risk</w:t>
            </w:r>
          </w:p>
          <w:p w14:paraId="66060044" w14:textId="77777777" w:rsidR="0028242F" w:rsidRPr="0028242F" w:rsidRDefault="0028242F" w:rsidP="00DF6915">
            <w:pPr>
              <w:numPr>
                <w:ilvl w:val="0"/>
                <w:numId w:val="71"/>
              </w:numPr>
              <w:spacing w:line="240" w:lineRule="auto"/>
              <w:rPr>
                <w:lang w:val="en-US"/>
              </w:rPr>
            </w:pPr>
            <w:r w:rsidRPr="0028242F">
              <w:rPr>
                <w:lang w:val="en-US"/>
              </w:rPr>
              <w:t>Mitigation: reducing probability/impact</w:t>
            </w:r>
          </w:p>
          <w:p w14:paraId="0F4517BC" w14:textId="77777777" w:rsidR="0028242F" w:rsidRPr="0028242F" w:rsidRDefault="0028242F" w:rsidP="00DF6915">
            <w:pPr>
              <w:numPr>
                <w:ilvl w:val="0"/>
                <w:numId w:val="71"/>
              </w:numPr>
              <w:spacing w:line="240" w:lineRule="auto"/>
              <w:rPr>
                <w:lang w:val="en-US"/>
              </w:rPr>
            </w:pPr>
            <w:r w:rsidRPr="0028242F">
              <w:rPr>
                <w:lang w:val="en-US"/>
              </w:rPr>
              <w:t>Transfer: shifting risk to third party (outsource)</w:t>
            </w:r>
          </w:p>
          <w:p w14:paraId="68AC3168" w14:textId="77777777" w:rsidR="0028242F" w:rsidRPr="0028242F" w:rsidRDefault="0028242F" w:rsidP="00DF6915">
            <w:pPr>
              <w:numPr>
                <w:ilvl w:val="0"/>
                <w:numId w:val="71"/>
              </w:numPr>
              <w:spacing w:line="240" w:lineRule="auto"/>
              <w:rPr>
                <w:lang w:val="en-US"/>
              </w:rPr>
            </w:pPr>
            <w:r w:rsidRPr="0028242F">
              <w:rPr>
                <w:lang w:val="en-US"/>
              </w:rPr>
              <w:t>Acceptance: Passive (monitoring) or active (contingency reserves)</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F03FC5" w14:textId="77777777" w:rsidR="0028242F" w:rsidRPr="0028242F" w:rsidRDefault="0028242F" w:rsidP="0028242F">
            <w:pPr>
              <w:spacing w:line="240" w:lineRule="auto"/>
              <w:rPr>
                <w:lang w:val="en-US"/>
              </w:rPr>
            </w:pPr>
            <w:r w:rsidRPr="0028242F">
              <w:rPr>
                <w:lang w:val="en-US"/>
              </w:rPr>
              <w:t xml:space="preserve">Provides clear guidance on how to address specific risks when they occur or are about to occur. Ensures preparedness and reduces response time. </w:t>
            </w:r>
          </w:p>
        </w:tc>
      </w:tr>
      <w:tr w:rsidR="0028242F" w:rsidRPr="0028242F" w14:paraId="1AE60AD0"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63E820" w14:textId="77777777" w:rsidR="0028242F" w:rsidRPr="0028242F" w:rsidRDefault="0028242F" w:rsidP="0028242F">
            <w:pPr>
              <w:spacing w:line="240" w:lineRule="auto"/>
              <w:rPr>
                <w:lang w:val="en-US"/>
              </w:rPr>
            </w:pPr>
            <w:r w:rsidRPr="0028242F">
              <w:rPr>
                <w:lang w:val="en-US"/>
              </w:rPr>
              <w:t>Risk Reports</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CCCB38" w14:textId="77777777" w:rsidR="0028242F" w:rsidRPr="0028242F" w:rsidRDefault="0028242F" w:rsidP="0028242F">
            <w:pPr>
              <w:spacing w:line="240" w:lineRule="auto"/>
              <w:rPr>
                <w:lang w:val="en-US"/>
              </w:rPr>
            </w:pPr>
            <w:r w:rsidRPr="0028242F">
              <w:rPr>
                <w:lang w:val="en-US"/>
              </w:rPr>
              <w:t xml:space="preserve">Regular reports (bi-weekly) including: </w:t>
            </w:r>
          </w:p>
          <w:p w14:paraId="1E9D1B02" w14:textId="77777777" w:rsidR="0028242F" w:rsidRPr="0028242F" w:rsidRDefault="0028242F" w:rsidP="00DF6915">
            <w:pPr>
              <w:numPr>
                <w:ilvl w:val="0"/>
                <w:numId w:val="72"/>
              </w:numPr>
              <w:spacing w:line="240" w:lineRule="auto"/>
              <w:rPr>
                <w:lang w:val="en-US"/>
              </w:rPr>
            </w:pPr>
            <w:r w:rsidRPr="0028242F">
              <w:rPr>
                <w:lang w:val="en-US"/>
              </w:rPr>
              <w:t>Top 5 current risks</w:t>
            </w:r>
          </w:p>
          <w:p w14:paraId="0C21D25A" w14:textId="77777777" w:rsidR="0028242F" w:rsidRPr="0028242F" w:rsidRDefault="0028242F" w:rsidP="00DF6915">
            <w:pPr>
              <w:numPr>
                <w:ilvl w:val="0"/>
                <w:numId w:val="72"/>
              </w:numPr>
              <w:spacing w:line="240" w:lineRule="auto"/>
              <w:rPr>
                <w:lang w:val="en-US"/>
              </w:rPr>
            </w:pPr>
            <w:r w:rsidRPr="0028242F">
              <w:rPr>
                <w:lang w:val="en-US"/>
              </w:rPr>
              <w:t>Recently closed risks</w:t>
            </w:r>
          </w:p>
          <w:p w14:paraId="088F8A22" w14:textId="77777777" w:rsidR="0028242F" w:rsidRPr="0028242F" w:rsidRDefault="0028242F" w:rsidP="00DF6915">
            <w:pPr>
              <w:numPr>
                <w:ilvl w:val="0"/>
                <w:numId w:val="72"/>
              </w:numPr>
              <w:spacing w:line="240" w:lineRule="auto"/>
              <w:rPr>
                <w:lang w:val="en-US"/>
              </w:rPr>
            </w:pPr>
            <w:r w:rsidRPr="0028242F">
              <w:rPr>
                <w:lang w:val="en-US"/>
              </w:rPr>
              <w:t>Risk exposure trends</w:t>
            </w:r>
          </w:p>
          <w:p w14:paraId="05B3001D" w14:textId="77777777" w:rsidR="0028242F" w:rsidRPr="0028242F" w:rsidRDefault="0028242F" w:rsidP="00DF6915">
            <w:pPr>
              <w:numPr>
                <w:ilvl w:val="0"/>
                <w:numId w:val="72"/>
              </w:numPr>
              <w:spacing w:line="240" w:lineRule="auto"/>
              <w:rPr>
                <w:lang w:val="en-US"/>
              </w:rPr>
            </w:pPr>
            <w:r w:rsidRPr="0028242F">
              <w:rPr>
                <w:lang w:val="en-US"/>
              </w:rPr>
              <w:t>Effectiveness of response actions</w:t>
            </w:r>
          </w:p>
          <w:p w14:paraId="3F181022" w14:textId="77777777" w:rsidR="0028242F" w:rsidRPr="0028242F" w:rsidRDefault="0028242F" w:rsidP="00DF6915">
            <w:pPr>
              <w:numPr>
                <w:ilvl w:val="0"/>
                <w:numId w:val="72"/>
              </w:numPr>
              <w:spacing w:line="240" w:lineRule="auto"/>
              <w:rPr>
                <w:lang w:val="en-US"/>
              </w:rPr>
            </w:pPr>
            <w:r w:rsidRPr="0028242F">
              <w:rPr>
                <w:lang w:val="en-US"/>
              </w:rPr>
              <w:t>Newly identified risks</w:t>
            </w:r>
          </w:p>
          <w:p w14:paraId="192FB9A7" w14:textId="77777777" w:rsidR="0028242F" w:rsidRPr="0028242F" w:rsidRDefault="0028242F" w:rsidP="0028242F">
            <w:pPr>
              <w:spacing w:line="240" w:lineRule="auto"/>
              <w:rPr>
                <w:lang w:val="en-US"/>
              </w:rPr>
            </w:pPr>
            <w:r w:rsidRPr="0028242F">
              <w:rPr>
                <w:lang w:val="en-US"/>
              </w:rPr>
              <w:t xml:space="preserve">Distributed to project team and stakeholders via project status updates. </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F1F237" w14:textId="77777777" w:rsidR="0028242F" w:rsidRPr="0028242F" w:rsidRDefault="0028242F" w:rsidP="0028242F">
            <w:pPr>
              <w:spacing w:line="240" w:lineRule="auto"/>
              <w:rPr>
                <w:lang w:val="en-US"/>
              </w:rPr>
            </w:pPr>
            <w:r w:rsidRPr="0028242F">
              <w:rPr>
                <w:lang w:val="en-US"/>
              </w:rPr>
              <w:t>Keeps stakeholders informed about risk status and demonstrates proactive risk management. Supports data-driven decision making.</w:t>
            </w:r>
          </w:p>
        </w:tc>
      </w:tr>
      <w:tr w:rsidR="0028242F" w:rsidRPr="0028242F" w14:paraId="6915216F"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99772" w14:textId="77777777" w:rsidR="0028242F" w:rsidRPr="0028242F" w:rsidRDefault="0028242F" w:rsidP="0028242F">
            <w:pPr>
              <w:spacing w:line="240" w:lineRule="auto"/>
              <w:rPr>
                <w:lang w:val="en-US"/>
              </w:rPr>
            </w:pPr>
            <w:r w:rsidRPr="0028242F">
              <w:rPr>
                <w:lang w:val="en-US"/>
              </w:rPr>
              <w:t>Contingency Plans</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73A7A2" w14:textId="77777777" w:rsidR="0028242F" w:rsidRPr="0028242F" w:rsidRDefault="0028242F" w:rsidP="0028242F">
            <w:pPr>
              <w:spacing w:line="240" w:lineRule="auto"/>
              <w:rPr>
                <w:lang w:val="en-US"/>
              </w:rPr>
            </w:pPr>
            <w:r w:rsidRPr="0028242F">
              <w:rPr>
                <w:lang w:val="en-US"/>
              </w:rPr>
              <w:t>Pre-approved backup plans for high-impact risks, including:</w:t>
            </w:r>
          </w:p>
          <w:p w14:paraId="71F2ED08" w14:textId="77777777" w:rsidR="0028242F" w:rsidRPr="0028242F" w:rsidRDefault="0028242F" w:rsidP="00DF6915">
            <w:pPr>
              <w:numPr>
                <w:ilvl w:val="0"/>
                <w:numId w:val="73"/>
              </w:numPr>
              <w:spacing w:line="240" w:lineRule="auto"/>
              <w:rPr>
                <w:lang w:val="en-US"/>
              </w:rPr>
            </w:pPr>
            <w:r w:rsidRPr="0028242F">
              <w:rPr>
                <w:lang w:val="en-US"/>
              </w:rPr>
              <w:t>Alternate API providers (if Google Maps fails)</w:t>
            </w:r>
          </w:p>
          <w:p w14:paraId="0F7C3D6D" w14:textId="77777777" w:rsidR="0028242F" w:rsidRPr="0028242F" w:rsidRDefault="0028242F" w:rsidP="00DF6915">
            <w:pPr>
              <w:numPr>
                <w:ilvl w:val="0"/>
                <w:numId w:val="73"/>
              </w:numPr>
              <w:spacing w:line="240" w:lineRule="auto"/>
              <w:rPr>
                <w:lang w:val="en-US"/>
              </w:rPr>
            </w:pPr>
            <w:r w:rsidRPr="0028242F">
              <w:rPr>
                <w:lang w:val="en-US"/>
              </w:rPr>
              <w:t>Additional budget allocation process</w:t>
            </w:r>
          </w:p>
          <w:p w14:paraId="2C4D3945" w14:textId="77777777" w:rsidR="0028242F" w:rsidRPr="0028242F" w:rsidRDefault="0028242F" w:rsidP="00DF6915">
            <w:pPr>
              <w:numPr>
                <w:ilvl w:val="0"/>
                <w:numId w:val="73"/>
              </w:numPr>
              <w:spacing w:line="240" w:lineRule="auto"/>
              <w:rPr>
                <w:lang w:val="en-US"/>
              </w:rPr>
            </w:pPr>
            <w:r w:rsidRPr="0028242F">
              <w:rPr>
                <w:lang w:val="en-US"/>
              </w:rPr>
              <w:t>Extended testing timeline procedures</w:t>
            </w:r>
          </w:p>
          <w:p w14:paraId="299AC829" w14:textId="77777777" w:rsidR="0028242F" w:rsidRPr="0028242F" w:rsidRDefault="0028242F" w:rsidP="00DF6915">
            <w:pPr>
              <w:numPr>
                <w:ilvl w:val="0"/>
                <w:numId w:val="73"/>
              </w:numPr>
              <w:spacing w:line="240" w:lineRule="auto"/>
              <w:rPr>
                <w:lang w:val="en-US"/>
              </w:rPr>
            </w:pPr>
            <w:r w:rsidRPr="0028242F">
              <w:rPr>
                <w:lang w:val="en-US"/>
              </w:rPr>
              <w:t>Data recovery protocols</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FD9A4C" w14:textId="77777777" w:rsidR="0028242F" w:rsidRPr="0028242F" w:rsidRDefault="0028242F" w:rsidP="0028242F">
            <w:pPr>
              <w:spacing w:line="240" w:lineRule="auto"/>
              <w:rPr>
                <w:lang w:val="en-US"/>
              </w:rPr>
            </w:pPr>
            <w:r w:rsidRPr="0028242F">
              <w:rPr>
                <w:lang w:val="en-US"/>
              </w:rPr>
              <w:t>Enables quick response to materialized risks without requiring lengthy approval processes during crises.</w:t>
            </w:r>
          </w:p>
        </w:tc>
      </w:tr>
      <w:tr w:rsidR="0028242F" w:rsidRPr="0028242F" w14:paraId="1B456AEE"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B098A1" w14:textId="77777777" w:rsidR="0028242F" w:rsidRPr="0028242F" w:rsidRDefault="0028242F" w:rsidP="0028242F">
            <w:pPr>
              <w:spacing w:line="240" w:lineRule="auto"/>
              <w:rPr>
                <w:lang w:val="en-US"/>
              </w:rPr>
            </w:pPr>
            <w:r w:rsidRPr="0028242F">
              <w:rPr>
                <w:lang w:val="en-US"/>
              </w:rPr>
              <w:lastRenderedPageBreak/>
              <w:t>Risk Audit Reports</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DC5B9E" w14:textId="77777777" w:rsidR="0028242F" w:rsidRPr="0028242F" w:rsidRDefault="0028242F" w:rsidP="0028242F">
            <w:pPr>
              <w:spacing w:line="240" w:lineRule="auto"/>
              <w:rPr>
                <w:lang w:val="en-US"/>
              </w:rPr>
            </w:pPr>
            <w:r w:rsidRPr="0028242F">
              <w:rPr>
                <w:lang w:val="en-US"/>
              </w:rPr>
              <w:t>Periodic evaluations (monthly) of:</w:t>
            </w:r>
          </w:p>
          <w:p w14:paraId="07B36AEF" w14:textId="77777777" w:rsidR="0028242F" w:rsidRPr="0028242F" w:rsidRDefault="0028242F" w:rsidP="00DF6915">
            <w:pPr>
              <w:numPr>
                <w:ilvl w:val="0"/>
                <w:numId w:val="74"/>
              </w:numPr>
              <w:spacing w:line="240" w:lineRule="auto"/>
              <w:rPr>
                <w:lang w:val="en-US"/>
              </w:rPr>
            </w:pPr>
            <w:r w:rsidRPr="0028242F">
              <w:rPr>
                <w:lang w:val="en-US"/>
              </w:rPr>
              <w:t>Risk process effectiveness</w:t>
            </w:r>
          </w:p>
          <w:p w14:paraId="0919FE96" w14:textId="77777777" w:rsidR="0028242F" w:rsidRPr="0028242F" w:rsidRDefault="0028242F" w:rsidP="00DF6915">
            <w:pPr>
              <w:numPr>
                <w:ilvl w:val="0"/>
                <w:numId w:val="74"/>
              </w:numPr>
              <w:spacing w:line="240" w:lineRule="auto"/>
              <w:rPr>
                <w:lang w:val="en-US"/>
              </w:rPr>
            </w:pPr>
            <w:r w:rsidRPr="0028242F">
              <w:rPr>
                <w:lang w:val="en-US"/>
              </w:rPr>
              <w:t xml:space="preserve">Accuracy of probability/impact assessments </w:t>
            </w:r>
          </w:p>
          <w:p w14:paraId="454876F7" w14:textId="77777777" w:rsidR="0028242F" w:rsidRPr="0028242F" w:rsidRDefault="0028242F" w:rsidP="00DF6915">
            <w:pPr>
              <w:numPr>
                <w:ilvl w:val="0"/>
                <w:numId w:val="74"/>
              </w:numPr>
              <w:spacing w:line="240" w:lineRule="auto"/>
              <w:rPr>
                <w:lang w:val="en-US"/>
              </w:rPr>
            </w:pPr>
            <w:r w:rsidRPr="0028242F">
              <w:rPr>
                <w:lang w:val="en-US"/>
              </w:rPr>
              <w:t>Completeness of risk identification</w:t>
            </w:r>
          </w:p>
          <w:p w14:paraId="0808BD99" w14:textId="77777777" w:rsidR="0028242F" w:rsidRPr="0028242F" w:rsidRDefault="0028242F" w:rsidP="00DF6915">
            <w:pPr>
              <w:numPr>
                <w:ilvl w:val="0"/>
                <w:numId w:val="74"/>
              </w:numPr>
              <w:spacing w:line="240" w:lineRule="auto"/>
              <w:rPr>
                <w:lang w:val="en-US"/>
              </w:rPr>
            </w:pPr>
            <w:r w:rsidRPr="0028242F">
              <w:rPr>
                <w:lang w:val="en-US"/>
              </w:rPr>
              <w:t>Proper implementation of response plans</w:t>
            </w:r>
          </w:p>
          <w:p w14:paraId="525E3E38" w14:textId="77777777" w:rsidR="0028242F" w:rsidRPr="0028242F" w:rsidRDefault="0028242F" w:rsidP="0028242F">
            <w:pPr>
              <w:spacing w:line="240" w:lineRule="auto"/>
              <w:rPr>
                <w:lang w:val="en-US"/>
              </w:rPr>
            </w:pPr>
            <w:r w:rsidRPr="0028242F">
              <w:rPr>
                <w:lang w:val="en-US"/>
              </w:rPr>
              <w:t>Conducted by QA lead with findings reported to project manager.</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85C78F" w14:textId="77777777" w:rsidR="0028242F" w:rsidRPr="0028242F" w:rsidRDefault="0028242F" w:rsidP="0028242F">
            <w:pPr>
              <w:spacing w:line="240" w:lineRule="auto"/>
              <w:rPr>
                <w:lang w:val="en-US"/>
              </w:rPr>
            </w:pPr>
            <w:r w:rsidRPr="0028242F">
              <w:rPr>
                <w:lang w:val="en-US"/>
              </w:rPr>
              <w:t>Provides quality control for risk management activities and identifies opportunities for improvement in the risk management process.</w:t>
            </w:r>
          </w:p>
        </w:tc>
      </w:tr>
      <w:tr w:rsidR="0028242F" w:rsidRPr="0028242F" w14:paraId="25D2F905" w14:textId="77777777" w:rsidTr="6A4F7FA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23E5DB" w14:textId="77777777" w:rsidR="0028242F" w:rsidRPr="0028242F" w:rsidRDefault="0028242F" w:rsidP="0028242F">
            <w:pPr>
              <w:spacing w:line="240" w:lineRule="auto"/>
              <w:rPr>
                <w:lang w:val="en-US"/>
              </w:rPr>
            </w:pPr>
            <w:r w:rsidRPr="0028242F">
              <w:rPr>
                <w:lang w:val="en-US"/>
              </w:rPr>
              <w:t>Lessons Learned</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35E1A4" w14:textId="77777777" w:rsidR="0028242F" w:rsidRPr="0028242F" w:rsidRDefault="0028242F" w:rsidP="0028242F">
            <w:pPr>
              <w:spacing w:line="240" w:lineRule="auto"/>
              <w:rPr>
                <w:lang w:val="en-US"/>
              </w:rPr>
            </w:pPr>
            <w:r w:rsidRPr="0028242F">
              <w:rPr>
                <w:lang w:val="en-US"/>
              </w:rPr>
              <w:t>Document created at project closure capturing:</w:t>
            </w:r>
          </w:p>
          <w:p w14:paraId="531E3DAC" w14:textId="77777777" w:rsidR="0028242F" w:rsidRPr="0028242F" w:rsidRDefault="0028242F" w:rsidP="00DF6915">
            <w:pPr>
              <w:numPr>
                <w:ilvl w:val="0"/>
                <w:numId w:val="75"/>
              </w:numPr>
              <w:spacing w:line="240" w:lineRule="auto"/>
              <w:rPr>
                <w:lang w:val="en-US"/>
              </w:rPr>
            </w:pPr>
            <w:r w:rsidRPr="0028242F">
              <w:rPr>
                <w:lang w:val="en-US"/>
              </w:rPr>
              <w:t>Most significant risks encountered</w:t>
            </w:r>
          </w:p>
          <w:p w14:paraId="4A30DB4E" w14:textId="77777777" w:rsidR="0028242F" w:rsidRPr="0028242F" w:rsidRDefault="0028242F" w:rsidP="00DF6915">
            <w:pPr>
              <w:numPr>
                <w:ilvl w:val="0"/>
                <w:numId w:val="75"/>
              </w:numPr>
              <w:spacing w:line="240" w:lineRule="auto"/>
              <w:rPr>
                <w:lang w:val="en-US"/>
              </w:rPr>
            </w:pPr>
            <w:r w:rsidRPr="0028242F">
              <w:rPr>
                <w:lang w:val="en-US"/>
              </w:rPr>
              <w:t>Effectiveness of response strategies</w:t>
            </w:r>
          </w:p>
          <w:p w14:paraId="4F5A27C9" w14:textId="77777777" w:rsidR="0028242F" w:rsidRPr="0028242F" w:rsidRDefault="0028242F" w:rsidP="00DF6915">
            <w:pPr>
              <w:numPr>
                <w:ilvl w:val="0"/>
                <w:numId w:val="75"/>
              </w:numPr>
              <w:spacing w:line="240" w:lineRule="auto"/>
              <w:rPr>
                <w:lang w:val="en-US"/>
              </w:rPr>
            </w:pPr>
            <w:r w:rsidRPr="0028242F">
              <w:rPr>
                <w:lang w:val="en-US"/>
              </w:rPr>
              <w:t>Unanticipated risks</w:t>
            </w:r>
          </w:p>
          <w:p w14:paraId="50B52BCD" w14:textId="77777777" w:rsidR="0028242F" w:rsidRPr="0028242F" w:rsidRDefault="0028242F" w:rsidP="00DF6915">
            <w:pPr>
              <w:numPr>
                <w:ilvl w:val="0"/>
                <w:numId w:val="75"/>
              </w:numPr>
              <w:spacing w:line="240" w:lineRule="auto"/>
              <w:rPr>
                <w:lang w:val="en-US"/>
              </w:rPr>
            </w:pPr>
            <w:r w:rsidRPr="0028242F">
              <w:rPr>
                <w:lang w:val="en-US"/>
              </w:rPr>
              <w:t>Recommendations for future projects</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5E32E2" w14:textId="77777777" w:rsidR="0028242F" w:rsidRPr="0028242F" w:rsidRDefault="0028242F" w:rsidP="0028242F">
            <w:pPr>
              <w:spacing w:line="240" w:lineRule="auto"/>
              <w:rPr>
                <w:lang w:val="en-US"/>
              </w:rPr>
            </w:pPr>
            <w:r w:rsidRPr="0028242F">
              <w:rPr>
                <w:lang w:val="en-US"/>
              </w:rPr>
              <w:t xml:space="preserve">Helps improve risk management practices for future projects by learning from actual experiences. </w:t>
            </w:r>
          </w:p>
        </w:tc>
      </w:tr>
    </w:tbl>
    <w:p w14:paraId="3D1E69C4" w14:textId="77777777" w:rsidR="00DF6915" w:rsidRDefault="00DF6915" w:rsidP="00DF6915">
      <w:pPr>
        <w:rPr>
          <w:lang w:val="en-US"/>
        </w:rPr>
      </w:pPr>
      <w:bookmarkStart w:id="107" w:name="_q49p8agnbbnq"/>
      <w:bookmarkEnd w:id="107"/>
    </w:p>
    <w:p w14:paraId="2DBD466C" w14:textId="06A683E4" w:rsidR="0028242F" w:rsidRPr="0028242F" w:rsidRDefault="0028242F" w:rsidP="00DF6915">
      <w:pPr>
        <w:pStyle w:val="Heading2"/>
        <w:rPr>
          <w:lang w:val="en-US"/>
        </w:rPr>
      </w:pPr>
      <w:bookmarkStart w:id="108" w:name="_Toc195644743"/>
      <w:r w:rsidRPr="0028242F">
        <w:rPr>
          <w:lang w:val="en-US"/>
        </w:rPr>
        <w:t>Risk Probability, Impact, Criteria</w:t>
      </w:r>
      <w:bookmarkEnd w:id="108"/>
    </w:p>
    <w:p w14:paraId="51436BC2" w14:textId="4ED89766" w:rsidR="0028242F" w:rsidRPr="0028242F" w:rsidRDefault="0028242F" w:rsidP="0028242F">
      <w:pPr>
        <w:rPr>
          <w:lang w:val="en-US"/>
        </w:rPr>
      </w:pPr>
      <w:r w:rsidRPr="0028242F">
        <w:rPr>
          <w:lang w:val="en-US"/>
        </w:rPr>
        <w:t>For both probability and impact categories, we will utilize a 5</w:t>
      </w:r>
      <w:r w:rsidR="39C2B4D7" w:rsidRPr="61FB7C69">
        <w:rPr>
          <w:lang w:val="en-US"/>
        </w:rPr>
        <w:t>-</w:t>
      </w:r>
      <w:r w:rsidRPr="0028242F">
        <w:rPr>
          <w:lang w:val="en-US"/>
        </w:rPr>
        <w:t>point scale. Please see the sections below for a more thorough definition and explanation of each. In addition, the third table summarizes the acceptable levels of risk based on a unique risk exposure score, which is calculated by multiplying the probability rating by the impact for a given risk.</w:t>
      </w:r>
    </w:p>
    <w:p w14:paraId="1D5A9C4E" w14:textId="1B409504" w:rsidR="0028242F" w:rsidRPr="0028242F" w:rsidRDefault="0028242F" w:rsidP="0028242F">
      <w:pPr>
        <w:rPr>
          <w:lang w:val="en-US"/>
        </w:rPr>
      </w:pPr>
      <w:r w:rsidRPr="4A02DB55">
        <w:rPr>
          <w:b/>
          <w:bCs/>
          <w:lang w:val="en-US"/>
        </w:rPr>
        <w:t>Probability Categories</w:t>
      </w:r>
      <w:r w:rsidRPr="0028242F">
        <w:rPr>
          <w:lang w:val="en-US"/>
        </w:rPr>
        <w:t xml:space="preserve">: will measure how likely </w:t>
      </w:r>
      <w:r w:rsidR="1211377A" w:rsidRPr="61FB7C69">
        <w:rPr>
          <w:lang w:val="en-US"/>
        </w:rPr>
        <w:t xml:space="preserve">it is that </w:t>
      </w:r>
      <w:r w:rsidRPr="0028242F">
        <w:rPr>
          <w:lang w:val="en-US"/>
        </w:rPr>
        <w:t xml:space="preserve">a risk event will occur. </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110"/>
        <w:gridCol w:w="1305"/>
        <w:gridCol w:w="3000"/>
        <w:gridCol w:w="3945"/>
      </w:tblGrid>
      <w:tr w:rsidR="0028242F" w:rsidRPr="0028242F" w14:paraId="49C023E7"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6852217D" w14:textId="77777777" w:rsidR="0028242F" w:rsidRPr="0028242F" w:rsidRDefault="0028242F" w:rsidP="0028242F">
            <w:pPr>
              <w:spacing w:line="240" w:lineRule="auto"/>
              <w:rPr>
                <w:b/>
                <w:lang w:val="en-US"/>
              </w:rPr>
            </w:pPr>
            <w:r w:rsidRPr="0028242F">
              <w:rPr>
                <w:b/>
                <w:lang w:val="en-US"/>
              </w:rPr>
              <w:t>Rating</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31DBAEB9" w14:textId="77777777" w:rsidR="0028242F" w:rsidRPr="0028242F" w:rsidRDefault="0028242F" w:rsidP="0028242F">
            <w:pPr>
              <w:spacing w:line="240" w:lineRule="auto"/>
              <w:rPr>
                <w:b/>
                <w:lang w:val="en-US"/>
              </w:rPr>
            </w:pPr>
            <w:r w:rsidRPr="0028242F">
              <w:rPr>
                <w:b/>
                <w:lang w:val="en-US"/>
              </w:rPr>
              <w:t>Category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53CAC1C7" w14:textId="77777777" w:rsidR="0028242F" w:rsidRPr="0028242F" w:rsidRDefault="0028242F" w:rsidP="0028242F">
            <w:pPr>
              <w:spacing w:line="240" w:lineRule="auto"/>
              <w:rPr>
                <w:b/>
                <w:lang w:val="en-US"/>
              </w:rPr>
            </w:pPr>
            <w:r w:rsidRPr="0028242F">
              <w:rPr>
                <w:b/>
                <w:lang w:val="en-US"/>
              </w:rPr>
              <w:t>Definition</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2478CF94" w14:textId="77777777" w:rsidR="0028242F" w:rsidRPr="0028242F" w:rsidRDefault="0028242F" w:rsidP="0028242F">
            <w:pPr>
              <w:spacing w:line="240" w:lineRule="auto"/>
              <w:rPr>
                <w:b/>
                <w:lang w:val="en-US"/>
              </w:rPr>
            </w:pPr>
            <w:r w:rsidRPr="0028242F">
              <w:rPr>
                <w:b/>
                <w:lang w:val="en-US"/>
              </w:rPr>
              <w:t>Criteria</w:t>
            </w:r>
          </w:p>
        </w:tc>
      </w:tr>
      <w:tr w:rsidR="0028242F" w:rsidRPr="0028242F" w14:paraId="2B39ADA2"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2E252A" w14:textId="77777777" w:rsidR="0028242F" w:rsidRPr="0028242F" w:rsidRDefault="0028242F" w:rsidP="0028242F">
            <w:pPr>
              <w:spacing w:line="240" w:lineRule="auto"/>
              <w:rPr>
                <w:lang w:val="en-US"/>
              </w:rPr>
            </w:pPr>
            <w:r w:rsidRPr="0028242F">
              <w:rPr>
                <w:lang w:val="en-US"/>
              </w:rPr>
              <w:t>1</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54AAB3" w14:textId="77777777" w:rsidR="0028242F" w:rsidRPr="0028242F" w:rsidRDefault="0028242F" w:rsidP="0028242F">
            <w:pPr>
              <w:spacing w:line="240" w:lineRule="auto"/>
              <w:rPr>
                <w:lang w:val="en-US"/>
              </w:rPr>
            </w:pPr>
            <w:r w:rsidRPr="0028242F">
              <w:rPr>
                <w:lang w:val="en-US"/>
              </w:rPr>
              <w:t>Rare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258B57" w14:textId="77777777" w:rsidR="0028242F" w:rsidRPr="0028242F" w:rsidRDefault="0028242F" w:rsidP="0028242F">
            <w:pPr>
              <w:spacing w:line="240" w:lineRule="auto"/>
              <w:rPr>
                <w:lang w:val="en-US"/>
              </w:rPr>
            </w:pPr>
            <w:r w:rsidRPr="0028242F">
              <w:rPr>
                <w:lang w:val="en-US"/>
              </w:rPr>
              <w:t>Highly unlikely to occur (less than 5% chance)</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5F5B2C" w14:textId="06BA5658" w:rsidR="0028242F" w:rsidRPr="0028242F" w:rsidRDefault="49765B6A" w:rsidP="0028242F">
            <w:pPr>
              <w:spacing w:line="240" w:lineRule="auto"/>
              <w:rPr>
                <w:lang w:val="en-US"/>
              </w:rPr>
            </w:pPr>
            <w:r w:rsidRPr="61FB7C69">
              <w:rPr>
                <w:lang w:val="en-US"/>
              </w:rPr>
              <w:t>It occurs</w:t>
            </w:r>
            <w:r w:rsidR="0028242F" w:rsidRPr="0028242F">
              <w:rPr>
                <w:lang w:val="en-US"/>
              </w:rPr>
              <w:t xml:space="preserve"> only in exceptional circumstances. Acceptable with minimal monitoring</w:t>
            </w:r>
          </w:p>
        </w:tc>
      </w:tr>
      <w:tr w:rsidR="0028242F" w:rsidRPr="0028242F" w14:paraId="641E4DC3"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C6E310" w14:textId="77777777" w:rsidR="0028242F" w:rsidRPr="0028242F" w:rsidRDefault="0028242F" w:rsidP="0028242F">
            <w:pPr>
              <w:spacing w:line="240" w:lineRule="auto"/>
              <w:rPr>
                <w:lang w:val="en-US"/>
              </w:rPr>
            </w:pPr>
            <w:r w:rsidRPr="0028242F">
              <w:rPr>
                <w:lang w:val="en-US"/>
              </w:rPr>
              <w:t>2</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01B408" w14:textId="77777777" w:rsidR="0028242F" w:rsidRPr="0028242F" w:rsidRDefault="0028242F" w:rsidP="0028242F">
            <w:pPr>
              <w:spacing w:line="240" w:lineRule="auto"/>
              <w:rPr>
                <w:lang w:val="en-US"/>
              </w:rPr>
            </w:pPr>
            <w:r w:rsidRPr="0028242F">
              <w:rPr>
                <w:lang w:val="en-US"/>
              </w:rPr>
              <w:t>Unlikely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645ADE" w14:textId="77777777" w:rsidR="0028242F" w:rsidRPr="0028242F" w:rsidRDefault="0028242F" w:rsidP="0028242F">
            <w:pPr>
              <w:spacing w:line="240" w:lineRule="auto"/>
              <w:rPr>
                <w:lang w:val="en-US"/>
              </w:rPr>
            </w:pPr>
            <w:r w:rsidRPr="0028242F">
              <w:rPr>
                <w:lang w:val="en-US"/>
              </w:rPr>
              <w:t>Not expected to occur often (5% to 20% chance)</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FEC6D2" w14:textId="77777777" w:rsidR="0028242F" w:rsidRPr="0028242F" w:rsidRDefault="0028242F" w:rsidP="0028242F">
            <w:pPr>
              <w:spacing w:line="240" w:lineRule="auto"/>
              <w:rPr>
                <w:lang w:val="en-US"/>
              </w:rPr>
            </w:pPr>
            <w:r w:rsidRPr="0028242F">
              <w:rPr>
                <w:lang w:val="en-US"/>
              </w:rPr>
              <w:t>May occur occasionally. Acceptable if the impact is low</w:t>
            </w:r>
          </w:p>
        </w:tc>
      </w:tr>
      <w:tr w:rsidR="0028242F" w:rsidRPr="0028242F" w14:paraId="22DD8A6C"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9A2C1F" w14:textId="77777777" w:rsidR="0028242F" w:rsidRPr="0028242F" w:rsidRDefault="0028242F" w:rsidP="0028242F">
            <w:pPr>
              <w:spacing w:line="240" w:lineRule="auto"/>
              <w:rPr>
                <w:lang w:val="en-US"/>
              </w:rPr>
            </w:pPr>
            <w:r w:rsidRPr="0028242F">
              <w:rPr>
                <w:lang w:val="en-US"/>
              </w:rPr>
              <w:t>3</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9B8BE3" w14:textId="77777777" w:rsidR="0028242F" w:rsidRPr="0028242F" w:rsidRDefault="0028242F" w:rsidP="0028242F">
            <w:pPr>
              <w:spacing w:line="240" w:lineRule="auto"/>
              <w:rPr>
                <w:lang w:val="en-US"/>
              </w:rPr>
            </w:pPr>
            <w:r w:rsidRPr="0028242F">
              <w:rPr>
                <w:lang w:val="en-US"/>
              </w:rPr>
              <w:t>Possible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52493A" w14:textId="77777777" w:rsidR="0028242F" w:rsidRPr="0028242F" w:rsidRDefault="0028242F" w:rsidP="0028242F">
            <w:pPr>
              <w:spacing w:line="240" w:lineRule="auto"/>
              <w:rPr>
                <w:lang w:val="en-US"/>
              </w:rPr>
            </w:pPr>
            <w:r w:rsidRPr="0028242F">
              <w:rPr>
                <w:lang w:val="en-US"/>
              </w:rPr>
              <w:t>A moderate chance for risk event to occur, between 20% and 50%</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FEDAA" w14:textId="77777777" w:rsidR="0028242F" w:rsidRPr="0028242F" w:rsidRDefault="0028242F" w:rsidP="0028242F">
            <w:pPr>
              <w:spacing w:line="240" w:lineRule="auto"/>
              <w:rPr>
                <w:lang w:val="en-US"/>
              </w:rPr>
            </w:pPr>
            <w:r w:rsidRPr="0028242F">
              <w:rPr>
                <w:lang w:val="en-US"/>
              </w:rPr>
              <w:t>Occurrence is feasible. However, there must be mitigation measures planned if the impact is moderate to high</w:t>
            </w:r>
          </w:p>
        </w:tc>
      </w:tr>
      <w:tr w:rsidR="0028242F" w:rsidRPr="0028242F" w14:paraId="7EB4B6C7"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1407DC" w14:textId="77777777" w:rsidR="0028242F" w:rsidRPr="0028242F" w:rsidRDefault="0028242F" w:rsidP="0028242F">
            <w:pPr>
              <w:spacing w:line="240" w:lineRule="auto"/>
              <w:rPr>
                <w:lang w:val="en-US"/>
              </w:rPr>
            </w:pPr>
            <w:r w:rsidRPr="0028242F">
              <w:rPr>
                <w:lang w:val="en-US"/>
              </w:rPr>
              <w:lastRenderedPageBreak/>
              <w:t>4</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7E465C" w14:textId="77777777" w:rsidR="0028242F" w:rsidRPr="0028242F" w:rsidRDefault="0028242F" w:rsidP="0028242F">
            <w:pPr>
              <w:spacing w:line="240" w:lineRule="auto"/>
              <w:rPr>
                <w:lang w:val="en-US"/>
              </w:rPr>
            </w:pPr>
            <w:r w:rsidRPr="0028242F">
              <w:rPr>
                <w:lang w:val="en-US"/>
              </w:rPr>
              <w:t>Likely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5DFD2E" w14:textId="77777777" w:rsidR="0028242F" w:rsidRPr="0028242F" w:rsidRDefault="0028242F" w:rsidP="0028242F">
            <w:pPr>
              <w:spacing w:line="240" w:lineRule="auto"/>
              <w:rPr>
                <w:lang w:val="en-US"/>
              </w:rPr>
            </w:pPr>
            <w:r w:rsidRPr="0028242F">
              <w:rPr>
                <w:lang w:val="en-US"/>
              </w:rPr>
              <w:t>The risk event is likely to occur, with a chance between 50% - 80%</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C6ABAC" w14:textId="73E5416C" w:rsidR="0028242F" w:rsidRPr="0028242F" w:rsidRDefault="0028242F" w:rsidP="0028242F">
            <w:pPr>
              <w:spacing w:line="240" w:lineRule="auto"/>
              <w:rPr>
                <w:lang w:val="en-US"/>
              </w:rPr>
            </w:pPr>
            <w:r w:rsidRPr="0028242F">
              <w:rPr>
                <w:lang w:val="en-US"/>
              </w:rPr>
              <w:t>Requires a pre</w:t>
            </w:r>
            <w:r w:rsidR="5C946A26" w:rsidRPr="61FB7C69">
              <w:rPr>
                <w:lang w:val="en-US"/>
              </w:rPr>
              <w:t>-</w:t>
            </w:r>
            <w:r w:rsidRPr="0028242F">
              <w:rPr>
                <w:lang w:val="en-US"/>
              </w:rPr>
              <w:t>planned mitigation strategy</w:t>
            </w:r>
          </w:p>
        </w:tc>
      </w:tr>
      <w:tr w:rsidR="0028242F" w:rsidRPr="0028242F" w14:paraId="3558A767" w14:textId="77777777" w:rsidTr="6A4F7FA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D4F390" w14:textId="77777777" w:rsidR="0028242F" w:rsidRPr="0028242F" w:rsidRDefault="0028242F" w:rsidP="0028242F">
            <w:pPr>
              <w:spacing w:line="240" w:lineRule="auto"/>
              <w:rPr>
                <w:lang w:val="en-US"/>
              </w:rPr>
            </w:pPr>
            <w:r w:rsidRPr="0028242F">
              <w:rPr>
                <w:lang w:val="en-US"/>
              </w:rPr>
              <w:t>5</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90E483" w14:textId="77777777" w:rsidR="0028242F" w:rsidRPr="0028242F" w:rsidRDefault="0028242F" w:rsidP="0028242F">
            <w:pPr>
              <w:spacing w:line="240" w:lineRule="auto"/>
              <w:rPr>
                <w:lang w:val="en-US"/>
              </w:rPr>
            </w:pPr>
            <w:r w:rsidRPr="0028242F">
              <w:rPr>
                <w:lang w:val="en-US"/>
              </w:rPr>
              <w:t>Almost Certain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9B192F" w14:textId="77777777" w:rsidR="0028242F" w:rsidRPr="0028242F" w:rsidRDefault="0028242F" w:rsidP="0028242F">
            <w:pPr>
              <w:spacing w:line="240" w:lineRule="auto"/>
              <w:rPr>
                <w:lang w:val="en-US"/>
              </w:rPr>
            </w:pPr>
            <w:r w:rsidRPr="0028242F">
              <w:rPr>
                <w:lang w:val="en-US"/>
              </w:rPr>
              <w:t>The risk event is highly likely to occur, with a chance above 80%</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21DE44" w14:textId="77777777" w:rsidR="0028242F" w:rsidRPr="0028242F" w:rsidRDefault="0028242F" w:rsidP="0028242F">
            <w:pPr>
              <w:spacing w:line="240" w:lineRule="auto"/>
              <w:rPr>
                <w:lang w:val="en-US"/>
              </w:rPr>
            </w:pPr>
            <w:r w:rsidRPr="0028242F">
              <w:rPr>
                <w:lang w:val="en-US"/>
              </w:rPr>
              <w:t>Critical risk. Must be a comprehensive mitigation strategy. This is not acceptable unless impact is very minimal</w:t>
            </w:r>
          </w:p>
        </w:tc>
      </w:tr>
    </w:tbl>
    <w:p w14:paraId="13F4525A" w14:textId="77777777" w:rsidR="0028242F" w:rsidRPr="0028242F" w:rsidRDefault="0028242F" w:rsidP="0028242F">
      <w:pPr>
        <w:rPr>
          <w:b/>
          <w:lang w:val="en-US"/>
        </w:rPr>
      </w:pPr>
    </w:p>
    <w:p w14:paraId="1F080D94" w14:textId="678A5A87" w:rsidR="0028242F" w:rsidRPr="0028242F" w:rsidRDefault="0028242F" w:rsidP="0028242F">
      <w:pPr>
        <w:rPr>
          <w:lang w:val="en-US"/>
        </w:rPr>
      </w:pPr>
      <w:r w:rsidRPr="0028242F">
        <w:rPr>
          <w:b/>
          <w:lang w:val="en-US"/>
        </w:rPr>
        <w:t>Impact Categories</w:t>
      </w:r>
      <w:r w:rsidRPr="0028242F">
        <w:rPr>
          <w:lang w:val="en-US"/>
        </w:rPr>
        <w:t xml:space="preserve">: The impact of a risk is evaluated based on how much it can affect the </w:t>
      </w:r>
      <w:r w:rsidR="00A43B29" w:rsidRPr="0028242F">
        <w:rPr>
          <w:lang w:val="en-US"/>
        </w:rPr>
        <w:t>project’s</w:t>
      </w:r>
      <w:r w:rsidRPr="0028242F">
        <w:rPr>
          <w:lang w:val="en-US"/>
        </w:rPr>
        <w:t xml:space="preserve"> schedule, cost, scope, or quality.</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05"/>
        <w:gridCol w:w="1410"/>
        <w:gridCol w:w="1815"/>
        <w:gridCol w:w="5130"/>
      </w:tblGrid>
      <w:tr w:rsidR="0028242F" w:rsidRPr="0028242F" w14:paraId="3DB89E8C"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2ADB971B" w14:textId="77777777" w:rsidR="0028242F" w:rsidRPr="0028242F" w:rsidRDefault="0028242F" w:rsidP="0028242F">
            <w:pPr>
              <w:spacing w:line="240" w:lineRule="auto"/>
              <w:rPr>
                <w:b/>
                <w:lang w:val="en-US"/>
              </w:rPr>
            </w:pPr>
            <w:r w:rsidRPr="0028242F">
              <w:rPr>
                <w:b/>
                <w:lang w:val="en-US"/>
              </w:rPr>
              <w:t>Rating</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4540A2FA" w14:textId="77777777" w:rsidR="0028242F" w:rsidRPr="0028242F" w:rsidRDefault="0028242F" w:rsidP="0028242F">
            <w:pPr>
              <w:spacing w:line="240" w:lineRule="auto"/>
              <w:rPr>
                <w:b/>
                <w:lang w:val="en-US"/>
              </w:rPr>
            </w:pPr>
            <w:r w:rsidRPr="0028242F">
              <w:rPr>
                <w:b/>
                <w:lang w:val="en-US"/>
              </w:rPr>
              <w:t>Impact Level</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5BB92530" w14:textId="77777777" w:rsidR="0028242F" w:rsidRPr="0028242F" w:rsidRDefault="0028242F" w:rsidP="0028242F">
            <w:pPr>
              <w:spacing w:line="240" w:lineRule="auto"/>
              <w:rPr>
                <w:b/>
                <w:lang w:val="en-US"/>
              </w:rPr>
            </w:pPr>
            <w:r w:rsidRPr="0028242F">
              <w:rPr>
                <w:b/>
                <w:lang w:val="en-US"/>
              </w:rPr>
              <w:t>Definition</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68D49081" w14:textId="77777777" w:rsidR="0028242F" w:rsidRPr="0028242F" w:rsidRDefault="0028242F" w:rsidP="0028242F">
            <w:pPr>
              <w:spacing w:line="240" w:lineRule="auto"/>
              <w:rPr>
                <w:b/>
                <w:lang w:val="en-US"/>
              </w:rPr>
            </w:pPr>
            <w:r w:rsidRPr="0028242F">
              <w:rPr>
                <w:b/>
                <w:lang w:val="en-US"/>
              </w:rPr>
              <w:t>Criteria</w:t>
            </w:r>
          </w:p>
        </w:tc>
      </w:tr>
      <w:tr w:rsidR="0028242F" w:rsidRPr="0028242F" w14:paraId="5EDF58AA"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A73A19" w14:textId="77777777" w:rsidR="0028242F" w:rsidRPr="0028242F" w:rsidRDefault="0028242F" w:rsidP="0028242F">
            <w:pPr>
              <w:spacing w:line="240" w:lineRule="auto"/>
              <w:rPr>
                <w:lang w:val="en-US"/>
              </w:rPr>
            </w:pPr>
            <w:r w:rsidRPr="0028242F">
              <w:rPr>
                <w:lang w:val="en-US"/>
              </w:rPr>
              <w:t>1</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6CB7BC" w14:textId="77777777" w:rsidR="0028242F" w:rsidRPr="0028242F" w:rsidRDefault="0028242F" w:rsidP="0028242F">
            <w:pPr>
              <w:spacing w:line="240" w:lineRule="auto"/>
              <w:rPr>
                <w:lang w:val="en-US"/>
              </w:rPr>
            </w:pPr>
            <w:r w:rsidRPr="0028242F">
              <w:rPr>
                <w:lang w:val="en-US"/>
              </w:rPr>
              <w:t>Insignificant</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D17B72" w14:textId="77777777" w:rsidR="0028242F" w:rsidRPr="0028242F" w:rsidRDefault="0028242F" w:rsidP="0028242F">
            <w:pPr>
              <w:spacing w:line="240" w:lineRule="auto"/>
              <w:rPr>
                <w:lang w:val="en-US"/>
              </w:rPr>
            </w:pPr>
            <w:r w:rsidRPr="0028242F">
              <w:rPr>
                <w:lang w:val="en-US"/>
              </w:rPr>
              <w:t>Minimal impact on scope, schedule, cost, or quality</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797737" w14:textId="77777777" w:rsidR="0028242F" w:rsidRPr="0028242F" w:rsidRDefault="0028242F" w:rsidP="0028242F">
            <w:pPr>
              <w:spacing w:line="240" w:lineRule="auto"/>
              <w:rPr>
                <w:lang w:val="en-US"/>
              </w:rPr>
            </w:pPr>
            <w:r w:rsidRPr="0028242F">
              <w:rPr>
                <w:lang w:val="en-US"/>
              </w:rPr>
              <w:t>Very minor delays (a few hours) and negligible cost differences that do not impact project outcomes. Acceptable with routine monitoring</w:t>
            </w:r>
          </w:p>
        </w:tc>
      </w:tr>
      <w:tr w:rsidR="0028242F" w:rsidRPr="0028242F" w14:paraId="5ED23C1F"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5949E0" w14:textId="77777777" w:rsidR="0028242F" w:rsidRPr="0028242F" w:rsidRDefault="0028242F" w:rsidP="0028242F">
            <w:pPr>
              <w:spacing w:line="240" w:lineRule="auto"/>
              <w:rPr>
                <w:lang w:val="en-US"/>
              </w:rPr>
            </w:pPr>
            <w:r w:rsidRPr="0028242F">
              <w:rPr>
                <w:lang w:val="en-US"/>
              </w:rPr>
              <w:t>2</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73E13B" w14:textId="77777777" w:rsidR="0028242F" w:rsidRPr="0028242F" w:rsidRDefault="0028242F" w:rsidP="0028242F">
            <w:pPr>
              <w:spacing w:line="240" w:lineRule="auto"/>
              <w:rPr>
                <w:lang w:val="en-US"/>
              </w:rPr>
            </w:pPr>
            <w:r w:rsidRPr="0028242F">
              <w:rPr>
                <w:lang w:val="en-US"/>
              </w:rPr>
              <w:t>Minor</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945984" w14:textId="77777777" w:rsidR="0028242F" w:rsidRPr="0028242F" w:rsidRDefault="0028242F" w:rsidP="0028242F">
            <w:pPr>
              <w:spacing w:line="240" w:lineRule="auto"/>
              <w:rPr>
                <w:lang w:val="en-US"/>
              </w:rPr>
            </w:pPr>
            <w:r w:rsidRPr="0028242F">
              <w:rPr>
                <w:lang w:val="en-US"/>
              </w:rPr>
              <w:t>Noticeable but manageable impact on scope, schedule, cost, or quality</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3B08EC" w14:textId="340DBC22" w:rsidR="0028242F" w:rsidRPr="0028242F" w:rsidRDefault="0028242F" w:rsidP="0028242F">
            <w:pPr>
              <w:spacing w:line="240" w:lineRule="auto"/>
              <w:rPr>
                <w:lang w:val="en-US"/>
              </w:rPr>
            </w:pPr>
            <w:r w:rsidRPr="0028242F">
              <w:rPr>
                <w:lang w:val="en-US"/>
              </w:rPr>
              <w:t xml:space="preserve">Small delays (a few hours) or slight cost increases (less than 5% of </w:t>
            </w:r>
            <w:r w:rsidR="5FD91A53" w:rsidRPr="61FB7C69">
              <w:rPr>
                <w:lang w:val="en-US"/>
              </w:rPr>
              <w:t xml:space="preserve">the </w:t>
            </w:r>
            <w:r w:rsidRPr="0028242F">
              <w:rPr>
                <w:lang w:val="en-US"/>
              </w:rPr>
              <w:t>budget) can be accommodated without significant disruption. Acceptable if continuously monitored</w:t>
            </w:r>
          </w:p>
        </w:tc>
      </w:tr>
      <w:tr w:rsidR="0028242F" w:rsidRPr="0028242F" w14:paraId="7E319751"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4ACD" w14:textId="77777777" w:rsidR="0028242F" w:rsidRPr="0028242F" w:rsidRDefault="0028242F" w:rsidP="0028242F">
            <w:pPr>
              <w:spacing w:line="240" w:lineRule="auto"/>
              <w:rPr>
                <w:lang w:val="en-US"/>
              </w:rPr>
            </w:pPr>
            <w:r w:rsidRPr="0028242F">
              <w:rPr>
                <w:lang w:val="en-US"/>
              </w:rPr>
              <w:t>3</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9776A2" w14:textId="77777777" w:rsidR="0028242F" w:rsidRPr="0028242F" w:rsidRDefault="0028242F" w:rsidP="0028242F">
            <w:pPr>
              <w:spacing w:line="240" w:lineRule="auto"/>
              <w:rPr>
                <w:lang w:val="en-US"/>
              </w:rPr>
            </w:pPr>
            <w:r w:rsidRPr="0028242F">
              <w:rPr>
                <w:lang w:val="en-US"/>
              </w:rPr>
              <w:t>Moderate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AF0EBA" w14:textId="77777777" w:rsidR="0028242F" w:rsidRPr="0028242F" w:rsidRDefault="0028242F" w:rsidP="0028242F">
            <w:pPr>
              <w:spacing w:line="240" w:lineRule="auto"/>
              <w:rPr>
                <w:lang w:val="en-US"/>
              </w:rPr>
            </w:pPr>
            <w:r w:rsidRPr="0028242F">
              <w:rPr>
                <w:lang w:val="en-US"/>
              </w:rPr>
              <w:t>Significant effect on scope, schedule, cost, or quality</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D4C25E" w14:textId="77777777" w:rsidR="0028242F" w:rsidRPr="0028242F" w:rsidRDefault="0028242F" w:rsidP="0028242F">
            <w:pPr>
              <w:spacing w:line="240" w:lineRule="auto"/>
              <w:rPr>
                <w:lang w:val="en-US"/>
              </w:rPr>
            </w:pPr>
            <w:r w:rsidRPr="0028242F">
              <w:rPr>
                <w:lang w:val="en-US"/>
              </w:rPr>
              <w:t>Potential delays lasting a few days or cost increases up to 10% of the budget. Requires proactive, planned mitigation measures to reduce the impact.</w:t>
            </w:r>
          </w:p>
        </w:tc>
      </w:tr>
      <w:tr w:rsidR="0028242F" w:rsidRPr="0028242F" w14:paraId="5EDF4EE6"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86F257" w14:textId="77777777" w:rsidR="0028242F" w:rsidRPr="0028242F" w:rsidRDefault="0028242F" w:rsidP="0028242F">
            <w:pPr>
              <w:spacing w:line="240" w:lineRule="auto"/>
              <w:rPr>
                <w:lang w:val="en-US"/>
              </w:rPr>
            </w:pPr>
            <w:r w:rsidRPr="0028242F">
              <w:rPr>
                <w:lang w:val="en-US"/>
              </w:rPr>
              <w:t>4</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0BCD73" w14:textId="77777777" w:rsidR="0028242F" w:rsidRPr="0028242F" w:rsidRDefault="0028242F" w:rsidP="0028242F">
            <w:pPr>
              <w:spacing w:line="240" w:lineRule="auto"/>
              <w:rPr>
                <w:lang w:val="en-US"/>
              </w:rPr>
            </w:pPr>
            <w:r w:rsidRPr="0028242F">
              <w:rPr>
                <w:lang w:val="en-US"/>
              </w:rPr>
              <w:t>Major</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D56015" w14:textId="77777777" w:rsidR="0028242F" w:rsidRPr="0028242F" w:rsidRDefault="0028242F" w:rsidP="0028242F">
            <w:pPr>
              <w:spacing w:line="240" w:lineRule="auto"/>
              <w:rPr>
                <w:lang w:val="en-US"/>
              </w:rPr>
            </w:pPr>
            <w:r w:rsidRPr="0028242F">
              <w:rPr>
                <w:lang w:val="en-US"/>
              </w:rPr>
              <w:t>Severe impact on scope, schedule, cost, or quality that can jeopardize project deliverables</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D40562" w14:textId="77777777" w:rsidR="0028242F" w:rsidRPr="0028242F" w:rsidRDefault="0028242F" w:rsidP="0028242F">
            <w:pPr>
              <w:spacing w:line="240" w:lineRule="auto"/>
              <w:rPr>
                <w:lang w:val="en-US"/>
              </w:rPr>
            </w:pPr>
            <w:r w:rsidRPr="0028242F">
              <w:rPr>
                <w:lang w:val="en-US"/>
              </w:rPr>
              <w:t>A substantial delay (1-3 weeks), significant cost increases (10%-20% of budget), critical scope changes. This requires a high priority mitigation strategy.</w:t>
            </w:r>
          </w:p>
        </w:tc>
      </w:tr>
      <w:tr w:rsidR="0028242F" w:rsidRPr="0028242F" w14:paraId="54D76C06" w14:textId="77777777" w:rsidTr="6A4F7FA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E2C6A4" w14:textId="77777777" w:rsidR="0028242F" w:rsidRPr="0028242F" w:rsidRDefault="0028242F" w:rsidP="0028242F">
            <w:pPr>
              <w:spacing w:line="240" w:lineRule="auto"/>
              <w:rPr>
                <w:lang w:val="en-US"/>
              </w:rPr>
            </w:pPr>
            <w:r w:rsidRPr="0028242F">
              <w:rPr>
                <w:lang w:val="en-US"/>
              </w:rPr>
              <w:t>5</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B4970" w14:textId="77777777" w:rsidR="0028242F" w:rsidRPr="0028242F" w:rsidRDefault="0028242F" w:rsidP="0028242F">
            <w:pPr>
              <w:spacing w:line="240" w:lineRule="auto"/>
              <w:rPr>
                <w:lang w:val="en-US"/>
              </w:rPr>
            </w:pPr>
            <w:r w:rsidRPr="0028242F">
              <w:rPr>
                <w:lang w:val="en-US"/>
              </w:rPr>
              <w:t>Catastrophic</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6D0896" w14:textId="77777777" w:rsidR="0028242F" w:rsidRPr="0028242F" w:rsidRDefault="0028242F" w:rsidP="0028242F">
            <w:pPr>
              <w:spacing w:line="240" w:lineRule="auto"/>
              <w:rPr>
                <w:lang w:val="en-US"/>
              </w:rPr>
            </w:pPr>
            <w:r w:rsidRPr="0028242F">
              <w:rPr>
                <w:lang w:val="en-US"/>
              </w:rPr>
              <w:t xml:space="preserve">Complete failure on </w:t>
            </w:r>
            <w:r w:rsidRPr="0028242F">
              <w:rPr>
                <w:lang w:val="en-US"/>
              </w:rPr>
              <w:lastRenderedPageBreak/>
              <w:t>project scope, schedule, cost, or quality</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EF0D21" w14:textId="77777777" w:rsidR="0028242F" w:rsidRPr="0028242F" w:rsidRDefault="0028242F" w:rsidP="0028242F">
            <w:pPr>
              <w:spacing w:line="240" w:lineRule="auto"/>
              <w:rPr>
                <w:lang w:val="en-US"/>
              </w:rPr>
            </w:pPr>
            <w:r w:rsidRPr="0028242F">
              <w:rPr>
                <w:lang w:val="en-US"/>
              </w:rPr>
              <w:lastRenderedPageBreak/>
              <w:t xml:space="preserve">Extreme delay exceeding one month, cost overruns greater than 20% of budget, major deviation from </w:t>
            </w:r>
            <w:r w:rsidRPr="0028242F">
              <w:rPr>
                <w:lang w:val="en-US"/>
              </w:rPr>
              <w:lastRenderedPageBreak/>
              <w:t>planned scope that undermines projects quality. This level of risk is unacceptable and requires immediate and comprehensive mitigation and escalation.</w:t>
            </w:r>
          </w:p>
        </w:tc>
      </w:tr>
    </w:tbl>
    <w:p w14:paraId="6758157E" w14:textId="77777777" w:rsidR="0028242F" w:rsidRPr="0028242F" w:rsidRDefault="0028242F" w:rsidP="0028242F">
      <w:pPr>
        <w:rPr>
          <w:lang w:val="en-US"/>
        </w:rPr>
      </w:pPr>
    </w:p>
    <w:p w14:paraId="6D4294A3" w14:textId="77777777" w:rsidR="0028242F" w:rsidRPr="0028242F" w:rsidRDefault="0028242F" w:rsidP="0028242F">
      <w:pPr>
        <w:rPr>
          <w:lang w:val="en-US"/>
        </w:rPr>
      </w:pPr>
      <w:r w:rsidRPr="0028242F">
        <w:rPr>
          <w:b/>
          <w:lang w:val="en-US"/>
        </w:rPr>
        <w:t>Acceptable Risk Levels Based on Exposure Score Table</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75"/>
        <w:gridCol w:w="1440"/>
        <w:gridCol w:w="6045"/>
      </w:tblGrid>
      <w:tr w:rsidR="0028242F" w:rsidRPr="0028242F" w14:paraId="406EFF09" w14:textId="77777777" w:rsidTr="6A4F7FA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5F1ACDE6" w14:textId="77777777" w:rsidR="0028242F" w:rsidRPr="0028242F" w:rsidRDefault="0028242F" w:rsidP="0028242F">
            <w:pPr>
              <w:spacing w:line="240" w:lineRule="auto"/>
              <w:rPr>
                <w:b/>
                <w:lang w:val="en-US"/>
              </w:rPr>
            </w:pPr>
            <w:r w:rsidRPr="0028242F">
              <w:rPr>
                <w:b/>
                <w:lang w:val="en-US"/>
              </w:rPr>
              <w:t>Risk Exposure (Probability * Impact)</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2259C91F" w14:textId="77777777" w:rsidR="0028242F" w:rsidRPr="0028242F" w:rsidRDefault="0028242F" w:rsidP="0028242F">
            <w:pPr>
              <w:spacing w:line="240" w:lineRule="auto"/>
              <w:rPr>
                <w:b/>
                <w:lang w:val="en-US"/>
              </w:rPr>
            </w:pPr>
            <w:r w:rsidRPr="0028242F">
              <w:rPr>
                <w:b/>
                <w:lang w:val="en-US"/>
              </w:rPr>
              <w:t>Risk Level</w:t>
            </w:r>
          </w:p>
        </w:tc>
        <w:tc>
          <w:tcPr>
            <w:tcW w:w="6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100" w:type="dxa"/>
              <w:left w:w="100" w:type="dxa"/>
              <w:bottom w:w="100" w:type="dxa"/>
              <w:right w:w="100" w:type="dxa"/>
            </w:tcMar>
            <w:hideMark/>
          </w:tcPr>
          <w:p w14:paraId="6985788F" w14:textId="77777777" w:rsidR="0028242F" w:rsidRPr="0028242F" w:rsidRDefault="0028242F" w:rsidP="0028242F">
            <w:pPr>
              <w:spacing w:line="240" w:lineRule="auto"/>
              <w:rPr>
                <w:b/>
                <w:lang w:val="en-US"/>
              </w:rPr>
            </w:pPr>
            <w:r w:rsidRPr="0028242F">
              <w:rPr>
                <w:b/>
                <w:lang w:val="en-US"/>
              </w:rPr>
              <w:t>Description</w:t>
            </w:r>
          </w:p>
        </w:tc>
      </w:tr>
      <w:tr w:rsidR="0028242F" w:rsidRPr="0028242F" w14:paraId="7127D939" w14:textId="77777777" w:rsidTr="6A4F7FA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3AC41F" w14:textId="77777777" w:rsidR="0028242F" w:rsidRPr="0028242F" w:rsidRDefault="0028242F" w:rsidP="0028242F">
            <w:pPr>
              <w:spacing w:line="240" w:lineRule="auto"/>
              <w:rPr>
                <w:lang w:val="en-US"/>
              </w:rPr>
            </w:pPr>
            <w:r w:rsidRPr="0028242F">
              <w:rPr>
                <w:lang w:val="en-US"/>
              </w:rPr>
              <w:t>Less than 7</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82E0E2" w14:textId="77777777" w:rsidR="0028242F" w:rsidRPr="0028242F" w:rsidRDefault="0028242F" w:rsidP="0028242F">
            <w:pPr>
              <w:spacing w:line="240" w:lineRule="auto"/>
              <w:rPr>
                <w:lang w:val="en-US"/>
              </w:rPr>
            </w:pPr>
            <w:r w:rsidRPr="0028242F">
              <w:rPr>
                <w:lang w:val="en-US"/>
              </w:rPr>
              <w:t>Low</w:t>
            </w:r>
          </w:p>
        </w:tc>
        <w:tc>
          <w:tcPr>
            <w:tcW w:w="6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FA0F41" w14:textId="77777777" w:rsidR="0028242F" w:rsidRPr="0028242F" w:rsidRDefault="0028242F" w:rsidP="0028242F">
            <w:pPr>
              <w:spacing w:line="240" w:lineRule="auto"/>
              <w:rPr>
                <w:lang w:val="en-US"/>
              </w:rPr>
            </w:pPr>
            <w:r w:rsidRPr="0028242F">
              <w:rPr>
                <w:lang w:val="en-US"/>
              </w:rPr>
              <w:t>Risks are generally acceptable with periodic monitoring</w:t>
            </w:r>
          </w:p>
        </w:tc>
      </w:tr>
      <w:tr w:rsidR="0028242F" w:rsidRPr="0028242F" w14:paraId="4261C668" w14:textId="77777777" w:rsidTr="6A4F7FA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C54AC9" w14:textId="77777777" w:rsidR="0028242F" w:rsidRPr="0028242F" w:rsidRDefault="0028242F" w:rsidP="0028242F">
            <w:pPr>
              <w:spacing w:line="240" w:lineRule="auto"/>
              <w:rPr>
                <w:lang w:val="en-US"/>
              </w:rPr>
            </w:pPr>
            <w:r w:rsidRPr="0028242F">
              <w:rPr>
                <w:lang w:val="en-US"/>
              </w:rPr>
              <w:t>8 to 14</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D2BACA" w14:textId="77777777" w:rsidR="0028242F" w:rsidRPr="0028242F" w:rsidRDefault="0028242F" w:rsidP="0028242F">
            <w:pPr>
              <w:spacing w:line="240" w:lineRule="auto"/>
              <w:rPr>
                <w:lang w:val="en-US"/>
              </w:rPr>
            </w:pPr>
            <w:r w:rsidRPr="0028242F">
              <w:rPr>
                <w:lang w:val="en-US"/>
              </w:rPr>
              <w:t>Medium</w:t>
            </w:r>
          </w:p>
        </w:tc>
        <w:tc>
          <w:tcPr>
            <w:tcW w:w="6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54B2F1" w14:textId="0C6BBF1E" w:rsidR="0028242F" w:rsidRPr="0028242F" w:rsidRDefault="0028242F" w:rsidP="0028242F">
            <w:pPr>
              <w:spacing w:line="240" w:lineRule="auto"/>
              <w:rPr>
                <w:lang w:val="en-US"/>
              </w:rPr>
            </w:pPr>
            <w:r w:rsidRPr="0028242F">
              <w:rPr>
                <w:lang w:val="en-US"/>
              </w:rPr>
              <w:t xml:space="preserve">Risks require a planned mitigation strategy to keep </w:t>
            </w:r>
            <w:r w:rsidR="00A43B29" w:rsidRPr="0028242F">
              <w:rPr>
                <w:lang w:val="en-US"/>
              </w:rPr>
              <w:t>them</w:t>
            </w:r>
            <w:r w:rsidRPr="0028242F">
              <w:rPr>
                <w:lang w:val="en-US"/>
              </w:rPr>
              <w:t xml:space="preserve"> under control</w:t>
            </w:r>
          </w:p>
        </w:tc>
      </w:tr>
      <w:tr w:rsidR="0028242F" w:rsidRPr="0028242F" w14:paraId="262435D4" w14:textId="77777777" w:rsidTr="6A4F7FA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054B30" w14:textId="77777777" w:rsidR="0028242F" w:rsidRPr="0028242F" w:rsidRDefault="0028242F" w:rsidP="0028242F">
            <w:pPr>
              <w:spacing w:line="240" w:lineRule="auto"/>
              <w:rPr>
                <w:lang w:val="en-US"/>
              </w:rPr>
            </w:pPr>
            <w:r w:rsidRPr="0028242F">
              <w:rPr>
                <w:lang w:val="en-US"/>
              </w:rPr>
              <w:t>15 or more</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24E40" w14:textId="77777777" w:rsidR="0028242F" w:rsidRPr="0028242F" w:rsidRDefault="0028242F" w:rsidP="0028242F">
            <w:pPr>
              <w:spacing w:line="240" w:lineRule="auto"/>
              <w:rPr>
                <w:lang w:val="en-US"/>
              </w:rPr>
            </w:pPr>
            <w:r w:rsidRPr="0028242F">
              <w:rPr>
                <w:lang w:val="en-US"/>
              </w:rPr>
              <w:t>High</w:t>
            </w:r>
          </w:p>
        </w:tc>
        <w:tc>
          <w:tcPr>
            <w:tcW w:w="6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20B09C" w14:textId="20779DFF" w:rsidR="0028242F" w:rsidRPr="0028242F" w:rsidRDefault="0028242F" w:rsidP="0028242F">
            <w:pPr>
              <w:spacing w:line="240" w:lineRule="auto"/>
              <w:rPr>
                <w:lang w:val="en-US"/>
              </w:rPr>
            </w:pPr>
            <w:r w:rsidRPr="0028242F">
              <w:rPr>
                <w:lang w:val="en-US"/>
              </w:rPr>
              <w:t xml:space="preserve">Risks are not acceptable without an immediate, effective and comprehensive mitigation measure. This also requires </w:t>
            </w:r>
            <w:r w:rsidR="00A43B29" w:rsidRPr="0028242F">
              <w:rPr>
                <w:lang w:val="en-US"/>
              </w:rPr>
              <w:t>an escalation</w:t>
            </w:r>
            <w:r w:rsidRPr="0028242F">
              <w:rPr>
                <w:lang w:val="en-US"/>
              </w:rPr>
              <w:t xml:space="preserve"> to Project Manager.</w:t>
            </w:r>
          </w:p>
        </w:tc>
      </w:tr>
    </w:tbl>
    <w:p w14:paraId="5631C1BC" w14:textId="77777777" w:rsidR="0028242F" w:rsidRPr="0028242F" w:rsidRDefault="0028242F" w:rsidP="0028242F">
      <w:pPr>
        <w:rPr>
          <w:lang w:val="en-US"/>
        </w:rPr>
      </w:pPr>
    </w:p>
    <w:p w14:paraId="4DE21A38" w14:textId="77777777" w:rsidR="0028242F" w:rsidRPr="0028242F" w:rsidRDefault="0028242F" w:rsidP="0028242F">
      <w:pPr>
        <w:pStyle w:val="Heading2"/>
        <w:rPr>
          <w:lang w:val="en-US"/>
        </w:rPr>
      </w:pPr>
      <w:bookmarkStart w:id="109" w:name="_i8x852ukb0ti"/>
      <w:bookmarkStart w:id="110" w:name="_Toc195644744"/>
      <w:bookmarkEnd w:id="109"/>
      <w:r w:rsidRPr="0028242F">
        <w:rPr>
          <w:lang w:val="en-US"/>
        </w:rPr>
        <w:t>Project Specific Risks</w:t>
      </w:r>
      <w:bookmarkEnd w:id="110"/>
    </w:p>
    <w:p w14:paraId="7614B6C6" w14:textId="77777777" w:rsidR="0028242F" w:rsidRDefault="0028242F" w:rsidP="0028242F">
      <w:pPr>
        <w:rPr>
          <w:lang w:val="en-US"/>
        </w:rPr>
      </w:pPr>
      <w:r w:rsidRPr="0028242F">
        <w:rPr>
          <w:lang w:val="en-US"/>
        </w:rPr>
        <w:t xml:space="preserve">This section of the documents risks uniquely tied to the MediQ project’s scope, timeline, and stakeholders, as identified during risk workshops and sprint retrospectives. Each risk is cataloged in the Risk Register below. </w:t>
      </w:r>
    </w:p>
    <w:p w14:paraId="589DF59D" w14:textId="77777777" w:rsidR="0028242F" w:rsidRPr="0028242F" w:rsidRDefault="0028242F" w:rsidP="0028242F">
      <w:pPr>
        <w:rPr>
          <w:lang w:val="en-US"/>
        </w:rPr>
      </w:pPr>
    </w:p>
    <w:p w14:paraId="13B4C15E" w14:textId="77777777" w:rsidR="0028242F" w:rsidRPr="0028242F" w:rsidRDefault="0028242F" w:rsidP="0028242F">
      <w:pPr>
        <w:rPr>
          <w:b/>
          <w:lang w:val="en-US"/>
        </w:rPr>
      </w:pPr>
      <w:bookmarkStart w:id="111" w:name="_vu54s7o4vmxj"/>
      <w:bookmarkEnd w:id="111"/>
      <w:r w:rsidRPr="0028242F">
        <w:rPr>
          <w:b/>
          <w:lang w:val="en-US"/>
        </w:rPr>
        <w:t>Risk Register</w:t>
      </w:r>
    </w:p>
    <w:tbl>
      <w:tblPr>
        <w:tblW w:w="5000" w:type="pct"/>
        <w:tblBorders>
          <w:insideH w:val="nil"/>
          <w:insideV w:val="nil"/>
        </w:tblBorders>
        <w:tblLook w:val="0600" w:firstRow="0" w:lastRow="0" w:firstColumn="0" w:lastColumn="0" w:noHBand="1" w:noVBand="1"/>
      </w:tblPr>
      <w:tblGrid>
        <w:gridCol w:w="481"/>
        <w:gridCol w:w="1563"/>
        <w:gridCol w:w="1347"/>
        <w:gridCol w:w="1356"/>
        <w:gridCol w:w="934"/>
        <w:gridCol w:w="1228"/>
        <w:gridCol w:w="1594"/>
        <w:gridCol w:w="841"/>
      </w:tblGrid>
      <w:tr w:rsidR="003341CB" w:rsidRPr="0028242F" w14:paraId="2CAD3E32" w14:textId="77777777" w:rsidTr="56CD0E20">
        <w:trPr>
          <w:trHeight w:val="69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5B37B61A" w14:textId="77777777" w:rsidR="0028242F" w:rsidRPr="0028242F" w:rsidRDefault="0028242F" w:rsidP="0028242F">
            <w:pPr>
              <w:spacing w:line="240" w:lineRule="auto"/>
              <w:rPr>
                <w:b/>
                <w:lang w:val="en-US"/>
              </w:rPr>
            </w:pPr>
            <w:r w:rsidRPr="0028242F">
              <w:rPr>
                <w:b/>
                <w:lang w:val="en-US"/>
              </w:rPr>
              <w:t>ID</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0351EA53" w14:textId="77777777" w:rsidR="0028242F" w:rsidRPr="0028242F" w:rsidRDefault="0028242F" w:rsidP="0028242F">
            <w:pPr>
              <w:spacing w:line="240" w:lineRule="auto"/>
              <w:rPr>
                <w:b/>
                <w:lang w:val="en-US"/>
              </w:rPr>
            </w:pPr>
            <w:r w:rsidRPr="0028242F">
              <w:rPr>
                <w:b/>
                <w:lang w:val="en-US"/>
              </w:rPr>
              <w:t>Description</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789734AF" w14:textId="77777777" w:rsidR="0028242F" w:rsidRPr="0028242F" w:rsidRDefault="0028242F" w:rsidP="0028242F">
            <w:pPr>
              <w:spacing w:line="240" w:lineRule="auto"/>
              <w:rPr>
                <w:b/>
                <w:lang w:val="en-US"/>
              </w:rPr>
            </w:pPr>
            <w:r w:rsidRPr="0028242F">
              <w:rPr>
                <w:b/>
                <w:lang w:val="en-US"/>
              </w:rPr>
              <w:t>Owner</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5BCD292B" w14:textId="77777777" w:rsidR="0028242F" w:rsidRPr="0028242F" w:rsidRDefault="0028242F" w:rsidP="0028242F">
            <w:pPr>
              <w:spacing w:line="240" w:lineRule="auto"/>
              <w:rPr>
                <w:b/>
                <w:lang w:val="en-US"/>
              </w:rPr>
            </w:pPr>
            <w:r w:rsidRPr="0028242F">
              <w:rPr>
                <w:b/>
                <w:lang w:val="en-US"/>
              </w:rPr>
              <w:t>Probability (1-5)</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68B1304F" w14:textId="77777777" w:rsidR="0028242F" w:rsidRPr="0028242F" w:rsidRDefault="0028242F" w:rsidP="0028242F">
            <w:pPr>
              <w:spacing w:line="240" w:lineRule="auto"/>
              <w:rPr>
                <w:b/>
                <w:lang w:val="en-US"/>
              </w:rPr>
            </w:pPr>
            <w:r w:rsidRPr="0028242F">
              <w:rPr>
                <w:b/>
                <w:lang w:val="en-US"/>
              </w:rPr>
              <w:t>Impact (1-5)</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709730CC" w14:textId="77777777" w:rsidR="0028242F" w:rsidRPr="0028242F" w:rsidRDefault="0028242F" w:rsidP="0028242F">
            <w:pPr>
              <w:spacing w:line="240" w:lineRule="auto"/>
              <w:rPr>
                <w:b/>
                <w:lang w:val="en-US"/>
              </w:rPr>
            </w:pPr>
            <w:r w:rsidRPr="0028242F">
              <w:rPr>
                <w:b/>
                <w:lang w:val="en-US"/>
              </w:rPr>
              <w:t>Exposure</w:t>
            </w:r>
          </w:p>
          <w:p w14:paraId="7337E3BD" w14:textId="77777777" w:rsidR="0028242F" w:rsidRPr="0028242F" w:rsidRDefault="0028242F" w:rsidP="0028242F">
            <w:pPr>
              <w:spacing w:line="240" w:lineRule="auto"/>
              <w:rPr>
                <w:b/>
                <w:lang w:val="en-US"/>
              </w:rPr>
            </w:pPr>
            <w:r w:rsidRPr="0028242F">
              <w:rPr>
                <w:b/>
                <w:lang w:val="en-US"/>
              </w:rPr>
              <w:t>(PxI)</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4228BD93" w14:textId="77777777" w:rsidR="0028242F" w:rsidRPr="0028242F" w:rsidRDefault="0028242F" w:rsidP="0028242F">
            <w:pPr>
              <w:spacing w:line="240" w:lineRule="auto"/>
              <w:rPr>
                <w:b/>
                <w:lang w:val="en-US"/>
              </w:rPr>
            </w:pPr>
            <w:r w:rsidRPr="0028242F">
              <w:rPr>
                <w:b/>
                <w:lang w:val="en-US"/>
              </w:rPr>
              <w:t>Response Strategy</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100" w:type="dxa"/>
              <w:left w:w="100" w:type="dxa"/>
              <w:bottom w:w="100" w:type="dxa"/>
              <w:right w:w="100" w:type="dxa"/>
            </w:tcMar>
            <w:hideMark/>
          </w:tcPr>
          <w:p w14:paraId="2FFD8A3E" w14:textId="77777777" w:rsidR="0028242F" w:rsidRPr="0028242F" w:rsidRDefault="0028242F" w:rsidP="0028242F">
            <w:pPr>
              <w:spacing w:line="240" w:lineRule="auto"/>
              <w:rPr>
                <w:b/>
                <w:lang w:val="en-US"/>
              </w:rPr>
            </w:pPr>
            <w:r w:rsidRPr="0028242F">
              <w:rPr>
                <w:b/>
                <w:lang w:val="en-US"/>
              </w:rPr>
              <w:t>Status</w:t>
            </w:r>
          </w:p>
        </w:tc>
      </w:tr>
      <w:tr w:rsidR="0028242F" w:rsidRPr="0028242F" w14:paraId="3ADA8850" w14:textId="77777777" w:rsidTr="56CD0E20">
        <w:trPr>
          <w:trHeight w:val="126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D37DD8F" w14:textId="77777777" w:rsidR="0028242F" w:rsidRPr="0028242F" w:rsidRDefault="0028242F" w:rsidP="0028242F">
            <w:pPr>
              <w:spacing w:line="240" w:lineRule="auto"/>
              <w:rPr>
                <w:lang w:val="en-US"/>
              </w:rPr>
            </w:pPr>
            <w:r w:rsidRPr="0028242F">
              <w:rPr>
                <w:lang w:val="en-US"/>
              </w:rPr>
              <w:t>R1</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33B5ED0" w14:textId="77777777" w:rsidR="0028242F" w:rsidRPr="0028242F" w:rsidRDefault="0028242F" w:rsidP="0028242F">
            <w:pPr>
              <w:spacing w:line="240" w:lineRule="auto"/>
              <w:rPr>
                <w:lang w:val="en-US"/>
              </w:rPr>
            </w:pPr>
            <w:r w:rsidRPr="0028242F">
              <w:rPr>
                <w:lang w:val="en-US"/>
              </w:rPr>
              <w:t>Google Maps API integration fails</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7B11D52" w14:textId="77777777" w:rsidR="0028242F" w:rsidRPr="0028242F" w:rsidRDefault="0028242F" w:rsidP="0028242F">
            <w:pPr>
              <w:spacing w:line="240" w:lineRule="auto"/>
              <w:rPr>
                <w:lang w:val="en-US"/>
              </w:rPr>
            </w:pPr>
            <w:r w:rsidRPr="0028242F">
              <w:rPr>
                <w:lang w:val="en-US"/>
              </w:rPr>
              <w:t>Leigh Balite</w:t>
            </w:r>
          </w:p>
          <w:p w14:paraId="30BE7868" w14:textId="77777777" w:rsidR="0028242F" w:rsidRPr="0028242F" w:rsidRDefault="0028242F" w:rsidP="0028242F">
            <w:pPr>
              <w:spacing w:line="240" w:lineRule="auto"/>
              <w:rPr>
                <w:lang w:val="en-US"/>
              </w:rPr>
            </w:pPr>
            <w:r w:rsidRPr="0028242F">
              <w:rPr>
                <w:lang w:val="en-US"/>
              </w:rPr>
              <w:t>(Frontend)</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61DE84E" w14:textId="77777777" w:rsidR="0028242F" w:rsidRPr="0028242F" w:rsidRDefault="0028242F" w:rsidP="0028242F">
            <w:pPr>
              <w:spacing w:line="240" w:lineRule="auto"/>
              <w:rPr>
                <w:lang w:val="en-US"/>
              </w:rPr>
            </w:pPr>
            <w:r w:rsidRPr="0028242F">
              <w:rPr>
                <w:lang w:val="en-US"/>
              </w:rPr>
              <w:t>3</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465A67F" w14:textId="77777777" w:rsidR="0028242F" w:rsidRPr="0028242F" w:rsidRDefault="0028242F" w:rsidP="0028242F">
            <w:pPr>
              <w:spacing w:line="240" w:lineRule="auto"/>
              <w:rPr>
                <w:lang w:val="en-US"/>
              </w:rPr>
            </w:pPr>
            <w:r w:rsidRPr="0028242F">
              <w:rPr>
                <w:lang w:val="en-US"/>
              </w:rPr>
              <w:t>4</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AB1056B" w14:textId="77777777" w:rsidR="0028242F" w:rsidRPr="0028242F" w:rsidRDefault="0028242F" w:rsidP="0028242F">
            <w:pPr>
              <w:spacing w:line="240" w:lineRule="auto"/>
              <w:rPr>
                <w:lang w:val="en-US"/>
              </w:rPr>
            </w:pPr>
            <w:r w:rsidRPr="0028242F">
              <w:rPr>
                <w:lang w:val="en-US"/>
              </w:rPr>
              <w:t>12</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429A4F4" w14:textId="77777777" w:rsidR="0028242F" w:rsidRPr="0028242F" w:rsidRDefault="0028242F" w:rsidP="0028242F">
            <w:pPr>
              <w:spacing w:line="240" w:lineRule="auto"/>
              <w:rPr>
                <w:lang w:val="en-US"/>
              </w:rPr>
            </w:pPr>
            <w:r w:rsidRPr="0028242F">
              <w:rPr>
                <w:lang w:val="en-US"/>
              </w:rPr>
              <w:t>Mitigate: Test fallback APIs (Leaflet.js); allocate buffer time</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CA9D845" w14:textId="77777777" w:rsidR="0028242F" w:rsidRPr="0028242F" w:rsidRDefault="0028242F" w:rsidP="0028242F">
            <w:pPr>
              <w:spacing w:line="240" w:lineRule="auto"/>
              <w:rPr>
                <w:lang w:val="en-US"/>
              </w:rPr>
            </w:pPr>
            <w:r w:rsidRPr="0028242F">
              <w:rPr>
                <w:lang w:val="en-US"/>
              </w:rPr>
              <w:t>Open</w:t>
            </w:r>
          </w:p>
        </w:tc>
      </w:tr>
      <w:tr w:rsidR="0028242F" w:rsidRPr="0028242F" w14:paraId="2A45E63E" w14:textId="77777777" w:rsidTr="56CD0E20">
        <w:trPr>
          <w:trHeight w:val="180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CAC3635" w14:textId="77777777" w:rsidR="0028242F" w:rsidRPr="0028242F" w:rsidRDefault="0028242F" w:rsidP="0028242F">
            <w:pPr>
              <w:spacing w:line="240" w:lineRule="auto"/>
              <w:rPr>
                <w:lang w:val="en-US"/>
              </w:rPr>
            </w:pPr>
            <w:r w:rsidRPr="0028242F">
              <w:rPr>
                <w:lang w:val="en-US"/>
              </w:rPr>
              <w:lastRenderedPageBreak/>
              <w:t>R2</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5A88498" w14:textId="77777777" w:rsidR="0028242F" w:rsidRPr="0028242F" w:rsidRDefault="0028242F" w:rsidP="0028242F">
            <w:pPr>
              <w:spacing w:line="240" w:lineRule="auto"/>
              <w:rPr>
                <w:lang w:val="en-US"/>
              </w:rPr>
            </w:pPr>
            <w:r w:rsidRPr="0028242F">
              <w:rPr>
                <w:lang w:val="en-US"/>
              </w:rPr>
              <w:t>Ministry of Health approvals causing schedule change</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CF38014" w14:textId="77777777" w:rsidR="0028242F" w:rsidRPr="0028242F" w:rsidRDefault="0028242F" w:rsidP="0028242F">
            <w:pPr>
              <w:spacing w:line="240" w:lineRule="auto"/>
              <w:rPr>
                <w:lang w:val="en-US"/>
              </w:rPr>
            </w:pPr>
            <w:r w:rsidRPr="0028242F">
              <w:rPr>
                <w:lang w:val="en-US"/>
              </w:rPr>
              <w:t>Stanislav Chirikov</w:t>
            </w:r>
          </w:p>
          <w:p w14:paraId="34855655" w14:textId="77777777" w:rsidR="0028242F" w:rsidRPr="0028242F" w:rsidRDefault="0028242F" w:rsidP="0028242F">
            <w:pPr>
              <w:spacing w:line="240" w:lineRule="auto"/>
              <w:rPr>
                <w:lang w:val="en-US"/>
              </w:rPr>
            </w:pPr>
            <w:r w:rsidRPr="0028242F">
              <w:rPr>
                <w:lang w:val="en-US"/>
              </w:rPr>
              <w:t>(PM)</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A4DD743" w14:textId="77777777" w:rsidR="0028242F" w:rsidRPr="0028242F" w:rsidRDefault="0028242F" w:rsidP="0028242F">
            <w:pPr>
              <w:spacing w:line="240" w:lineRule="auto"/>
              <w:rPr>
                <w:lang w:val="en-US"/>
              </w:rPr>
            </w:pPr>
            <w:r w:rsidRPr="0028242F">
              <w:rPr>
                <w:lang w:val="en-US"/>
              </w:rPr>
              <w:t>4</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748241F" w14:textId="77777777" w:rsidR="0028242F" w:rsidRPr="0028242F" w:rsidRDefault="0028242F" w:rsidP="0028242F">
            <w:pPr>
              <w:spacing w:line="240" w:lineRule="auto"/>
              <w:rPr>
                <w:lang w:val="en-US"/>
              </w:rPr>
            </w:pPr>
            <w:r w:rsidRPr="0028242F">
              <w:rPr>
                <w:lang w:val="en-US"/>
              </w:rPr>
              <w:t>3</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59E79A0" w14:textId="77777777" w:rsidR="0028242F" w:rsidRPr="0028242F" w:rsidRDefault="0028242F" w:rsidP="0028242F">
            <w:pPr>
              <w:spacing w:line="240" w:lineRule="auto"/>
              <w:rPr>
                <w:lang w:val="en-US"/>
              </w:rPr>
            </w:pPr>
            <w:r w:rsidRPr="0028242F">
              <w:rPr>
                <w:lang w:val="en-US"/>
              </w:rPr>
              <w:t>12</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BACCA16" w14:textId="77777777" w:rsidR="0028242F" w:rsidRPr="0028242F" w:rsidRDefault="0028242F" w:rsidP="0028242F">
            <w:pPr>
              <w:spacing w:line="240" w:lineRule="auto"/>
              <w:rPr>
                <w:lang w:val="en-US"/>
              </w:rPr>
            </w:pPr>
            <w:r w:rsidRPr="0028242F">
              <w:rPr>
                <w:lang w:val="en-US"/>
              </w:rPr>
              <w:t>Mitigate: Buffer timeline for approvals; escalate to Sponsor</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ED19B76" w14:textId="77777777" w:rsidR="0028242F" w:rsidRPr="0028242F" w:rsidRDefault="0028242F" w:rsidP="0028242F">
            <w:pPr>
              <w:spacing w:line="240" w:lineRule="auto"/>
              <w:rPr>
                <w:lang w:val="en-US"/>
              </w:rPr>
            </w:pPr>
            <w:r w:rsidRPr="0028242F">
              <w:rPr>
                <w:lang w:val="en-US"/>
              </w:rPr>
              <w:t>Open</w:t>
            </w:r>
          </w:p>
        </w:tc>
      </w:tr>
      <w:tr w:rsidR="0028242F" w:rsidRPr="0028242F" w14:paraId="01994538" w14:textId="77777777" w:rsidTr="56CD0E20">
        <w:trPr>
          <w:trHeight w:val="153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69EB356" w14:textId="77777777" w:rsidR="0028242F" w:rsidRPr="0028242F" w:rsidRDefault="0028242F" w:rsidP="0028242F">
            <w:pPr>
              <w:spacing w:line="240" w:lineRule="auto"/>
              <w:rPr>
                <w:lang w:val="en-US"/>
              </w:rPr>
            </w:pPr>
            <w:r w:rsidRPr="0028242F">
              <w:rPr>
                <w:lang w:val="en-US"/>
              </w:rPr>
              <w:t>R3</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152C9C7" w14:textId="0D42385F" w:rsidR="0028242F" w:rsidRPr="0028242F" w:rsidRDefault="0028242F" w:rsidP="0028242F">
            <w:pPr>
              <w:spacing w:line="240" w:lineRule="auto"/>
              <w:rPr>
                <w:lang w:val="en-US"/>
              </w:rPr>
            </w:pPr>
            <w:r w:rsidRPr="0028242F">
              <w:rPr>
                <w:lang w:val="en-US"/>
              </w:rPr>
              <w:t>Data inaccuracies</w:t>
            </w:r>
            <w:r w:rsidRPr="0028242F">
              <w:rPr>
                <w:lang w:val="en-US"/>
              </w:rPr>
              <w:br/>
              <w:t>(</w:t>
            </w:r>
            <w:r w:rsidR="00AE7F0A" w:rsidRPr="0028242F">
              <w:rPr>
                <w:lang w:val="en-US"/>
              </w:rPr>
              <w:t>e.g.</w:t>
            </w:r>
            <w:r w:rsidRPr="0028242F">
              <w:rPr>
                <w:lang w:val="en-US"/>
              </w:rPr>
              <w:t xml:space="preserve"> not meeting 85% accuracy target)</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013A17A" w14:textId="77777777" w:rsidR="0028242F" w:rsidRPr="0028242F" w:rsidRDefault="0028242F" w:rsidP="0028242F">
            <w:pPr>
              <w:spacing w:line="240" w:lineRule="auto"/>
              <w:rPr>
                <w:lang w:val="en-US"/>
              </w:rPr>
            </w:pPr>
            <w:r w:rsidRPr="0028242F">
              <w:rPr>
                <w:lang w:val="en-US"/>
              </w:rPr>
              <w:t>Deen Adenowo</w:t>
            </w:r>
            <w:r w:rsidRPr="0028242F">
              <w:rPr>
                <w:lang w:val="en-US"/>
              </w:rPr>
              <w:br/>
              <w:t>(QA)</w:t>
            </w:r>
          </w:p>
          <w:p w14:paraId="0C26720E" w14:textId="77777777" w:rsidR="0028242F" w:rsidRPr="0028242F" w:rsidRDefault="0028242F" w:rsidP="0028242F">
            <w:pPr>
              <w:spacing w:line="240" w:lineRule="auto"/>
              <w:rPr>
                <w:lang w:val="en-US"/>
              </w:rPr>
            </w:pPr>
            <w:r w:rsidRPr="0028242F">
              <w:rPr>
                <w:lang w:val="en-US"/>
              </w:rPr>
              <w:t>Hamza Teli</w:t>
            </w:r>
            <w:r w:rsidRPr="0028242F">
              <w:rPr>
                <w:lang w:val="en-US"/>
              </w:rPr>
              <w:br/>
              <w:t>(Backend)</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9F2476C" w14:textId="77777777" w:rsidR="0028242F" w:rsidRPr="0028242F" w:rsidRDefault="0028242F" w:rsidP="0028242F">
            <w:pPr>
              <w:spacing w:line="240" w:lineRule="auto"/>
              <w:rPr>
                <w:lang w:val="en-US"/>
              </w:rPr>
            </w:pPr>
            <w:r w:rsidRPr="0028242F">
              <w:rPr>
                <w:lang w:val="en-US"/>
              </w:rPr>
              <w:t>2</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EAAD48B" w14:textId="77777777" w:rsidR="0028242F" w:rsidRPr="0028242F" w:rsidRDefault="0028242F" w:rsidP="0028242F">
            <w:pPr>
              <w:spacing w:line="240" w:lineRule="auto"/>
              <w:rPr>
                <w:lang w:val="en-US"/>
              </w:rPr>
            </w:pPr>
            <w:r w:rsidRPr="0028242F">
              <w:rPr>
                <w:lang w:val="en-US"/>
              </w:rPr>
              <w:t>5</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AA8A5C0" w14:textId="77777777" w:rsidR="0028242F" w:rsidRPr="0028242F" w:rsidRDefault="0028242F" w:rsidP="0028242F">
            <w:pPr>
              <w:spacing w:line="240" w:lineRule="auto"/>
              <w:rPr>
                <w:lang w:val="en-US"/>
              </w:rPr>
            </w:pPr>
            <w:r w:rsidRPr="0028242F">
              <w:rPr>
                <w:lang w:val="en-US"/>
              </w:rPr>
              <w:t>10</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2EB74A4" w14:textId="77777777" w:rsidR="0028242F" w:rsidRPr="0028242F" w:rsidRDefault="0028242F" w:rsidP="0028242F">
            <w:pPr>
              <w:spacing w:line="240" w:lineRule="auto"/>
              <w:rPr>
                <w:lang w:val="en-US"/>
              </w:rPr>
            </w:pPr>
            <w:r w:rsidRPr="0028242F">
              <w:rPr>
                <w:lang w:val="en-US"/>
              </w:rPr>
              <w:t>Mitigate: Add user validation and automated data checks</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DE692C4" w14:textId="77777777" w:rsidR="0028242F" w:rsidRPr="0028242F" w:rsidRDefault="0028242F" w:rsidP="0028242F">
            <w:pPr>
              <w:spacing w:line="240" w:lineRule="auto"/>
              <w:rPr>
                <w:lang w:val="en-US"/>
              </w:rPr>
            </w:pPr>
            <w:r w:rsidRPr="0028242F">
              <w:rPr>
                <w:lang w:val="en-US"/>
              </w:rPr>
              <w:t>Open</w:t>
            </w:r>
          </w:p>
        </w:tc>
      </w:tr>
      <w:tr w:rsidR="0028242F" w:rsidRPr="0028242F" w14:paraId="3DFF16D7" w14:textId="77777777" w:rsidTr="56CD0E20">
        <w:trPr>
          <w:trHeight w:val="180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0012AEA" w14:textId="77777777" w:rsidR="0028242F" w:rsidRPr="0028242F" w:rsidRDefault="0028242F" w:rsidP="0028242F">
            <w:pPr>
              <w:spacing w:line="240" w:lineRule="auto"/>
              <w:rPr>
                <w:lang w:val="en-US"/>
              </w:rPr>
            </w:pPr>
            <w:r w:rsidRPr="0028242F">
              <w:rPr>
                <w:lang w:val="en-US"/>
              </w:rPr>
              <w:t>R4</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7D84E56" w14:textId="77777777" w:rsidR="0028242F" w:rsidRPr="0028242F" w:rsidRDefault="0028242F" w:rsidP="0028242F">
            <w:pPr>
              <w:spacing w:line="240" w:lineRule="auto"/>
              <w:rPr>
                <w:lang w:val="en-US"/>
              </w:rPr>
            </w:pPr>
            <w:r w:rsidRPr="0028242F">
              <w:rPr>
                <w:lang w:val="en-US"/>
              </w:rPr>
              <w:t xml:space="preserve">Azure cloud outage disrupts  </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042443C" w14:textId="0DCC61AB" w:rsidR="0028242F" w:rsidRPr="0028242F" w:rsidRDefault="0028242F" w:rsidP="0028242F">
            <w:pPr>
              <w:spacing w:line="240" w:lineRule="auto"/>
              <w:rPr>
                <w:lang w:val="en-US"/>
              </w:rPr>
            </w:pPr>
            <w:r w:rsidRPr="56CD0E20">
              <w:rPr>
                <w:lang w:val="en-US"/>
              </w:rPr>
              <w:t xml:space="preserve">Matthew </w:t>
            </w:r>
            <w:r w:rsidR="21F7EBF0" w:rsidRPr="56CD0E20">
              <w:rPr>
                <w:lang w:val="en-US"/>
              </w:rPr>
              <w:t>MacLennan</w:t>
            </w:r>
          </w:p>
          <w:p w14:paraId="4940898A" w14:textId="77777777" w:rsidR="0028242F" w:rsidRPr="0028242F" w:rsidRDefault="0028242F" w:rsidP="0028242F">
            <w:pPr>
              <w:spacing w:line="240" w:lineRule="auto"/>
              <w:rPr>
                <w:lang w:val="en-US"/>
              </w:rPr>
            </w:pPr>
            <w:r w:rsidRPr="0028242F">
              <w:rPr>
                <w:lang w:val="en-US"/>
              </w:rPr>
              <w:t xml:space="preserve">(DevOps) </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BE94182" w14:textId="77777777" w:rsidR="0028242F" w:rsidRPr="0028242F" w:rsidRDefault="0028242F" w:rsidP="0028242F">
            <w:pPr>
              <w:spacing w:line="240" w:lineRule="auto"/>
              <w:rPr>
                <w:lang w:val="en-US"/>
              </w:rPr>
            </w:pPr>
            <w:r w:rsidRPr="0028242F">
              <w:rPr>
                <w:lang w:val="en-US"/>
              </w:rPr>
              <w:t>2</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E82F1EA" w14:textId="77777777" w:rsidR="0028242F" w:rsidRPr="0028242F" w:rsidRDefault="0028242F" w:rsidP="0028242F">
            <w:pPr>
              <w:spacing w:line="240" w:lineRule="auto"/>
              <w:rPr>
                <w:lang w:val="en-US"/>
              </w:rPr>
            </w:pPr>
            <w:r w:rsidRPr="0028242F">
              <w:rPr>
                <w:lang w:val="en-US"/>
              </w:rPr>
              <w:t>5</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087881C" w14:textId="77777777" w:rsidR="0028242F" w:rsidRPr="0028242F" w:rsidRDefault="0028242F" w:rsidP="0028242F">
            <w:pPr>
              <w:spacing w:line="240" w:lineRule="auto"/>
              <w:rPr>
                <w:lang w:val="en-US"/>
              </w:rPr>
            </w:pPr>
            <w:r w:rsidRPr="0028242F">
              <w:rPr>
                <w:lang w:val="en-US"/>
              </w:rPr>
              <w:t>10</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A7D5571" w14:textId="77777777" w:rsidR="0028242F" w:rsidRPr="0028242F" w:rsidRDefault="0028242F" w:rsidP="0028242F">
            <w:pPr>
              <w:spacing w:line="240" w:lineRule="auto"/>
              <w:rPr>
                <w:lang w:val="en-US"/>
              </w:rPr>
            </w:pPr>
            <w:r w:rsidRPr="0028242F">
              <w:rPr>
                <w:lang w:val="en-US"/>
              </w:rPr>
              <w:t>Transfer: Use Azure SLA credits; implement multi-region backup</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5439D86" w14:textId="77777777" w:rsidR="0028242F" w:rsidRPr="0028242F" w:rsidRDefault="0028242F" w:rsidP="0028242F">
            <w:pPr>
              <w:spacing w:line="240" w:lineRule="auto"/>
              <w:rPr>
                <w:lang w:val="en-US"/>
              </w:rPr>
            </w:pPr>
            <w:r w:rsidRPr="0028242F">
              <w:rPr>
                <w:lang w:val="en-US"/>
              </w:rPr>
              <w:t>Open</w:t>
            </w:r>
          </w:p>
        </w:tc>
      </w:tr>
      <w:tr w:rsidR="0028242F" w:rsidRPr="0028242F" w14:paraId="7ED5306D" w14:textId="77777777" w:rsidTr="56CD0E20">
        <w:trPr>
          <w:trHeight w:val="126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E1C0500" w14:textId="77777777" w:rsidR="0028242F" w:rsidRPr="0028242F" w:rsidRDefault="0028242F" w:rsidP="0028242F">
            <w:pPr>
              <w:spacing w:line="240" w:lineRule="auto"/>
              <w:rPr>
                <w:lang w:val="en-US"/>
              </w:rPr>
            </w:pPr>
            <w:r w:rsidRPr="0028242F">
              <w:rPr>
                <w:lang w:val="en-US"/>
              </w:rPr>
              <w:t>R5</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3F8DB78" w14:textId="77777777" w:rsidR="0028242F" w:rsidRPr="0028242F" w:rsidRDefault="0028242F" w:rsidP="0028242F">
            <w:pPr>
              <w:spacing w:line="240" w:lineRule="auto"/>
              <w:rPr>
                <w:lang w:val="en-US"/>
              </w:rPr>
            </w:pPr>
            <w:r w:rsidRPr="0028242F">
              <w:rPr>
                <w:lang w:val="en-US"/>
              </w:rPr>
              <w:t>PHIPA compliance violation due to data leaks</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D0857D8" w14:textId="77777777" w:rsidR="0028242F" w:rsidRPr="0028242F" w:rsidRDefault="0028242F" w:rsidP="0028242F">
            <w:pPr>
              <w:spacing w:line="240" w:lineRule="auto"/>
              <w:rPr>
                <w:lang w:val="en-US"/>
              </w:rPr>
            </w:pPr>
            <w:r w:rsidRPr="0028242F">
              <w:rPr>
                <w:lang w:val="en-US"/>
              </w:rPr>
              <w:t>Stanislav Chirikov</w:t>
            </w:r>
          </w:p>
          <w:p w14:paraId="541EDDB9" w14:textId="77777777" w:rsidR="0028242F" w:rsidRPr="0028242F" w:rsidRDefault="0028242F" w:rsidP="0028242F">
            <w:pPr>
              <w:spacing w:line="240" w:lineRule="auto"/>
              <w:rPr>
                <w:lang w:val="en-US"/>
              </w:rPr>
            </w:pPr>
            <w:r w:rsidRPr="0028242F">
              <w:rPr>
                <w:lang w:val="en-US"/>
              </w:rPr>
              <w:t>(PM)</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F2CDD65" w14:textId="77777777" w:rsidR="0028242F" w:rsidRPr="0028242F" w:rsidRDefault="0028242F" w:rsidP="0028242F">
            <w:pPr>
              <w:spacing w:line="240" w:lineRule="auto"/>
              <w:rPr>
                <w:lang w:val="en-US"/>
              </w:rPr>
            </w:pPr>
            <w:r w:rsidRPr="0028242F">
              <w:rPr>
                <w:lang w:val="en-US"/>
              </w:rPr>
              <w:t>2</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73647B4" w14:textId="77777777" w:rsidR="0028242F" w:rsidRPr="0028242F" w:rsidRDefault="0028242F" w:rsidP="0028242F">
            <w:pPr>
              <w:spacing w:line="240" w:lineRule="auto"/>
              <w:rPr>
                <w:lang w:val="en-US"/>
              </w:rPr>
            </w:pPr>
            <w:r w:rsidRPr="0028242F">
              <w:rPr>
                <w:lang w:val="en-US"/>
              </w:rPr>
              <w:t>5</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869A054" w14:textId="77777777" w:rsidR="0028242F" w:rsidRPr="0028242F" w:rsidRDefault="0028242F" w:rsidP="0028242F">
            <w:pPr>
              <w:spacing w:line="240" w:lineRule="auto"/>
              <w:rPr>
                <w:lang w:val="en-US"/>
              </w:rPr>
            </w:pPr>
            <w:r w:rsidRPr="0028242F">
              <w:rPr>
                <w:lang w:val="en-US"/>
              </w:rPr>
              <w:t>10</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7388B7C" w14:textId="77777777" w:rsidR="0028242F" w:rsidRPr="0028242F" w:rsidRDefault="0028242F" w:rsidP="0028242F">
            <w:pPr>
              <w:spacing w:line="240" w:lineRule="auto"/>
              <w:rPr>
                <w:lang w:val="en-US"/>
              </w:rPr>
            </w:pPr>
            <w:r w:rsidRPr="0028242F">
              <w:rPr>
                <w:lang w:val="en-US"/>
              </w:rPr>
              <w:t>Avoid: Encrypt data; conduct security audits</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F4BED23" w14:textId="77777777" w:rsidR="0028242F" w:rsidRPr="0028242F" w:rsidRDefault="0028242F" w:rsidP="0028242F">
            <w:pPr>
              <w:spacing w:line="240" w:lineRule="auto"/>
              <w:rPr>
                <w:lang w:val="en-US"/>
              </w:rPr>
            </w:pPr>
            <w:r w:rsidRPr="0028242F">
              <w:rPr>
                <w:lang w:val="en-US"/>
              </w:rPr>
              <w:t>Open</w:t>
            </w:r>
          </w:p>
        </w:tc>
      </w:tr>
      <w:tr w:rsidR="0028242F" w:rsidRPr="0028242F" w14:paraId="4C72489F" w14:textId="77777777" w:rsidTr="56CD0E20">
        <w:trPr>
          <w:trHeight w:val="153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3AFC832" w14:textId="77777777" w:rsidR="0028242F" w:rsidRPr="0028242F" w:rsidRDefault="0028242F" w:rsidP="0028242F">
            <w:pPr>
              <w:spacing w:line="240" w:lineRule="auto"/>
              <w:rPr>
                <w:lang w:val="en-US"/>
              </w:rPr>
            </w:pPr>
            <w:r w:rsidRPr="0028242F">
              <w:rPr>
                <w:lang w:val="en-US"/>
              </w:rPr>
              <w:t>R6</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9A01715" w14:textId="6165AC57" w:rsidR="0028242F" w:rsidRPr="0028242F" w:rsidRDefault="0028242F" w:rsidP="0028242F">
            <w:pPr>
              <w:spacing w:line="240" w:lineRule="auto"/>
              <w:rPr>
                <w:lang w:val="en-US"/>
              </w:rPr>
            </w:pPr>
            <w:r w:rsidRPr="0028242F">
              <w:rPr>
                <w:lang w:val="en-US"/>
              </w:rPr>
              <w:t xml:space="preserve">Low hospital participation in </w:t>
            </w:r>
            <w:r w:rsidR="00AE7F0A">
              <w:rPr>
                <w:lang w:val="en-US"/>
              </w:rPr>
              <w:t>wait-time</w:t>
            </w:r>
            <w:r w:rsidRPr="0028242F">
              <w:rPr>
                <w:lang w:val="en-US"/>
              </w:rPr>
              <w:t xml:space="preserve"> updates</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DA25034" w14:textId="77777777" w:rsidR="0028242F" w:rsidRPr="0028242F" w:rsidRDefault="0028242F" w:rsidP="0028242F">
            <w:pPr>
              <w:spacing w:line="240" w:lineRule="auto"/>
              <w:rPr>
                <w:lang w:val="en-US"/>
              </w:rPr>
            </w:pPr>
            <w:r w:rsidRPr="0028242F">
              <w:rPr>
                <w:lang w:val="en-US"/>
              </w:rPr>
              <w:t>Ministry of Health</w:t>
            </w:r>
            <w:r w:rsidRPr="0028242F">
              <w:rPr>
                <w:lang w:val="en-US"/>
              </w:rPr>
              <w:br/>
              <w:t>(sponsor)</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6EBB0FC" w14:textId="77777777" w:rsidR="0028242F" w:rsidRPr="0028242F" w:rsidRDefault="0028242F" w:rsidP="0028242F">
            <w:pPr>
              <w:spacing w:line="240" w:lineRule="auto"/>
              <w:rPr>
                <w:lang w:val="en-US"/>
              </w:rPr>
            </w:pPr>
            <w:r w:rsidRPr="0028242F">
              <w:rPr>
                <w:lang w:val="en-US"/>
              </w:rPr>
              <w:t>4</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AF18212" w14:textId="77777777" w:rsidR="0028242F" w:rsidRPr="0028242F" w:rsidRDefault="0028242F" w:rsidP="0028242F">
            <w:pPr>
              <w:spacing w:line="240" w:lineRule="auto"/>
              <w:rPr>
                <w:lang w:val="en-US"/>
              </w:rPr>
            </w:pPr>
            <w:r w:rsidRPr="0028242F">
              <w:rPr>
                <w:lang w:val="en-US"/>
              </w:rPr>
              <w:t>4</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E17D429" w14:textId="77777777" w:rsidR="0028242F" w:rsidRPr="0028242F" w:rsidRDefault="0028242F" w:rsidP="0028242F">
            <w:pPr>
              <w:spacing w:line="240" w:lineRule="auto"/>
              <w:rPr>
                <w:lang w:val="en-US"/>
              </w:rPr>
            </w:pPr>
            <w:r w:rsidRPr="0028242F">
              <w:rPr>
                <w:lang w:val="en-US"/>
              </w:rPr>
              <w:t>16</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333311D" w14:textId="77777777" w:rsidR="0028242F" w:rsidRPr="0028242F" w:rsidRDefault="0028242F" w:rsidP="0028242F">
            <w:pPr>
              <w:spacing w:line="240" w:lineRule="auto"/>
              <w:rPr>
                <w:lang w:val="en-US"/>
              </w:rPr>
            </w:pPr>
            <w:r w:rsidRPr="0028242F">
              <w:rPr>
                <w:lang w:val="en-US"/>
              </w:rPr>
              <w:t>Mitigate: Incentivize providers simplify data entry</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DF00812" w14:textId="77777777" w:rsidR="0028242F" w:rsidRPr="0028242F" w:rsidRDefault="0028242F" w:rsidP="0028242F">
            <w:pPr>
              <w:spacing w:line="240" w:lineRule="auto"/>
              <w:rPr>
                <w:lang w:val="en-US"/>
              </w:rPr>
            </w:pPr>
            <w:r w:rsidRPr="0028242F">
              <w:rPr>
                <w:lang w:val="en-US"/>
              </w:rPr>
              <w:t>Open</w:t>
            </w:r>
          </w:p>
        </w:tc>
      </w:tr>
      <w:tr w:rsidR="0028242F" w:rsidRPr="0028242F" w14:paraId="5F84EDE7" w14:textId="77777777" w:rsidTr="56CD0E20">
        <w:trPr>
          <w:trHeight w:val="126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758CA6F" w14:textId="77777777" w:rsidR="0028242F" w:rsidRPr="0028242F" w:rsidRDefault="0028242F" w:rsidP="0028242F">
            <w:pPr>
              <w:spacing w:line="240" w:lineRule="auto"/>
              <w:rPr>
                <w:lang w:val="en-US"/>
              </w:rPr>
            </w:pPr>
            <w:r w:rsidRPr="0028242F">
              <w:rPr>
                <w:lang w:val="en-US"/>
              </w:rPr>
              <w:t>R7</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45AF9E4" w14:textId="5562441E" w:rsidR="0028242F" w:rsidRPr="0028242F" w:rsidRDefault="0028242F" w:rsidP="0028242F">
            <w:pPr>
              <w:spacing w:line="240" w:lineRule="auto"/>
              <w:rPr>
                <w:lang w:val="en-US"/>
              </w:rPr>
            </w:pPr>
            <w:r w:rsidRPr="56CD0E20">
              <w:rPr>
                <w:lang w:val="en-US"/>
              </w:rPr>
              <w:t>Third-party API downtime (</w:t>
            </w:r>
            <w:r w:rsidR="13F5CE00" w:rsidRPr="56CD0E20">
              <w:rPr>
                <w:lang w:val="en-US"/>
              </w:rPr>
              <w:t>e.g.</w:t>
            </w:r>
            <w:r w:rsidRPr="56CD0E20">
              <w:rPr>
                <w:lang w:val="en-US"/>
              </w:rPr>
              <w:t xml:space="preserve"> healthcare providers)</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1315315" w14:textId="77777777" w:rsidR="0028242F" w:rsidRPr="0028242F" w:rsidRDefault="0028242F" w:rsidP="0028242F">
            <w:pPr>
              <w:spacing w:line="240" w:lineRule="auto"/>
              <w:rPr>
                <w:lang w:val="en-US"/>
              </w:rPr>
            </w:pPr>
            <w:r w:rsidRPr="0028242F">
              <w:rPr>
                <w:lang w:val="en-US"/>
              </w:rPr>
              <w:t>Jordan Purcell</w:t>
            </w:r>
          </w:p>
          <w:p w14:paraId="4C4D0965" w14:textId="77777777" w:rsidR="0028242F" w:rsidRPr="0028242F" w:rsidRDefault="0028242F" w:rsidP="0028242F">
            <w:pPr>
              <w:spacing w:line="240" w:lineRule="auto"/>
              <w:rPr>
                <w:lang w:val="en-US"/>
              </w:rPr>
            </w:pPr>
            <w:r w:rsidRPr="0028242F">
              <w:rPr>
                <w:lang w:val="en-US"/>
              </w:rPr>
              <w:t>(Backend)</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26E4D72" w14:textId="77777777" w:rsidR="0028242F" w:rsidRPr="0028242F" w:rsidRDefault="0028242F" w:rsidP="0028242F">
            <w:pPr>
              <w:spacing w:line="240" w:lineRule="auto"/>
              <w:rPr>
                <w:lang w:val="en-US"/>
              </w:rPr>
            </w:pPr>
            <w:r w:rsidRPr="0028242F">
              <w:rPr>
                <w:lang w:val="en-US"/>
              </w:rPr>
              <w:t>3</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C9DDB85" w14:textId="77777777" w:rsidR="0028242F" w:rsidRPr="0028242F" w:rsidRDefault="0028242F" w:rsidP="0028242F">
            <w:pPr>
              <w:spacing w:line="240" w:lineRule="auto"/>
              <w:rPr>
                <w:lang w:val="en-US"/>
              </w:rPr>
            </w:pPr>
            <w:r w:rsidRPr="0028242F">
              <w:rPr>
                <w:lang w:val="en-US"/>
              </w:rPr>
              <w:t>4</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EFB2D45" w14:textId="77777777" w:rsidR="0028242F" w:rsidRPr="0028242F" w:rsidRDefault="0028242F" w:rsidP="0028242F">
            <w:pPr>
              <w:spacing w:line="240" w:lineRule="auto"/>
              <w:rPr>
                <w:lang w:val="en-US"/>
              </w:rPr>
            </w:pPr>
            <w:r w:rsidRPr="0028242F">
              <w:rPr>
                <w:lang w:val="en-US"/>
              </w:rPr>
              <w:t>12</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504937F" w14:textId="77777777" w:rsidR="0028242F" w:rsidRPr="0028242F" w:rsidRDefault="0028242F" w:rsidP="0028242F">
            <w:pPr>
              <w:spacing w:line="240" w:lineRule="auto"/>
              <w:rPr>
                <w:lang w:val="en-US"/>
              </w:rPr>
            </w:pPr>
            <w:r w:rsidRPr="0028242F">
              <w:rPr>
                <w:lang w:val="en-US"/>
              </w:rPr>
              <w:t>Transfer: SLA agreements; fallback</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B9B4A7A" w14:textId="77777777" w:rsidR="0028242F" w:rsidRPr="0028242F" w:rsidRDefault="0028242F" w:rsidP="0028242F">
            <w:pPr>
              <w:spacing w:line="240" w:lineRule="auto"/>
              <w:rPr>
                <w:lang w:val="en-US"/>
              </w:rPr>
            </w:pPr>
            <w:r w:rsidRPr="0028242F">
              <w:rPr>
                <w:lang w:val="en-US"/>
              </w:rPr>
              <w:t>Open</w:t>
            </w:r>
          </w:p>
        </w:tc>
      </w:tr>
      <w:tr w:rsidR="0028242F" w:rsidRPr="0028242F" w14:paraId="5B23C6E4" w14:textId="77777777" w:rsidTr="56CD0E20">
        <w:trPr>
          <w:trHeight w:val="153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9A7B0FB" w14:textId="77777777" w:rsidR="0028242F" w:rsidRPr="0028242F" w:rsidRDefault="0028242F" w:rsidP="0028242F">
            <w:pPr>
              <w:spacing w:line="240" w:lineRule="auto"/>
              <w:rPr>
                <w:lang w:val="en-US"/>
              </w:rPr>
            </w:pPr>
            <w:r w:rsidRPr="0028242F">
              <w:rPr>
                <w:lang w:val="en-US"/>
              </w:rPr>
              <w:lastRenderedPageBreak/>
              <w:t>R8</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13D3C8B" w14:textId="77777777" w:rsidR="0028242F" w:rsidRPr="0028242F" w:rsidRDefault="0028242F" w:rsidP="0028242F">
            <w:pPr>
              <w:spacing w:line="240" w:lineRule="auto"/>
              <w:rPr>
                <w:lang w:val="en-US"/>
              </w:rPr>
            </w:pPr>
            <w:r w:rsidRPr="0028242F">
              <w:rPr>
                <w:lang w:val="en-US"/>
              </w:rPr>
              <w:t>Database scalability under high user load</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5484C2E" w14:textId="77777777" w:rsidR="0028242F" w:rsidRPr="0028242F" w:rsidRDefault="0028242F" w:rsidP="0028242F">
            <w:pPr>
              <w:spacing w:line="240" w:lineRule="auto"/>
              <w:rPr>
                <w:lang w:val="en-US"/>
              </w:rPr>
            </w:pPr>
            <w:r w:rsidRPr="0028242F">
              <w:rPr>
                <w:lang w:val="en-US"/>
              </w:rPr>
              <w:t>Hamza Teli</w:t>
            </w:r>
            <w:r w:rsidRPr="0028242F">
              <w:rPr>
                <w:lang w:val="en-US"/>
              </w:rPr>
              <w:br/>
              <w:t>(Backend)</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19F5694" w14:textId="77777777" w:rsidR="0028242F" w:rsidRPr="0028242F" w:rsidRDefault="0028242F" w:rsidP="0028242F">
            <w:pPr>
              <w:spacing w:line="240" w:lineRule="auto"/>
              <w:rPr>
                <w:lang w:val="en-US"/>
              </w:rPr>
            </w:pPr>
            <w:r w:rsidRPr="0028242F">
              <w:rPr>
                <w:lang w:val="en-US"/>
              </w:rPr>
              <w:t>3</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8C95740" w14:textId="77777777" w:rsidR="0028242F" w:rsidRPr="0028242F" w:rsidRDefault="0028242F" w:rsidP="0028242F">
            <w:pPr>
              <w:spacing w:line="240" w:lineRule="auto"/>
              <w:rPr>
                <w:lang w:val="en-US"/>
              </w:rPr>
            </w:pPr>
            <w:r w:rsidRPr="0028242F">
              <w:rPr>
                <w:lang w:val="en-US"/>
              </w:rPr>
              <w:t>4</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F250E90" w14:textId="77777777" w:rsidR="0028242F" w:rsidRPr="0028242F" w:rsidRDefault="0028242F" w:rsidP="0028242F">
            <w:pPr>
              <w:spacing w:line="240" w:lineRule="auto"/>
              <w:rPr>
                <w:lang w:val="en-US"/>
              </w:rPr>
            </w:pPr>
            <w:r w:rsidRPr="0028242F">
              <w:rPr>
                <w:lang w:val="en-US"/>
              </w:rPr>
              <w:t>12</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BAC7BC2" w14:textId="77777777" w:rsidR="0028242F" w:rsidRPr="0028242F" w:rsidRDefault="0028242F" w:rsidP="0028242F">
            <w:pPr>
              <w:spacing w:line="240" w:lineRule="auto"/>
              <w:rPr>
                <w:lang w:val="en-US"/>
              </w:rPr>
            </w:pPr>
            <w:r w:rsidRPr="0028242F">
              <w:rPr>
                <w:lang w:val="en-US"/>
              </w:rPr>
              <w:t>Mitigate: Optimize queries; implements caching</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314AC53" w14:textId="77777777" w:rsidR="0028242F" w:rsidRPr="0028242F" w:rsidRDefault="0028242F" w:rsidP="0028242F">
            <w:pPr>
              <w:spacing w:line="240" w:lineRule="auto"/>
              <w:rPr>
                <w:lang w:val="en-US"/>
              </w:rPr>
            </w:pPr>
            <w:r w:rsidRPr="0028242F">
              <w:rPr>
                <w:lang w:val="en-US"/>
              </w:rPr>
              <w:t>Open</w:t>
            </w:r>
          </w:p>
        </w:tc>
      </w:tr>
      <w:tr w:rsidR="0028242F" w:rsidRPr="0028242F" w14:paraId="5698123D" w14:textId="77777777" w:rsidTr="56CD0E20">
        <w:trPr>
          <w:trHeight w:val="1800"/>
        </w:trPr>
        <w:tc>
          <w:tcPr>
            <w:tcW w:w="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691F166" w14:textId="77777777" w:rsidR="0028242F" w:rsidRPr="0028242F" w:rsidRDefault="0028242F" w:rsidP="0028242F">
            <w:pPr>
              <w:spacing w:line="240" w:lineRule="auto"/>
              <w:rPr>
                <w:lang w:val="en-US"/>
              </w:rPr>
            </w:pPr>
            <w:r w:rsidRPr="0028242F">
              <w:rPr>
                <w:lang w:val="en-US"/>
              </w:rPr>
              <w:t>R9</w:t>
            </w:r>
          </w:p>
        </w:tc>
        <w:tc>
          <w:tcPr>
            <w:tcW w:w="9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7E67DFE" w14:textId="2D656C45" w:rsidR="0028242F" w:rsidRPr="0028242F" w:rsidRDefault="0028242F" w:rsidP="0028242F">
            <w:pPr>
              <w:spacing w:line="240" w:lineRule="auto"/>
              <w:rPr>
                <w:lang w:val="en-US"/>
              </w:rPr>
            </w:pPr>
            <w:r w:rsidRPr="0028242F">
              <w:rPr>
                <w:lang w:val="en-US"/>
              </w:rPr>
              <w:t xml:space="preserve">Low user submissions of </w:t>
            </w:r>
            <w:r w:rsidR="00AE7F0A">
              <w:rPr>
                <w:lang w:val="en-US"/>
              </w:rPr>
              <w:t>wait-time</w:t>
            </w:r>
            <w:r w:rsidRPr="0028242F">
              <w:rPr>
                <w:lang w:val="en-US"/>
              </w:rPr>
              <w:t>s</w:t>
            </w:r>
          </w:p>
        </w:tc>
        <w:tc>
          <w:tcPr>
            <w:tcW w:w="6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07C4BFE" w14:textId="77777777" w:rsidR="0028242F" w:rsidRPr="0028242F" w:rsidRDefault="0028242F" w:rsidP="0028242F">
            <w:pPr>
              <w:spacing w:line="240" w:lineRule="auto"/>
              <w:rPr>
                <w:lang w:val="en-US"/>
              </w:rPr>
            </w:pPr>
            <w:r w:rsidRPr="0028242F">
              <w:rPr>
                <w:lang w:val="en-US"/>
              </w:rPr>
              <w:t>Leigh Balite</w:t>
            </w:r>
          </w:p>
          <w:p w14:paraId="4B7C3D7E" w14:textId="77777777" w:rsidR="0028242F" w:rsidRPr="0028242F" w:rsidRDefault="0028242F" w:rsidP="0028242F">
            <w:pPr>
              <w:spacing w:line="240" w:lineRule="auto"/>
              <w:rPr>
                <w:lang w:val="en-US"/>
              </w:rPr>
            </w:pPr>
            <w:r w:rsidRPr="0028242F">
              <w:rPr>
                <w:lang w:val="en-US"/>
              </w:rPr>
              <w:t>(Frontend)</w:t>
            </w:r>
          </w:p>
          <w:p w14:paraId="784FEC07" w14:textId="77777777" w:rsidR="0028242F" w:rsidRPr="0028242F" w:rsidRDefault="0028242F" w:rsidP="0028242F">
            <w:pPr>
              <w:spacing w:line="240" w:lineRule="auto"/>
              <w:rPr>
                <w:lang w:val="en-US"/>
              </w:rPr>
            </w:pPr>
            <w:r w:rsidRPr="0028242F">
              <w:rPr>
                <w:lang w:val="en-US"/>
              </w:rPr>
              <w:t>Deen Adenowo</w:t>
            </w:r>
            <w:r w:rsidRPr="0028242F">
              <w:rPr>
                <w:lang w:val="en-US"/>
              </w:rPr>
              <w:br/>
              <w:t>(QA)</w:t>
            </w:r>
          </w:p>
        </w:tc>
        <w:tc>
          <w:tcPr>
            <w:tcW w:w="6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D1EBFE8" w14:textId="77777777" w:rsidR="0028242F" w:rsidRPr="0028242F" w:rsidRDefault="0028242F" w:rsidP="0028242F">
            <w:pPr>
              <w:spacing w:line="240" w:lineRule="auto"/>
              <w:rPr>
                <w:lang w:val="en-US"/>
              </w:rPr>
            </w:pPr>
            <w:r w:rsidRPr="0028242F">
              <w:rPr>
                <w:lang w:val="en-US"/>
              </w:rPr>
              <w:t>4</w:t>
            </w:r>
          </w:p>
        </w:tc>
        <w:tc>
          <w:tcPr>
            <w:tcW w:w="4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0FB4E866" w14:textId="77777777" w:rsidR="0028242F" w:rsidRPr="0028242F" w:rsidRDefault="0028242F" w:rsidP="0028242F">
            <w:pPr>
              <w:spacing w:line="240" w:lineRule="auto"/>
              <w:rPr>
                <w:lang w:val="en-US"/>
              </w:rPr>
            </w:pPr>
            <w:r w:rsidRPr="0028242F">
              <w:rPr>
                <w:lang w:val="en-US"/>
              </w:rPr>
              <w:t>4</w:t>
            </w:r>
          </w:p>
        </w:tc>
        <w:tc>
          <w:tcPr>
            <w:tcW w:w="72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A443E9D" w14:textId="77777777" w:rsidR="0028242F" w:rsidRPr="0028242F" w:rsidRDefault="0028242F" w:rsidP="0028242F">
            <w:pPr>
              <w:spacing w:line="240" w:lineRule="auto"/>
              <w:rPr>
                <w:lang w:val="en-US"/>
              </w:rPr>
            </w:pPr>
            <w:r w:rsidRPr="0028242F">
              <w:rPr>
                <w:lang w:val="en-US"/>
              </w:rPr>
              <w:t>16</w:t>
            </w:r>
          </w:p>
        </w:tc>
        <w:tc>
          <w:tcPr>
            <w:tcW w:w="8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722D14C" w14:textId="77777777" w:rsidR="0028242F" w:rsidRPr="0028242F" w:rsidRDefault="0028242F" w:rsidP="0028242F">
            <w:pPr>
              <w:spacing w:line="240" w:lineRule="auto"/>
              <w:rPr>
                <w:lang w:val="en-US"/>
              </w:rPr>
            </w:pPr>
            <w:r w:rsidRPr="0028242F">
              <w:rPr>
                <w:lang w:val="en-US"/>
              </w:rPr>
              <w:t>Mitigate: Gamification; UX simplification, promotional campaigns</w:t>
            </w:r>
          </w:p>
        </w:tc>
        <w:tc>
          <w:tcPr>
            <w:tcW w:w="43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2DC4164B" w14:textId="77777777" w:rsidR="0028242F" w:rsidRPr="0028242F" w:rsidRDefault="0028242F" w:rsidP="0028242F">
            <w:pPr>
              <w:spacing w:line="240" w:lineRule="auto"/>
              <w:rPr>
                <w:lang w:val="en-US"/>
              </w:rPr>
            </w:pPr>
            <w:r w:rsidRPr="0028242F">
              <w:rPr>
                <w:lang w:val="en-US"/>
              </w:rPr>
              <w:t>Open</w:t>
            </w:r>
          </w:p>
        </w:tc>
      </w:tr>
    </w:tbl>
    <w:p w14:paraId="6D7C8A58" w14:textId="77777777" w:rsidR="0028242F" w:rsidRDefault="0028242F" w:rsidP="0028242F">
      <w:pPr>
        <w:rPr>
          <w:b/>
          <w:lang w:val="en-US"/>
        </w:rPr>
      </w:pPr>
      <w:bookmarkStart w:id="112" w:name="_tzjyi0hg4wg2"/>
      <w:bookmarkEnd w:id="112"/>
    </w:p>
    <w:p w14:paraId="4A13B580" w14:textId="77777777" w:rsidR="0028242F" w:rsidRDefault="0028242F" w:rsidP="0028242F">
      <w:pPr>
        <w:rPr>
          <w:b/>
          <w:lang w:val="en-US"/>
        </w:rPr>
      </w:pPr>
      <w:r w:rsidRPr="0028242F">
        <w:rPr>
          <w:b/>
          <w:lang w:val="en-US"/>
        </w:rPr>
        <w:t>Risk Analysis</w:t>
      </w:r>
    </w:p>
    <w:p w14:paraId="65C4A14D" w14:textId="327B9519" w:rsidR="0028242F" w:rsidRPr="0028242F" w:rsidRDefault="0028242F" w:rsidP="0028242F">
      <w:pPr>
        <w:rPr>
          <w:lang w:val="en-US"/>
        </w:rPr>
      </w:pPr>
      <w:r w:rsidRPr="0028242F">
        <w:rPr>
          <w:lang w:val="en-US"/>
        </w:rPr>
        <w:t xml:space="preserve">This section evaluates identified risks based on their probability, impact, and exposure to prioritize mitigation efforts. Risks are categorized as High, Medium, or Low using a 5x5 probability-impact matrix. Quantitative analysis estimates cost/schedule impacts, while contingency reserves are allocated to address high-priority risks. Root causes and residual risks are documented to ensure proactive monitoring. </w:t>
      </w:r>
    </w:p>
    <w:p w14:paraId="34FC6B09" w14:textId="77777777" w:rsidR="00062516" w:rsidRDefault="00062516" w:rsidP="0028242F">
      <w:pPr>
        <w:rPr>
          <w:b/>
          <w:lang w:val="en-US"/>
        </w:rPr>
      </w:pPr>
    </w:p>
    <w:p w14:paraId="44D967A3" w14:textId="675EA568" w:rsidR="0028242F" w:rsidRPr="0028242F" w:rsidRDefault="0028242F" w:rsidP="0028242F">
      <w:pPr>
        <w:rPr>
          <w:b/>
          <w:lang w:val="en-US"/>
        </w:rPr>
      </w:pPr>
      <w:r w:rsidRPr="0028242F">
        <w:rPr>
          <w:b/>
          <w:lang w:val="en-US"/>
        </w:rPr>
        <w:t>Risk Prioritization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14"/>
        <w:gridCol w:w="793"/>
        <w:gridCol w:w="1170"/>
        <w:gridCol w:w="2679"/>
        <w:gridCol w:w="1452"/>
        <w:gridCol w:w="2232"/>
      </w:tblGrid>
      <w:tr w:rsidR="0028242F" w:rsidRPr="0028242F" w14:paraId="3915FDA2" w14:textId="77777777" w:rsidTr="0028242F">
        <w:tc>
          <w:tcPr>
            <w:tcW w:w="368"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287186" w14:textId="77777777" w:rsidR="0028242F" w:rsidRPr="0028242F" w:rsidRDefault="0028242F" w:rsidP="0028242F">
            <w:pPr>
              <w:spacing w:line="240" w:lineRule="auto"/>
              <w:rPr>
                <w:b/>
                <w:lang w:val="en-US"/>
              </w:rPr>
            </w:pPr>
            <w:r w:rsidRPr="0028242F">
              <w:rPr>
                <w:b/>
                <w:lang w:val="en-US"/>
              </w:rPr>
              <w:t>Risk Level</w:t>
            </w:r>
          </w:p>
        </w:tc>
        <w:tc>
          <w:tcPr>
            <w:tcW w:w="537"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F980722" w14:textId="77777777" w:rsidR="0028242F" w:rsidRPr="0028242F" w:rsidRDefault="0028242F" w:rsidP="0028242F">
            <w:pPr>
              <w:spacing w:line="240" w:lineRule="auto"/>
              <w:rPr>
                <w:b/>
                <w:lang w:val="en-US"/>
              </w:rPr>
            </w:pPr>
            <w:r w:rsidRPr="0028242F">
              <w:rPr>
                <w:b/>
                <w:lang w:val="en-US"/>
              </w:rPr>
              <w:t>Risk ID(s)</w:t>
            </w:r>
          </w:p>
        </w:tc>
        <w:tc>
          <w:tcPr>
            <w:tcW w:w="353"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567AF2" w14:textId="77777777" w:rsidR="0028242F" w:rsidRPr="0028242F" w:rsidRDefault="0028242F" w:rsidP="0028242F">
            <w:pPr>
              <w:spacing w:line="240" w:lineRule="auto"/>
              <w:rPr>
                <w:b/>
                <w:lang w:val="en-US"/>
              </w:rPr>
            </w:pPr>
            <w:r w:rsidRPr="0028242F">
              <w:rPr>
                <w:b/>
                <w:lang w:val="en-US"/>
              </w:rPr>
              <w:t>Exposure (PxI)</w:t>
            </w:r>
          </w:p>
        </w:tc>
        <w:tc>
          <w:tcPr>
            <w:tcW w:w="1546"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EB7565B" w14:textId="77777777" w:rsidR="0028242F" w:rsidRPr="0028242F" w:rsidRDefault="0028242F" w:rsidP="0028242F">
            <w:pPr>
              <w:spacing w:line="240" w:lineRule="auto"/>
              <w:rPr>
                <w:b/>
                <w:lang w:val="en-US"/>
              </w:rPr>
            </w:pPr>
            <w:r w:rsidRPr="0028242F">
              <w:rPr>
                <w:b/>
                <w:lang w:val="en-US"/>
              </w:rPr>
              <w:t>Project Impact</w:t>
            </w:r>
          </w:p>
        </w:tc>
        <w:tc>
          <w:tcPr>
            <w:tcW w:w="889"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789CA1" w14:textId="77777777" w:rsidR="0028242F" w:rsidRPr="0028242F" w:rsidRDefault="0028242F" w:rsidP="0028242F">
            <w:pPr>
              <w:spacing w:line="240" w:lineRule="auto"/>
              <w:rPr>
                <w:b/>
                <w:lang w:val="en-US"/>
              </w:rPr>
            </w:pPr>
            <w:r w:rsidRPr="0028242F">
              <w:rPr>
                <w:b/>
                <w:lang w:val="en-US"/>
              </w:rPr>
              <w:t>Timeline</w:t>
            </w:r>
          </w:p>
        </w:tc>
        <w:tc>
          <w:tcPr>
            <w:tcW w:w="1308"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1D8F79" w14:textId="77777777" w:rsidR="0028242F" w:rsidRPr="0028242F" w:rsidRDefault="0028242F" w:rsidP="0028242F">
            <w:pPr>
              <w:spacing w:line="240" w:lineRule="auto"/>
              <w:rPr>
                <w:b/>
                <w:lang w:val="en-US"/>
              </w:rPr>
            </w:pPr>
            <w:r w:rsidRPr="0028242F">
              <w:rPr>
                <w:b/>
                <w:lang w:val="en-US"/>
              </w:rPr>
              <w:t>Linked Deliverable</w:t>
            </w:r>
          </w:p>
        </w:tc>
      </w:tr>
      <w:tr w:rsidR="0028242F" w:rsidRPr="0028242F" w14:paraId="38C5DBC3" w14:textId="77777777" w:rsidTr="0028242F">
        <w:tc>
          <w:tcPr>
            <w:tcW w:w="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0041" w14:textId="77777777" w:rsidR="0028242F" w:rsidRPr="0028242F" w:rsidRDefault="0028242F" w:rsidP="0028242F">
            <w:pPr>
              <w:spacing w:line="240" w:lineRule="auto"/>
              <w:rPr>
                <w:lang w:val="en-US"/>
              </w:rPr>
            </w:pPr>
            <w:r w:rsidRPr="0028242F">
              <w:rPr>
                <w:lang w:val="en-US"/>
              </w:rPr>
              <w:t>High</w:t>
            </w:r>
          </w:p>
        </w:tc>
        <w:tc>
          <w:tcPr>
            <w:tcW w:w="5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6D44" w14:textId="77777777" w:rsidR="0028242F" w:rsidRPr="0028242F" w:rsidRDefault="0028242F" w:rsidP="0028242F">
            <w:pPr>
              <w:spacing w:line="240" w:lineRule="auto"/>
              <w:rPr>
                <w:lang w:val="en-US"/>
              </w:rPr>
            </w:pPr>
            <w:r w:rsidRPr="0028242F">
              <w:rPr>
                <w:lang w:val="en-US"/>
              </w:rPr>
              <w:t>R6, R9</w:t>
            </w:r>
          </w:p>
        </w:tc>
        <w:tc>
          <w:tcPr>
            <w:tcW w:w="3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AB79F" w14:textId="77777777" w:rsidR="0028242F" w:rsidRPr="0028242F" w:rsidRDefault="0028242F" w:rsidP="0028242F">
            <w:pPr>
              <w:spacing w:line="240" w:lineRule="auto"/>
              <w:rPr>
                <w:lang w:val="en-US"/>
              </w:rPr>
            </w:pPr>
            <w:r w:rsidRPr="0028242F">
              <w:rPr>
                <w:lang w:val="en-US"/>
              </w:rPr>
              <w:t>16</w:t>
            </w:r>
          </w:p>
        </w:tc>
        <w:tc>
          <w:tcPr>
            <w:tcW w:w="15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3A83" w14:textId="02649232" w:rsidR="0028242F" w:rsidRPr="0028242F" w:rsidRDefault="0028242F" w:rsidP="0028242F">
            <w:pPr>
              <w:spacing w:line="240" w:lineRule="auto"/>
              <w:rPr>
                <w:lang w:val="en-US"/>
              </w:rPr>
            </w:pPr>
            <w:r w:rsidRPr="0028242F">
              <w:rPr>
                <w:b/>
                <w:lang w:val="en-US"/>
              </w:rPr>
              <w:t>R6</w:t>
            </w:r>
            <w:r w:rsidRPr="0028242F">
              <w:rPr>
                <w:lang w:val="en-US"/>
              </w:rPr>
              <w:t xml:space="preserve">: 3-week delay to Phase 3 </w:t>
            </w:r>
            <w:r w:rsidRPr="0028242F">
              <w:rPr>
                <w:b/>
                <w:lang w:val="en-US"/>
              </w:rPr>
              <w:t>R9</w:t>
            </w:r>
            <w:r w:rsidRPr="0028242F">
              <w:rPr>
                <w:lang w:val="en-US"/>
              </w:rPr>
              <w:t>: Accuracy drops to 70%</w:t>
            </w:r>
            <w:r w:rsidR="00AE7F0A" w:rsidRPr="0028242F">
              <w:rPr>
                <w:lang w:val="en-US"/>
              </w:rPr>
              <w:t>, reducing</w:t>
            </w:r>
            <w:r w:rsidRPr="0028242F">
              <w:rPr>
                <w:lang w:val="en-US"/>
              </w:rPr>
              <w:t xml:space="preserve"> overall accuracy of </w:t>
            </w:r>
            <w:r w:rsidR="00AE7F0A">
              <w:rPr>
                <w:lang w:val="en-US"/>
              </w:rPr>
              <w:t>wait-time</w:t>
            </w:r>
            <w:r w:rsidRPr="0028242F">
              <w:rPr>
                <w:lang w:val="en-US"/>
              </w:rPr>
              <w:t xml:space="preserve"> displays</w:t>
            </w:r>
          </w:p>
          <w:p w14:paraId="72686EDB" w14:textId="3C3AFFF6" w:rsidR="0028242F" w:rsidRPr="0028242F" w:rsidRDefault="0028242F" w:rsidP="0028242F">
            <w:pPr>
              <w:spacing w:line="240" w:lineRule="auto"/>
              <w:rPr>
                <w:lang w:val="en-US"/>
              </w:rPr>
            </w:pPr>
            <w:r w:rsidRPr="0028242F">
              <w:rPr>
                <w:lang w:val="en-US"/>
              </w:rPr>
              <w:t xml:space="preserve">Both risks cause critical impact towards the project’s functionality and success. Sufficient submissions and participation from hospitals/clinics </w:t>
            </w:r>
            <w:r w:rsidR="00AE7F0A" w:rsidRPr="0028242F">
              <w:rPr>
                <w:lang w:val="en-US"/>
              </w:rPr>
              <w:t>are</w:t>
            </w:r>
            <w:r w:rsidRPr="0028242F">
              <w:rPr>
                <w:lang w:val="en-US"/>
              </w:rPr>
              <w:t xml:space="preserve"> </w:t>
            </w:r>
            <w:r w:rsidRPr="0028242F">
              <w:rPr>
                <w:lang w:val="en-US"/>
              </w:rPr>
              <w:lastRenderedPageBreak/>
              <w:t>crucial for the project to move forward.</w:t>
            </w:r>
          </w:p>
        </w:tc>
        <w:tc>
          <w:tcPr>
            <w:tcW w:w="8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1BB66" w14:textId="77777777" w:rsidR="0028242F" w:rsidRPr="0028242F" w:rsidRDefault="0028242F" w:rsidP="0028242F">
            <w:pPr>
              <w:spacing w:line="240" w:lineRule="auto"/>
              <w:rPr>
                <w:lang w:val="en-US"/>
              </w:rPr>
            </w:pPr>
            <w:r w:rsidRPr="0028242F">
              <w:rPr>
                <w:lang w:val="en-US"/>
              </w:rPr>
              <w:lastRenderedPageBreak/>
              <w:t>Immediate (Sprint 2-3)</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0B00" w14:textId="77777777" w:rsidR="0028242F" w:rsidRPr="0028242F" w:rsidRDefault="0028242F" w:rsidP="0028242F">
            <w:pPr>
              <w:spacing w:line="240" w:lineRule="auto"/>
              <w:rPr>
                <w:lang w:val="en-US"/>
              </w:rPr>
            </w:pPr>
            <w:r w:rsidRPr="0028242F">
              <w:rPr>
                <w:lang w:val="en-US"/>
              </w:rPr>
              <w:t>Risk Report (Bi-weekly)</w:t>
            </w:r>
          </w:p>
        </w:tc>
      </w:tr>
      <w:tr w:rsidR="0028242F" w:rsidRPr="0028242F" w14:paraId="33538DC1" w14:textId="77777777" w:rsidTr="0028242F">
        <w:tc>
          <w:tcPr>
            <w:tcW w:w="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9CBC" w14:textId="77777777" w:rsidR="0028242F" w:rsidRPr="0028242F" w:rsidRDefault="0028242F" w:rsidP="0028242F">
            <w:pPr>
              <w:spacing w:line="240" w:lineRule="auto"/>
              <w:rPr>
                <w:lang w:val="en-US"/>
              </w:rPr>
            </w:pPr>
            <w:r w:rsidRPr="0028242F">
              <w:rPr>
                <w:lang w:val="en-US"/>
              </w:rPr>
              <w:t>Medium</w:t>
            </w:r>
          </w:p>
        </w:tc>
        <w:tc>
          <w:tcPr>
            <w:tcW w:w="5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AA6B" w14:textId="77777777" w:rsidR="0028242F" w:rsidRPr="0028242F" w:rsidRDefault="0028242F" w:rsidP="0028242F">
            <w:pPr>
              <w:spacing w:line="240" w:lineRule="auto"/>
              <w:rPr>
                <w:lang w:val="en-US"/>
              </w:rPr>
            </w:pPr>
            <w:r w:rsidRPr="0028242F">
              <w:rPr>
                <w:lang w:val="en-US"/>
              </w:rPr>
              <w:t>R1, R2, R7, R8</w:t>
            </w:r>
          </w:p>
        </w:tc>
        <w:tc>
          <w:tcPr>
            <w:tcW w:w="3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7A7B5" w14:textId="77777777" w:rsidR="0028242F" w:rsidRPr="0028242F" w:rsidRDefault="0028242F" w:rsidP="0028242F">
            <w:pPr>
              <w:spacing w:line="240" w:lineRule="auto"/>
              <w:rPr>
                <w:lang w:val="en-US"/>
              </w:rPr>
            </w:pPr>
            <w:r w:rsidRPr="0028242F">
              <w:rPr>
                <w:lang w:val="en-US"/>
              </w:rPr>
              <w:t>12</w:t>
            </w:r>
          </w:p>
        </w:tc>
        <w:tc>
          <w:tcPr>
            <w:tcW w:w="15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A69E" w14:textId="77777777" w:rsidR="0028242F" w:rsidRPr="0028242F" w:rsidRDefault="0028242F" w:rsidP="0028242F">
            <w:pPr>
              <w:spacing w:line="240" w:lineRule="auto"/>
              <w:rPr>
                <w:lang w:val="en-US"/>
              </w:rPr>
            </w:pPr>
            <w:r w:rsidRPr="0028242F">
              <w:rPr>
                <w:b/>
                <w:lang w:val="en-US"/>
              </w:rPr>
              <w:t>R1</w:t>
            </w:r>
            <w:r w:rsidRPr="0028242F">
              <w:rPr>
                <w:lang w:val="en-US"/>
              </w:rPr>
              <w:t>: Sprint 3 delayed 1 week (API fallback testing).</w:t>
            </w:r>
          </w:p>
          <w:p w14:paraId="3879C966" w14:textId="77777777" w:rsidR="0028242F" w:rsidRPr="0028242F" w:rsidRDefault="0028242F" w:rsidP="0028242F">
            <w:pPr>
              <w:spacing w:line="240" w:lineRule="auto"/>
              <w:rPr>
                <w:lang w:val="en-US"/>
              </w:rPr>
            </w:pPr>
            <w:r w:rsidRPr="0028242F">
              <w:rPr>
                <w:b/>
                <w:lang w:val="en-US"/>
              </w:rPr>
              <w:t>R7/R8</w:t>
            </w:r>
            <w:r w:rsidRPr="0028242F">
              <w:rPr>
                <w:lang w:val="en-US"/>
              </w:rPr>
              <w:t>: Search latency exceeds 5s target.</w:t>
            </w:r>
          </w:p>
        </w:tc>
        <w:tc>
          <w:tcPr>
            <w:tcW w:w="8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2B44" w14:textId="77777777" w:rsidR="0028242F" w:rsidRPr="0028242F" w:rsidRDefault="0028242F" w:rsidP="0028242F">
            <w:pPr>
              <w:spacing w:line="240" w:lineRule="auto"/>
              <w:rPr>
                <w:lang w:val="en-US"/>
              </w:rPr>
            </w:pPr>
            <w:r w:rsidRPr="0028242F">
              <w:rPr>
                <w:lang w:val="en-US"/>
              </w:rPr>
              <w:t>Next Sprint</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A80B" w14:textId="77777777" w:rsidR="0028242F" w:rsidRPr="0028242F" w:rsidRDefault="0028242F" w:rsidP="0028242F">
            <w:pPr>
              <w:spacing w:line="240" w:lineRule="auto"/>
              <w:rPr>
                <w:lang w:val="en-US"/>
              </w:rPr>
            </w:pPr>
            <w:r w:rsidRPr="0028242F">
              <w:rPr>
                <w:lang w:val="en-US"/>
              </w:rPr>
              <w:t>Sprint Retrospective Notes</w:t>
            </w:r>
          </w:p>
        </w:tc>
      </w:tr>
      <w:tr w:rsidR="0028242F" w:rsidRPr="0028242F" w14:paraId="5840AC0A" w14:textId="77777777" w:rsidTr="0028242F">
        <w:tc>
          <w:tcPr>
            <w:tcW w:w="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0433" w14:textId="77777777" w:rsidR="0028242F" w:rsidRPr="0028242F" w:rsidRDefault="0028242F" w:rsidP="0028242F">
            <w:pPr>
              <w:spacing w:line="240" w:lineRule="auto"/>
              <w:rPr>
                <w:lang w:val="en-US"/>
              </w:rPr>
            </w:pPr>
            <w:r w:rsidRPr="0028242F">
              <w:rPr>
                <w:lang w:val="en-US"/>
              </w:rPr>
              <w:t>Medium</w:t>
            </w:r>
          </w:p>
        </w:tc>
        <w:tc>
          <w:tcPr>
            <w:tcW w:w="5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7DF42" w14:textId="77777777" w:rsidR="0028242F" w:rsidRPr="0028242F" w:rsidRDefault="0028242F" w:rsidP="0028242F">
            <w:pPr>
              <w:spacing w:line="240" w:lineRule="auto"/>
              <w:rPr>
                <w:lang w:val="en-US"/>
              </w:rPr>
            </w:pPr>
            <w:r w:rsidRPr="0028242F">
              <w:rPr>
                <w:lang w:val="en-US"/>
              </w:rPr>
              <w:t>R3, R4, R5</w:t>
            </w:r>
          </w:p>
        </w:tc>
        <w:tc>
          <w:tcPr>
            <w:tcW w:w="3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D2CD" w14:textId="77777777" w:rsidR="0028242F" w:rsidRPr="0028242F" w:rsidRDefault="0028242F" w:rsidP="0028242F">
            <w:pPr>
              <w:spacing w:line="240" w:lineRule="auto"/>
              <w:rPr>
                <w:lang w:val="en-US"/>
              </w:rPr>
            </w:pPr>
            <w:r w:rsidRPr="0028242F">
              <w:rPr>
                <w:lang w:val="en-US"/>
              </w:rPr>
              <w:t>10</w:t>
            </w:r>
          </w:p>
        </w:tc>
        <w:tc>
          <w:tcPr>
            <w:tcW w:w="15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C490" w14:textId="77777777" w:rsidR="0028242F" w:rsidRPr="0028242F" w:rsidRDefault="0028242F" w:rsidP="0028242F">
            <w:pPr>
              <w:spacing w:line="240" w:lineRule="auto"/>
              <w:rPr>
                <w:lang w:val="en-US"/>
              </w:rPr>
            </w:pPr>
            <w:r w:rsidRPr="0028242F">
              <w:rPr>
                <w:b/>
                <w:lang w:val="en-US"/>
              </w:rPr>
              <w:t>R3</w:t>
            </w:r>
            <w:r w:rsidRPr="0028242F">
              <w:rPr>
                <w:lang w:val="en-US"/>
              </w:rPr>
              <w:t>: Data accuracy drops to 75%.</w:t>
            </w:r>
          </w:p>
          <w:p w14:paraId="3A7483BB" w14:textId="77777777" w:rsidR="0028242F" w:rsidRPr="0028242F" w:rsidRDefault="0028242F" w:rsidP="0028242F">
            <w:pPr>
              <w:spacing w:line="240" w:lineRule="auto"/>
              <w:rPr>
                <w:lang w:val="en-US"/>
              </w:rPr>
            </w:pPr>
            <w:r w:rsidRPr="0028242F">
              <w:rPr>
                <w:b/>
                <w:lang w:val="en-US"/>
              </w:rPr>
              <w:t>R5</w:t>
            </w:r>
            <w:r w:rsidRPr="0028242F">
              <w:rPr>
                <w:lang w:val="en-US"/>
              </w:rPr>
              <w:t>: PHIPA audit failure (fines up to $10K).</w:t>
            </w:r>
          </w:p>
        </w:tc>
        <w:tc>
          <w:tcPr>
            <w:tcW w:w="8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7859" w14:textId="77777777" w:rsidR="0028242F" w:rsidRPr="0028242F" w:rsidRDefault="0028242F" w:rsidP="0028242F">
            <w:pPr>
              <w:spacing w:line="240" w:lineRule="auto"/>
              <w:rPr>
                <w:lang w:val="en-US"/>
              </w:rPr>
            </w:pPr>
            <w:r w:rsidRPr="0028242F">
              <w:rPr>
                <w:lang w:val="en-US"/>
              </w:rPr>
              <w:t>Monthly</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B8E3" w14:textId="77777777" w:rsidR="0028242F" w:rsidRPr="0028242F" w:rsidRDefault="0028242F" w:rsidP="0028242F">
            <w:pPr>
              <w:spacing w:line="240" w:lineRule="auto"/>
              <w:rPr>
                <w:lang w:val="en-US"/>
              </w:rPr>
            </w:pPr>
            <w:r w:rsidRPr="0028242F">
              <w:rPr>
                <w:lang w:val="en-US"/>
              </w:rPr>
              <w:t>Risk Audit Report; Lessons Learned</w:t>
            </w:r>
          </w:p>
        </w:tc>
      </w:tr>
    </w:tbl>
    <w:p w14:paraId="4414D1BA" w14:textId="77777777" w:rsidR="0028242F" w:rsidRPr="0028242F" w:rsidRDefault="0028242F" w:rsidP="0028242F">
      <w:pPr>
        <w:rPr>
          <w:lang w:val="en-US"/>
        </w:rPr>
      </w:pPr>
    </w:p>
    <w:p w14:paraId="6DBE9B18" w14:textId="77777777" w:rsidR="0028242F" w:rsidRPr="0028242F" w:rsidRDefault="0028242F" w:rsidP="0028242F">
      <w:pPr>
        <w:rPr>
          <w:b/>
          <w:lang w:val="en-US"/>
        </w:rPr>
      </w:pPr>
      <w:bookmarkStart w:id="113" w:name="_lxbgia05zob"/>
      <w:bookmarkEnd w:id="113"/>
      <w:r w:rsidRPr="0028242F">
        <w:rPr>
          <w:b/>
          <w:lang w:val="en-US"/>
        </w:rPr>
        <w:t>Quantitative Analysis</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911"/>
        <w:gridCol w:w="3118"/>
        <w:gridCol w:w="2490"/>
      </w:tblGrid>
      <w:tr w:rsidR="0028242F" w:rsidRPr="0028242F" w14:paraId="3523EC54" w14:textId="77777777" w:rsidTr="0028242F">
        <w:tc>
          <w:tcPr>
            <w:tcW w:w="85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2F44E6" w14:textId="77777777" w:rsidR="0028242F" w:rsidRPr="0028242F" w:rsidRDefault="0028242F" w:rsidP="0028242F">
            <w:pPr>
              <w:spacing w:line="240" w:lineRule="auto"/>
              <w:rPr>
                <w:b/>
                <w:lang w:val="en-US"/>
              </w:rPr>
            </w:pPr>
            <w:r w:rsidRPr="0028242F">
              <w:rPr>
                <w:b/>
                <w:lang w:val="en-US"/>
              </w:rPr>
              <w:t>Risk ID</w:t>
            </w:r>
          </w:p>
        </w:tc>
        <w:tc>
          <w:tcPr>
            <w:tcW w:w="291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F7314E8" w14:textId="77777777" w:rsidR="0028242F" w:rsidRPr="0028242F" w:rsidRDefault="0028242F" w:rsidP="0028242F">
            <w:pPr>
              <w:spacing w:line="240" w:lineRule="auto"/>
              <w:rPr>
                <w:b/>
                <w:lang w:val="en-US"/>
              </w:rPr>
            </w:pPr>
            <w:r w:rsidRPr="0028242F">
              <w:rPr>
                <w:b/>
                <w:lang w:val="en-US"/>
              </w:rPr>
              <w:t>Potential Impact</w:t>
            </w:r>
          </w:p>
        </w:tc>
        <w:tc>
          <w:tcPr>
            <w:tcW w:w="31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F5CABE" w14:textId="77777777" w:rsidR="0028242F" w:rsidRPr="0028242F" w:rsidRDefault="0028242F" w:rsidP="0028242F">
            <w:pPr>
              <w:spacing w:line="240" w:lineRule="auto"/>
              <w:rPr>
                <w:b/>
                <w:lang w:val="en-US"/>
              </w:rPr>
            </w:pPr>
            <w:r w:rsidRPr="0028242F">
              <w:rPr>
                <w:b/>
                <w:lang w:val="en-US"/>
              </w:rPr>
              <w:t>Cost Impact</w:t>
            </w:r>
          </w:p>
        </w:tc>
        <w:tc>
          <w:tcPr>
            <w:tcW w:w="249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C6FB949" w14:textId="77777777" w:rsidR="0028242F" w:rsidRPr="0028242F" w:rsidRDefault="0028242F" w:rsidP="0028242F">
            <w:pPr>
              <w:spacing w:line="240" w:lineRule="auto"/>
              <w:rPr>
                <w:b/>
                <w:lang w:val="en-US"/>
              </w:rPr>
            </w:pPr>
            <w:r w:rsidRPr="0028242F">
              <w:rPr>
                <w:b/>
                <w:lang w:val="en-US"/>
              </w:rPr>
              <w:t>Schedule Impact</w:t>
            </w:r>
          </w:p>
        </w:tc>
      </w:tr>
      <w:tr w:rsidR="0028242F" w:rsidRPr="0028242F" w14:paraId="16488AF2" w14:textId="77777777" w:rsidTr="0028242F">
        <w:tc>
          <w:tcPr>
            <w:tcW w:w="8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2E1EF1" w14:textId="77777777" w:rsidR="0028242F" w:rsidRPr="0028242F" w:rsidRDefault="0028242F" w:rsidP="0028242F">
            <w:pPr>
              <w:spacing w:line="240" w:lineRule="auto"/>
              <w:rPr>
                <w:lang w:val="en-US"/>
              </w:rPr>
            </w:pPr>
            <w:r w:rsidRPr="0028242F">
              <w:rPr>
                <w:lang w:val="en-US"/>
              </w:rPr>
              <w:t>R6</w:t>
            </w:r>
          </w:p>
        </w:tc>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65E7E2" w14:textId="77777777" w:rsidR="0028242F" w:rsidRPr="0028242F" w:rsidRDefault="0028242F" w:rsidP="0028242F">
            <w:pPr>
              <w:spacing w:line="240" w:lineRule="auto"/>
              <w:rPr>
                <w:lang w:val="en-US"/>
              </w:rPr>
            </w:pPr>
            <w:r w:rsidRPr="0028242F">
              <w:rPr>
                <w:lang w:val="en-US"/>
              </w:rPr>
              <w:t xml:space="preserve">Hospitals refusing data sharing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7D84E6" w14:textId="77777777" w:rsidR="0028242F" w:rsidRPr="0028242F" w:rsidRDefault="0028242F" w:rsidP="0028242F">
            <w:pPr>
              <w:spacing w:line="240" w:lineRule="auto"/>
              <w:rPr>
                <w:lang w:val="en-US"/>
              </w:rPr>
            </w:pPr>
            <w:r w:rsidRPr="0028242F">
              <w:rPr>
                <w:lang w:val="en-US"/>
              </w:rPr>
              <w:t>$20K (incentives and manual entry)</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601D16" w14:textId="77777777" w:rsidR="0028242F" w:rsidRPr="0028242F" w:rsidRDefault="0028242F" w:rsidP="0028242F">
            <w:pPr>
              <w:spacing w:line="240" w:lineRule="auto"/>
              <w:rPr>
                <w:lang w:val="en-US"/>
              </w:rPr>
            </w:pPr>
            <w:r w:rsidRPr="0028242F">
              <w:rPr>
                <w:lang w:val="en-US"/>
              </w:rPr>
              <w:t>+3 weeks to Phase 3 (development)</w:t>
            </w:r>
          </w:p>
        </w:tc>
      </w:tr>
      <w:tr w:rsidR="0028242F" w:rsidRPr="0028242F" w14:paraId="32A1BC2F" w14:textId="77777777" w:rsidTr="0028242F">
        <w:tc>
          <w:tcPr>
            <w:tcW w:w="8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0727FF" w14:textId="77777777" w:rsidR="0028242F" w:rsidRPr="0028242F" w:rsidRDefault="0028242F" w:rsidP="0028242F">
            <w:pPr>
              <w:spacing w:line="240" w:lineRule="auto"/>
              <w:rPr>
                <w:lang w:val="en-US"/>
              </w:rPr>
            </w:pPr>
            <w:r w:rsidRPr="0028242F">
              <w:rPr>
                <w:lang w:val="en-US"/>
              </w:rPr>
              <w:t>R9</w:t>
            </w:r>
          </w:p>
        </w:tc>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9669C8" w14:textId="77777777" w:rsidR="0028242F" w:rsidRPr="0028242F" w:rsidRDefault="0028242F" w:rsidP="0028242F">
            <w:pPr>
              <w:spacing w:line="240" w:lineRule="auto"/>
              <w:rPr>
                <w:lang w:val="en-US"/>
              </w:rPr>
            </w:pPr>
            <w:r w:rsidRPr="0028242F">
              <w:rPr>
                <w:lang w:val="en-US"/>
              </w:rPr>
              <w:t>Low user submissions (&lt;50% target) reduce data accuracy to 70% (vs. 85% goal)</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64F925" w14:textId="77777777" w:rsidR="0028242F" w:rsidRPr="0028242F" w:rsidRDefault="0028242F" w:rsidP="0028242F">
            <w:pPr>
              <w:spacing w:line="240" w:lineRule="auto"/>
              <w:rPr>
                <w:lang w:val="en-US"/>
              </w:rPr>
            </w:pPr>
            <w:r w:rsidRPr="0028242F">
              <w:rPr>
                <w:lang w:val="en-US"/>
              </w:rPr>
              <w:t>$15K (UX fixes and campaigns)</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B6D1F6" w14:textId="77777777" w:rsidR="0028242F" w:rsidRPr="0028242F" w:rsidRDefault="0028242F" w:rsidP="0028242F">
            <w:pPr>
              <w:spacing w:line="240" w:lineRule="auto"/>
              <w:rPr>
                <w:lang w:val="en-US"/>
              </w:rPr>
            </w:pPr>
            <w:r w:rsidRPr="0028242F">
              <w:rPr>
                <w:lang w:val="en-US"/>
              </w:rPr>
              <w:t>+1-2 weeks to Testing Phase</w:t>
            </w:r>
          </w:p>
        </w:tc>
      </w:tr>
      <w:tr w:rsidR="0028242F" w:rsidRPr="0028242F" w14:paraId="05E4006F" w14:textId="77777777" w:rsidTr="0028242F">
        <w:tc>
          <w:tcPr>
            <w:tcW w:w="8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BD2D8C" w14:textId="77777777" w:rsidR="0028242F" w:rsidRPr="0028242F" w:rsidRDefault="0028242F" w:rsidP="0028242F">
            <w:pPr>
              <w:spacing w:line="240" w:lineRule="auto"/>
              <w:rPr>
                <w:lang w:val="en-US"/>
              </w:rPr>
            </w:pPr>
            <w:r w:rsidRPr="0028242F">
              <w:rPr>
                <w:lang w:val="en-US"/>
              </w:rPr>
              <w:t>R1</w:t>
            </w:r>
          </w:p>
        </w:tc>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88F880" w14:textId="77777777" w:rsidR="0028242F" w:rsidRPr="0028242F" w:rsidRDefault="0028242F" w:rsidP="0028242F">
            <w:pPr>
              <w:spacing w:line="240" w:lineRule="auto"/>
              <w:rPr>
                <w:lang w:val="en-US"/>
              </w:rPr>
            </w:pPr>
            <w:r w:rsidRPr="0028242F">
              <w:rPr>
                <w:lang w:val="en-US"/>
              </w:rPr>
              <w:t>Google Maps API failure</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B21987" w14:textId="77777777" w:rsidR="0028242F" w:rsidRPr="0028242F" w:rsidRDefault="0028242F" w:rsidP="0028242F">
            <w:pPr>
              <w:spacing w:line="240" w:lineRule="auto"/>
              <w:rPr>
                <w:lang w:val="en-US"/>
              </w:rPr>
            </w:pPr>
            <w:r w:rsidRPr="0028242F">
              <w:rPr>
                <w:lang w:val="en-US"/>
              </w:rPr>
              <w:t>$5K (fallback API testing)</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89FE0C" w14:textId="77777777" w:rsidR="0028242F" w:rsidRPr="0028242F" w:rsidRDefault="0028242F" w:rsidP="0028242F">
            <w:pPr>
              <w:spacing w:line="240" w:lineRule="auto"/>
              <w:rPr>
                <w:lang w:val="en-US"/>
              </w:rPr>
            </w:pPr>
            <w:r w:rsidRPr="0028242F">
              <w:rPr>
                <w:lang w:val="en-US"/>
              </w:rPr>
              <w:t>Sprint 3 delayed by 1 week</w:t>
            </w:r>
          </w:p>
        </w:tc>
      </w:tr>
    </w:tbl>
    <w:p w14:paraId="45F111A3" w14:textId="77777777" w:rsidR="00DF6915" w:rsidRDefault="00DF6915" w:rsidP="0028242F">
      <w:pPr>
        <w:rPr>
          <w:b/>
          <w:lang w:val="en-US"/>
        </w:rPr>
      </w:pPr>
    </w:p>
    <w:p w14:paraId="0D14AE70" w14:textId="77777777" w:rsidR="00A43B29" w:rsidRDefault="00A43B29" w:rsidP="0028242F">
      <w:pPr>
        <w:rPr>
          <w:b/>
          <w:lang w:val="en-US"/>
        </w:rPr>
      </w:pPr>
    </w:p>
    <w:p w14:paraId="363C51F8" w14:textId="77777777" w:rsidR="00A43B29" w:rsidRDefault="00A43B29" w:rsidP="0028242F">
      <w:pPr>
        <w:rPr>
          <w:b/>
          <w:lang w:val="en-US"/>
        </w:rPr>
      </w:pPr>
    </w:p>
    <w:p w14:paraId="7335E6AB" w14:textId="77777777" w:rsidR="00A43B29" w:rsidRDefault="00A43B29" w:rsidP="0028242F">
      <w:pPr>
        <w:rPr>
          <w:b/>
          <w:lang w:val="en-US"/>
        </w:rPr>
      </w:pPr>
    </w:p>
    <w:p w14:paraId="6C21CCDB" w14:textId="77777777" w:rsidR="00062516" w:rsidRDefault="00062516" w:rsidP="0028242F">
      <w:pPr>
        <w:rPr>
          <w:b/>
          <w:lang w:val="en-US"/>
        </w:rPr>
      </w:pPr>
    </w:p>
    <w:p w14:paraId="555C0AA0" w14:textId="77777777" w:rsidR="00062516" w:rsidRDefault="00062516" w:rsidP="0028242F">
      <w:pPr>
        <w:rPr>
          <w:b/>
          <w:lang w:val="en-US"/>
        </w:rPr>
      </w:pPr>
    </w:p>
    <w:p w14:paraId="5CF1FD41" w14:textId="77777777" w:rsidR="00062516" w:rsidRDefault="00062516" w:rsidP="0028242F">
      <w:pPr>
        <w:rPr>
          <w:b/>
          <w:lang w:val="en-US"/>
        </w:rPr>
      </w:pPr>
    </w:p>
    <w:p w14:paraId="427B5665" w14:textId="471071FE" w:rsidR="0028242F" w:rsidRPr="0028242F" w:rsidRDefault="0028242F" w:rsidP="0028242F">
      <w:pPr>
        <w:rPr>
          <w:b/>
          <w:lang w:val="en-US"/>
        </w:rPr>
      </w:pPr>
      <w:r w:rsidRPr="0028242F">
        <w:rPr>
          <w:b/>
          <w:lang w:val="en-US"/>
        </w:rPr>
        <w:lastRenderedPageBreak/>
        <w:t>Risk Heat Map</w:t>
      </w:r>
    </w:p>
    <w:p w14:paraId="08F3CEF8" w14:textId="5DEB6A16" w:rsidR="0028242F" w:rsidRPr="0028242F" w:rsidRDefault="0028242F" w:rsidP="0028242F">
      <w:pPr>
        <w:jc w:val="center"/>
        <w:rPr>
          <w:lang w:val="en-US"/>
        </w:rPr>
      </w:pPr>
      <w:r w:rsidRPr="0028242F">
        <w:rPr>
          <w:noProof/>
          <w:lang w:val="en-US"/>
        </w:rPr>
        <w:drawing>
          <wp:inline distT="0" distB="0" distL="0" distR="0" wp14:anchorId="05300799" wp14:editId="7F40638E">
            <wp:extent cx="4892040" cy="2819400"/>
            <wp:effectExtent l="0" t="0" r="3810" b="0"/>
            <wp:docPr id="2107931734" name="Picture 4"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1734" name="Picture 4" descr="A diagram of a heat map&#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2819400"/>
                    </a:xfrm>
                    <a:prstGeom prst="rect">
                      <a:avLst/>
                    </a:prstGeom>
                    <a:noFill/>
                    <a:ln>
                      <a:noFill/>
                    </a:ln>
                  </pic:spPr>
                </pic:pic>
              </a:graphicData>
            </a:graphic>
          </wp:inline>
        </w:drawing>
      </w:r>
    </w:p>
    <w:p w14:paraId="12A0D2A4" w14:textId="77777777" w:rsidR="00DF6915" w:rsidRDefault="00DF6915" w:rsidP="0028242F">
      <w:pPr>
        <w:rPr>
          <w:b/>
          <w:lang w:val="en-US"/>
        </w:rPr>
      </w:pPr>
    </w:p>
    <w:p w14:paraId="196032EF" w14:textId="4C3E71CE" w:rsidR="0028242F" w:rsidRPr="0028242F" w:rsidRDefault="0028242F" w:rsidP="0028242F">
      <w:pPr>
        <w:rPr>
          <w:b/>
          <w:lang w:val="en-US"/>
        </w:rPr>
      </w:pPr>
      <w:r w:rsidRPr="0028242F">
        <w:rPr>
          <w:b/>
          <w:lang w:val="en-US"/>
        </w:rPr>
        <w:t>Contingency Reserve Allocation</w:t>
      </w:r>
    </w:p>
    <w:p w14:paraId="1A8EABD4" w14:textId="77777777" w:rsidR="0028242F" w:rsidRPr="0028242F" w:rsidRDefault="0028242F" w:rsidP="0028242F">
      <w:pPr>
        <w:rPr>
          <w:i/>
          <w:lang w:val="en-US"/>
        </w:rPr>
      </w:pPr>
      <w:r w:rsidRPr="0028242F">
        <w:rPr>
          <w:i/>
          <w:lang w:val="en-US"/>
        </w:rPr>
        <w:t>From the Cost Management Plan’s $46K Contingency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7"/>
        <w:gridCol w:w="3373"/>
        <w:gridCol w:w="2340"/>
        <w:gridCol w:w="2340"/>
      </w:tblGrid>
      <w:tr w:rsidR="0028242F" w:rsidRPr="0028242F" w14:paraId="3DB4D8AB" w14:textId="77777777" w:rsidTr="0028242F">
        <w:tc>
          <w:tcPr>
            <w:tcW w:w="130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5BE999F0" w14:textId="77777777" w:rsidR="0028242F" w:rsidRPr="0028242F" w:rsidRDefault="0028242F" w:rsidP="0028242F">
            <w:pPr>
              <w:spacing w:line="240" w:lineRule="auto"/>
              <w:contextualSpacing/>
              <w:rPr>
                <w:b/>
                <w:lang w:val="en-US"/>
              </w:rPr>
            </w:pPr>
            <w:r w:rsidRPr="0028242F">
              <w:rPr>
                <w:b/>
                <w:lang w:val="en-US"/>
              </w:rPr>
              <w:t>Risk ID</w:t>
            </w:r>
          </w:p>
        </w:tc>
        <w:tc>
          <w:tcPr>
            <w:tcW w:w="3373"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2BC3746A" w14:textId="77777777" w:rsidR="0028242F" w:rsidRPr="0028242F" w:rsidRDefault="0028242F" w:rsidP="0028242F">
            <w:pPr>
              <w:spacing w:line="240" w:lineRule="auto"/>
              <w:contextualSpacing/>
              <w:rPr>
                <w:b/>
                <w:lang w:val="en-US"/>
              </w:rPr>
            </w:pPr>
            <w:r w:rsidRPr="0028242F">
              <w:rPr>
                <w:b/>
                <w:lang w:val="en-US"/>
              </w:rPr>
              <w:t>Contingency Use</w:t>
            </w:r>
          </w:p>
        </w:tc>
        <w:tc>
          <w:tcPr>
            <w:tcW w:w="23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0455D363" w14:textId="77777777" w:rsidR="0028242F" w:rsidRPr="0028242F" w:rsidRDefault="0028242F" w:rsidP="0028242F">
            <w:pPr>
              <w:spacing w:line="240" w:lineRule="auto"/>
              <w:contextualSpacing/>
              <w:rPr>
                <w:b/>
                <w:lang w:val="en-US"/>
              </w:rPr>
            </w:pPr>
            <w:r w:rsidRPr="0028242F">
              <w:rPr>
                <w:b/>
                <w:lang w:val="en-US"/>
              </w:rPr>
              <w:t>Amount</w:t>
            </w:r>
          </w:p>
        </w:tc>
        <w:tc>
          <w:tcPr>
            <w:tcW w:w="23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6B9B3E60" w14:textId="77777777" w:rsidR="0028242F" w:rsidRPr="0028242F" w:rsidRDefault="0028242F" w:rsidP="0028242F">
            <w:pPr>
              <w:spacing w:line="240" w:lineRule="auto"/>
              <w:contextualSpacing/>
              <w:rPr>
                <w:b/>
                <w:lang w:val="en-US"/>
              </w:rPr>
            </w:pPr>
            <w:r w:rsidRPr="0028242F">
              <w:rPr>
                <w:b/>
                <w:lang w:val="en-US"/>
              </w:rPr>
              <w:t>Owner</w:t>
            </w:r>
          </w:p>
        </w:tc>
      </w:tr>
      <w:tr w:rsidR="0028242F" w:rsidRPr="0028242F" w14:paraId="691F3002" w14:textId="77777777" w:rsidTr="0028242F">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F242" w14:textId="77777777" w:rsidR="0028242F" w:rsidRPr="0028242F" w:rsidRDefault="0028242F" w:rsidP="0028242F">
            <w:pPr>
              <w:spacing w:line="240" w:lineRule="auto"/>
              <w:contextualSpacing/>
              <w:rPr>
                <w:lang w:val="en-US"/>
              </w:rPr>
            </w:pPr>
            <w:r w:rsidRPr="0028242F">
              <w:rPr>
                <w:lang w:val="en-US"/>
              </w:rPr>
              <w:t>R6</w:t>
            </w:r>
          </w:p>
        </w:tc>
        <w:tc>
          <w:tcPr>
            <w:tcW w:w="3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BB85" w14:textId="77777777" w:rsidR="0028242F" w:rsidRPr="0028242F" w:rsidRDefault="0028242F" w:rsidP="0028242F">
            <w:pPr>
              <w:spacing w:line="240" w:lineRule="auto"/>
              <w:contextualSpacing/>
              <w:rPr>
                <w:lang w:val="en-US"/>
              </w:rPr>
            </w:pPr>
            <w:r w:rsidRPr="0028242F">
              <w:rPr>
                <w:lang w:val="en-US"/>
              </w:rPr>
              <w:t>Hospital incentive programs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CC96" w14:textId="77777777" w:rsidR="0028242F" w:rsidRPr="0028242F" w:rsidRDefault="0028242F" w:rsidP="0028242F">
            <w:pPr>
              <w:spacing w:line="240" w:lineRule="auto"/>
              <w:contextualSpacing/>
              <w:rPr>
                <w:lang w:val="en-US"/>
              </w:rPr>
            </w:pPr>
            <w:r w:rsidRPr="0028242F">
              <w:rPr>
                <w:lang w:val="en-US"/>
              </w:rPr>
              <w:t>$20K</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6638" w14:textId="77777777" w:rsidR="0028242F" w:rsidRPr="0028242F" w:rsidRDefault="0028242F" w:rsidP="0028242F">
            <w:pPr>
              <w:spacing w:line="240" w:lineRule="auto"/>
              <w:contextualSpacing/>
              <w:rPr>
                <w:lang w:val="en-US"/>
              </w:rPr>
            </w:pPr>
            <w:r w:rsidRPr="0028242F">
              <w:rPr>
                <w:lang w:val="en-US"/>
              </w:rPr>
              <w:t>Ministry of Health</w:t>
            </w:r>
          </w:p>
        </w:tc>
      </w:tr>
      <w:tr w:rsidR="0028242F" w:rsidRPr="0028242F" w14:paraId="7A4E2595" w14:textId="77777777" w:rsidTr="0028242F">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1A95F" w14:textId="77777777" w:rsidR="0028242F" w:rsidRPr="0028242F" w:rsidRDefault="0028242F" w:rsidP="0028242F">
            <w:pPr>
              <w:spacing w:line="240" w:lineRule="auto"/>
              <w:contextualSpacing/>
              <w:rPr>
                <w:lang w:val="en-US"/>
              </w:rPr>
            </w:pPr>
            <w:r w:rsidRPr="0028242F">
              <w:rPr>
                <w:lang w:val="en-US"/>
              </w:rPr>
              <w:t>R9</w:t>
            </w:r>
          </w:p>
        </w:tc>
        <w:tc>
          <w:tcPr>
            <w:tcW w:w="3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89E3" w14:textId="77777777" w:rsidR="0028242F" w:rsidRPr="0028242F" w:rsidRDefault="0028242F" w:rsidP="0028242F">
            <w:pPr>
              <w:spacing w:line="240" w:lineRule="auto"/>
              <w:contextualSpacing/>
              <w:rPr>
                <w:lang w:val="en-US"/>
              </w:rPr>
            </w:pPr>
            <w:r w:rsidRPr="0028242F">
              <w:rPr>
                <w:lang w:val="en-US"/>
              </w:rPr>
              <w:t>User engagement campaigns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A459" w14:textId="77777777" w:rsidR="0028242F" w:rsidRPr="0028242F" w:rsidRDefault="0028242F" w:rsidP="0028242F">
            <w:pPr>
              <w:spacing w:line="240" w:lineRule="auto"/>
              <w:contextualSpacing/>
              <w:rPr>
                <w:lang w:val="en-US"/>
              </w:rPr>
            </w:pPr>
            <w:r w:rsidRPr="0028242F">
              <w:rPr>
                <w:lang w:val="en-US"/>
              </w:rPr>
              <w:t>$15K</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F732" w14:textId="77777777" w:rsidR="0028242F" w:rsidRPr="0028242F" w:rsidRDefault="0028242F" w:rsidP="0028242F">
            <w:pPr>
              <w:spacing w:line="240" w:lineRule="auto"/>
              <w:contextualSpacing/>
              <w:rPr>
                <w:lang w:val="en-US"/>
              </w:rPr>
            </w:pPr>
            <w:r w:rsidRPr="0028242F">
              <w:rPr>
                <w:lang w:val="en-US"/>
              </w:rPr>
              <w:t>Leigh Balite</w:t>
            </w:r>
          </w:p>
        </w:tc>
      </w:tr>
      <w:tr w:rsidR="0028242F" w:rsidRPr="0028242F" w14:paraId="42EFBA22" w14:textId="77777777" w:rsidTr="0028242F">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BEF7" w14:textId="77777777" w:rsidR="0028242F" w:rsidRPr="0028242F" w:rsidRDefault="0028242F" w:rsidP="0028242F">
            <w:pPr>
              <w:spacing w:line="240" w:lineRule="auto"/>
              <w:contextualSpacing/>
              <w:rPr>
                <w:lang w:val="en-US"/>
              </w:rPr>
            </w:pPr>
            <w:r w:rsidRPr="0028242F">
              <w:rPr>
                <w:lang w:val="en-US"/>
              </w:rPr>
              <w:t>R1</w:t>
            </w:r>
          </w:p>
        </w:tc>
        <w:tc>
          <w:tcPr>
            <w:tcW w:w="3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CAB2" w14:textId="77777777" w:rsidR="0028242F" w:rsidRPr="0028242F" w:rsidRDefault="0028242F" w:rsidP="0028242F">
            <w:pPr>
              <w:spacing w:line="240" w:lineRule="auto"/>
              <w:contextualSpacing/>
              <w:rPr>
                <w:lang w:val="en-US"/>
              </w:rPr>
            </w:pPr>
            <w:r w:rsidRPr="0028242F">
              <w:rPr>
                <w:lang w:val="en-US"/>
              </w:rPr>
              <w:t>Leaflet.js license (fallback API)</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D4A6" w14:textId="77777777" w:rsidR="0028242F" w:rsidRPr="0028242F" w:rsidRDefault="0028242F" w:rsidP="0028242F">
            <w:pPr>
              <w:spacing w:line="240" w:lineRule="auto"/>
              <w:contextualSpacing/>
              <w:rPr>
                <w:lang w:val="en-US"/>
              </w:rPr>
            </w:pPr>
            <w:r w:rsidRPr="0028242F">
              <w:rPr>
                <w:lang w:val="en-US"/>
              </w:rPr>
              <w:t>$5K</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B0CF" w14:textId="77777777" w:rsidR="0028242F" w:rsidRPr="0028242F" w:rsidRDefault="0028242F" w:rsidP="0028242F">
            <w:pPr>
              <w:spacing w:line="240" w:lineRule="auto"/>
              <w:contextualSpacing/>
              <w:rPr>
                <w:lang w:val="en-US"/>
              </w:rPr>
            </w:pPr>
            <w:r w:rsidRPr="0028242F">
              <w:rPr>
                <w:lang w:val="en-US"/>
              </w:rPr>
              <w:t>Leigh Balite</w:t>
            </w:r>
          </w:p>
        </w:tc>
      </w:tr>
    </w:tbl>
    <w:p w14:paraId="01C48864" w14:textId="77777777" w:rsidR="0028242F" w:rsidRPr="0028242F" w:rsidRDefault="0028242F" w:rsidP="0028242F">
      <w:pPr>
        <w:rPr>
          <w:b/>
          <w:lang w:val="en-US"/>
        </w:rPr>
      </w:pPr>
    </w:p>
    <w:p w14:paraId="03AEAE3B" w14:textId="3EBD9926" w:rsidR="0028242F" w:rsidRPr="0028242F" w:rsidRDefault="0028242F" w:rsidP="0028242F">
      <w:pPr>
        <w:rPr>
          <w:b/>
          <w:lang w:val="en-US"/>
        </w:rPr>
      </w:pPr>
      <w:r w:rsidRPr="0028242F">
        <w:rPr>
          <w:b/>
          <w:lang w:val="en-US"/>
        </w:rPr>
        <w:t>Root Cause and Mitigation Adjustments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7"/>
        <w:gridCol w:w="3373"/>
        <w:gridCol w:w="2340"/>
        <w:gridCol w:w="2340"/>
      </w:tblGrid>
      <w:tr w:rsidR="0028242F" w:rsidRPr="0028242F" w14:paraId="73AA3E66" w14:textId="77777777" w:rsidTr="56CD0E20">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5F5EBAEA" w14:textId="77777777" w:rsidR="0028242F" w:rsidRPr="0028242F" w:rsidRDefault="0028242F" w:rsidP="0028242F">
            <w:pPr>
              <w:spacing w:line="240" w:lineRule="auto"/>
              <w:rPr>
                <w:b/>
                <w:lang w:val="en-US"/>
              </w:rPr>
            </w:pPr>
            <w:r w:rsidRPr="0028242F">
              <w:rPr>
                <w:b/>
                <w:lang w:val="en-US"/>
              </w:rPr>
              <w:t>Risk ID</w:t>
            </w:r>
          </w:p>
        </w:tc>
        <w:tc>
          <w:tcPr>
            <w:tcW w:w="33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503586A9" w14:textId="77777777" w:rsidR="0028242F" w:rsidRPr="0028242F" w:rsidRDefault="0028242F" w:rsidP="0028242F">
            <w:pPr>
              <w:spacing w:line="240" w:lineRule="auto"/>
              <w:rPr>
                <w:b/>
                <w:lang w:val="en-US"/>
              </w:rPr>
            </w:pPr>
            <w:r w:rsidRPr="0028242F">
              <w:rPr>
                <w:b/>
                <w:lang w:val="en-US"/>
              </w:rPr>
              <w:t>Root Cause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307BF190" w14:textId="77777777" w:rsidR="0028242F" w:rsidRPr="0028242F" w:rsidRDefault="0028242F" w:rsidP="0028242F">
            <w:pPr>
              <w:spacing w:line="240" w:lineRule="auto"/>
              <w:rPr>
                <w:b/>
                <w:lang w:val="en-US"/>
              </w:rPr>
            </w:pPr>
            <w:r w:rsidRPr="0028242F">
              <w:rPr>
                <w:b/>
                <w:lang w:val="en-US"/>
              </w:rPr>
              <w:t>Revised Mitigation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hideMark/>
          </w:tcPr>
          <w:p w14:paraId="1DEEF7EF" w14:textId="77777777" w:rsidR="0028242F" w:rsidRPr="0028242F" w:rsidRDefault="0028242F" w:rsidP="0028242F">
            <w:pPr>
              <w:spacing w:line="240" w:lineRule="auto"/>
              <w:rPr>
                <w:b/>
                <w:lang w:val="en-US"/>
              </w:rPr>
            </w:pPr>
            <w:r w:rsidRPr="0028242F">
              <w:rPr>
                <w:b/>
                <w:lang w:val="en-US"/>
              </w:rPr>
              <w:t>WBS Task</w:t>
            </w:r>
          </w:p>
        </w:tc>
      </w:tr>
      <w:tr w:rsidR="0028242F" w:rsidRPr="0028242F" w14:paraId="2D9898D2" w14:textId="77777777" w:rsidTr="56CD0E20">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28C032" w14:textId="77777777" w:rsidR="0028242F" w:rsidRPr="0028242F" w:rsidRDefault="0028242F" w:rsidP="0028242F">
            <w:pPr>
              <w:spacing w:line="240" w:lineRule="auto"/>
              <w:rPr>
                <w:lang w:val="en-US"/>
              </w:rPr>
            </w:pPr>
            <w:r w:rsidRPr="0028242F">
              <w:rPr>
                <w:lang w:val="en-US"/>
              </w:rPr>
              <w:t>R6</w:t>
            </w:r>
          </w:p>
        </w:tc>
        <w:tc>
          <w:tcPr>
            <w:tcW w:w="33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6222CA" w14:textId="77777777" w:rsidR="0028242F" w:rsidRPr="0028242F" w:rsidRDefault="0028242F" w:rsidP="0028242F">
            <w:pPr>
              <w:spacing w:line="240" w:lineRule="auto"/>
              <w:rPr>
                <w:lang w:val="en-US"/>
              </w:rPr>
            </w:pPr>
            <w:r w:rsidRPr="0028242F">
              <w:rPr>
                <w:lang w:val="en-US"/>
              </w:rPr>
              <w:t>No mandate for hospitals to share data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DD9D6A" w14:textId="77777777" w:rsidR="0028242F" w:rsidRPr="0028242F" w:rsidRDefault="0028242F" w:rsidP="0028242F">
            <w:pPr>
              <w:spacing w:line="240" w:lineRule="auto"/>
              <w:rPr>
                <w:lang w:val="en-US"/>
              </w:rPr>
            </w:pPr>
            <w:r w:rsidRPr="0028242F">
              <w:rPr>
                <w:lang w:val="en-US"/>
              </w:rPr>
              <w:t>Partner with Ministry to enforce SLAs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ECB2EA" w14:textId="77777777" w:rsidR="0028242F" w:rsidRPr="0028242F" w:rsidRDefault="0028242F" w:rsidP="0028242F">
            <w:pPr>
              <w:spacing w:line="240" w:lineRule="auto"/>
              <w:rPr>
                <w:lang w:val="en-US"/>
              </w:rPr>
            </w:pPr>
            <w:r w:rsidRPr="0028242F">
              <w:rPr>
                <w:lang w:val="en-US"/>
              </w:rPr>
              <w:t>1.2.2 (API Dev)</w:t>
            </w:r>
          </w:p>
        </w:tc>
      </w:tr>
      <w:tr w:rsidR="0028242F" w:rsidRPr="0028242F" w14:paraId="6296F7F0" w14:textId="77777777" w:rsidTr="56CD0E20">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2B73A6" w14:textId="77777777" w:rsidR="0028242F" w:rsidRPr="0028242F" w:rsidRDefault="0028242F" w:rsidP="0028242F">
            <w:pPr>
              <w:spacing w:line="240" w:lineRule="auto"/>
              <w:rPr>
                <w:lang w:val="en-US"/>
              </w:rPr>
            </w:pPr>
            <w:r w:rsidRPr="0028242F">
              <w:rPr>
                <w:lang w:val="en-US"/>
              </w:rPr>
              <w:t>R9</w:t>
            </w:r>
          </w:p>
        </w:tc>
        <w:tc>
          <w:tcPr>
            <w:tcW w:w="33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008C75" w14:textId="77777777" w:rsidR="0028242F" w:rsidRPr="0028242F" w:rsidRDefault="0028242F" w:rsidP="0028242F">
            <w:pPr>
              <w:spacing w:line="240" w:lineRule="auto"/>
              <w:rPr>
                <w:lang w:val="en-US"/>
              </w:rPr>
            </w:pPr>
            <w:r w:rsidRPr="0028242F">
              <w:rPr>
                <w:lang w:val="en-US"/>
              </w:rPr>
              <w:t>Complex UX discourages submissions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94695" w14:textId="77777777" w:rsidR="0028242F" w:rsidRPr="0028242F" w:rsidRDefault="0028242F" w:rsidP="0028242F">
            <w:pPr>
              <w:spacing w:line="240" w:lineRule="auto"/>
              <w:rPr>
                <w:lang w:val="en-US"/>
              </w:rPr>
            </w:pPr>
            <w:r w:rsidRPr="0028242F">
              <w:rPr>
                <w:lang w:val="en-US"/>
              </w:rPr>
              <w:t>Simplify UI (per Quality Plan Section 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B5B969" w14:textId="77777777" w:rsidR="0028242F" w:rsidRPr="0028242F" w:rsidRDefault="0028242F" w:rsidP="0028242F">
            <w:pPr>
              <w:spacing w:line="240" w:lineRule="auto"/>
              <w:rPr>
                <w:lang w:val="en-US"/>
              </w:rPr>
            </w:pPr>
            <w:r w:rsidRPr="0028242F">
              <w:rPr>
                <w:lang w:val="en-US"/>
              </w:rPr>
              <w:t>1.1.3 (UI/UX Design)</w:t>
            </w:r>
          </w:p>
        </w:tc>
      </w:tr>
      <w:tr w:rsidR="0028242F" w:rsidRPr="0028242F" w14:paraId="099C978A" w14:textId="77777777" w:rsidTr="56CD0E20">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B2A9B2" w14:textId="77777777" w:rsidR="0028242F" w:rsidRPr="0028242F" w:rsidRDefault="0028242F" w:rsidP="0028242F">
            <w:pPr>
              <w:spacing w:line="240" w:lineRule="auto"/>
              <w:rPr>
                <w:lang w:val="en-US"/>
              </w:rPr>
            </w:pPr>
            <w:r w:rsidRPr="0028242F">
              <w:rPr>
                <w:lang w:val="en-US"/>
              </w:rPr>
              <w:lastRenderedPageBreak/>
              <w:t>R5</w:t>
            </w:r>
          </w:p>
        </w:tc>
        <w:tc>
          <w:tcPr>
            <w:tcW w:w="33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250700" w14:textId="4FA0C3E4" w:rsidR="0028242F" w:rsidRPr="0028242F" w:rsidRDefault="0028242F" w:rsidP="0028242F">
            <w:pPr>
              <w:spacing w:line="240" w:lineRule="auto"/>
              <w:rPr>
                <w:lang w:val="en-US"/>
              </w:rPr>
            </w:pPr>
            <w:r w:rsidRPr="56CD0E20">
              <w:rPr>
                <w:lang w:val="en-US"/>
              </w:rPr>
              <w:t>PHIPA audits not schedule</w:t>
            </w:r>
            <w:r w:rsidR="4E34057C" w:rsidRPr="56CD0E20">
              <w:rPr>
                <w:lang w:val="en-US"/>
              </w:rPr>
              <w:t>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8A7612" w14:textId="77777777" w:rsidR="0028242F" w:rsidRPr="0028242F" w:rsidRDefault="0028242F" w:rsidP="0028242F">
            <w:pPr>
              <w:spacing w:line="240" w:lineRule="auto"/>
              <w:rPr>
                <w:lang w:val="en-US"/>
              </w:rPr>
            </w:pPr>
            <w:r w:rsidRPr="0028242F">
              <w:rPr>
                <w:lang w:val="en-US"/>
              </w:rPr>
              <w:t>Monthly security audits (QA Lead)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E08008" w14:textId="77777777" w:rsidR="0028242F" w:rsidRPr="0028242F" w:rsidRDefault="0028242F" w:rsidP="0028242F">
            <w:pPr>
              <w:spacing w:line="240" w:lineRule="auto"/>
              <w:rPr>
                <w:lang w:val="en-US"/>
              </w:rPr>
            </w:pPr>
            <w:r w:rsidRPr="0028242F">
              <w:rPr>
                <w:lang w:val="en-US"/>
              </w:rPr>
              <w:t>1.3.2 (Security Test)</w:t>
            </w:r>
          </w:p>
        </w:tc>
      </w:tr>
    </w:tbl>
    <w:p w14:paraId="576E3A6F" w14:textId="77777777" w:rsidR="0028242F" w:rsidRPr="0028242F" w:rsidRDefault="0028242F" w:rsidP="0028242F">
      <w:pPr>
        <w:rPr>
          <w:b/>
          <w:lang w:val="en-US"/>
        </w:rPr>
      </w:pPr>
    </w:p>
    <w:p w14:paraId="248B5088" w14:textId="77777777" w:rsidR="0028242F" w:rsidRPr="0028242F" w:rsidRDefault="0028242F" w:rsidP="0028242F">
      <w:pPr>
        <w:rPr>
          <w:b/>
          <w:lang w:val="en-US"/>
        </w:rPr>
      </w:pPr>
      <w:r w:rsidRPr="0028242F">
        <w:rPr>
          <w:b/>
          <w:lang w:val="en-US"/>
        </w:rPr>
        <w:t>Residual Risk Assessment</w:t>
      </w:r>
    </w:p>
    <w:p w14:paraId="0F9D34C5" w14:textId="77777777" w:rsidR="0028242F" w:rsidRPr="0028242F" w:rsidRDefault="0028242F" w:rsidP="0028242F">
      <w:pPr>
        <w:rPr>
          <w:i/>
          <w:iCs/>
          <w:lang w:val="en-US"/>
        </w:rPr>
      </w:pPr>
      <w:r w:rsidRPr="0028242F">
        <w:rPr>
          <w:i/>
          <w:iCs/>
          <w:lang w:val="en-US"/>
        </w:rPr>
        <w:t>Below is a list of risks that remain after mitigation.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6"/>
        <w:gridCol w:w="3373"/>
        <w:gridCol w:w="4681"/>
      </w:tblGrid>
      <w:tr w:rsidR="0028242F" w:rsidRPr="0028242F" w14:paraId="21387A66" w14:textId="77777777" w:rsidTr="0028242F">
        <w:trPr>
          <w:trHeight w:val="420"/>
        </w:trPr>
        <w:tc>
          <w:tcPr>
            <w:tcW w:w="130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5D5F0D23" w14:textId="77777777" w:rsidR="0028242F" w:rsidRPr="0028242F" w:rsidRDefault="0028242F" w:rsidP="0028242F">
            <w:pPr>
              <w:spacing w:line="240" w:lineRule="auto"/>
              <w:rPr>
                <w:b/>
                <w:lang w:val="en-US"/>
              </w:rPr>
            </w:pPr>
            <w:r w:rsidRPr="0028242F">
              <w:rPr>
                <w:b/>
                <w:lang w:val="en-US"/>
              </w:rPr>
              <w:t>Risk ID</w:t>
            </w:r>
          </w:p>
        </w:tc>
        <w:tc>
          <w:tcPr>
            <w:tcW w:w="3373"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2287EF01" w14:textId="77777777" w:rsidR="0028242F" w:rsidRPr="0028242F" w:rsidRDefault="0028242F" w:rsidP="0028242F">
            <w:pPr>
              <w:spacing w:line="240" w:lineRule="auto"/>
              <w:rPr>
                <w:b/>
                <w:lang w:val="en-US"/>
              </w:rPr>
            </w:pPr>
            <w:r w:rsidRPr="0028242F">
              <w:rPr>
                <w:b/>
                <w:lang w:val="en-US"/>
              </w:rPr>
              <w:t>Residual Exposure</w:t>
            </w:r>
          </w:p>
        </w:tc>
        <w:tc>
          <w:tcPr>
            <w:tcW w:w="468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53E8B36F" w14:textId="77777777" w:rsidR="0028242F" w:rsidRPr="0028242F" w:rsidRDefault="0028242F" w:rsidP="0028242F">
            <w:pPr>
              <w:spacing w:line="240" w:lineRule="auto"/>
              <w:rPr>
                <w:b/>
                <w:lang w:val="en-US"/>
              </w:rPr>
            </w:pPr>
            <w:r w:rsidRPr="0028242F">
              <w:rPr>
                <w:b/>
                <w:lang w:val="en-US"/>
              </w:rPr>
              <w:t>Monitoring Plan</w:t>
            </w:r>
          </w:p>
        </w:tc>
      </w:tr>
      <w:tr w:rsidR="0028242F" w:rsidRPr="0028242F" w14:paraId="5EFADBE3" w14:textId="77777777" w:rsidTr="0028242F">
        <w:trPr>
          <w:trHeight w:val="420"/>
        </w:trPr>
        <w:tc>
          <w:tcPr>
            <w:tcW w:w="1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6310" w14:textId="77777777" w:rsidR="0028242F" w:rsidRPr="0028242F" w:rsidRDefault="0028242F" w:rsidP="0028242F">
            <w:pPr>
              <w:spacing w:line="240" w:lineRule="auto"/>
              <w:rPr>
                <w:lang w:val="en-US"/>
              </w:rPr>
            </w:pPr>
            <w:r w:rsidRPr="0028242F">
              <w:rPr>
                <w:lang w:val="en-US"/>
              </w:rPr>
              <w:t>R6</w:t>
            </w:r>
          </w:p>
        </w:tc>
        <w:tc>
          <w:tcPr>
            <w:tcW w:w="3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25A4" w14:textId="77777777" w:rsidR="0028242F" w:rsidRPr="0028242F" w:rsidRDefault="0028242F" w:rsidP="0028242F">
            <w:pPr>
              <w:spacing w:line="240" w:lineRule="auto"/>
              <w:rPr>
                <w:lang w:val="en-US"/>
              </w:rPr>
            </w:pPr>
            <w:r w:rsidRPr="0028242F">
              <w:rPr>
                <w:lang w:val="en-US"/>
              </w:rPr>
              <w:t>2 (Medium)</w:t>
            </w:r>
          </w:p>
        </w:tc>
        <w:tc>
          <w:tcPr>
            <w:tcW w:w="4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F3B3" w14:textId="77777777" w:rsidR="0028242F" w:rsidRPr="0028242F" w:rsidRDefault="0028242F" w:rsidP="0028242F">
            <w:pPr>
              <w:spacing w:line="240" w:lineRule="auto"/>
              <w:rPr>
                <w:lang w:val="en-US"/>
              </w:rPr>
            </w:pPr>
            <w:r w:rsidRPr="0028242F">
              <w:rPr>
                <w:lang w:val="en-US"/>
              </w:rPr>
              <w:t>Bi-weekly Ministry check-ins (per Communications plan)</w:t>
            </w:r>
          </w:p>
        </w:tc>
      </w:tr>
      <w:tr w:rsidR="0028242F" w:rsidRPr="0028242F" w14:paraId="150682DD" w14:textId="77777777" w:rsidTr="0028242F">
        <w:trPr>
          <w:trHeight w:val="420"/>
        </w:trPr>
        <w:tc>
          <w:tcPr>
            <w:tcW w:w="1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86B4" w14:textId="77777777" w:rsidR="0028242F" w:rsidRPr="0028242F" w:rsidRDefault="0028242F" w:rsidP="0028242F">
            <w:pPr>
              <w:spacing w:line="240" w:lineRule="auto"/>
              <w:rPr>
                <w:lang w:val="en-US"/>
              </w:rPr>
            </w:pPr>
            <w:r w:rsidRPr="0028242F">
              <w:rPr>
                <w:lang w:val="en-US"/>
              </w:rPr>
              <w:t>R1</w:t>
            </w:r>
          </w:p>
        </w:tc>
        <w:tc>
          <w:tcPr>
            <w:tcW w:w="3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8F2B" w14:textId="77777777" w:rsidR="0028242F" w:rsidRPr="0028242F" w:rsidRDefault="0028242F" w:rsidP="0028242F">
            <w:pPr>
              <w:spacing w:line="240" w:lineRule="auto"/>
              <w:rPr>
                <w:lang w:val="en-US"/>
              </w:rPr>
            </w:pPr>
            <w:r w:rsidRPr="0028242F">
              <w:rPr>
                <w:lang w:val="en-US"/>
              </w:rPr>
              <w:t>6 (Low)</w:t>
            </w:r>
          </w:p>
        </w:tc>
        <w:tc>
          <w:tcPr>
            <w:tcW w:w="4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2E0E" w14:textId="77777777" w:rsidR="0028242F" w:rsidRPr="0028242F" w:rsidRDefault="0028242F" w:rsidP="0028242F">
            <w:pPr>
              <w:spacing w:line="240" w:lineRule="auto"/>
              <w:rPr>
                <w:lang w:val="en-US"/>
              </w:rPr>
            </w:pPr>
            <w:r w:rsidRPr="0028242F">
              <w:rPr>
                <w:lang w:val="en-US"/>
              </w:rPr>
              <w:t>API uptime alerts in Jira</w:t>
            </w:r>
          </w:p>
        </w:tc>
      </w:tr>
    </w:tbl>
    <w:p w14:paraId="35D71F78" w14:textId="77777777" w:rsidR="0028242F" w:rsidRPr="0028242F" w:rsidRDefault="0028242F" w:rsidP="0028242F">
      <w:pPr>
        <w:rPr>
          <w:b/>
          <w:lang w:val="en-US"/>
        </w:rPr>
      </w:pPr>
    </w:p>
    <w:p w14:paraId="18DF0780" w14:textId="77777777" w:rsidR="0028242F" w:rsidRPr="0028242F" w:rsidRDefault="0028242F" w:rsidP="0028242F">
      <w:pPr>
        <w:pStyle w:val="Heading2"/>
        <w:rPr>
          <w:lang w:val="en-US"/>
        </w:rPr>
      </w:pPr>
      <w:bookmarkStart w:id="114" w:name="_fejpuof2r1up"/>
      <w:bookmarkStart w:id="115" w:name="_Toc195644745"/>
      <w:bookmarkEnd w:id="114"/>
      <w:r w:rsidRPr="0028242F">
        <w:rPr>
          <w:lang w:val="en-US"/>
        </w:rPr>
        <w:t>Revision procedures</w:t>
      </w:r>
      <w:bookmarkEnd w:id="115"/>
    </w:p>
    <w:p w14:paraId="616D5209" w14:textId="1E4FBAE5" w:rsidR="00346562" w:rsidRDefault="0028242F" w:rsidP="009C1427">
      <w:pPr>
        <w:rPr>
          <w:lang w:val="en-US"/>
        </w:rPr>
      </w:pPr>
      <w:r w:rsidRPr="56CD0E20">
        <w:rPr>
          <w:lang w:val="en-US"/>
        </w:rPr>
        <w:t>To ensure the MediQ Risk Management Plan remains effective and aligned with the project realities, a structured revision process is established. This process defines how changes to the plan are proposed,</w:t>
      </w:r>
      <w:r w:rsidR="42C97425" w:rsidRPr="56CD0E20">
        <w:rPr>
          <w:lang w:val="en-US"/>
        </w:rPr>
        <w:t xml:space="preserve"> </w:t>
      </w:r>
      <w:r w:rsidRPr="56CD0E20">
        <w:rPr>
          <w:lang w:val="en-US"/>
        </w:rPr>
        <w:t>reviewed,</w:t>
      </w:r>
      <w:r w:rsidR="75593D49" w:rsidRPr="56CD0E20">
        <w:rPr>
          <w:lang w:val="en-US"/>
        </w:rPr>
        <w:t xml:space="preserve"> </w:t>
      </w:r>
      <w:r w:rsidRPr="56CD0E20">
        <w:rPr>
          <w:lang w:val="en-US"/>
        </w:rPr>
        <w:t>approved and communicated to all stakeholders.</w:t>
      </w:r>
    </w:p>
    <w:p w14:paraId="0093AC84" w14:textId="77777777" w:rsidR="00346562" w:rsidRPr="00346562" w:rsidRDefault="00346562" w:rsidP="00346562">
      <w:pPr>
        <w:rPr>
          <w:lang w:val="en-US"/>
        </w:rPr>
      </w:pPr>
      <w:r w:rsidRPr="00346562">
        <w:rPr>
          <w:lang w:val="en-US"/>
        </w:rPr>
        <w:t>1.</w:t>
      </w:r>
      <w:r w:rsidRPr="00346562">
        <w:rPr>
          <w:lang w:val="en-US"/>
        </w:rPr>
        <w:tab/>
      </w:r>
      <w:r w:rsidRPr="00346562">
        <w:rPr>
          <w:b/>
          <w:bCs/>
          <w:lang w:val="en-US"/>
        </w:rPr>
        <w:t>Initiating a Revision</w:t>
      </w:r>
    </w:p>
    <w:p w14:paraId="3C4E066A" w14:textId="5431C6C4" w:rsidR="00346562" w:rsidRPr="00346562" w:rsidRDefault="00346562" w:rsidP="00346562">
      <w:pPr>
        <w:ind w:left="720"/>
        <w:rPr>
          <w:lang w:val="en-US"/>
        </w:rPr>
      </w:pPr>
      <w:r w:rsidRPr="00346562">
        <w:rPr>
          <w:lang w:val="en-US"/>
        </w:rPr>
        <w:t xml:space="preserve">Any project team member may propose a revision to the Risk Management Plan based on the </w:t>
      </w:r>
      <w:r w:rsidR="00AE7F0A" w:rsidRPr="00346562">
        <w:rPr>
          <w:lang w:val="en-US"/>
        </w:rPr>
        <w:t>following</w:t>
      </w:r>
      <w:r w:rsidR="00AE7F0A">
        <w:rPr>
          <w:lang w:val="en-US"/>
        </w:rPr>
        <w:t>:</w:t>
      </w:r>
    </w:p>
    <w:p w14:paraId="1858EEC6" w14:textId="253B1703" w:rsidR="00346562" w:rsidRPr="00346562" w:rsidRDefault="00346562" w:rsidP="00DF6915">
      <w:pPr>
        <w:pStyle w:val="ListParagraph"/>
        <w:numPr>
          <w:ilvl w:val="0"/>
          <w:numId w:val="76"/>
        </w:numPr>
        <w:rPr>
          <w:lang w:val="en-US"/>
        </w:rPr>
      </w:pPr>
      <w:r w:rsidRPr="00346562">
        <w:rPr>
          <w:lang w:val="en-US"/>
        </w:rPr>
        <w:t>Identification of new risk types not previously covered.</w:t>
      </w:r>
    </w:p>
    <w:p w14:paraId="26CCCDD7" w14:textId="0194BB17" w:rsidR="00346562" w:rsidRPr="00346562" w:rsidRDefault="00346562" w:rsidP="00DF6915">
      <w:pPr>
        <w:pStyle w:val="ListParagraph"/>
        <w:numPr>
          <w:ilvl w:val="0"/>
          <w:numId w:val="76"/>
        </w:numPr>
        <w:rPr>
          <w:lang w:val="en-US"/>
        </w:rPr>
      </w:pPr>
      <w:r w:rsidRPr="00346562">
        <w:rPr>
          <w:lang w:val="en-US"/>
        </w:rPr>
        <w:t>changes in regulatory or organizational requirements.</w:t>
      </w:r>
    </w:p>
    <w:p w14:paraId="1A017585" w14:textId="41DA186E" w:rsidR="00346562" w:rsidRPr="00346562" w:rsidRDefault="00346562" w:rsidP="00DF6915">
      <w:pPr>
        <w:pStyle w:val="ListParagraph"/>
        <w:numPr>
          <w:ilvl w:val="0"/>
          <w:numId w:val="76"/>
        </w:numPr>
        <w:rPr>
          <w:lang w:val="en-US"/>
        </w:rPr>
      </w:pPr>
      <w:r w:rsidRPr="00346562">
        <w:rPr>
          <w:lang w:val="en-US"/>
        </w:rPr>
        <w:t>process inefficiencies discovered during implementation</w:t>
      </w:r>
    </w:p>
    <w:p w14:paraId="16830228" w14:textId="66E7FAD8" w:rsidR="00346562" w:rsidRPr="00346562" w:rsidRDefault="00346562" w:rsidP="00DF6915">
      <w:pPr>
        <w:pStyle w:val="ListParagraph"/>
        <w:numPr>
          <w:ilvl w:val="0"/>
          <w:numId w:val="76"/>
        </w:numPr>
        <w:rPr>
          <w:lang w:val="en-US"/>
        </w:rPr>
      </w:pPr>
      <w:r w:rsidRPr="6A4F7FAC">
        <w:rPr>
          <w:lang w:val="en-US"/>
        </w:rPr>
        <w:t>Lessons learned from previous risk events or sprint reviews.</w:t>
      </w:r>
    </w:p>
    <w:p w14:paraId="336DED9B" w14:textId="6955BEAA" w:rsidR="6A4F7FAC" w:rsidRDefault="6A4F7FAC" w:rsidP="6A4F7FAC">
      <w:pPr>
        <w:rPr>
          <w:lang w:val="en-US"/>
        </w:rPr>
      </w:pPr>
    </w:p>
    <w:p w14:paraId="3AF66856" w14:textId="77777777" w:rsidR="00346562" w:rsidRPr="00346562" w:rsidRDefault="00346562" w:rsidP="00346562">
      <w:pPr>
        <w:rPr>
          <w:b/>
          <w:bCs/>
          <w:lang w:val="en-US"/>
        </w:rPr>
      </w:pPr>
      <w:r w:rsidRPr="00346562">
        <w:rPr>
          <w:b/>
          <w:bCs/>
          <w:lang w:val="en-US"/>
        </w:rPr>
        <w:t>2.</w:t>
      </w:r>
      <w:r w:rsidRPr="00346562">
        <w:rPr>
          <w:b/>
          <w:bCs/>
          <w:lang w:val="en-US"/>
        </w:rPr>
        <w:tab/>
        <w:t>Review and Approval</w:t>
      </w:r>
    </w:p>
    <w:p w14:paraId="1A0D80BD" w14:textId="77777777" w:rsidR="00346562" w:rsidRPr="00346562" w:rsidRDefault="00346562" w:rsidP="00346562">
      <w:pPr>
        <w:ind w:left="720"/>
        <w:rPr>
          <w:lang w:val="en-US"/>
        </w:rPr>
      </w:pPr>
      <w:r w:rsidRPr="00346562">
        <w:rPr>
          <w:lang w:val="en-US"/>
        </w:rPr>
        <w:t>The Project Manager reviews all proposed revisions for completeness and relevance.</w:t>
      </w:r>
    </w:p>
    <w:p w14:paraId="13108FCE" w14:textId="32F18D39" w:rsidR="00346562" w:rsidRPr="00346562" w:rsidRDefault="00346562" w:rsidP="00DF6915">
      <w:pPr>
        <w:pStyle w:val="ListParagraph"/>
        <w:numPr>
          <w:ilvl w:val="0"/>
          <w:numId w:val="77"/>
        </w:numPr>
        <w:rPr>
          <w:lang w:val="en-US"/>
        </w:rPr>
      </w:pPr>
      <w:r w:rsidRPr="00346562">
        <w:rPr>
          <w:lang w:val="en-US"/>
        </w:rPr>
        <w:t>Minor edits may be approved by the Project Manager alone.</w:t>
      </w:r>
    </w:p>
    <w:p w14:paraId="7D698DB3" w14:textId="535134D4" w:rsidR="00346562" w:rsidRPr="00346562" w:rsidRDefault="00346562" w:rsidP="00DF6915">
      <w:pPr>
        <w:pStyle w:val="ListParagraph"/>
        <w:numPr>
          <w:ilvl w:val="0"/>
          <w:numId w:val="77"/>
        </w:numPr>
        <w:rPr>
          <w:lang w:val="en-US"/>
        </w:rPr>
      </w:pPr>
      <w:r w:rsidRPr="00346562">
        <w:rPr>
          <w:lang w:val="en-US"/>
        </w:rPr>
        <w:t xml:space="preserve">Moderate revisions require team review and consensus during </w:t>
      </w:r>
      <w:r w:rsidR="00AE7F0A" w:rsidRPr="00346562">
        <w:rPr>
          <w:lang w:val="en-US"/>
        </w:rPr>
        <w:t>sprint</w:t>
      </w:r>
      <w:r w:rsidRPr="00346562">
        <w:rPr>
          <w:lang w:val="en-US"/>
        </w:rPr>
        <w:t xml:space="preserve"> planning.</w:t>
      </w:r>
    </w:p>
    <w:p w14:paraId="556E1140" w14:textId="22F93E24" w:rsidR="00346562" w:rsidRPr="00346562" w:rsidRDefault="00346562" w:rsidP="00DF6915">
      <w:pPr>
        <w:pStyle w:val="ListParagraph"/>
        <w:numPr>
          <w:ilvl w:val="0"/>
          <w:numId w:val="77"/>
        </w:numPr>
        <w:rPr>
          <w:lang w:val="en-US"/>
        </w:rPr>
      </w:pPr>
      <w:r w:rsidRPr="00346562">
        <w:rPr>
          <w:lang w:val="en-US"/>
        </w:rPr>
        <w:t>Major changes must be reviewed and approved by the Project Sponsor.</w:t>
      </w:r>
    </w:p>
    <w:p w14:paraId="6B6C880C" w14:textId="0C3EF905" w:rsidR="00346562" w:rsidRPr="00346562" w:rsidRDefault="00346562" w:rsidP="00DF6915">
      <w:pPr>
        <w:ind w:left="720"/>
        <w:rPr>
          <w:lang w:val="en-US"/>
        </w:rPr>
      </w:pPr>
      <w:r w:rsidRPr="00346562">
        <w:rPr>
          <w:lang w:val="en-US"/>
        </w:rPr>
        <w:t>Each approved must be documented in the Revision History Log, which includes Date of change, Description of change, name of requestor and approver.</w:t>
      </w:r>
    </w:p>
    <w:p w14:paraId="4BBC2C9D" w14:textId="77777777" w:rsidR="00346562" w:rsidRPr="00346562" w:rsidRDefault="00346562" w:rsidP="00346562">
      <w:pPr>
        <w:rPr>
          <w:b/>
          <w:bCs/>
          <w:lang w:val="en-US"/>
        </w:rPr>
      </w:pPr>
      <w:r w:rsidRPr="00346562">
        <w:rPr>
          <w:b/>
          <w:bCs/>
          <w:lang w:val="en-US"/>
        </w:rPr>
        <w:lastRenderedPageBreak/>
        <w:t>3.</w:t>
      </w:r>
      <w:r w:rsidRPr="00346562">
        <w:rPr>
          <w:b/>
          <w:bCs/>
          <w:lang w:val="en-US"/>
        </w:rPr>
        <w:tab/>
        <w:t>Communication and Training</w:t>
      </w:r>
    </w:p>
    <w:p w14:paraId="0D086246" w14:textId="46D41C83" w:rsidR="00346562" w:rsidRPr="00346562" w:rsidRDefault="00346562" w:rsidP="00346562">
      <w:pPr>
        <w:ind w:left="720"/>
        <w:rPr>
          <w:lang w:val="en-US"/>
        </w:rPr>
      </w:pPr>
      <w:r w:rsidRPr="56CD0E20">
        <w:rPr>
          <w:lang w:val="en-US"/>
        </w:rPr>
        <w:t xml:space="preserve">Upon approval, the updated plan or documentation will </w:t>
      </w:r>
      <w:r w:rsidR="060677F9" w:rsidRPr="56CD0E20">
        <w:rPr>
          <w:lang w:val="en-US"/>
        </w:rPr>
        <w:t>be</w:t>
      </w:r>
      <w:r w:rsidR="00AE7F0A">
        <w:rPr>
          <w:lang w:val="en-US"/>
        </w:rPr>
        <w:t>:</w:t>
      </w:r>
    </w:p>
    <w:p w14:paraId="15AEC5BD" w14:textId="2C2482BD" w:rsidR="00346562" w:rsidRPr="00346562" w:rsidRDefault="00346562" w:rsidP="00DF6915">
      <w:pPr>
        <w:pStyle w:val="ListParagraph"/>
        <w:numPr>
          <w:ilvl w:val="0"/>
          <w:numId w:val="78"/>
        </w:numPr>
        <w:rPr>
          <w:lang w:val="en-US"/>
        </w:rPr>
      </w:pPr>
      <w:r w:rsidRPr="56CD0E20">
        <w:rPr>
          <w:lang w:val="en-US"/>
        </w:rPr>
        <w:t xml:space="preserve">Distributed via project communication channels </w:t>
      </w:r>
      <w:r w:rsidR="00AE7F0A" w:rsidRPr="56CD0E20">
        <w:rPr>
          <w:lang w:val="en-US"/>
        </w:rPr>
        <w:t>(e.g.</w:t>
      </w:r>
      <w:r w:rsidRPr="56CD0E20">
        <w:rPr>
          <w:lang w:val="en-US"/>
        </w:rPr>
        <w:t xml:space="preserve"> Slack or email).</w:t>
      </w:r>
    </w:p>
    <w:p w14:paraId="6CE4A0E0" w14:textId="38D74FA9" w:rsidR="00346562" w:rsidRPr="00346562" w:rsidRDefault="00346562" w:rsidP="00DF6915">
      <w:pPr>
        <w:pStyle w:val="ListParagraph"/>
        <w:numPr>
          <w:ilvl w:val="0"/>
          <w:numId w:val="78"/>
        </w:numPr>
        <w:rPr>
          <w:lang w:val="en-US"/>
        </w:rPr>
      </w:pPr>
      <w:r w:rsidRPr="00346562">
        <w:rPr>
          <w:lang w:val="en-US"/>
        </w:rPr>
        <w:t>Posted on project repository.</w:t>
      </w:r>
    </w:p>
    <w:p w14:paraId="0AC2D425" w14:textId="5B776010" w:rsidR="00346562" w:rsidRPr="00346562" w:rsidRDefault="00346562" w:rsidP="00DF6915">
      <w:pPr>
        <w:pStyle w:val="ListParagraph"/>
        <w:numPr>
          <w:ilvl w:val="0"/>
          <w:numId w:val="78"/>
        </w:numPr>
        <w:rPr>
          <w:lang w:val="en-US"/>
        </w:rPr>
      </w:pPr>
      <w:r w:rsidRPr="00346562">
        <w:rPr>
          <w:lang w:val="en-US"/>
        </w:rPr>
        <w:t>Reviewed during the next team's sprint planning meeting.</w:t>
      </w:r>
    </w:p>
    <w:p w14:paraId="6F5141A4" w14:textId="77777777" w:rsidR="00346562" w:rsidRPr="00346562" w:rsidRDefault="00346562" w:rsidP="00346562">
      <w:pPr>
        <w:rPr>
          <w:b/>
          <w:bCs/>
          <w:lang w:val="en-US"/>
        </w:rPr>
      </w:pPr>
      <w:r w:rsidRPr="00346562">
        <w:rPr>
          <w:b/>
          <w:bCs/>
          <w:lang w:val="en-US"/>
        </w:rPr>
        <w:t>4.</w:t>
      </w:r>
      <w:r w:rsidRPr="00346562">
        <w:rPr>
          <w:b/>
          <w:bCs/>
          <w:lang w:val="en-US"/>
        </w:rPr>
        <w:tab/>
        <w:t>Frequency of Review</w:t>
      </w:r>
    </w:p>
    <w:p w14:paraId="1B50253E" w14:textId="77777777" w:rsidR="00346562" w:rsidRPr="00346562" w:rsidRDefault="00346562" w:rsidP="00346562">
      <w:pPr>
        <w:ind w:left="720"/>
        <w:rPr>
          <w:lang w:val="en-US"/>
        </w:rPr>
      </w:pPr>
      <w:r w:rsidRPr="00346562">
        <w:rPr>
          <w:lang w:val="en-US"/>
        </w:rPr>
        <w:t>Even without formal change requests, the Risk Management Plan will be reviewed quarterly by the Project Manager and QA Lead to ensure relevance and accuracy. This review will include.</w:t>
      </w:r>
    </w:p>
    <w:p w14:paraId="6CB18E51" w14:textId="2AA8E7F8" w:rsidR="00346562" w:rsidRPr="00346562" w:rsidRDefault="00346562" w:rsidP="00DF6915">
      <w:pPr>
        <w:pStyle w:val="ListParagraph"/>
        <w:numPr>
          <w:ilvl w:val="0"/>
          <w:numId w:val="79"/>
        </w:numPr>
        <w:rPr>
          <w:lang w:val="en-US"/>
        </w:rPr>
      </w:pPr>
      <w:r w:rsidRPr="00346562">
        <w:rPr>
          <w:lang w:val="en-US"/>
        </w:rPr>
        <w:t>Alignment with current project and risk procedure</w:t>
      </w:r>
    </w:p>
    <w:p w14:paraId="72ADAE9C" w14:textId="2CD7E5A5" w:rsidR="00346562" w:rsidRPr="00346562" w:rsidRDefault="00346562" w:rsidP="00DF6915">
      <w:pPr>
        <w:pStyle w:val="ListParagraph"/>
        <w:numPr>
          <w:ilvl w:val="0"/>
          <w:numId w:val="79"/>
        </w:numPr>
        <w:rPr>
          <w:lang w:val="en-US"/>
        </w:rPr>
      </w:pPr>
      <w:r w:rsidRPr="00346562">
        <w:rPr>
          <w:lang w:val="en-US"/>
        </w:rPr>
        <w:t>Effectiveness of the current and deliverables.</w:t>
      </w:r>
    </w:p>
    <w:p w14:paraId="73F75B6E" w14:textId="4FF5FACE" w:rsidR="00346562" w:rsidRPr="00346562" w:rsidRDefault="00346562" w:rsidP="00DF6915">
      <w:pPr>
        <w:pStyle w:val="ListParagraph"/>
        <w:numPr>
          <w:ilvl w:val="0"/>
          <w:numId w:val="79"/>
        </w:numPr>
        <w:rPr>
          <w:lang w:val="en-US"/>
        </w:rPr>
      </w:pPr>
      <w:r w:rsidRPr="00346562">
        <w:rPr>
          <w:lang w:val="en-US"/>
        </w:rPr>
        <w:t>Feedback from stakeholders and retrospective insights.</w:t>
      </w:r>
    </w:p>
    <w:p w14:paraId="737B75CE" w14:textId="77777777" w:rsidR="00346562" w:rsidRPr="00346562" w:rsidRDefault="00346562" w:rsidP="00346562">
      <w:pPr>
        <w:rPr>
          <w:b/>
          <w:bCs/>
          <w:lang w:val="en-US"/>
        </w:rPr>
      </w:pPr>
      <w:r w:rsidRPr="00346562">
        <w:rPr>
          <w:b/>
          <w:bCs/>
          <w:lang w:val="en-US"/>
        </w:rPr>
        <w:t>5.</w:t>
      </w:r>
      <w:r w:rsidRPr="00346562">
        <w:rPr>
          <w:b/>
          <w:bCs/>
          <w:lang w:val="en-US"/>
        </w:rPr>
        <w:tab/>
        <w:t>Version Control</w:t>
      </w:r>
    </w:p>
    <w:p w14:paraId="626360F0" w14:textId="0063948F" w:rsidR="00346562" w:rsidRPr="00346562" w:rsidRDefault="00346562" w:rsidP="00DF6915">
      <w:pPr>
        <w:pStyle w:val="ListParagraph"/>
        <w:numPr>
          <w:ilvl w:val="0"/>
          <w:numId w:val="80"/>
        </w:numPr>
        <w:rPr>
          <w:lang w:val="en-US"/>
        </w:rPr>
      </w:pPr>
      <w:r w:rsidRPr="00346562">
        <w:rPr>
          <w:lang w:val="en-US"/>
        </w:rPr>
        <w:t xml:space="preserve">All versions of the Risk Management Plan will be maintained in the </w:t>
      </w:r>
      <w:r w:rsidR="00A43B29" w:rsidRPr="00346562">
        <w:rPr>
          <w:lang w:val="en-US"/>
        </w:rPr>
        <w:t>project’s</w:t>
      </w:r>
      <w:r w:rsidRPr="00346562">
        <w:rPr>
          <w:lang w:val="en-US"/>
        </w:rPr>
        <w:t xml:space="preserve"> document repository under the version control, with file names following the convention.</w:t>
      </w:r>
    </w:p>
    <w:p w14:paraId="198AAFD5" w14:textId="6D59F2E8" w:rsidR="00346562" w:rsidRPr="00346562" w:rsidRDefault="00346562" w:rsidP="00DF6915">
      <w:pPr>
        <w:pStyle w:val="ListParagraph"/>
        <w:numPr>
          <w:ilvl w:val="0"/>
          <w:numId w:val="80"/>
        </w:numPr>
        <w:rPr>
          <w:lang w:val="en-US"/>
        </w:rPr>
      </w:pPr>
      <w:r w:rsidRPr="6A4F7FAC">
        <w:rPr>
          <w:lang w:val="en-US"/>
        </w:rPr>
        <w:t xml:space="preserve">Only the latest version will be considered </w:t>
      </w:r>
      <w:r w:rsidR="1D59F5D4" w:rsidRPr="6A4F7FAC">
        <w:rPr>
          <w:lang w:val="en-US"/>
        </w:rPr>
        <w:t>active;</w:t>
      </w:r>
      <w:r w:rsidRPr="6A4F7FAC">
        <w:rPr>
          <w:lang w:val="en-US"/>
        </w:rPr>
        <w:t xml:space="preserve"> all prior versions will be archived for reference and audit purposes.</w:t>
      </w:r>
    </w:p>
    <w:p w14:paraId="6DF08178" w14:textId="423C6B8A" w:rsidR="6A4F7FAC" w:rsidRDefault="6A4F7FAC" w:rsidP="6A4F7FAC">
      <w:pPr>
        <w:rPr>
          <w:lang w:val="en-US"/>
        </w:rPr>
      </w:pPr>
    </w:p>
    <w:p w14:paraId="44785F6D" w14:textId="18E42886" w:rsidR="6A4F7FAC" w:rsidRDefault="6A4F7FAC" w:rsidP="6A4F7FAC">
      <w:pPr>
        <w:rPr>
          <w:lang w:val="en-US"/>
        </w:rPr>
      </w:pPr>
    </w:p>
    <w:p w14:paraId="0C8B48B7" w14:textId="77777777" w:rsidR="00A43B29" w:rsidRDefault="00A43B29" w:rsidP="6A4F7FAC">
      <w:pPr>
        <w:rPr>
          <w:lang w:val="en-US"/>
        </w:rPr>
      </w:pPr>
    </w:p>
    <w:p w14:paraId="4E43B5F3" w14:textId="4C269B6B" w:rsidR="00611C3D" w:rsidRDefault="00611C3D" w:rsidP="00346562">
      <w:pPr>
        <w:pStyle w:val="Heading1"/>
      </w:pPr>
      <w:bookmarkStart w:id="116" w:name="_Toc195644746"/>
      <w:r w:rsidRPr="00611C3D">
        <w:t>References</w:t>
      </w:r>
      <w:bookmarkEnd w:id="116"/>
    </w:p>
    <w:p w14:paraId="36C792A7" w14:textId="77777777" w:rsidR="00346562" w:rsidRPr="00346562" w:rsidRDefault="00346562" w:rsidP="00346562">
      <w:pPr>
        <w:ind w:left="720" w:hanging="720"/>
        <w:rPr>
          <w:lang w:val="en-US"/>
        </w:rPr>
      </w:pPr>
      <w:r w:rsidRPr="00346562">
        <w:rPr>
          <w:lang w:val="en-US"/>
        </w:rPr>
        <w:t>Emergency department time spent by patients in Ontario – Health Quality Ontario (HQO). (n.d.). https://www.hqontario.ca/system-performance/time-spent-in-emergency-departments</w:t>
      </w:r>
    </w:p>
    <w:p w14:paraId="2151DCDF" w14:textId="2A75F6E6" w:rsidR="00346562" w:rsidRPr="00346562" w:rsidRDefault="00346562" w:rsidP="00346562">
      <w:pPr>
        <w:ind w:left="720" w:hanging="720"/>
        <w:rPr>
          <w:lang w:val="en-US"/>
        </w:rPr>
      </w:pPr>
      <w:r w:rsidRPr="00346562">
        <w:rPr>
          <w:lang w:val="en-US"/>
        </w:rPr>
        <w:t xml:space="preserve">Jiang, K. (2024, February 22). Ontario </w:t>
      </w:r>
      <w:r w:rsidR="00AE7F0A">
        <w:rPr>
          <w:lang w:val="en-US"/>
        </w:rPr>
        <w:t>wait-time</w:t>
      </w:r>
      <w:r w:rsidRPr="00346562">
        <w:rPr>
          <w:lang w:val="en-US"/>
        </w:rPr>
        <w:t>s at walk-in clinics more than doubled in 2023. Toronto Star. https://www.thestar.com/news/canada/ontario-wait-times-at-walk-in-clinics-more-than-doubled-in-2023-its-going-to/article_893b040e-d0d1-11ee-b7e2-4bcdecde8c33.html</w:t>
      </w:r>
    </w:p>
    <w:p w14:paraId="6AEDF030" w14:textId="7054C9F7" w:rsidR="00611C3D" w:rsidRPr="00611C3D" w:rsidRDefault="00346562" w:rsidP="00346562">
      <w:pPr>
        <w:ind w:left="720" w:hanging="720"/>
        <w:rPr>
          <w:lang w:val="en-US"/>
        </w:rPr>
      </w:pPr>
      <w:r w:rsidRPr="56CD0E20">
        <w:rPr>
          <w:lang w:val="en-US"/>
        </w:rPr>
        <w:t>Wilson, C. (2025, January 13). Ontario’s family doctor shortage will “get worse” without immediate intervention: experts. CTV</w:t>
      </w:r>
      <w:r w:rsidR="4D32995A" w:rsidRPr="56CD0E20">
        <w:rPr>
          <w:lang w:val="en-US"/>
        </w:rPr>
        <w:t xml:space="preserve"> </w:t>
      </w:r>
      <w:r w:rsidRPr="56CD0E20">
        <w:rPr>
          <w:lang w:val="en-US"/>
        </w:rPr>
        <w:t>News. https://www.ctvnews.ca/toronto/article/ontarios-family-doctor-shortage-will-get-worse-without-immediate-intervention-experts/</w:t>
      </w:r>
    </w:p>
    <w:sectPr w:rsidR="00611C3D" w:rsidRPr="00611C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B0506" w14:textId="77777777" w:rsidR="00E95A8D" w:rsidRDefault="00E95A8D" w:rsidP="002A69F4">
      <w:pPr>
        <w:spacing w:after="0" w:line="240" w:lineRule="auto"/>
      </w:pPr>
      <w:r>
        <w:separator/>
      </w:r>
    </w:p>
  </w:endnote>
  <w:endnote w:type="continuationSeparator" w:id="0">
    <w:p w14:paraId="28DDA719" w14:textId="77777777" w:rsidR="00E95A8D" w:rsidRDefault="00E95A8D" w:rsidP="002A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Brush Script MT">
    <w:altName w:val="Calibri"/>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0D2EE" w14:textId="77777777" w:rsidR="00E95A8D" w:rsidRDefault="00E95A8D" w:rsidP="002A69F4">
      <w:pPr>
        <w:spacing w:after="0" w:line="240" w:lineRule="auto"/>
      </w:pPr>
      <w:r>
        <w:separator/>
      </w:r>
    </w:p>
  </w:footnote>
  <w:footnote w:type="continuationSeparator" w:id="0">
    <w:p w14:paraId="6708F586" w14:textId="77777777" w:rsidR="00E95A8D" w:rsidRDefault="00E95A8D" w:rsidP="002A69F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F3QyNvi32N8ro" int2:id="BaGK1uS3">
      <int2:state int2:value="Rejected" int2:type="AugLoop_Text_Critique"/>
    </int2:textHash>
    <int2:textHash int2:hashCode="UXlFRFA6InCtWT" int2:id="spozdqLN">
      <int2:state int2:value="Rejected" int2:type="AugLoop_Text_Critique"/>
    </int2:textHash>
    <int2:textHash int2:hashCode="0oNLC8xvlL1n8y" int2:id="ykf1oPR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707"/>
    <w:multiLevelType w:val="hybridMultilevel"/>
    <w:tmpl w:val="8E26F2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555AFB"/>
    <w:multiLevelType w:val="multilevel"/>
    <w:tmpl w:val="34FAC282"/>
    <w:lvl w:ilvl="0">
      <w:start w:val="1"/>
      <w:numFmt w:val="bullet"/>
      <w:lvlText w:val="●"/>
      <w:lvlJc w:val="left"/>
      <w:pPr>
        <w:ind w:left="720" w:hanging="360"/>
      </w:pPr>
      <w:rPr>
        <w:rFonts w:ascii="Roboto" w:eastAsia="Roboto" w:hAnsi="Roboto" w:cs="Roboto"/>
        <w:strike w:val="0"/>
        <w:dstrike w:val="0"/>
        <w:color w:val="40404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2B16608"/>
    <w:multiLevelType w:val="multilevel"/>
    <w:tmpl w:val="FA0658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3E476C0"/>
    <w:multiLevelType w:val="multilevel"/>
    <w:tmpl w:val="0B786C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4097D7A"/>
    <w:multiLevelType w:val="multilevel"/>
    <w:tmpl w:val="18861F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7A73CD6"/>
    <w:multiLevelType w:val="multilevel"/>
    <w:tmpl w:val="4A5E60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8B06CA8"/>
    <w:multiLevelType w:val="multilevel"/>
    <w:tmpl w:val="7CA2F4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9330F45"/>
    <w:multiLevelType w:val="hybridMultilevel"/>
    <w:tmpl w:val="DCFC6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A3B254F"/>
    <w:multiLevelType w:val="multilevel"/>
    <w:tmpl w:val="F6F6DB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B556199"/>
    <w:multiLevelType w:val="hybridMultilevel"/>
    <w:tmpl w:val="14740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BAC6B356">
      <w:numFmt w:val="bullet"/>
      <w:lvlText w:val="·"/>
      <w:lvlJc w:val="left"/>
      <w:pPr>
        <w:ind w:left="2964" w:hanging="444"/>
      </w:pPr>
      <w:rPr>
        <w:rFonts w:ascii="Times New Roman" w:eastAsiaTheme="minorHAnsi" w:hAnsi="Times New Roman" w:cs="Times New Roman"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BE7429A"/>
    <w:multiLevelType w:val="multilevel"/>
    <w:tmpl w:val="A92C92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D540CDA"/>
    <w:multiLevelType w:val="multilevel"/>
    <w:tmpl w:val="8B1EA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0E767815"/>
    <w:multiLevelType w:val="multilevel"/>
    <w:tmpl w:val="0E0E96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0FAD0DD4"/>
    <w:multiLevelType w:val="hybridMultilevel"/>
    <w:tmpl w:val="80F6B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FF7196A"/>
    <w:multiLevelType w:val="hybridMultilevel"/>
    <w:tmpl w:val="70A015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0FA6C19"/>
    <w:multiLevelType w:val="multilevel"/>
    <w:tmpl w:val="8DCAEF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11A06726"/>
    <w:multiLevelType w:val="multilevel"/>
    <w:tmpl w:val="BCF6C5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26320D2"/>
    <w:multiLevelType w:val="multilevel"/>
    <w:tmpl w:val="91387E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2823CF0"/>
    <w:multiLevelType w:val="multilevel"/>
    <w:tmpl w:val="EBA0E95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434428F"/>
    <w:multiLevelType w:val="multilevel"/>
    <w:tmpl w:val="358A77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1577214D"/>
    <w:multiLevelType w:val="multilevel"/>
    <w:tmpl w:val="79A2D98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19F46558"/>
    <w:multiLevelType w:val="multilevel"/>
    <w:tmpl w:val="7020E3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1DCC57A6"/>
    <w:multiLevelType w:val="hybridMultilevel"/>
    <w:tmpl w:val="CFC8B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E6F3278"/>
    <w:multiLevelType w:val="multilevel"/>
    <w:tmpl w:val="DA8CA4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1ED16DFE"/>
    <w:multiLevelType w:val="multilevel"/>
    <w:tmpl w:val="FEE8D7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201F09B9"/>
    <w:multiLevelType w:val="multilevel"/>
    <w:tmpl w:val="7E3E8A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20BA286F"/>
    <w:multiLevelType w:val="multilevel"/>
    <w:tmpl w:val="C5C6E9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23AF1AEE"/>
    <w:multiLevelType w:val="multilevel"/>
    <w:tmpl w:val="B0542B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253219C4"/>
    <w:multiLevelType w:val="hybridMultilevel"/>
    <w:tmpl w:val="79FC27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295E487B"/>
    <w:multiLevelType w:val="multilevel"/>
    <w:tmpl w:val="C5DE59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2A9135CC"/>
    <w:multiLevelType w:val="multilevel"/>
    <w:tmpl w:val="138A10F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 w15:restartNumberingAfterBreak="0">
    <w:nsid w:val="2AED7781"/>
    <w:multiLevelType w:val="multilevel"/>
    <w:tmpl w:val="BAACD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B395BF4"/>
    <w:multiLevelType w:val="hybridMultilevel"/>
    <w:tmpl w:val="C4C69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E06485B"/>
    <w:multiLevelType w:val="hybridMultilevel"/>
    <w:tmpl w:val="407E7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F300EA4"/>
    <w:multiLevelType w:val="multilevel"/>
    <w:tmpl w:val="D6F2A1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FD004B4"/>
    <w:multiLevelType w:val="multilevel"/>
    <w:tmpl w:val="2F6CC2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33B61A43"/>
    <w:multiLevelType w:val="multilevel"/>
    <w:tmpl w:val="7F86C4A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C3321C0"/>
    <w:multiLevelType w:val="multilevel"/>
    <w:tmpl w:val="0B5E6D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8" w15:restartNumberingAfterBreak="0">
    <w:nsid w:val="3C3D3B13"/>
    <w:multiLevelType w:val="multilevel"/>
    <w:tmpl w:val="1FEC0D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D94165E"/>
    <w:multiLevelType w:val="multilevel"/>
    <w:tmpl w:val="7E96D1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41517BE8"/>
    <w:multiLevelType w:val="multilevel"/>
    <w:tmpl w:val="9EACB6F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1" w15:restartNumberingAfterBreak="0">
    <w:nsid w:val="43537A78"/>
    <w:multiLevelType w:val="multilevel"/>
    <w:tmpl w:val="35F2D5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448D2646"/>
    <w:multiLevelType w:val="multilevel"/>
    <w:tmpl w:val="13E823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45340DE8"/>
    <w:multiLevelType w:val="hybridMultilevel"/>
    <w:tmpl w:val="5CF81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7751789"/>
    <w:multiLevelType w:val="multilevel"/>
    <w:tmpl w:val="1EF881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479437D1"/>
    <w:multiLevelType w:val="multilevel"/>
    <w:tmpl w:val="125484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48E822FE"/>
    <w:multiLevelType w:val="multilevel"/>
    <w:tmpl w:val="4E4C2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B067077"/>
    <w:multiLevelType w:val="multilevel"/>
    <w:tmpl w:val="8C749F9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8" w15:restartNumberingAfterBreak="0">
    <w:nsid w:val="4C581142"/>
    <w:multiLevelType w:val="multilevel"/>
    <w:tmpl w:val="750A98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4CE52D0D"/>
    <w:multiLevelType w:val="multilevel"/>
    <w:tmpl w:val="FAF42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50A520E7"/>
    <w:multiLevelType w:val="hybridMultilevel"/>
    <w:tmpl w:val="EE12C1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1" w15:restartNumberingAfterBreak="0">
    <w:nsid w:val="51155A0F"/>
    <w:multiLevelType w:val="multilevel"/>
    <w:tmpl w:val="966A00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51410423"/>
    <w:multiLevelType w:val="multilevel"/>
    <w:tmpl w:val="ADAC47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52096F97"/>
    <w:multiLevelType w:val="hybridMultilevel"/>
    <w:tmpl w:val="674C3C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4DF474F"/>
    <w:multiLevelType w:val="hybridMultilevel"/>
    <w:tmpl w:val="DE063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5A26DEC"/>
    <w:multiLevelType w:val="hybridMultilevel"/>
    <w:tmpl w:val="67CC9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7EF35B5"/>
    <w:multiLevelType w:val="multilevel"/>
    <w:tmpl w:val="45BCA5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58323514"/>
    <w:multiLevelType w:val="multilevel"/>
    <w:tmpl w:val="F27297A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8" w15:restartNumberingAfterBreak="0">
    <w:nsid w:val="59CD5772"/>
    <w:multiLevelType w:val="multilevel"/>
    <w:tmpl w:val="E42289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5B465C03"/>
    <w:multiLevelType w:val="multilevel"/>
    <w:tmpl w:val="52BC6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5CED43E5"/>
    <w:multiLevelType w:val="multilevel"/>
    <w:tmpl w:val="B7605F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5FC3162C"/>
    <w:multiLevelType w:val="hybridMultilevel"/>
    <w:tmpl w:val="999A1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66976E41"/>
    <w:multiLevelType w:val="hybridMultilevel"/>
    <w:tmpl w:val="E63E91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3" w15:restartNumberingAfterBreak="0">
    <w:nsid w:val="6817141F"/>
    <w:multiLevelType w:val="multilevel"/>
    <w:tmpl w:val="5CD6E2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68C23B2D"/>
    <w:multiLevelType w:val="multilevel"/>
    <w:tmpl w:val="E8386A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AA501D6"/>
    <w:multiLevelType w:val="multilevel"/>
    <w:tmpl w:val="14B4B6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AFE65C1"/>
    <w:multiLevelType w:val="multilevel"/>
    <w:tmpl w:val="C7908C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6E4D4392"/>
    <w:multiLevelType w:val="multilevel"/>
    <w:tmpl w:val="0A22195C"/>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8" w15:restartNumberingAfterBreak="0">
    <w:nsid w:val="70CB69C1"/>
    <w:multiLevelType w:val="multilevel"/>
    <w:tmpl w:val="9FFC01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725C16FF"/>
    <w:multiLevelType w:val="multilevel"/>
    <w:tmpl w:val="E15C0D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7265656F"/>
    <w:multiLevelType w:val="multilevel"/>
    <w:tmpl w:val="257EBC72"/>
    <w:lvl w:ilvl="0">
      <w:start w:val="1"/>
      <w:numFmt w:val="bullet"/>
      <w:lvlText w:val="●"/>
      <w:lvlJc w:val="left"/>
      <w:pPr>
        <w:ind w:left="720" w:hanging="360"/>
      </w:pPr>
      <w:rPr>
        <w:rFonts w:ascii="Roboto" w:eastAsia="Roboto" w:hAnsi="Roboto" w:cs="Roboto"/>
        <w:strike w:val="0"/>
        <w:dstrike w:val="0"/>
        <w:color w:val="40404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1" w15:restartNumberingAfterBreak="0">
    <w:nsid w:val="73BB1527"/>
    <w:multiLevelType w:val="multilevel"/>
    <w:tmpl w:val="80B40B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74D849B5"/>
    <w:multiLevelType w:val="hybridMultilevel"/>
    <w:tmpl w:val="F36633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3" w15:restartNumberingAfterBreak="0">
    <w:nsid w:val="78385A3A"/>
    <w:multiLevelType w:val="multilevel"/>
    <w:tmpl w:val="41CA77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4" w15:restartNumberingAfterBreak="0">
    <w:nsid w:val="790B5B88"/>
    <w:multiLevelType w:val="multilevel"/>
    <w:tmpl w:val="8BBE8A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5" w15:restartNumberingAfterBreak="0">
    <w:nsid w:val="791435DE"/>
    <w:multiLevelType w:val="multilevel"/>
    <w:tmpl w:val="792044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6" w15:restartNumberingAfterBreak="0">
    <w:nsid w:val="7A026FA9"/>
    <w:multiLevelType w:val="multilevel"/>
    <w:tmpl w:val="0FC07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7B7934FD"/>
    <w:multiLevelType w:val="multilevel"/>
    <w:tmpl w:val="3C6450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8" w15:restartNumberingAfterBreak="0">
    <w:nsid w:val="7F856D1E"/>
    <w:multiLevelType w:val="multilevel"/>
    <w:tmpl w:val="B200573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9" w15:restartNumberingAfterBreak="0">
    <w:nsid w:val="7FF11B75"/>
    <w:multiLevelType w:val="multilevel"/>
    <w:tmpl w:val="0450EF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23761903">
    <w:abstractNumId w:val="67"/>
  </w:num>
  <w:num w:numId="2" w16cid:durableId="6240413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9627171">
    <w:abstractNumId w:val="75"/>
  </w:num>
  <w:num w:numId="4" w16cid:durableId="777335017">
    <w:abstractNumId w:val="8"/>
  </w:num>
  <w:num w:numId="5" w16cid:durableId="1201627161">
    <w:abstractNumId w:val="71"/>
  </w:num>
  <w:num w:numId="6" w16cid:durableId="1416783621">
    <w:abstractNumId w:val="64"/>
  </w:num>
  <w:num w:numId="7" w16cid:durableId="298457529">
    <w:abstractNumId w:val="42"/>
  </w:num>
  <w:num w:numId="8" w16cid:durableId="1541549762">
    <w:abstractNumId w:val="25"/>
  </w:num>
  <w:num w:numId="9" w16cid:durableId="8891964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8485562">
    <w:abstractNumId w:val="44"/>
  </w:num>
  <w:num w:numId="11" w16cid:durableId="362100568">
    <w:abstractNumId w:val="27"/>
  </w:num>
  <w:num w:numId="12" w16cid:durableId="1324813968">
    <w:abstractNumId w:val="77"/>
  </w:num>
  <w:num w:numId="13" w16cid:durableId="191767394">
    <w:abstractNumId w:val="66"/>
  </w:num>
  <w:num w:numId="14" w16cid:durableId="1339965673">
    <w:abstractNumId w:val="12"/>
  </w:num>
  <w:num w:numId="15" w16cid:durableId="1665207792">
    <w:abstractNumId w:val="49"/>
  </w:num>
  <w:num w:numId="16" w16cid:durableId="638803305">
    <w:abstractNumId w:val="54"/>
  </w:num>
  <w:num w:numId="17" w16cid:durableId="2081056955">
    <w:abstractNumId w:val="13"/>
  </w:num>
  <w:num w:numId="18" w16cid:durableId="623385180">
    <w:abstractNumId w:val="61"/>
  </w:num>
  <w:num w:numId="19" w16cid:durableId="21709635">
    <w:abstractNumId w:val="33"/>
  </w:num>
  <w:num w:numId="20" w16cid:durableId="255987830">
    <w:abstractNumId w:val="32"/>
  </w:num>
  <w:num w:numId="21" w16cid:durableId="17705798">
    <w:abstractNumId w:val="55"/>
  </w:num>
  <w:num w:numId="22" w16cid:durableId="635990912">
    <w:abstractNumId w:val="4"/>
  </w:num>
  <w:num w:numId="23" w16cid:durableId="317803375">
    <w:abstractNumId w:val="70"/>
  </w:num>
  <w:num w:numId="24" w16cid:durableId="549658417">
    <w:abstractNumId w:val="1"/>
  </w:num>
  <w:num w:numId="25" w16cid:durableId="1117866547">
    <w:abstractNumId w:val="17"/>
  </w:num>
  <w:num w:numId="26" w16cid:durableId="247428212">
    <w:abstractNumId w:val="23"/>
  </w:num>
  <w:num w:numId="27" w16cid:durableId="2102336225">
    <w:abstractNumId w:val="52"/>
  </w:num>
  <w:num w:numId="28" w16cid:durableId="21369494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2170724">
    <w:abstractNumId w:val="43"/>
  </w:num>
  <w:num w:numId="30" w16cid:durableId="490831361">
    <w:abstractNumId w:val="53"/>
  </w:num>
  <w:num w:numId="31" w16cid:durableId="1367634985">
    <w:abstractNumId w:val="9"/>
  </w:num>
  <w:num w:numId="32" w16cid:durableId="1481850964">
    <w:abstractNumId w:val="22"/>
  </w:num>
  <w:num w:numId="33" w16cid:durableId="490411232">
    <w:abstractNumId w:val="7"/>
  </w:num>
  <w:num w:numId="34" w16cid:durableId="1864592241">
    <w:abstractNumId w:val="65"/>
  </w:num>
  <w:num w:numId="35" w16cid:durableId="1623999963">
    <w:abstractNumId w:val="6"/>
  </w:num>
  <w:num w:numId="36" w16cid:durableId="153617363">
    <w:abstractNumId w:val="2"/>
  </w:num>
  <w:num w:numId="37" w16cid:durableId="1563372876">
    <w:abstractNumId w:val="41"/>
  </w:num>
  <w:num w:numId="38" w16cid:durableId="1301497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01520626">
    <w:abstractNumId w:val="57"/>
  </w:num>
  <w:num w:numId="40" w16cid:durableId="38677526">
    <w:abstractNumId w:val="30"/>
  </w:num>
  <w:num w:numId="41" w16cid:durableId="444271422">
    <w:abstractNumId w:val="78"/>
  </w:num>
  <w:num w:numId="42" w16cid:durableId="641426322">
    <w:abstractNumId w:val="37"/>
  </w:num>
  <w:num w:numId="43" w16cid:durableId="1129668301">
    <w:abstractNumId w:val="40"/>
  </w:num>
  <w:num w:numId="44" w16cid:durableId="1079474829">
    <w:abstractNumId w:val="19"/>
  </w:num>
  <w:num w:numId="45" w16cid:durableId="324475886">
    <w:abstractNumId w:val="47"/>
  </w:num>
  <w:num w:numId="46" w16cid:durableId="251208552">
    <w:abstractNumId w:val="20"/>
  </w:num>
  <w:num w:numId="47" w16cid:durableId="1037856141">
    <w:abstractNumId w:val="48"/>
  </w:num>
  <w:num w:numId="48" w16cid:durableId="3926545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42732214">
    <w:abstractNumId w:val="68"/>
  </w:num>
  <w:num w:numId="50" w16cid:durableId="928318149">
    <w:abstractNumId w:val="0"/>
  </w:num>
  <w:num w:numId="51" w16cid:durableId="1872456063">
    <w:abstractNumId w:val="46"/>
  </w:num>
  <w:num w:numId="52" w16cid:durableId="47371797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80649524">
    <w:abstractNumId w:val="38"/>
  </w:num>
  <w:num w:numId="54" w16cid:durableId="375661340">
    <w:abstractNumId w:val="51"/>
  </w:num>
  <w:num w:numId="55" w16cid:durableId="282884143">
    <w:abstractNumId w:val="15"/>
  </w:num>
  <w:num w:numId="56" w16cid:durableId="2096899938">
    <w:abstractNumId w:val="10"/>
  </w:num>
  <w:num w:numId="57" w16cid:durableId="713194243">
    <w:abstractNumId w:val="24"/>
  </w:num>
  <w:num w:numId="58" w16cid:durableId="823469466">
    <w:abstractNumId w:val="31"/>
  </w:num>
  <w:num w:numId="59" w16cid:durableId="1786847394">
    <w:abstractNumId w:val="5"/>
  </w:num>
  <w:num w:numId="60" w16cid:durableId="944965861">
    <w:abstractNumId w:val="60"/>
  </w:num>
  <w:num w:numId="61" w16cid:durableId="918753156">
    <w:abstractNumId w:val="3"/>
  </w:num>
  <w:num w:numId="62" w16cid:durableId="1597519697">
    <w:abstractNumId w:val="74"/>
  </w:num>
  <w:num w:numId="63" w16cid:durableId="350962444">
    <w:abstractNumId w:val="76"/>
  </w:num>
  <w:num w:numId="64" w16cid:durableId="1074083898">
    <w:abstractNumId w:val="63"/>
  </w:num>
  <w:num w:numId="65" w16cid:durableId="827863268">
    <w:abstractNumId w:val="56"/>
  </w:num>
  <w:num w:numId="66" w16cid:durableId="1162894481">
    <w:abstractNumId w:val="59"/>
  </w:num>
  <w:num w:numId="67" w16cid:durableId="41066457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97258225">
    <w:abstractNumId w:val="29"/>
  </w:num>
  <w:num w:numId="69" w16cid:durableId="908613600">
    <w:abstractNumId w:val="79"/>
  </w:num>
  <w:num w:numId="70" w16cid:durableId="595871671">
    <w:abstractNumId w:val="11"/>
  </w:num>
  <w:num w:numId="71" w16cid:durableId="250282420">
    <w:abstractNumId w:val="39"/>
  </w:num>
  <w:num w:numId="72" w16cid:durableId="1599606690">
    <w:abstractNumId w:val="26"/>
  </w:num>
  <w:num w:numId="73" w16cid:durableId="474877759">
    <w:abstractNumId w:val="21"/>
  </w:num>
  <w:num w:numId="74" w16cid:durableId="301858826">
    <w:abstractNumId w:val="34"/>
  </w:num>
  <w:num w:numId="75" w16cid:durableId="485705878">
    <w:abstractNumId w:val="69"/>
  </w:num>
  <w:num w:numId="76" w16cid:durableId="1405178497">
    <w:abstractNumId w:val="72"/>
  </w:num>
  <w:num w:numId="77" w16cid:durableId="1241797144">
    <w:abstractNumId w:val="28"/>
  </w:num>
  <w:num w:numId="78" w16cid:durableId="2101872439">
    <w:abstractNumId w:val="62"/>
  </w:num>
  <w:num w:numId="79" w16cid:durableId="718477006">
    <w:abstractNumId w:val="14"/>
  </w:num>
  <w:num w:numId="80" w16cid:durableId="417866378">
    <w:abstractNumId w:val="5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C3"/>
    <w:rsid w:val="00062516"/>
    <w:rsid w:val="00073D56"/>
    <w:rsid w:val="000A6566"/>
    <w:rsid w:val="0011447F"/>
    <w:rsid w:val="00125C02"/>
    <w:rsid w:val="00130F7C"/>
    <w:rsid w:val="00145CA1"/>
    <w:rsid w:val="001830E5"/>
    <w:rsid w:val="001B452B"/>
    <w:rsid w:val="00206645"/>
    <w:rsid w:val="00262634"/>
    <w:rsid w:val="00273404"/>
    <w:rsid w:val="0028242F"/>
    <w:rsid w:val="00293B71"/>
    <w:rsid w:val="00293DD2"/>
    <w:rsid w:val="002A2635"/>
    <w:rsid w:val="002A69F4"/>
    <w:rsid w:val="00301843"/>
    <w:rsid w:val="00324239"/>
    <w:rsid w:val="003341CB"/>
    <w:rsid w:val="0033446E"/>
    <w:rsid w:val="00346562"/>
    <w:rsid w:val="00387951"/>
    <w:rsid w:val="003A221A"/>
    <w:rsid w:val="003A2B7E"/>
    <w:rsid w:val="003C3C2C"/>
    <w:rsid w:val="00411160"/>
    <w:rsid w:val="004702BE"/>
    <w:rsid w:val="004D1560"/>
    <w:rsid w:val="004D5781"/>
    <w:rsid w:val="00591DA3"/>
    <w:rsid w:val="005E3C5E"/>
    <w:rsid w:val="00611C3D"/>
    <w:rsid w:val="00631ACA"/>
    <w:rsid w:val="006B3AAE"/>
    <w:rsid w:val="006C1F2F"/>
    <w:rsid w:val="00722853"/>
    <w:rsid w:val="00774463"/>
    <w:rsid w:val="00777C42"/>
    <w:rsid w:val="0078335E"/>
    <w:rsid w:val="007B144B"/>
    <w:rsid w:val="007D4A76"/>
    <w:rsid w:val="007F0447"/>
    <w:rsid w:val="008211C3"/>
    <w:rsid w:val="008463D5"/>
    <w:rsid w:val="008B7550"/>
    <w:rsid w:val="008C376B"/>
    <w:rsid w:val="00900D72"/>
    <w:rsid w:val="00912B26"/>
    <w:rsid w:val="0092356C"/>
    <w:rsid w:val="00932CFE"/>
    <w:rsid w:val="00932E91"/>
    <w:rsid w:val="00984923"/>
    <w:rsid w:val="009872C3"/>
    <w:rsid w:val="009A1175"/>
    <w:rsid w:val="009C1427"/>
    <w:rsid w:val="009C7D6C"/>
    <w:rsid w:val="009F043B"/>
    <w:rsid w:val="00A43B29"/>
    <w:rsid w:val="00A51B43"/>
    <w:rsid w:val="00A57574"/>
    <w:rsid w:val="00A65CEA"/>
    <w:rsid w:val="00A73ABF"/>
    <w:rsid w:val="00A940CA"/>
    <w:rsid w:val="00A95AB6"/>
    <w:rsid w:val="00AC3A9D"/>
    <w:rsid w:val="00AE7F0A"/>
    <w:rsid w:val="00B83DD5"/>
    <w:rsid w:val="00B85306"/>
    <w:rsid w:val="00B93D97"/>
    <w:rsid w:val="00B96CA3"/>
    <w:rsid w:val="00BE39AB"/>
    <w:rsid w:val="00C61C2D"/>
    <w:rsid w:val="00C650A8"/>
    <w:rsid w:val="00D514B4"/>
    <w:rsid w:val="00D93F6E"/>
    <w:rsid w:val="00DA7C8F"/>
    <w:rsid w:val="00DC04CE"/>
    <w:rsid w:val="00DE7530"/>
    <w:rsid w:val="00DF6915"/>
    <w:rsid w:val="00E15C6E"/>
    <w:rsid w:val="00E53E9C"/>
    <w:rsid w:val="00E54B65"/>
    <w:rsid w:val="00E65662"/>
    <w:rsid w:val="00E72A4E"/>
    <w:rsid w:val="00E7583C"/>
    <w:rsid w:val="00E95A8D"/>
    <w:rsid w:val="00ED673B"/>
    <w:rsid w:val="00EE0D19"/>
    <w:rsid w:val="00F8413B"/>
    <w:rsid w:val="00F90BE5"/>
    <w:rsid w:val="00F91B5E"/>
    <w:rsid w:val="00FC3E54"/>
    <w:rsid w:val="00FD1D70"/>
    <w:rsid w:val="01201C2B"/>
    <w:rsid w:val="02D28E80"/>
    <w:rsid w:val="03AF6141"/>
    <w:rsid w:val="03B9322B"/>
    <w:rsid w:val="0603599A"/>
    <w:rsid w:val="060677F9"/>
    <w:rsid w:val="06B2EE99"/>
    <w:rsid w:val="073B4786"/>
    <w:rsid w:val="096F8642"/>
    <w:rsid w:val="0A8E78FA"/>
    <w:rsid w:val="0C75FFE0"/>
    <w:rsid w:val="0CE83D72"/>
    <w:rsid w:val="0DFD60A8"/>
    <w:rsid w:val="0E8415CC"/>
    <w:rsid w:val="0ED3250F"/>
    <w:rsid w:val="1078EA29"/>
    <w:rsid w:val="1117C6E7"/>
    <w:rsid w:val="1211377A"/>
    <w:rsid w:val="12AF415C"/>
    <w:rsid w:val="1318E709"/>
    <w:rsid w:val="13397ED9"/>
    <w:rsid w:val="139A0EC6"/>
    <w:rsid w:val="13F5CE00"/>
    <w:rsid w:val="13FB8AFF"/>
    <w:rsid w:val="154A9897"/>
    <w:rsid w:val="17F6004E"/>
    <w:rsid w:val="19090948"/>
    <w:rsid w:val="19425FFF"/>
    <w:rsid w:val="1B35F53C"/>
    <w:rsid w:val="1BD5ADC8"/>
    <w:rsid w:val="1BED0D76"/>
    <w:rsid w:val="1C9F9966"/>
    <w:rsid w:val="1D59F5D4"/>
    <w:rsid w:val="1D81EB8E"/>
    <w:rsid w:val="1E2CACAF"/>
    <w:rsid w:val="1F75A7B4"/>
    <w:rsid w:val="1F95764D"/>
    <w:rsid w:val="204765B2"/>
    <w:rsid w:val="20B13A21"/>
    <w:rsid w:val="20D55BC3"/>
    <w:rsid w:val="219AAE6B"/>
    <w:rsid w:val="21F7EBF0"/>
    <w:rsid w:val="230C1C45"/>
    <w:rsid w:val="24C47796"/>
    <w:rsid w:val="2634CE69"/>
    <w:rsid w:val="292E60B0"/>
    <w:rsid w:val="2966FA2E"/>
    <w:rsid w:val="2A8F7975"/>
    <w:rsid w:val="2AB7E4F3"/>
    <w:rsid w:val="2B591233"/>
    <w:rsid w:val="2C91FF2C"/>
    <w:rsid w:val="2CAEB516"/>
    <w:rsid w:val="2D594F15"/>
    <w:rsid w:val="2D8710F4"/>
    <w:rsid w:val="2FBBFAE8"/>
    <w:rsid w:val="306B372A"/>
    <w:rsid w:val="30A96096"/>
    <w:rsid w:val="319B3838"/>
    <w:rsid w:val="329380CD"/>
    <w:rsid w:val="32E659E7"/>
    <w:rsid w:val="33E3ACB5"/>
    <w:rsid w:val="33F40E82"/>
    <w:rsid w:val="35A62A21"/>
    <w:rsid w:val="370A6F19"/>
    <w:rsid w:val="382D7B62"/>
    <w:rsid w:val="38F7718C"/>
    <w:rsid w:val="39C2B4D7"/>
    <w:rsid w:val="3DA693F3"/>
    <w:rsid w:val="3E7C3277"/>
    <w:rsid w:val="3ED06258"/>
    <w:rsid w:val="3F871213"/>
    <w:rsid w:val="3F999D00"/>
    <w:rsid w:val="40673A25"/>
    <w:rsid w:val="40947B7E"/>
    <w:rsid w:val="40CD8403"/>
    <w:rsid w:val="428B032E"/>
    <w:rsid w:val="42C97425"/>
    <w:rsid w:val="4629EA6A"/>
    <w:rsid w:val="471B7A0D"/>
    <w:rsid w:val="47D4FC79"/>
    <w:rsid w:val="49765B6A"/>
    <w:rsid w:val="4A02DB55"/>
    <w:rsid w:val="4C39F407"/>
    <w:rsid w:val="4C4EE467"/>
    <w:rsid w:val="4D1F0F5D"/>
    <w:rsid w:val="4D32995A"/>
    <w:rsid w:val="4E34057C"/>
    <w:rsid w:val="4FCAAFE8"/>
    <w:rsid w:val="5111AA9A"/>
    <w:rsid w:val="516D1AE6"/>
    <w:rsid w:val="52298B17"/>
    <w:rsid w:val="52F4B249"/>
    <w:rsid w:val="54AB4315"/>
    <w:rsid w:val="551AAD00"/>
    <w:rsid w:val="552A72E9"/>
    <w:rsid w:val="56CD0E20"/>
    <w:rsid w:val="583134E3"/>
    <w:rsid w:val="5842DAC8"/>
    <w:rsid w:val="5C946A26"/>
    <w:rsid w:val="5DC626E3"/>
    <w:rsid w:val="5E1155CA"/>
    <w:rsid w:val="5EF7CCF0"/>
    <w:rsid w:val="5F48AFA8"/>
    <w:rsid w:val="5F7E17EC"/>
    <w:rsid w:val="5FD91A53"/>
    <w:rsid w:val="60276161"/>
    <w:rsid w:val="61FB7C69"/>
    <w:rsid w:val="6213BE8E"/>
    <w:rsid w:val="62F8ABCE"/>
    <w:rsid w:val="641DC2B1"/>
    <w:rsid w:val="6708D0A4"/>
    <w:rsid w:val="68785EC9"/>
    <w:rsid w:val="6A1A6E70"/>
    <w:rsid w:val="6A4F7FAC"/>
    <w:rsid w:val="6C058C90"/>
    <w:rsid w:val="6D4700E6"/>
    <w:rsid w:val="6D8316F6"/>
    <w:rsid w:val="6E235B0D"/>
    <w:rsid w:val="6E35CA4F"/>
    <w:rsid w:val="6F33F5D4"/>
    <w:rsid w:val="6FC5CB2C"/>
    <w:rsid w:val="719A4F07"/>
    <w:rsid w:val="71BF1B57"/>
    <w:rsid w:val="7357EC70"/>
    <w:rsid w:val="73E8B5F1"/>
    <w:rsid w:val="74703D33"/>
    <w:rsid w:val="74BFD782"/>
    <w:rsid w:val="74FD33B9"/>
    <w:rsid w:val="7512AE7A"/>
    <w:rsid w:val="75593D49"/>
    <w:rsid w:val="75D9B140"/>
    <w:rsid w:val="7ADF6530"/>
    <w:rsid w:val="7B07857C"/>
    <w:rsid w:val="7CA895BA"/>
    <w:rsid w:val="7CB4E475"/>
    <w:rsid w:val="7EC3667A"/>
    <w:rsid w:val="7FB58C5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DB32"/>
  <w15:chartTrackingRefBased/>
  <w15:docId w15:val="{BE582543-7899-4C3A-9D75-E2287EC3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3D"/>
    <w:rPr>
      <w:rFonts w:ascii="Times New Roman" w:hAnsi="Times New Roman"/>
    </w:rPr>
  </w:style>
  <w:style w:type="paragraph" w:styleId="Heading1">
    <w:name w:val="heading 1"/>
    <w:basedOn w:val="Normal"/>
    <w:next w:val="Normal"/>
    <w:link w:val="Heading1Char"/>
    <w:uiPriority w:val="9"/>
    <w:qFormat/>
    <w:rsid w:val="00346562"/>
    <w:pPr>
      <w:keepNext/>
      <w:keepLines/>
      <w:spacing w:before="360" w:after="80"/>
      <w:jc w:val="center"/>
      <w:outlineLvl w:val="0"/>
    </w:pPr>
    <w:rPr>
      <w:rFonts w:eastAsiaTheme="majorEastAsia" w:cstheme="majorBidi"/>
      <w:b/>
      <w:smallCaps/>
      <w:color w:val="000000" w:themeColor="text1"/>
      <w:sz w:val="36"/>
      <w:szCs w:val="40"/>
      <w:lang w:val="en-US"/>
    </w:rPr>
  </w:style>
  <w:style w:type="paragraph" w:styleId="Heading2">
    <w:name w:val="heading 2"/>
    <w:basedOn w:val="Normal"/>
    <w:next w:val="Normal"/>
    <w:link w:val="Heading2Char"/>
    <w:uiPriority w:val="9"/>
    <w:unhideWhenUsed/>
    <w:qFormat/>
    <w:rsid w:val="00611C3D"/>
    <w:pPr>
      <w:keepNext/>
      <w:keepLines/>
      <w:spacing w:before="160" w:after="80"/>
      <w:outlineLvl w:val="1"/>
    </w:pPr>
    <w:rPr>
      <w:rFonts w:eastAsiaTheme="majorEastAsia" w:cstheme="majorBidi"/>
      <w:b/>
      <w:caps/>
      <w:szCs w:val="32"/>
    </w:rPr>
  </w:style>
  <w:style w:type="paragraph" w:styleId="Heading3">
    <w:name w:val="heading 3"/>
    <w:basedOn w:val="Normal"/>
    <w:next w:val="Normal"/>
    <w:link w:val="Heading3Char"/>
    <w:uiPriority w:val="9"/>
    <w:semiHidden/>
    <w:unhideWhenUsed/>
    <w:qFormat/>
    <w:rsid w:val="00821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62"/>
    <w:rPr>
      <w:rFonts w:ascii="Times New Roman" w:eastAsiaTheme="majorEastAsia" w:hAnsi="Times New Roman" w:cstheme="majorBidi"/>
      <w:b/>
      <w:smallCaps/>
      <w:color w:val="000000" w:themeColor="text1"/>
      <w:sz w:val="36"/>
      <w:szCs w:val="40"/>
      <w:lang w:val="en-US"/>
    </w:rPr>
  </w:style>
  <w:style w:type="character" w:customStyle="1" w:styleId="Heading2Char">
    <w:name w:val="Heading 2 Char"/>
    <w:basedOn w:val="DefaultParagraphFont"/>
    <w:link w:val="Heading2"/>
    <w:uiPriority w:val="9"/>
    <w:rsid w:val="00611C3D"/>
    <w:rPr>
      <w:rFonts w:ascii="Times New Roman" w:eastAsiaTheme="majorEastAsia" w:hAnsi="Times New Roman" w:cstheme="majorBidi"/>
      <w:b/>
      <w:caps/>
      <w:szCs w:val="32"/>
    </w:rPr>
  </w:style>
  <w:style w:type="character" w:customStyle="1" w:styleId="Heading3Char">
    <w:name w:val="Heading 3 Char"/>
    <w:basedOn w:val="DefaultParagraphFont"/>
    <w:link w:val="Heading3"/>
    <w:uiPriority w:val="9"/>
    <w:semiHidden/>
    <w:rsid w:val="00821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1C3"/>
    <w:rPr>
      <w:rFonts w:eastAsiaTheme="majorEastAsia" w:cstheme="majorBidi"/>
      <w:color w:val="272727" w:themeColor="text1" w:themeTint="D8"/>
    </w:rPr>
  </w:style>
  <w:style w:type="paragraph" w:styleId="Title">
    <w:name w:val="Title"/>
    <w:basedOn w:val="Normal"/>
    <w:next w:val="Normal"/>
    <w:link w:val="TitleChar"/>
    <w:uiPriority w:val="10"/>
    <w:qFormat/>
    <w:rsid w:val="00821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1C3"/>
    <w:pPr>
      <w:spacing w:before="160"/>
      <w:jc w:val="center"/>
    </w:pPr>
    <w:rPr>
      <w:i/>
      <w:iCs/>
      <w:color w:val="404040" w:themeColor="text1" w:themeTint="BF"/>
    </w:rPr>
  </w:style>
  <w:style w:type="character" w:customStyle="1" w:styleId="QuoteChar">
    <w:name w:val="Quote Char"/>
    <w:basedOn w:val="DefaultParagraphFont"/>
    <w:link w:val="Quote"/>
    <w:uiPriority w:val="29"/>
    <w:rsid w:val="008211C3"/>
    <w:rPr>
      <w:i/>
      <w:iCs/>
      <w:color w:val="404040" w:themeColor="text1" w:themeTint="BF"/>
    </w:rPr>
  </w:style>
  <w:style w:type="paragraph" w:styleId="ListParagraph">
    <w:name w:val="List Paragraph"/>
    <w:basedOn w:val="Normal"/>
    <w:uiPriority w:val="34"/>
    <w:qFormat/>
    <w:rsid w:val="008211C3"/>
    <w:pPr>
      <w:ind w:left="720"/>
      <w:contextualSpacing/>
    </w:pPr>
  </w:style>
  <w:style w:type="character" w:styleId="IntenseEmphasis">
    <w:name w:val="Intense Emphasis"/>
    <w:basedOn w:val="DefaultParagraphFont"/>
    <w:uiPriority w:val="21"/>
    <w:qFormat/>
    <w:rsid w:val="008211C3"/>
    <w:rPr>
      <w:i/>
      <w:iCs/>
      <w:color w:val="0F4761" w:themeColor="accent1" w:themeShade="BF"/>
    </w:rPr>
  </w:style>
  <w:style w:type="paragraph" w:styleId="IntenseQuote">
    <w:name w:val="Intense Quote"/>
    <w:basedOn w:val="Normal"/>
    <w:next w:val="Normal"/>
    <w:link w:val="IntenseQuoteChar"/>
    <w:uiPriority w:val="30"/>
    <w:qFormat/>
    <w:rsid w:val="00821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1C3"/>
    <w:rPr>
      <w:i/>
      <w:iCs/>
      <w:color w:val="0F4761" w:themeColor="accent1" w:themeShade="BF"/>
    </w:rPr>
  </w:style>
  <w:style w:type="character" w:styleId="IntenseReference">
    <w:name w:val="Intense Reference"/>
    <w:basedOn w:val="DefaultParagraphFont"/>
    <w:uiPriority w:val="32"/>
    <w:qFormat/>
    <w:rsid w:val="008211C3"/>
    <w:rPr>
      <w:b/>
      <w:bCs/>
      <w:smallCaps/>
      <w:color w:val="0F4761" w:themeColor="accent1" w:themeShade="BF"/>
      <w:spacing w:val="5"/>
    </w:rPr>
  </w:style>
  <w:style w:type="character" w:styleId="Hyperlink">
    <w:name w:val="Hyperlink"/>
    <w:basedOn w:val="DefaultParagraphFont"/>
    <w:uiPriority w:val="99"/>
    <w:unhideWhenUsed/>
    <w:rsid w:val="00912B26"/>
    <w:rPr>
      <w:color w:val="467886" w:themeColor="hyperlink"/>
      <w:u w:val="single"/>
    </w:rPr>
  </w:style>
  <w:style w:type="character" w:styleId="UnresolvedMention">
    <w:name w:val="Unresolved Mention"/>
    <w:basedOn w:val="DefaultParagraphFont"/>
    <w:uiPriority w:val="99"/>
    <w:semiHidden/>
    <w:unhideWhenUsed/>
    <w:rsid w:val="00912B26"/>
    <w:rPr>
      <w:color w:val="605E5C"/>
      <w:shd w:val="clear" w:color="auto" w:fill="E1DFDD"/>
    </w:rPr>
  </w:style>
  <w:style w:type="paragraph" w:styleId="TOC1">
    <w:name w:val="toc 1"/>
    <w:basedOn w:val="Normal"/>
    <w:next w:val="Normal"/>
    <w:autoRedefine/>
    <w:uiPriority w:val="39"/>
    <w:unhideWhenUsed/>
    <w:rsid w:val="00E7583C"/>
    <w:pPr>
      <w:tabs>
        <w:tab w:val="right" w:leader="dot" w:pos="9350"/>
      </w:tabs>
      <w:spacing w:after="100"/>
    </w:pPr>
    <w:rPr>
      <w:b/>
      <w:bCs/>
      <w:noProof/>
    </w:rPr>
  </w:style>
  <w:style w:type="paragraph" w:styleId="TOC2">
    <w:name w:val="toc 2"/>
    <w:basedOn w:val="Normal"/>
    <w:next w:val="Normal"/>
    <w:autoRedefine/>
    <w:uiPriority w:val="39"/>
    <w:unhideWhenUsed/>
    <w:rsid w:val="00346562"/>
    <w:pPr>
      <w:spacing w:after="100"/>
      <w:ind w:left="240"/>
    </w:pPr>
  </w:style>
  <w:style w:type="paragraph" w:styleId="Header">
    <w:name w:val="header"/>
    <w:basedOn w:val="Normal"/>
    <w:link w:val="HeaderChar"/>
    <w:uiPriority w:val="99"/>
    <w:unhideWhenUsed/>
    <w:rsid w:val="002A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9F4"/>
    <w:rPr>
      <w:rFonts w:ascii="Times New Roman" w:hAnsi="Times New Roman"/>
    </w:rPr>
  </w:style>
  <w:style w:type="paragraph" w:styleId="Footer">
    <w:name w:val="footer"/>
    <w:basedOn w:val="Normal"/>
    <w:link w:val="FooterChar"/>
    <w:uiPriority w:val="99"/>
    <w:unhideWhenUsed/>
    <w:rsid w:val="002A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9F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1027">
      <w:bodyDiv w:val="1"/>
      <w:marLeft w:val="0"/>
      <w:marRight w:val="0"/>
      <w:marTop w:val="0"/>
      <w:marBottom w:val="0"/>
      <w:divBdr>
        <w:top w:val="none" w:sz="0" w:space="0" w:color="auto"/>
        <w:left w:val="none" w:sz="0" w:space="0" w:color="auto"/>
        <w:bottom w:val="none" w:sz="0" w:space="0" w:color="auto"/>
        <w:right w:val="none" w:sz="0" w:space="0" w:color="auto"/>
      </w:divBdr>
    </w:div>
    <w:div w:id="39406737">
      <w:bodyDiv w:val="1"/>
      <w:marLeft w:val="0"/>
      <w:marRight w:val="0"/>
      <w:marTop w:val="0"/>
      <w:marBottom w:val="0"/>
      <w:divBdr>
        <w:top w:val="none" w:sz="0" w:space="0" w:color="auto"/>
        <w:left w:val="none" w:sz="0" w:space="0" w:color="auto"/>
        <w:bottom w:val="none" w:sz="0" w:space="0" w:color="auto"/>
        <w:right w:val="none" w:sz="0" w:space="0" w:color="auto"/>
      </w:divBdr>
    </w:div>
    <w:div w:id="49228710">
      <w:bodyDiv w:val="1"/>
      <w:marLeft w:val="0"/>
      <w:marRight w:val="0"/>
      <w:marTop w:val="0"/>
      <w:marBottom w:val="0"/>
      <w:divBdr>
        <w:top w:val="none" w:sz="0" w:space="0" w:color="auto"/>
        <w:left w:val="none" w:sz="0" w:space="0" w:color="auto"/>
        <w:bottom w:val="none" w:sz="0" w:space="0" w:color="auto"/>
        <w:right w:val="none" w:sz="0" w:space="0" w:color="auto"/>
      </w:divBdr>
    </w:div>
    <w:div w:id="58598480">
      <w:bodyDiv w:val="1"/>
      <w:marLeft w:val="0"/>
      <w:marRight w:val="0"/>
      <w:marTop w:val="0"/>
      <w:marBottom w:val="0"/>
      <w:divBdr>
        <w:top w:val="none" w:sz="0" w:space="0" w:color="auto"/>
        <w:left w:val="none" w:sz="0" w:space="0" w:color="auto"/>
        <w:bottom w:val="none" w:sz="0" w:space="0" w:color="auto"/>
        <w:right w:val="none" w:sz="0" w:space="0" w:color="auto"/>
      </w:divBdr>
    </w:div>
    <w:div w:id="78841335">
      <w:bodyDiv w:val="1"/>
      <w:marLeft w:val="0"/>
      <w:marRight w:val="0"/>
      <w:marTop w:val="0"/>
      <w:marBottom w:val="0"/>
      <w:divBdr>
        <w:top w:val="none" w:sz="0" w:space="0" w:color="auto"/>
        <w:left w:val="none" w:sz="0" w:space="0" w:color="auto"/>
        <w:bottom w:val="none" w:sz="0" w:space="0" w:color="auto"/>
        <w:right w:val="none" w:sz="0" w:space="0" w:color="auto"/>
      </w:divBdr>
    </w:div>
    <w:div w:id="92864986">
      <w:bodyDiv w:val="1"/>
      <w:marLeft w:val="0"/>
      <w:marRight w:val="0"/>
      <w:marTop w:val="0"/>
      <w:marBottom w:val="0"/>
      <w:divBdr>
        <w:top w:val="none" w:sz="0" w:space="0" w:color="auto"/>
        <w:left w:val="none" w:sz="0" w:space="0" w:color="auto"/>
        <w:bottom w:val="none" w:sz="0" w:space="0" w:color="auto"/>
        <w:right w:val="none" w:sz="0" w:space="0" w:color="auto"/>
      </w:divBdr>
    </w:div>
    <w:div w:id="93134925">
      <w:bodyDiv w:val="1"/>
      <w:marLeft w:val="0"/>
      <w:marRight w:val="0"/>
      <w:marTop w:val="0"/>
      <w:marBottom w:val="0"/>
      <w:divBdr>
        <w:top w:val="none" w:sz="0" w:space="0" w:color="auto"/>
        <w:left w:val="none" w:sz="0" w:space="0" w:color="auto"/>
        <w:bottom w:val="none" w:sz="0" w:space="0" w:color="auto"/>
        <w:right w:val="none" w:sz="0" w:space="0" w:color="auto"/>
      </w:divBdr>
    </w:div>
    <w:div w:id="97533200">
      <w:bodyDiv w:val="1"/>
      <w:marLeft w:val="0"/>
      <w:marRight w:val="0"/>
      <w:marTop w:val="0"/>
      <w:marBottom w:val="0"/>
      <w:divBdr>
        <w:top w:val="none" w:sz="0" w:space="0" w:color="auto"/>
        <w:left w:val="none" w:sz="0" w:space="0" w:color="auto"/>
        <w:bottom w:val="none" w:sz="0" w:space="0" w:color="auto"/>
        <w:right w:val="none" w:sz="0" w:space="0" w:color="auto"/>
      </w:divBdr>
    </w:div>
    <w:div w:id="110787689">
      <w:bodyDiv w:val="1"/>
      <w:marLeft w:val="0"/>
      <w:marRight w:val="0"/>
      <w:marTop w:val="0"/>
      <w:marBottom w:val="0"/>
      <w:divBdr>
        <w:top w:val="none" w:sz="0" w:space="0" w:color="auto"/>
        <w:left w:val="none" w:sz="0" w:space="0" w:color="auto"/>
        <w:bottom w:val="none" w:sz="0" w:space="0" w:color="auto"/>
        <w:right w:val="none" w:sz="0" w:space="0" w:color="auto"/>
      </w:divBdr>
    </w:div>
    <w:div w:id="208104060">
      <w:bodyDiv w:val="1"/>
      <w:marLeft w:val="0"/>
      <w:marRight w:val="0"/>
      <w:marTop w:val="0"/>
      <w:marBottom w:val="0"/>
      <w:divBdr>
        <w:top w:val="none" w:sz="0" w:space="0" w:color="auto"/>
        <w:left w:val="none" w:sz="0" w:space="0" w:color="auto"/>
        <w:bottom w:val="none" w:sz="0" w:space="0" w:color="auto"/>
        <w:right w:val="none" w:sz="0" w:space="0" w:color="auto"/>
      </w:divBdr>
    </w:div>
    <w:div w:id="244152206">
      <w:bodyDiv w:val="1"/>
      <w:marLeft w:val="0"/>
      <w:marRight w:val="0"/>
      <w:marTop w:val="0"/>
      <w:marBottom w:val="0"/>
      <w:divBdr>
        <w:top w:val="none" w:sz="0" w:space="0" w:color="auto"/>
        <w:left w:val="none" w:sz="0" w:space="0" w:color="auto"/>
        <w:bottom w:val="none" w:sz="0" w:space="0" w:color="auto"/>
        <w:right w:val="none" w:sz="0" w:space="0" w:color="auto"/>
      </w:divBdr>
    </w:div>
    <w:div w:id="311377083">
      <w:bodyDiv w:val="1"/>
      <w:marLeft w:val="0"/>
      <w:marRight w:val="0"/>
      <w:marTop w:val="0"/>
      <w:marBottom w:val="0"/>
      <w:divBdr>
        <w:top w:val="none" w:sz="0" w:space="0" w:color="auto"/>
        <w:left w:val="none" w:sz="0" w:space="0" w:color="auto"/>
        <w:bottom w:val="none" w:sz="0" w:space="0" w:color="auto"/>
        <w:right w:val="none" w:sz="0" w:space="0" w:color="auto"/>
      </w:divBdr>
    </w:div>
    <w:div w:id="359203209">
      <w:bodyDiv w:val="1"/>
      <w:marLeft w:val="0"/>
      <w:marRight w:val="0"/>
      <w:marTop w:val="0"/>
      <w:marBottom w:val="0"/>
      <w:divBdr>
        <w:top w:val="none" w:sz="0" w:space="0" w:color="auto"/>
        <w:left w:val="none" w:sz="0" w:space="0" w:color="auto"/>
        <w:bottom w:val="none" w:sz="0" w:space="0" w:color="auto"/>
        <w:right w:val="none" w:sz="0" w:space="0" w:color="auto"/>
      </w:divBdr>
    </w:div>
    <w:div w:id="425156163">
      <w:bodyDiv w:val="1"/>
      <w:marLeft w:val="0"/>
      <w:marRight w:val="0"/>
      <w:marTop w:val="0"/>
      <w:marBottom w:val="0"/>
      <w:divBdr>
        <w:top w:val="none" w:sz="0" w:space="0" w:color="auto"/>
        <w:left w:val="none" w:sz="0" w:space="0" w:color="auto"/>
        <w:bottom w:val="none" w:sz="0" w:space="0" w:color="auto"/>
        <w:right w:val="none" w:sz="0" w:space="0" w:color="auto"/>
      </w:divBdr>
    </w:div>
    <w:div w:id="611863831">
      <w:bodyDiv w:val="1"/>
      <w:marLeft w:val="0"/>
      <w:marRight w:val="0"/>
      <w:marTop w:val="0"/>
      <w:marBottom w:val="0"/>
      <w:divBdr>
        <w:top w:val="none" w:sz="0" w:space="0" w:color="auto"/>
        <w:left w:val="none" w:sz="0" w:space="0" w:color="auto"/>
        <w:bottom w:val="none" w:sz="0" w:space="0" w:color="auto"/>
        <w:right w:val="none" w:sz="0" w:space="0" w:color="auto"/>
      </w:divBdr>
    </w:div>
    <w:div w:id="665674874">
      <w:bodyDiv w:val="1"/>
      <w:marLeft w:val="0"/>
      <w:marRight w:val="0"/>
      <w:marTop w:val="0"/>
      <w:marBottom w:val="0"/>
      <w:divBdr>
        <w:top w:val="none" w:sz="0" w:space="0" w:color="auto"/>
        <w:left w:val="none" w:sz="0" w:space="0" w:color="auto"/>
        <w:bottom w:val="none" w:sz="0" w:space="0" w:color="auto"/>
        <w:right w:val="none" w:sz="0" w:space="0" w:color="auto"/>
      </w:divBdr>
    </w:div>
    <w:div w:id="837964147">
      <w:bodyDiv w:val="1"/>
      <w:marLeft w:val="0"/>
      <w:marRight w:val="0"/>
      <w:marTop w:val="0"/>
      <w:marBottom w:val="0"/>
      <w:divBdr>
        <w:top w:val="none" w:sz="0" w:space="0" w:color="auto"/>
        <w:left w:val="none" w:sz="0" w:space="0" w:color="auto"/>
        <w:bottom w:val="none" w:sz="0" w:space="0" w:color="auto"/>
        <w:right w:val="none" w:sz="0" w:space="0" w:color="auto"/>
      </w:divBdr>
    </w:div>
    <w:div w:id="907346892">
      <w:bodyDiv w:val="1"/>
      <w:marLeft w:val="0"/>
      <w:marRight w:val="0"/>
      <w:marTop w:val="0"/>
      <w:marBottom w:val="0"/>
      <w:divBdr>
        <w:top w:val="none" w:sz="0" w:space="0" w:color="auto"/>
        <w:left w:val="none" w:sz="0" w:space="0" w:color="auto"/>
        <w:bottom w:val="none" w:sz="0" w:space="0" w:color="auto"/>
        <w:right w:val="none" w:sz="0" w:space="0" w:color="auto"/>
      </w:divBdr>
    </w:div>
    <w:div w:id="909271251">
      <w:bodyDiv w:val="1"/>
      <w:marLeft w:val="0"/>
      <w:marRight w:val="0"/>
      <w:marTop w:val="0"/>
      <w:marBottom w:val="0"/>
      <w:divBdr>
        <w:top w:val="none" w:sz="0" w:space="0" w:color="auto"/>
        <w:left w:val="none" w:sz="0" w:space="0" w:color="auto"/>
        <w:bottom w:val="none" w:sz="0" w:space="0" w:color="auto"/>
        <w:right w:val="none" w:sz="0" w:space="0" w:color="auto"/>
      </w:divBdr>
    </w:div>
    <w:div w:id="920677279">
      <w:bodyDiv w:val="1"/>
      <w:marLeft w:val="0"/>
      <w:marRight w:val="0"/>
      <w:marTop w:val="0"/>
      <w:marBottom w:val="0"/>
      <w:divBdr>
        <w:top w:val="none" w:sz="0" w:space="0" w:color="auto"/>
        <w:left w:val="none" w:sz="0" w:space="0" w:color="auto"/>
        <w:bottom w:val="none" w:sz="0" w:space="0" w:color="auto"/>
        <w:right w:val="none" w:sz="0" w:space="0" w:color="auto"/>
      </w:divBdr>
    </w:div>
    <w:div w:id="962611626">
      <w:bodyDiv w:val="1"/>
      <w:marLeft w:val="0"/>
      <w:marRight w:val="0"/>
      <w:marTop w:val="0"/>
      <w:marBottom w:val="0"/>
      <w:divBdr>
        <w:top w:val="none" w:sz="0" w:space="0" w:color="auto"/>
        <w:left w:val="none" w:sz="0" w:space="0" w:color="auto"/>
        <w:bottom w:val="none" w:sz="0" w:space="0" w:color="auto"/>
        <w:right w:val="none" w:sz="0" w:space="0" w:color="auto"/>
      </w:divBdr>
    </w:div>
    <w:div w:id="978605636">
      <w:bodyDiv w:val="1"/>
      <w:marLeft w:val="0"/>
      <w:marRight w:val="0"/>
      <w:marTop w:val="0"/>
      <w:marBottom w:val="0"/>
      <w:divBdr>
        <w:top w:val="none" w:sz="0" w:space="0" w:color="auto"/>
        <w:left w:val="none" w:sz="0" w:space="0" w:color="auto"/>
        <w:bottom w:val="none" w:sz="0" w:space="0" w:color="auto"/>
        <w:right w:val="none" w:sz="0" w:space="0" w:color="auto"/>
      </w:divBdr>
    </w:div>
    <w:div w:id="1047800545">
      <w:bodyDiv w:val="1"/>
      <w:marLeft w:val="0"/>
      <w:marRight w:val="0"/>
      <w:marTop w:val="0"/>
      <w:marBottom w:val="0"/>
      <w:divBdr>
        <w:top w:val="none" w:sz="0" w:space="0" w:color="auto"/>
        <w:left w:val="none" w:sz="0" w:space="0" w:color="auto"/>
        <w:bottom w:val="none" w:sz="0" w:space="0" w:color="auto"/>
        <w:right w:val="none" w:sz="0" w:space="0" w:color="auto"/>
      </w:divBdr>
    </w:div>
    <w:div w:id="1072966096">
      <w:bodyDiv w:val="1"/>
      <w:marLeft w:val="0"/>
      <w:marRight w:val="0"/>
      <w:marTop w:val="0"/>
      <w:marBottom w:val="0"/>
      <w:divBdr>
        <w:top w:val="none" w:sz="0" w:space="0" w:color="auto"/>
        <w:left w:val="none" w:sz="0" w:space="0" w:color="auto"/>
        <w:bottom w:val="none" w:sz="0" w:space="0" w:color="auto"/>
        <w:right w:val="none" w:sz="0" w:space="0" w:color="auto"/>
      </w:divBdr>
    </w:div>
    <w:div w:id="1075123552">
      <w:bodyDiv w:val="1"/>
      <w:marLeft w:val="0"/>
      <w:marRight w:val="0"/>
      <w:marTop w:val="0"/>
      <w:marBottom w:val="0"/>
      <w:divBdr>
        <w:top w:val="none" w:sz="0" w:space="0" w:color="auto"/>
        <w:left w:val="none" w:sz="0" w:space="0" w:color="auto"/>
        <w:bottom w:val="none" w:sz="0" w:space="0" w:color="auto"/>
        <w:right w:val="none" w:sz="0" w:space="0" w:color="auto"/>
      </w:divBdr>
    </w:div>
    <w:div w:id="1079713230">
      <w:bodyDiv w:val="1"/>
      <w:marLeft w:val="0"/>
      <w:marRight w:val="0"/>
      <w:marTop w:val="0"/>
      <w:marBottom w:val="0"/>
      <w:divBdr>
        <w:top w:val="none" w:sz="0" w:space="0" w:color="auto"/>
        <w:left w:val="none" w:sz="0" w:space="0" w:color="auto"/>
        <w:bottom w:val="none" w:sz="0" w:space="0" w:color="auto"/>
        <w:right w:val="none" w:sz="0" w:space="0" w:color="auto"/>
      </w:divBdr>
    </w:div>
    <w:div w:id="1103262490">
      <w:bodyDiv w:val="1"/>
      <w:marLeft w:val="0"/>
      <w:marRight w:val="0"/>
      <w:marTop w:val="0"/>
      <w:marBottom w:val="0"/>
      <w:divBdr>
        <w:top w:val="none" w:sz="0" w:space="0" w:color="auto"/>
        <w:left w:val="none" w:sz="0" w:space="0" w:color="auto"/>
        <w:bottom w:val="none" w:sz="0" w:space="0" w:color="auto"/>
        <w:right w:val="none" w:sz="0" w:space="0" w:color="auto"/>
      </w:divBdr>
    </w:div>
    <w:div w:id="1111242078">
      <w:bodyDiv w:val="1"/>
      <w:marLeft w:val="0"/>
      <w:marRight w:val="0"/>
      <w:marTop w:val="0"/>
      <w:marBottom w:val="0"/>
      <w:divBdr>
        <w:top w:val="none" w:sz="0" w:space="0" w:color="auto"/>
        <w:left w:val="none" w:sz="0" w:space="0" w:color="auto"/>
        <w:bottom w:val="none" w:sz="0" w:space="0" w:color="auto"/>
        <w:right w:val="none" w:sz="0" w:space="0" w:color="auto"/>
      </w:divBdr>
    </w:div>
    <w:div w:id="1137841798">
      <w:bodyDiv w:val="1"/>
      <w:marLeft w:val="0"/>
      <w:marRight w:val="0"/>
      <w:marTop w:val="0"/>
      <w:marBottom w:val="0"/>
      <w:divBdr>
        <w:top w:val="none" w:sz="0" w:space="0" w:color="auto"/>
        <w:left w:val="none" w:sz="0" w:space="0" w:color="auto"/>
        <w:bottom w:val="none" w:sz="0" w:space="0" w:color="auto"/>
        <w:right w:val="none" w:sz="0" w:space="0" w:color="auto"/>
      </w:divBdr>
    </w:div>
    <w:div w:id="1324624053">
      <w:bodyDiv w:val="1"/>
      <w:marLeft w:val="0"/>
      <w:marRight w:val="0"/>
      <w:marTop w:val="0"/>
      <w:marBottom w:val="0"/>
      <w:divBdr>
        <w:top w:val="none" w:sz="0" w:space="0" w:color="auto"/>
        <w:left w:val="none" w:sz="0" w:space="0" w:color="auto"/>
        <w:bottom w:val="none" w:sz="0" w:space="0" w:color="auto"/>
        <w:right w:val="none" w:sz="0" w:space="0" w:color="auto"/>
      </w:divBdr>
    </w:div>
    <w:div w:id="1335837464">
      <w:bodyDiv w:val="1"/>
      <w:marLeft w:val="0"/>
      <w:marRight w:val="0"/>
      <w:marTop w:val="0"/>
      <w:marBottom w:val="0"/>
      <w:divBdr>
        <w:top w:val="none" w:sz="0" w:space="0" w:color="auto"/>
        <w:left w:val="none" w:sz="0" w:space="0" w:color="auto"/>
        <w:bottom w:val="none" w:sz="0" w:space="0" w:color="auto"/>
        <w:right w:val="none" w:sz="0" w:space="0" w:color="auto"/>
      </w:divBdr>
    </w:div>
    <w:div w:id="1344429116">
      <w:bodyDiv w:val="1"/>
      <w:marLeft w:val="0"/>
      <w:marRight w:val="0"/>
      <w:marTop w:val="0"/>
      <w:marBottom w:val="0"/>
      <w:divBdr>
        <w:top w:val="none" w:sz="0" w:space="0" w:color="auto"/>
        <w:left w:val="none" w:sz="0" w:space="0" w:color="auto"/>
        <w:bottom w:val="none" w:sz="0" w:space="0" w:color="auto"/>
        <w:right w:val="none" w:sz="0" w:space="0" w:color="auto"/>
      </w:divBdr>
    </w:div>
    <w:div w:id="1382745884">
      <w:bodyDiv w:val="1"/>
      <w:marLeft w:val="0"/>
      <w:marRight w:val="0"/>
      <w:marTop w:val="0"/>
      <w:marBottom w:val="0"/>
      <w:divBdr>
        <w:top w:val="none" w:sz="0" w:space="0" w:color="auto"/>
        <w:left w:val="none" w:sz="0" w:space="0" w:color="auto"/>
        <w:bottom w:val="none" w:sz="0" w:space="0" w:color="auto"/>
        <w:right w:val="none" w:sz="0" w:space="0" w:color="auto"/>
      </w:divBdr>
    </w:div>
    <w:div w:id="1592592299">
      <w:bodyDiv w:val="1"/>
      <w:marLeft w:val="0"/>
      <w:marRight w:val="0"/>
      <w:marTop w:val="0"/>
      <w:marBottom w:val="0"/>
      <w:divBdr>
        <w:top w:val="none" w:sz="0" w:space="0" w:color="auto"/>
        <w:left w:val="none" w:sz="0" w:space="0" w:color="auto"/>
        <w:bottom w:val="none" w:sz="0" w:space="0" w:color="auto"/>
        <w:right w:val="none" w:sz="0" w:space="0" w:color="auto"/>
      </w:divBdr>
    </w:div>
    <w:div w:id="1615088305">
      <w:bodyDiv w:val="1"/>
      <w:marLeft w:val="0"/>
      <w:marRight w:val="0"/>
      <w:marTop w:val="0"/>
      <w:marBottom w:val="0"/>
      <w:divBdr>
        <w:top w:val="none" w:sz="0" w:space="0" w:color="auto"/>
        <w:left w:val="none" w:sz="0" w:space="0" w:color="auto"/>
        <w:bottom w:val="none" w:sz="0" w:space="0" w:color="auto"/>
        <w:right w:val="none" w:sz="0" w:space="0" w:color="auto"/>
      </w:divBdr>
    </w:div>
    <w:div w:id="1661691904">
      <w:bodyDiv w:val="1"/>
      <w:marLeft w:val="0"/>
      <w:marRight w:val="0"/>
      <w:marTop w:val="0"/>
      <w:marBottom w:val="0"/>
      <w:divBdr>
        <w:top w:val="none" w:sz="0" w:space="0" w:color="auto"/>
        <w:left w:val="none" w:sz="0" w:space="0" w:color="auto"/>
        <w:bottom w:val="none" w:sz="0" w:space="0" w:color="auto"/>
        <w:right w:val="none" w:sz="0" w:space="0" w:color="auto"/>
      </w:divBdr>
    </w:div>
    <w:div w:id="1673411708">
      <w:bodyDiv w:val="1"/>
      <w:marLeft w:val="0"/>
      <w:marRight w:val="0"/>
      <w:marTop w:val="0"/>
      <w:marBottom w:val="0"/>
      <w:divBdr>
        <w:top w:val="none" w:sz="0" w:space="0" w:color="auto"/>
        <w:left w:val="none" w:sz="0" w:space="0" w:color="auto"/>
        <w:bottom w:val="none" w:sz="0" w:space="0" w:color="auto"/>
        <w:right w:val="none" w:sz="0" w:space="0" w:color="auto"/>
      </w:divBdr>
    </w:div>
    <w:div w:id="1696879770">
      <w:bodyDiv w:val="1"/>
      <w:marLeft w:val="0"/>
      <w:marRight w:val="0"/>
      <w:marTop w:val="0"/>
      <w:marBottom w:val="0"/>
      <w:divBdr>
        <w:top w:val="none" w:sz="0" w:space="0" w:color="auto"/>
        <w:left w:val="none" w:sz="0" w:space="0" w:color="auto"/>
        <w:bottom w:val="none" w:sz="0" w:space="0" w:color="auto"/>
        <w:right w:val="none" w:sz="0" w:space="0" w:color="auto"/>
      </w:divBdr>
    </w:div>
    <w:div w:id="1752579375">
      <w:bodyDiv w:val="1"/>
      <w:marLeft w:val="0"/>
      <w:marRight w:val="0"/>
      <w:marTop w:val="0"/>
      <w:marBottom w:val="0"/>
      <w:divBdr>
        <w:top w:val="none" w:sz="0" w:space="0" w:color="auto"/>
        <w:left w:val="none" w:sz="0" w:space="0" w:color="auto"/>
        <w:bottom w:val="none" w:sz="0" w:space="0" w:color="auto"/>
        <w:right w:val="none" w:sz="0" w:space="0" w:color="auto"/>
      </w:divBdr>
    </w:div>
    <w:div w:id="1773669989">
      <w:bodyDiv w:val="1"/>
      <w:marLeft w:val="0"/>
      <w:marRight w:val="0"/>
      <w:marTop w:val="0"/>
      <w:marBottom w:val="0"/>
      <w:divBdr>
        <w:top w:val="none" w:sz="0" w:space="0" w:color="auto"/>
        <w:left w:val="none" w:sz="0" w:space="0" w:color="auto"/>
        <w:bottom w:val="none" w:sz="0" w:space="0" w:color="auto"/>
        <w:right w:val="none" w:sz="0" w:space="0" w:color="auto"/>
      </w:divBdr>
    </w:div>
    <w:div w:id="1777286846">
      <w:bodyDiv w:val="1"/>
      <w:marLeft w:val="0"/>
      <w:marRight w:val="0"/>
      <w:marTop w:val="0"/>
      <w:marBottom w:val="0"/>
      <w:divBdr>
        <w:top w:val="none" w:sz="0" w:space="0" w:color="auto"/>
        <w:left w:val="none" w:sz="0" w:space="0" w:color="auto"/>
        <w:bottom w:val="none" w:sz="0" w:space="0" w:color="auto"/>
        <w:right w:val="none" w:sz="0" w:space="0" w:color="auto"/>
      </w:divBdr>
    </w:div>
    <w:div w:id="1817183602">
      <w:bodyDiv w:val="1"/>
      <w:marLeft w:val="0"/>
      <w:marRight w:val="0"/>
      <w:marTop w:val="0"/>
      <w:marBottom w:val="0"/>
      <w:divBdr>
        <w:top w:val="none" w:sz="0" w:space="0" w:color="auto"/>
        <w:left w:val="none" w:sz="0" w:space="0" w:color="auto"/>
        <w:bottom w:val="none" w:sz="0" w:space="0" w:color="auto"/>
        <w:right w:val="none" w:sz="0" w:space="0" w:color="auto"/>
      </w:divBdr>
    </w:div>
    <w:div w:id="1843861386">
      <w:bodyDiv w:val="1"/>
      <w:marLeft w:val="0"/>
      <w:marRight w:val="0"/>
      <w:marTop w:val="0"/>
      <w:marBottom w:val="0"/>
      <w:divBdr>
        <w:top w:val="none" w:sz="0" w:space="0" w:color="auto"/>
        <w:left w:val="none" w:sz="0" w:space="0" w:color="auto"/>
        <w:bottom w:val="none" w:sz="0" w:space="0" w:color="auto"/>
        <w:right w:val="none" w:sz="0" w:space="0" w:color="auto"/>
      </w:divBdr>
    </w:div>
    <w:div w:id="1858612562">
      <w:bodyDiv w:val="1"/>
      <w:marLeft w:val="0"/>
      <w:marRight w:val="0"/>
      <w:marTop w:val="0"/>
      <w:marBottom w:val="0"/>
      <w:divBdr>
        <w:top w:val="none" w:sz="0" w:space="0" w:color="auto"/>
        <w:left w:val="none" w:sz="0" w:space="0" w:color="auto"/>
        <w:bottom w:val="none" w:sz="0" w:space="0" w:color="auto"/>
        <w:right w:val="none" w:sz="0" w:space="0" w:color="auto"/>
      </w:divBdr>
    </w:div>
    <w:div w:id="1872837008">
      <w:bodyDiv w:val="1"/>
      <w:marLeft w:val="0"/>
      <w:marRight w:val="0"/>
      <w:marTop w:val="0"/>
      <w:marBottom w:val="0"/>
      <w:divBdr>
        <w:top w:val="none" w:sz="0" w:space="0" w:color="auto"/>
        <w:left w:val="none" w:sz="0" w:space="0" w:color="auto"/>
        <w:bottom w:val="none" w:sz="0" w:space="0" w:color="auto"/>
        <w:right w:val="none" w:sz="0" w:space="0" w:color="auto"/>
      </w:divBdr>
    </w:div>
    <w:div w:id="1879245771">
      <w:bodyDiv w:val="1"/>
      <w:marLeft w:val="0"/>
      <w:marRight w:val="0"/>
      <w:marTop w:val="0"/>
      <w:marBottom w:val="0"/>
      <w:divBdr>
        <w:top w:val="none" w:sz="0" w:space="0" w:color="auto"/>
        <w:left w:val="none" w:sz="0" w:space="0" w:color="auto"/>
        <w:bottom w:val="none" w:sz="0" w:space="0" w:color="auto"/>
        <w:right w:val="none" w:sz="0" w:space="0" w:color="auto"/>
      </w:divBdr>
    </w:div>
    <w:div w:id="1936280551">
      <w:bodyDiv w:val="1"/>
      <w:marLeft w:val="0"/>
      <w:marRight w:val="0"/>
      <w:marTop w:val="0"/>
      <w:marBottom w:val="0"/>
      <w:divBdr>
        <w:top w:val="none" w:sz="0" w:space="0" w:color="auto"/>
        <w:left w:val="none" w:sz="0" w:space="0" w:color="auto"/>
        <w:bottom w:val="none" w:sz="0" w:space="0" w:color="auto"/>
        <w:right w:val="none" w:sz="0" w:space="0" w:color="auto"/>
      </w:divBdr>
    </w:div>
    <w:div w:id="2041852189">
      <w:bodyDiv w:val="1"/>
      <w:marLeft w:val="0"/>
      <w:marRight w:val="0"/>
      <w:marTop w:val="0"/>
      <w:marBottom w:val="0"/>
      <w:divBdr>
        <w:top w:val="none" w:sz="0" w:space="0" w:color="auto"/>
        <w:left w:val="none" w:sz="0" w:space="0" w:color="auto"/>
        <w:bottom w:val="none" w:sz="0" w:space="0" w:color="auto"/>
        <w:right w:val="none" w:sz="0" w:space="0" w:color="auto"/>
      </w:divBdr>
    </w:div>
    <w:div w:id="2048068808">
      <w:bodyDiv w:val="1"/>
      <w:marLeft w:val="0"/>
      <w:marRight w:val="0"/>
      <w:marTop w:val="0"/>
      <w:marBottom w:val="0"/>
      <w:divBdr>
        <w:top w:val="none" w:sz="0" w:space="0" w:color="auto"/>
        <w:left w:val="none" w:sz="0" w:space="0" w:color="auto"/>
        <w:bottom w:val="none" w:sz="0" w:space="0" w:color="auto"/>
        <w:right w:val="none" w:sz="0" w:space="0" w:color="auto"/>
      </w:divBdr>
    </w:div>
    <w:div w:id="2053575079">
      <w:bodyDiv w:val="1"/>
      <w:marLeft w:val="0"/>
      <w:marRight w:val="0"/>
      <w:marTop w:val="0"/>
      <w:marBottom w:val="0"/>
      <w:divBdr>
        <w:top w:val="none" w:sz="0" w:space="0" w:color="auto"/>
        <w:left w:val="none" w:sz="0" w:space="0" w:color="auto"/>
        <w:bottom w:val="none" w:sz="0" w:space="0" w:color="auto"/>
        <w:right w:val="none" w:sz="0" w:space="0" w:color="auto"/>
      </w:divBdr>
    </w:div>
    <w:div w:id="21405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maps/documentation"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ntario.ca/page/accessibility-in-ontar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fletjs.com/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360343-fcc9-4c02-8dd1-6e1e46e7d79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2ED6D578CF25489A03A5267E970C90" ma:contentTypeVersion="18" ma:contentTypeDescription="Create a new document." ma:contentTypeScope="" ma:versionID="39defcf8d5d68e5629a2a2907d1f9174">
  <xsd:schema xmlns:xsd="http://www.w3.org/2001/XMLSchema" xmlns:xs="http://www.w3.org/2001/XMLSchema" xmlns:p="http://schemas.microsoft.com/office/2006/metadata/properties" xmlns:ns3="99cecb22-50c8-4bb1-9ead-5a8338ea42fa" xmlns:ns4="35360343-fcc9-4c02-8dd1-6e1e46e7d790" targetNamespace="http://schemas.microsoft.com/office/2006/metadata/properties" ma:root="true" ma:fieldsID="1ef76075f9ade93f7b02570d55bdebf5" ns3:_="" ns4:_="">
    <xsd:import namespace="99cecb22-50c8-4bb1-9ead-5a8338ea42fa"/>
    <xsd:import namespace="35360343-fcc9-4c02-8dd1-6e1e46e7d7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ecb22-50c8-4bb1-9ead-5a8338ea42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360343-fcc9-4c02-8dd1-6e1e46e7d7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53CA0-6B97-4571-BAE7-8C28B444E786}">
  <ds:schemaRefs>
    <ds:schemaRef ds:uri="http://schemas.microsoft.com/office/2006/metadata/properties"/>
    <ds:schemaRef ds:uri="http://schemas.microsoft.com/office/infopath/2007/PartnerControls"/>
    <ds:schemaRef ds:uri="35360343-fcc9-4c02-8dd1-6e1e46e7d790"/>
  </ds:schemaRefs>
</ds:datastoreItem>
</file>

<file path=customXml/itemProps2.xml><?xml version="1.0" encoding="utf-8"?>
<ds:datastoreItem xmlns:ds="http://schemas.openxmlformats.org/officeDocument/2006/customXml" ds:itemID="{1E186AA9-77FA-46D0-9232-503F103F9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ecb22-50c8-4bb1-9ead-5a8338ea42fa"/>
    <ds:schemaRef ds:uri="35360343-fcc9-4c02-8dd1-6e1e46e7d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9C28F7-1F45-4AA1-9DCF-80C518D9CED0}">
  <ds:schemaRefs>
    <ds:schemaRef ds:uri="http://schemas.microsoft.com/sharepoint/v3/contenttype/forms"/>
  </ds:schemaRefs>
</ds:datastoreItem>
</file>

<file path=customXml/itemProps4.xml><?xml version="1.0" encoding="utf-8"?>
<ds:datastoreItem xmlns:ds="http://schemas.openxmlformats.org/officeDocument/2006/customXml" ds:itemID="{B905543D-14B0-4AEE-8026-0BB5B59B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66</Pages>
  <Words>14681</Words>
  <Characters>83686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Balite</dc:creator>
  <cp:keywords/>
  <dc:description/>
  <cp:lastModifiedBy>Leigh Balite</cp:lastModifiedBy>
  <cp:revision>4</cp:revision>
  <cp:lastPrinted>2025-04-16T02:59:00Z</cp:lastPrinted>
  <dcterms:created xsi:type="dcterms:W3CDTF">2025-05-28T18:44:00Z</dcterms:created>
  <dcterms:modified xsi:type="dcterms:W3CDTF">2025-05-28T18:55:00Z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0x010100402ED6D578CF25489A03A5267E970C90</vt:lpwstr>
  </property>
</Properties>
</file>