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F5F" w:rsidRDefault="00896F5F" w:rsidP="00896F5F">
      <w:pPr>
        <w:pStyle w:val="a4"/>
      </w:pPr>
      <w:r>
        <w:t>这个问题需要分情况考虑：</w:t>
      </w:r>
      <w:r>
        <w:br/>
        <w:t>1.如果给定的多边形是凸多边形，则可以按照我之前回答另外一个相似问题的答案来进行判断。这是传送门：</w:t>
      </w:r>
      <w:hyperlink r:id="rId4" w:anchor="16496" w:tgtFrame="_blank" w:history="1">
        <w:r>
          <w:rPr>
            <w:rStyle w:val="a3"/>
          </w:rPr>
          <w:t>【百度软件研发工程师面试题】给定一个</w:t>
        </w:r>
        <w:proofErr w:type="gramStart"/>
        <w:r>
          <w:rPr>
            <w:rStyle w:val="a3"/>
          </w:rPr>
          <w:t>凸</w:t>
        </w:r>
        <w:proofErr w:type="gramEnd"/>
        <w:r>
          <w:rPr>
            <w:rStyle w:val="a3"/>
          </w:rPr>
          <w:t>四边形，如何判断一个点在这个</w:t>
        </w:r>
        <w:proofErr w:type="gramStart"/>
        <w:r>
          <w:rPr>
            <w:rStyle w:val="a3"/>
          </w:rPr>
          <w:t>凸</w:t>
        </w:r>
        <w:proofErr w:type="gramEnd"/>
        <w:r>
          <w:rPr>
            <w:rStyle w:val="a3"/>
          </w:rPr>
          <w:t>四边形内还是外？</w:t>
        </w:r>
      </w:hyperlink>
      <w:r>
        <w:br/>
        <w:t>2.如果给定的多边形是</w:t>
      </w:r>
      <w:proofErr w:type="gramStart"/>
      <w:r>
        <w:t>凹多边形</w:t>
      </w:r>
      <w:proofErr w:type="gramEnd"/>
      <w:r>
        <w:t>，那么就麻烦一点了。需要这样：先在</w:t>
      </w:r>
      <w:proofErr w:type="gramStart"/>
      <w:r>
        <w:t>凹多边形</w:t>
      </w:r>
      <w:proofErr w:type="gramEnd"/>
      <w:r>
        <w:t>上添加一些边，使得</w:t>
      </w:r>
      <w:proofErr w:type="gramStart"/>
      <w:r>
        <w:t>凹多边形</w:t>
      </w:r>
      <w:proofErr w:type="gramEnd"/>
      <w:r>
        <w:t>变成凸多边形，然后再按照第一步的方法去判断。示例图如下：</w:t>
      </w:r>
    </w:p>
    <w:p w:rsidR="00896F5F" w:rsidRDefault="00896F5F" w:rsidP="00896F5F">
      <w:pPr>
        <w:pStyle w:val="a4"/>
      </w:pPr>
      <w:r>
        <w:t>请输入图片描述</w:t>
      </w:r>
      <w:r>
        <w:br/>
        <w:t>对于</w:t>
      </w:r>
      <w:proofErr w:type="gramStart"/>
      <w:r>
        <w:t>凹多边形</w:t>
      </w:r>
      <w:proofErr w:type="gramEnd"/>
      <w:r>
        <w:t>ABCDEFGH，补边BE和FH(图中虚线所示)，则可以构成三个凸多边形：凸多边形ABEFH，凸多边形BCDE和凸多边形FGH，然后判断给定点与这三个凸多边形的关系。</w:t>
      </w:r>
      <w:r>
        <w:br/>
        <w:t>如果给定点在凸多边形ABEFH内部，而在凸多边形BCDE和凸多边形FGH的外部，那么就可以说明给定点在多边形ABCDEFGH的内部了。</w:t>
      </w:r>
    </w:p>
    <w:p w:rsidR="00896F5F" w:rsidRDefault="00896F5F" w:rsidP="00896F5F">
      <w:pPr>
        <w:pStyle w:val="a4"/>
      </w:pPr>
      <w:r>
        <w:t>下面就分别说明如何判断一个三角形是逆时针还是顺时针，如何判断一个多边形的凹凸性，如何补边，以及如何通过补边构造凸多边形。只要构造出所有的凸多边形，就可以按照上述第二种情况判断了。</w:t>
      </w:r>
    </w:p>
    <w:p w:rsidR="00896F5F" w:rsidRDefault="00896F5F" w:rsidP="00896F5F">
      <w:pPr>
        <w:pStyle w:val="a4"/>
      </w:pPr>
      <w:r>
        <w:t>判断一个三角形的顺时针还是逆时针</w:t>
      </w:r>
      <w:r>
        <w:br/>
        <w:t>(学过3D渲染的同学应该知道，这个判断很重要，涉及到3D空间中哪些三角形需要渲染，而哪些三角形不需要渲染)</w:t>
      </w:r>
      <w:r>
        <w:br/>
        <w:t>可以利用</w:t>
      </w:r>
      <w:proofErr w:type="gramStart"/>
      <w:r>
        <w:t>矢量叉积来</w:t>
      </w:r>
      <w:proofErr w:type="gramEnd"/>
      <w:r>
        <w:t>判断一个给定的三角形是逆时针还是顺时针。</w:t>
      </w:r>
      <w:r>
        <w:br/>
        <w:t>假设给定三角形的三个顶点A(x1,y1),B(x2,y2),C(x3,y3),构造三角形两边的矢量分别是：</w:t>
      </w:r>
      <w:r>
        <w:br/>
        <w:t>AB=(x2-x1,y2-y1), AC=(x3-x1,y3-y1)</w:t>
      </w:r>
      <w:r>
        <w:br/>
        <w:t>则AB和AC</w:t>
      </w:r>
      <w:proofErr w:type="gramStart"/>
      <w:r>
        <w:t>的叉积为</w:t>
      </w:r>
      <w:proofErr w:type="gramEnd"/>
      <w:r>
        <w:t>：</w:t>
      </w:r>
    </w:p>
    <w:p w:rsidR="00896F5F" w:rsidRDefault="00896F5F" w:rsidP="00896F5F">
      <w:pPr>
        <w:pStyle w:val="a4"/>
      </w:pPr>
      <w:r>
        <w:t>|x2-x1, y2-y1|</w:t>
      </w:r>
    </w:p>
    <w:p w:rsidR="00896F5F" w:rsidRDefault="00896F5F" w:rsidP="00896F5F">
      <w:pPr>
        <w:pStyle w:val="a4"/>
      </w:pPr>
      <w:r>
        <w:t>|x3-x1, y3-y1|</w:t>
      </w:r>
    </w:p>
    <w:p w:rsidR="00896F5F" w:rsidRDefault="00896F5F" w:rsidP="00896F5F">
      <w:pPr>
        <w:pStyle w:val="a4"/>
      </w:pPr>
      <w:r>
        <w:t>值为：r = (x2-x1)(y3-y1) - (y2-y1)(x3-x1)</w:t>
      </w:r>
      <w:r>
        <w:br/>
        <w:t>然后利用右手法则进行判断：</w:t>
      </w:r>
      <w:r>
        <w:br/>
        <w:t>如果r&gt;0,则三角形ABC是逆时针的</w:t>
      </w:r>
      <w:r>
        <w:br/>
        <w:t>如果r&lt;0,则三角形ABC是顺时针的</w:t>
      </w:r>
      <w:r>
        <w:br/>
        <w:t>这样就可以判断一个给定三角形是顺时针还是逆时针了。</w:t>
      </w:r>
      <w:r>
        <w:br/>
        <w:t>(如果这里你发现计算出r=0，那么说明ABC三点共线，即给定点在多边形的边上，可以直接返回)</w:t>
      </w:r>
    </w:p>
    <w:p w:rsidR="00896F5F" w:rsidRDefault="00896F5F" w:rsidP="00896F5F">
      <w:pPr>
        <w:pStyle w:val="a4"/>
      </w:pPr>
      <w:r>
        <w:t>判断一个多边形的凹凸性。</w:t>
      </w:r>
      <w:r>
        <w:br/>
        <w:t>利用上述判断三角形是顺时针还是逆时针的方法来辅助判断一个多边形的凹凸性。</w:t>
      </w:r>
      <w:r>
        <w:br/>
        <w:t>对于一个给定的多边形，按照逆时针方向遍历该多边形的所有顶点，并放入一个首尾相连的循环链表中。然后从这个循环链表中每次取出相邻三个顶点，判</w:t>
      </w:r>
      <w:r>
        <w:lastRenderedPageBreak/>
        <w:t>断这个三个顶点构成的三角形是顺时针三角形还是逆时针三角形，如果是逆时针，则说明该三角形三个顶点中位于中间的顶点是凸点；如果是顺时针，则说明位于中间的顶点是</w:t>
      </w:r>
      <w:proofErr w:type="gramStart"/>
      <w:r>
        <w:t>凹</w:t>
      </w:r>
      <w:proofErr w:type="gramEnd"/>
      <w:r>
        <w:t>点。</w:t>
      </w:r>
      <w:r>
        <w:br/>
        <w:t>例如：假设取出的三个顶点是A、B、C，如果三角形ABC是逆时针三角形，则说明顶点B(即位于中间的顶点)是凸点，否则是</w:t>
      </w:r>
      <w:proofErr w:type="gramStart"/>
      <w:r>
        <w:t>凹</w:t>
      </w:r>
      <w:proofErr w:type="gramEnd"/>
      <w:r>
        <w:t>点。然后可以取出D点，通过三角形BCD判断C点的凹凸性，同理D点，E点...最后也可以判断出A点的凹凸性。(通过由最后一个顶点，A点,B点按顺序构成的三角形来判断A点的凹凸性)。如果该多边形所有的顶点经过判断都是凸点，则说明该多边形是凸多边形，否则就是</w:t>
      </w:r>
      <w:proofErr w:type="gramStart"/>
      <w:r>
        <w:t>凹多边形</w:t>
      </w:r>
      <w:proofErr w:type="gramEnd"/>
      <w:r>
        <w:t>。</w:t>
      </w:r>
      <w:r>
        <w:br/>
        <w:t>对于上述示例用图，多边形ABCDEFGH中，点A，B，E，F，H是凸点，点C，D，G是</w:t>
      </w:r>
      <w:proofErr w:type="gramStart"/>
      <w:r>
        <w:t>凹</w:t>
      </w:r>
      <w:proofErr w:type="gramEnd"/>
      <w:r>
        <w:t>点。由于并不是所有的顶点都是凸点，所以多边形ABCDEFGH是</w:t>
      </w:r>
      <w:proofErr w:type="gramStart"/>
      <w:r>
        <w:t>凹多边形</w:t>
      </w:r>
      <w:proofErr w:type="gramEnd"/>
      <w:r>
        <w:t>。</w:t>
      </w:r>
    </w:p>
    <w:p w:rsidR="00896F5F" w:rsidRDefault="00896F5F" w:rsidP="00896F5F">
      <w:pPr>
        <w:pStyle w:val="a4"/>
      </w:pPr>
      <w:r>
        <w:t>补边</w:t>
      </w:r>
      <w:r>
        <w:br/>
        <w:t>利用上述对给定多边形的每一个顶点的凹凸性的判断来进行补边操作。</w:t>
      </w:r>
      <w:r>
        <w:br/>
        <w:t>补边算法：</w:t>
      </w:r>
      <w:r>
        <w:br/>
        <w:t>1.从存储多边形顶点的循环链表中，找到一个凸点(一定存在这个凸点，即不可能所有顶点都是</w:t>
      </w:r>
      <w:proofErr w:type="gramStart"/>
      <w:r>
        <w:t>凹</w:t>
      </w:r>
      <w:proofErr w:type="gramEnd"/>
      <w:r>
        <w:t>点)</w:t>
      </w:r>
      <w:r>
        <w:br/>
        <w:t>2.从这个顶点开始往后遍历顶点，当遇到的第一个</w:t>
      </w:r>
      <w:proofErr w:type="gramStart"/>
      <w:r>
        <w:t>凹</w:t>
      </w:r>
      <w:proofErr w:type="gramEnd"/>
      <w:r>
        <w:t>点时标记紧邻这个</w:t>
      </w:r>
      <w:proofErr w:type="gramStart"/>
      <w:r>
        <w:t>凹</w:t>
      </w:r>
      <w:proofErr w:type="gramEnd"/>
      <w:r>
        <w:t>点的前一个凸点，因为这个凸点就是所需要补的边的一个顶点，然后继续往后遍历，如果还是</w:t>
      </w:r>
      <w:proofErr w:type="gramStart"/>
      <w:r>
        <w:t>凹</w:t>
      </w:r>
      <w:proofErr w:type="gramEnd"/>
      <w:r>
        <w:t>点，跳过继续遍历，直至找到第一个凸点，那么这个凸点就是所需要补的边的另一个顶点。这样就找出了所需要补的边的两个顶点，就可以确定需要补的一条边了。</w:t>
      </w:r>
      <w:r>
        <w:br/>
        <w:t>3.从找到的凸点开始，重复上述第2步操作。直至回到最开始找到的凸点，则算法结束。这样就可以找到所有需要补的边了。</w:t>
      </w:r>
      <w:r>
        <w:br/>
        <w:t>可以发现，每一条补边，起点和终点都是凸点，中间经过的顶点都是</w:t>
      </w:r>
      <w:proofErr w:type="gramStart"/>
      <w:r>
        <w:t>凹</w:t>
      </w:r>
      <w:proofErr w:type="gramEnd"/>
      <w:r>
        <w:t>点。</w:t>
      </w:r>
      <w:r>
        <w:br/>
        <w:t>上述示例用图中，对于补边BE，顶点B和E都是凸点，而它们中间的顶点C和D则都是</w:t>
      </w:r>
      <w:proofErr w:type="gramStart"/>
      <w:r>
        <w:t>凹</w:t>
      </w:r>
      <w:proofErr w:type="gramEnd"/>
      <w:r>
        <w:t>点。对于补边FH，顶点F和H都是凸点，而它们中间的顶点G则是</w:t>
      </w:r>
      <w:proofErr w:type="gramStart"/>
      <w:r>
        <w:t>凹</w:t>
      </w:r>
      <w:proofErr w:type="gramEnd"/>
      <w:r>
        <w:t>点。</w:t>
      </w:r>
    </w:p>
    <w:p w:rsidR="00896F5F" w:rsidRDefault="00896F5F" w:rsidP="00896F5F">
      <w:pPr>
        <w:pStyle w:val="a4"/>
      </w:pPr>
      <w:r>
        <w:t>构造凸多边形</w:t>
      </w:r>
      <w:r>
        <w:br/>
        <w:t>利用上</w:t>
      </w:r>
      <w:proofErr w:type="gramStart"/>
      <w:r>
        <w:t>述补边</w:t>
      </w:r>
      <w:proofErr w:type="gramEnd"/>
      <w:r>
        <w:t>来构造凸多边形。</w:t>
      </w:r>
      <w:r>
        <w:br/>
        <w:t>算法如下：</w:t>
      </w:r>
      <w:r>
        <w:br/>
        <w:t>1.对于找到每一条补边，起点和终点都知道，就可以从多边形顶点的循环链表中取出这两个顶点中间的所有的顶点，而这些顶点加上起点和终点就构成了一个外在凸多边形(即不属于原始多边形的多边形)。</w:t>
      </w:r>
      <w:r>
        <w:br/>
        <w:t>示例中，外在凸多边形有凸多边形BCDE和凸多边形FGH。</w:t>
      </w:r>
      <w:r>
        <w:br/>
        <w:t>2.在原始多边形顶点的循环链表中把所有的</w:t>
      </w:r>
      <w:proofErr w:type="gramStart"/>
      <w:r>
        <w:t>凹</w:t>
      </w:r>
      <w:proofErr w:type="gramEnd"/>
      <w:r>
        <w:t>点都去除，只留下凸点。那么这些凸点即构成了原始多边形经补边之后构造的大凸多边形了。</w:t>
      </w:r>
      <w:r>
        <w:br/>
        <w:t>示例中，去除所有</w:t>
      </w:r>
      <w:proofErr w:type="gramStart"/>
      <w:r>
        <w:t>凹</w:t>
      </w:r>
      <w:proofErr w:type="gramEnd"/>
      <w:r>
        <w:t>点C，D，G，则剩下的顶点A,B,E,F,G构成了补边之后的大凸多边形ABEFH</w:t>
      </w:r>
    </w:p>
    <w:p w:rsidR="00B70CC7" w:rsidRPr="00896F5F" w:rsidRDefault="00896F5F" w:rsidP="00896F5F">
      <w:pPr>
        <w:pStyle w:val="a4"/>
        <w:rPr>
          <w:rFonts w:hint="eastAsia"/>
        </w:rPr>
      </w:pPr>
      <w:r>
        <w:t>经过上面的所有分析，就可以轻松判断任意一个点是否在一个给定多边形的内部了</w:t>
      </w:r>
      <w:bookmarkStart w:id="0" w:name="_GoBack"/>
      <w:bookmarkEnd w:id="0"/>
    </w:p>
    <w:sectPr w:rsidR="00B70CC7" w:rsidRPr="00896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67"/>
    <w:rsid w:val="00896F5F"/>
    <w:rsid w:val="00AD2467"/>
    <w:rsid w:val="00B7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13AF"/>
  <w15:chartTrackingRefBased/>
  <w15:docId w15:val="{C7AC3399-BA31-4907-932E-3D52C447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96F5F"/>
    <w:rPr>
      <w:color w:val="0000FF"/>
      <w:u w:val="single"/>
    </w:rPr>
  </w:style>
  <w:style w:type="paragraph" w:styleId="a4">
    <w:name w:val="Normal (Web)"/>
    <w:basedOn w:val="a"/>
    <w:uiPriority w:val="99"/>
    <w:unhideWhenUsed/>
    <w:rsid w:val="00896F5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896F5F"/>
    <w:rPr>
      <w:sz w:val="18"/>
      <w:szCs w:val="18"/>
    </w:rPr>
  </w:style>
  <w:style w:type="character" w:customStyle="1" w:styleId="a6">
    <w:name w:val="批注框文本 字符"/>
    <w:basedOn w:val="a0"/>
    <w:link w:val="a5"/>
    <w:uiPriority w:val="99"/>
    <w:semiHidden/>
    <w:rsid w:val="00896F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2132">
      <w:bodyDiv w:val="1"/>
      <w:marLeft w:val="0"/>
      <w:marRight w:val="0"/>
      <w:marTop w:val="0"/>
      <w:marBottom w:val="0"/>
      <w:divBdr>
        <w:top w:val="none" w:sz="0" w:space="0" w:color="auto"/>
        <w:left w:val="none" w:sz="0" w:space="0" w:color="auto"/>
        <w:bottom w:val="none" w:sz="0" w:space="0" w:color="auto"/>
        <w:right w:val="none" w:sz="0" w:space="0" w:color="auto"/>
      </w:divBdr>
      <w:divsChild>
        <w:div w:id="1009529850">
          <w:marLeft w:val="120"/>
          <w:marRight w:val="120"/>
          <w:marTop w:val="120"/>
          <w:marBottom w:val="120"/>
          <w:divBdr>
            <w:top w:val="none" w:sz="0" w:space="0" w:color="auto"/>
            <w:left w:val="none" w:sz="0" w:space="0" w:color="auto"/>
            <w:bottom w:val="none" w:sz="0" w:space="0" w:color="auto"/>
            <w:right w:val="none" w:sz="0" w:space="0" w:color="auto"/>
          </w:divBdr>
          <w:divsChild>
            <w:div w:id="720177641">
              <w:marLeft w:val="0"/>
              <w:marRight w:val="0"/>
              <w:marTop w:val="1290"/>
              <w:marBottom w:val="0"/>
              <w:divBdr>
                <w:top w:val="none" w:sz="0" w:space="0" w:color="auto"/>
                <w:left w:val="none" w:sz="0" w:space="0" w:color="auto"/>
                <w:bottom w:val="none" w:sz="0" w:space="0" w:color="auto"/>
                <w:right w:val="none" w:sz="0" w:space="0" w:color="auto"/>
              </w:divBdr>
              <w:divsChild>
                <w:div w:id="333076417">
                  <w:marLeft w:val="0"/>
                  <w:marRight w:val="0"/>
                  <w:marTop w:val="0"/>
                  <w:marBottom w:val="0"/>
                  <w:divBdr>
                    <w:top w:val="none" w:sz="0" w:space="0" w:color="auto"/>
                    <w:left w:val="none" w:sz="0" w:space="0" w:color="auto"/>
                    <w:bottom w:val="none" w:sz="0" w:space="0" w:color="auto"/>
                    <w:right w:val="none" w:sz="0" w:space="0" w:color="auto"/>
                  </w:divBdr>
                  <w:divsChild>
                    <w:div w:id="194197962">
                      <w:marLeft w:val="0"/>
                      <w:marRight w:val="0"/>
                      <w:marTop w:val="0"/>
                      <w:marBottom w:val="0"/>
                      <w:divBdr>
                        <w:top w:val="none" w:sz="0" w:space="0" w:color="auto"/>
                        <w:left w:val="none" w:sz="0" w:space="0" w:color="auto"/>
                        <w:bottom w:val="none" w:sz="0" w:space="0" w:color="auto"/>
                        <w:right w:val="none" w:sz="0" w:space="0" w:color="auto"/>
                      </w:divBdr>
                      <w:divsChild>
                        <w:div w:id="1049300596">
                          <w:marLeft w:val="0"/>
                          <w:marRight w:val="0"/>
                          <w:marTop w:val="0"/>
                          <w:marBottom w:val="0"/>
                          <w:divBdr>
                            <w:top w:val="none" w:sz="0" w:space="0" w:color="auto"/>
                            <w:left w:val="none" w:sz="0" w:space="0" w:color="auto"/>
                            <w:bottom w:val="none" w:sz="0" w:space="0" w:color="auto"/>
                            <w:right w:val="none" w:sz="0" w:space="0" w:color="auto"/>
                          </w:divBdr>
                          <w:divsChild>
                            <w:div w:id="1804229450">
                              <w:marLeft w:val="0"/>
                              <w:marRight w:val="0"/>
                              <w:marTop w:val="0"/>
                              <w:marBottom w:val="0"/>
                              <w:divBdr>
                                <w:top w:val="none" w:sz="0" w:space="0" w:color="auto"/>
                                <w:left w:val="none" w:sz="0" w:space="0" w:color="auto"/>
                                <w:bottom w:val="none" w:sz="0" w:space="0" w:color="auto"/>
                                <w:right w:val="none" w:sz="0" w:space="0" w:color="auto"/>
                              </w:divBdr>
                              <w:divsChild>
                                <w:div w:id="1749884262">
                                  <w:marLeft w:val="0"/>
                                  <w:marRight w:val="0"/>
                                  <w:marTop w:val="0"/>
                                  <w:marBottom w:val="0"/>
                                  <w:divBdr>
                                    <w:top w:val="none" w:sz="0" w:space="0" w:color="auto"/>
                                    <w:left w:val="none" w:sz="0" w:space="0" w:color="auto"/>
                                    <w:bottom w:val="none" w:sz="0" w:space="0" w:color="auto"/>
                                    <w:right w:val="none" w:sz="0" w:space="0" w:color="auto"/>
                                  </w:divBdr>
                                  <w:divsChild>
                                    <w:div w:id="1123311478">
                                      <w:marLeft w:val="0"/>
                                      <w:marRight w:val="0"/>
                                      <w:marTop w:val="0"/>
                                      <w:marBottom w:val="0"/>
                                      <w:divBdr>
                                        <w:top w:val="none" w:sz="0" w:space="0" w:color="auto"/>
                                        <w:left w:val="none" w:sz="0" w:space="0" w:color="auto"/>
                                        <w:bottom w:val="none" w:sz="0" w:space="0" w:color="auto"/>
                                        <w:right w:val="none" w:sz="0" w:space="0" w:color="auto"/>
                                      </w:divBdr>
                                      <w:divsChild>
                                        <w:div w:id="9650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wen.net.cn/q/8073/%E3%80%90%E7%99%BE%E5%BA%A6%E8%BD%AF%E4%BB%B6%E7%A0%94%E5%8F%91%E5%B7%A5%E7%A8%8B%E5%B8%88%E9%9D%A2%E8%AF%95%E9%A2%98%E3%80%91%E7%BB%99%E5%AE%9A%E4%B8%80%E4%B8%AA%E5%87%B8%E5%9B%9B%E8%BE%B9%E5%BD%A2%EF%BC%8C%E5%A6%82%E4%BD%95%E5%88%A4%E6%96%AD%E4%B8%80%E4%B8%AA%E7%82%B9%E5%9C%A8%E8%BF%99%E4%B8%AA%E5%87%B8%E5%9B%9B%E8%BE%B9%E5%BD%A2%E5%86%85%E8%BF%98%E6%98%AF%E5%A4%96%EF%BC%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封宇</dc:creator>
  <cp:keywords/>
  <dc:description/>
  <cp:lastModifiedBy>封宇</cp:lastModifiedBy>
  <cp:revision>3</cp:revision>
  <cp:lastPrinted>2016-04-30T03:41:00Z</cp:lastPrinted>
  <dcterms:created xsi:type="dcterms:W3CDTF">2016-04-30T03:41:00Z</dcterms:created>
  <dcterms:modified xsi:type="dcterms:W3CDTF">2016-04-30T03:47:00Z</dcterms:modified>
</cp:coreProperties>
</file>