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46" w:rsidRPr="00D71C46" w:rsidRDefault="00D71C46" w:rsidP="00B93216">
      <w:pPr>
        <w:jc w:val="center"/>
        <w:rPr>
          <w:b/>
          <w:color w:val="00B0F0"/>
          <w:sz w:val="56"/>
        </w:rPr>
      </w:pPr>
      <w:r w:rsidRPr="00D71C46">
        <w:rPr>
          <w:b/>
          <w:color w:val="00B0F0"/>
          <w:sz w:val="56"/>
        </w:rPr>
        <w:t>CREDIT READER ACCOUNT</w:t>
      </w:r>
      <w:r w:rsidR="00B93216" w:rsidRPr="00D71C46">
        <w:rPr>
          <w:b/>
          <w:color w:val="00B0F0"/>
          <w:sz w:val="56"/>
        </w:rPr>
        <w:t xml:space="preserve">ING </w:t>
      </w:r>
    </w:p>
    <w:p w:rsidR="00D81F09" w:rsidRDefault="00B93216" w:rsidP="00B93216">
      <w:pPr>
        <w:jc w:val="center"/>
        <w:rPr>
          <w:b/>
          <w:sz w:val="32"/>
        </w:rPr>
      </w:pPr>
      <w:r w:rsidRPr="00B93216">
        <w:rPr>
          <w:b/>
          <w:sz w:val="52"/>
        </w:rPr>
        <w:t>BASIC</w:t>
      </w:r>
      <w:r w:rsidR="00D71C46">
        <w:rPr>
          <w:b/>
          <w:sz w:val="52"/>
        </w:rPr>
        <w:t xml:space="preserve"> </w:t>
      </w:r>
      <w:r w:rsidRPr="00B93216">
        <w:rPr>
          <w:b/>
          <w:sz w:val="32"/>
        </w:rPr>
        <w:t>USER MANUAL</w:t>
      </w:r>
    </w:p>
    <w:p w:rsidR="00703477" w:rsidRDefault="00703477" w:rsidP="00B93216">
      <w:pPr>
        <w:jc w:val="center"/>
        <w:rPr>
          <w:b/>
          <w:noProof/>
          <w:sz w:val="32"/>
        </w:rPr>
      </w:pPr>
    </w:p>
    <w:p w:rsidR="00B93216" w:rsidRDefault="00703477" w:rsidP="00B93216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3144882"/>
            <wp:effectExtent l="38100" t="0" r="19050" b="931818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8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71C46" w:rsidRDefault="00D71C46" w:rsidP="00B93216">
      <w:pPr>
        <w:jc w:val="center"/>
        <w:rPr>
          <w:b/>
          <w:sz w:val="32"/>
        </w:rPr>
      </w:pPr>
    </w:p>
    <w:p w:rsidR="00D71C46" w:rsidRDefault="00D71C46" w:rsidP="00B93216">
      <w:pPr>
        <w:jc w:val="center"/>
        <w:rPr>
          <w:b/>
          <w:sz w:val="32"/>
        </w:rPr>
      </w:pPr>
    </w:p>
    <w:p w:rsidR="00D71C46" w:rsidRDefault="00D71C46" w:rsidP="00B93216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485900" cy="624046"/>
            <wp:effectExtent l="19050" t="0" r="0" b="0"/>
            <wp:docPr id="2" name="Picture 1" descr="youtub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-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010" cy="6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46" w:rsidRDefault="00D71C46" w:rsidP="00B93216">
      <w:pPr>
        <w:jc w:val="center"/>
        <w:rPr>
          <w:b/>
          <w:sz w:val="32"/>
        </w:rPr>
      </w:pPr>
      <w:hyperlink r:id="rId8" w:history="1">
        <w:r w:rsidRPr="000501F4">
          <w:rPr>
            <w:rStyle w:val="Hyperlink"/>
            <w:b/>
            <w:sz w:val="32"/>
          </w:rPr>
          <w:t>https://www.youtube.com/playlist?list=PLh1x2V7r1h4MjKZutYFluXJqKaeke4dMX</w:t>
        </w:r>
      </w:hyperlink>
    </w:p>
    <w:p w:rsidR="00076A91" w:rsidRDefault="00076A91" w:rsidP="00B9321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Credit Reader User Guide </w:t>
      </w:r>
    </w:p>
    <w:tbl>
      <w:tblPr>
        <w:tblpPr w:leftFromText="180" w:rightFromText="180" w:vertAnchor="page" w:horzAnchor="margin" w:tblpXSpec="center" w:tblpY="2431"/>
        <w:tblW w:w="11340" w:type="dxa"/>
        <w:tblCellMar>
          <w:left w:w="0" w:type="dxa"/>
          <w:right w:w="0" w:type="dxa"/>
        </w:tblCellMar>
        <w:tblLook w:val="04A0"/>
      </w:tblPr>
      <w:tblGrid>
        <w:gridCol w:w="540"/>
        <w:gridCol w:w="5040"/>
        <w:gridCol w:w="4371"/>
        <w:gridCol w:w="1389"/>
      </w:tblGrid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SN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37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</w:pPr>
            <w:r w:rsidRPr="00076A91">
              <w:rPr>
                <w:rFonts w:ascii="Calibri" w:eastAsia="Times New Roman" w:hAnsi="Calibri" w:cs="Calibri"/>
                <w:b/>
                <w:bCs/>
                <w:sz w:val="36"/>
                <w:szCs w:val="36"/>
              </w:rPr>
              <w:t xml:space="preserve">Remarks </w:t>
            </w: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076A9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076A9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how to create a new company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076A91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settings and implementation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post inventory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inventory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use save record on inventory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inventory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update barcode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inventory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check inventory list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reports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post sales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create income / servicing items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income and services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add fast moving item to the buttons on the sales page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save record for later usage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selling without using category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use barcode on sales page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create new customer on sales page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the use short cut on sales page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customize staff on the sales page button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0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lastRenderedPageBreak/>
              <w:t>14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increase quantity on sales page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everything about the sales report and how to end sale report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reports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send sales report before the end of sales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reports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check profit report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Business owner / Administrator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customize number of printed records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settings and implementation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delete existing company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Business owner / Administrator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Creating new employee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Business owner / Administrator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076A9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Access control and user right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Business owner / Administrator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76A91" w:rsidRP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Sending automatic </w:t>
            </w:r>
            <w:r w:rsidR="002A00B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total daily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  <w:r w:rsidR="002A00B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report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Alert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76A91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Reports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076A91" w:rsidRPr="00076A91" w:rsidTr="002A00BA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76A91" w:rsidRDefault="00076A91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Sending automatic sales alert on every invoices or sales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Settings and implementation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76A91" w:rsidRPr="00076A91" w:rsidRDefault="00076A91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A00BA" w:rsidRPr="00076A91" w:rsidTr="002A00BA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Checking Stock worth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Business owner / Administrator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A00BA" w:rsidRPr="00076A91" w:rsidTr="002A00BA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Adding Processed Inventory Items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Inventory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A00BA" w:rsidRPr="00076A91" w:rsidTr="002A00BA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Checking your printer default settings 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Settings and implementation 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A00BA" w:rsidRPr="00076A91" w:rsidTr="002A00BA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26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How to reverse Transactions 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Business owner / Administrator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A00BA" w:rsidRPr="00076A91" w:rsidTr="002A00BA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27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Accounts Payable or debtors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2A00BA" w:rsidRPr="00076A91" w:rsidTr="00076A91">
        <w:trPr>
          <w:trHeight w:val="765"/>
        </w:trPr>
        <w:tc>
          <w:tcPr>
            <w:tcW w:w="540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28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How to sell using keyboard shortcut</w:t>
            </w:r>
          </w:p>
        </w:tc>
        <w:tc>
          <w:tcPr>
            <w:tcW w:w="437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Sales</w:t>
            </w:r>
          </w:p>
        </w:tc>
        <w:tc>
          <w:tcPr>
            <w:tcW w:w="1389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2A00BA" w:rsidRPr="00076A91" w:rsidRDefault="002A00BA" w:rsidP="00076A91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</w:tbl>
    <w:p w:rsidR="00D71C46" w:rsidRPr="00B93216" w:rsidRDefault="00D71C46" w:rsidP="002A00BA">
      <w:pPr>
        <w:rPr>
          <w:b/>
          <w:sz w:val="32"/>
        </w:rPr>
      </w:pPr>
    </w:p>
    <w:sectPr w:rsidR="00D71C46" w:rsidRPr="00B93216" w:rsidSect="00D81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49A" w:rsidRDefault="0040749A" w:rsidP="00076A91">
      <w:pPr>
        <w:spacing w:after="0" w:line="240" w:lineRule="auto"/>
      </w:pPr>
      <w:r>
        <w:separator/>
      </w:r>
    </w:p>
  </w:endnote>
  <w:endnote w:type="continuationSeparator" w:id="1">
    <w:p w:rsidR="0040749A" w:rsidRDefault="0040749A" w:rsidP="0007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49A" w:rsidRDefault="0040749A" w:rsidP="00076A91">
      <w:pPr>
        <w:spacing w:after="0" w:line="240" w:lineRule="auto"/>
      </w:pPr>
      <w:r>
        <w:separator/>
      </w:r>
    </w:p>
  </w:footnote>
  <w:footnote w:type="continuationSeparator" w:id="1">
    <w:p w:rsidR="0040749A" w:rsidRDefault="0040749A" w:rsidP="00076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3216"/>
    <w:rsid w:val="00076A91"/>
    <w:rsid w:val="002A00BA"/>
    <w:rsid w:val="0040749A"/>
    <w:rsid w:val="00703477"/>
    <w:rsid w:val="00B93216"/>
    <w:rsid w:val="00D71C46"/>
    <w:rsid w:val="00D81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4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1C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7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A91"/>
  </w:style>
  <w:style w:type="paragraph" w:styleId="Footer">
    <w:name w:val="footer"/>
    <w:basedOn w:val="Normal"/>
    <w:link w:val="FooterChar"/>
    <w:uiPriority w:val="99"/>
    <w:semiHidden/>
    <w:unhideWhenUsed/>
    <w:rsid w:val="00076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h1x2V7r1h4MjKZutYFluXJqKaeke4dM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2020-12-06T09:17:00Z</dcterms:created>
  <dcterms:modified xsi:type="dcterms:W3CDTF">2020-12-06T10:29:00Z</dcterms:modified>
</cp:coreProperties>
</file>