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95C" w:rsidRPr="001B3000" w:rsidRDefault="0069395C" w:rsidP="0069395C">
      <w:pPr>
        <w:pStyle w:val="a3"/>
        <w:jc w:val="center"/>
      </w:pPr>
      <w:r w:rsidRPr="001B3000">
        <w:t>Федеральное государственное автономное</w:t>
      </w:r>
    </w:p>
    <w:p w:rsidR="0069395C" w:rsidRPr="001B3000" w:rsidRDefault="0069395C" w:rsidP="0069395C">
      <w:pPr>
        <w:pStyle w:val="a3"/>
        <w:jc w:val="center"/>
      </w:pPr>
      <w:r w:rsidRPr="001B3000">
        <w:t>образовательное учреждение</w:t>
      </w:r>
    </w:p>
    <w:p w:rsidR="0069395C" w:rsidRPr="001B3000" w:rsidRDefault="0069395C" w:rsidP="0069395C">
      <w:pPr>
        <w:pStyle w:val="a3"/>
        <w:jc w:val="center"/>
      </w:pPr>
      <w:r w:rsidRPr="001B3000">
        <w:t>высшего образования</w:t>
      </w:r>
    </w:p>
    <w:p w:rsidR="0069395C" w:rsidRPr="001B3000" w:rsidRDefault="0069395C" w:rsidP="0069395C">
      <w:pPr>
        <w:pStyle w:val="a3"/>
        <w:jc w:val="center"/>
      </w:pPr>
      <w:r w:rsidRPr="001B3000">
        <w:t>«СИБИРСКИЙ ФЕДЕРАЛЬНЫЙ УНИВЕРСИТЕТ»</w:t>
      </w:r>
    </w:p>
    <w:p w:rsidR="0069395C" w:rsidRPr="001B3000" w:rsidRDefault="0069395C" w:rsidP="0069395C">
      <w:pPr>
        <w:pStyle w:val="a3"/>
      </w:pP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9395C" w:rsidRPr="000B0416" w:rsidTr="003472B9">
        <w:tc>
          <w:tcPr>
            <w:tcW w:w="5000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0B0416" w:rsidRDefault="0069395C" w:rsidP="003472B9">
            <w:pPr>
              <w:pStyle w:val="a3"/>
              <w:jc w:val="center"/>
            </w:pPr>
            <w:r>
              <w:t>Институт к</w:t>
            </w:r>
            <w:r w:rsidRPr="000B0416">
              <w:t>осмических и информационных технологий</w:t>
            </w:r>
          </w:p>
        </w:tc>
      </w:tr>
      <w:tr w:rsidR="0069395C" w:rsidRPr="007A0184" w:rsidTr="003472B9"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институт</w:t>
            </w:r>
          </w:p>
        </w:tc>
      </w:tr>
      <w:tr w:rsidR="0069395C" w:rsidRPr="000B0416" w:rsidTr="003472B9">
        <w:tc>
          <w:tcPr>
            <w:tcW w:w="5000" w:type="pct"/>
            <w:tcBorders>
              <w:top w:val="nil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0B0416" w:rsidRDefault="0069395C" w:rsidP="003472B9">
            <w:pPr>
              <w:pStyle w:val="a3"/>
              <w:jc w:val="center"/>
            </w:pPr>
            <w:r>
              <w:t>Кафедра Прикладной математики и компьютерной безопасности</w:t>
            </w:r>
          </w:p>
        </w:tc>
      </w:tr>
      <w:tr w:rsidR="0069395C" w:rsidRPr="007A0184" w:rsidTr="003472B9">
        <w:tc>
          <w:tcPr>
            <w:tcW w:w="500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кафедра</w:t>
            </w:r>
          </w:p>
        </w:tc>
      </w:tr>
    </w:tbl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A54EC2" w:rsidRDefault="0069395C" w:rsidP="0069395C">
      <w:pPr>
        <w:pStyle w:val="a3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ЛАБОРАТОРНАЯ РАБОТА</w:t>
      </w:r>
      <w:r>
        <w:rPr>
          <w:b/>
          <w:sz w:val="32"/>
          <w:szCs w:val="32"/>
          <w:lang w:val="en-US"/>
        </w:rPr>
        <w:t xml:space="preserve"> </w:t>
      </w:r>
      <w:r w:rsidR="00A54EC2">
        <w:rPr>
          <w:b/>
          <w:sz w:val="32"/>
          <w:szCs w:val="32"/>
        </w:rPr>
        <w:t>№</w:t>
      </w:r>
      <w:r w:rsidR="00A54EC2">
        <w:rPr>
          <w:b/>
          <w:sz w:val="32"/>
          <w:szCs w:val="32"/>
          <w:lang w:val="en-US"/>
        </w:rPr>
        <w:t>2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9395C" w:rsidRPr="000B0416" w:rsidTr="003472B9">
        <w:tc>
          <w:tcPr>
            <w:tcW w:w="5000" w:type="pct"/>
            <w:tcBorders>
              <w:top w:val="nil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7A0184" w:rsidRDefault="0069395C" w:rsidP="00A54EC2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 xml:space="preserve">Шифр </w:t>
            </w:r>
            <w:proofErr w:type="spellStart"/>
            <w:r w:rsidR="00A54EC2">
              <w:rPr>
                <w:b/>
              </w:rPr>
              <w:t>Сцитала</w:t>
            </w:r>
            <w:proofErr w:type="spellEnd"/>
          </w:p>
        </w:tc>
      </w:tr>
      <w:tr w:rsidR="0069395C" w:rsidRPr="007A0184" w:rsidTr="003472B9">
        <w:tc>
          <w:tcPr>
            <w:tcW w:w="500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 xml:space="preserve">тема </w:t>
            </w:r>
          </w:p>
        </w:tc>
      </w:tr>
    </w:tbl>
    <w:p w:rsidR="0069395C" w:rsidRDefault="0069395C" w:rsidP="0069395C">
      <w:pPr>
        <w:pStyle w:val="a3"/>
        <w:jc w:val="center"/>
        <w:rPr>
          <w:b/>
        </w:rPr>
      </w:pPr>
    </w:p>
    <w:p w:rsidR="0069395C" w:rsidRDefault="0069395C" w:rsidP="0069395C">
      <w:pPr>
        <w:pStyle w:val="a3"/>
        <w:jc w:val="center"/>
        <w:rPr>
          <w:b/>
        </w:rPr>
      </w:pPr>
      <w:r>
        <w:rPr>
          <w:b/>
        </w:rPr>
        <w:t xml:space="preserve"> </w:t>
      </w: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09"/>
        <w:gridCol w:w="754"/>
        <w:gridCol w:w="2677"/>
        <w:gridCol w:w="281"/>
        <w:gridCol w:w="1972"/>
        <w:gridCol w:w="281"/>
        <w:gridCol w:w="2281"/>
      </w:tblGrid>
      <w:tr w:rsidR="0069395C" w:rsidTr="003472B9">
        <w:tc>
          <w:tcPr>
            <w:tcW w:w="2427" w:type="pct"/>
            <w:gridSpan w:val="3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  <w:r>
              <w:t xml:space="preserve">Руководитель </w:t>
            </w: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  <w:proofErr w:type="spellStart"/>
            <w:r>
              <w:t>В.И.Вайнштейн</w:t>
            </w:r>
            <w:proofErr w:type="spellEnd"/>
          </w:p>
        </w:tc>
      </w:tr>
      <w:tr w:rsidR="0069395C" w:rsidTr="003472B9">
        <w:trPr>
          <w:trHeight w:val="512"/>
        </w:trPr>
        <w:tc>
          <w:tcPr>
            <w:tcW w:w="996" w:type="pct"/>
            <w:gridSpan w:val="2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</w:p>
        </w:tc>
        <w:tc>
          <w:tcPr>
            <w:tcW w:w="1431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  <w:tr w:rsidR="0069395C" w:rsidTr="003472B9">
        <w:tc>
          <w:tcPr>
            <w:tcW w:w="593" w:type="pct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  <w:r>
              <w:t>Студент</w:t>
            </w:r>
          </w:p>
        </w:tc>
        <w:tc>
          <w:tcPr>
            <w:tcW w:w="1834" w:type="pct"/>
            <w:gridSpan w:val="2"/>
            <w:tcBorders>
              <w:bottom w:val="single" w:sz="4" w:space="0" w:color="auto"/>
            </w:tcBorders>
          </w:tcPr>
          <w:p w:rsidR="0069395C" w:rsidRDefault="0069395C" w:rsidP="0069395C">
            <w:pPr>
              <w:pStyle w:val="a3"/>
            </w:pPr>
            <w:r>
              <w:t>КИ15-01 №03150868</w:t>
            </w:r>
            <w:r w:rsidR="00F00DD3">
              <w:t>3</w:t>
            </w:r>
            <w:bookmarkStart w:id="0" w:name="_GoBack"/>
            <w:bookmarkEnd w:id="0"/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69395C" w:rsidRDefault="0069395C" w:rsidP="0069395C">
            <w:pPr>
              <w:pStyle w:val="a3"/>
            </w:pPr>
            <w:proofErr w:type="spellStart"/>
            <w:r>
              <w:t>М.С.Димаксян</w:t>
            </w:r>
            <w:proofErr w:type="spellEnd"/>
          </w:p>
        </w:tc>
      </w:tr>
      <w:tr w:rsidR="0069395C" w:rsidRPr="007A0184" w:rsidTr="003472B9">
        <w:tc>
          <w:tcPr>
            <w:tcW w:w="593" w:type="pct"/>
            <w:tcMar>
              <w:left w:w="28" w:type="dxa"/>
              <w:right w:w="28" w:type="dxa"/>
            </w:tcMar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834" w:type="pct"/>
            <w:gridSpan w:val="2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номер группы, зачетной книжки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</w:tbl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Default="0069395C" w:rsidP="0069395C">
      <w:pPr>
        <w:pStyle w:val="a3"/>
        <w:jc w:val="center"/>
      </w:pPr>
      <w:r>
        <w:t>Красноярск 2019</w:t>
      </w:r>
    </w:p>
    <w:p w:rsidR="0069395C" w:rsidRPr="001B3000" w:rsidRDefault="0069395C" w:rsidP="0069395C">
      <w:pPr>
        <w:pStyle w:val="a3"/>
        <w:jc w:val="center"/>
      </w:pPr>
    </w:p>
    <w:p w:rsidR="0069395C" w:rsidRDefault="0069395C" w:rsidP="0069395C">
      <w:pPr>
        <w:jc w:val="both"/>
        <w:rPr>
          <w:rFonts w:ascii="Times New Roman" w:hAnsi="Times New Roman" w:cs="Times New Roman"/>
          <w:sz w:val="28"/>
          <w:szCs w:val="28"/>
        </w:rPr>
      </w:pPr>
      <w:r w:rsidRPr="00F30042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F300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395C" w:rsidRDefault="0069395C" w:rsidP="0069395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F30042">
        <w:rPr>
          <w:rFonts w:ascii="Times New Roman" w:hAnsi="Times New Roman" w:cs="Times New Roman"/>
          <w:sz w:val="28"/>
          <w:szCs w:val="28"/>
        </w:rPr>
        <w:t xml:space="preserve">еализовать шифр </w:t>
      </w:r>
      <w:proofErr w:type="spellStart"/>
      <w:r w:rsidR="00A54EC2">
        <w:rPr>
          <w:rFonts w:ascii="Times New Roman" w:hAnsi="Times New Roman" w:cs="Times New Roman"/>
          <w:sz w:val="28"/>
          <w:szCs w:val="28"/>
        </w:rPr>
        <w:t>Скитала</w:t>
      </w:r>
      <w:proofErr w:type="spellEnd"/>
      <w:r w:rsidRPr="00F30042">
        <w:rPr>
          <w:rFonts w:ascii="Times New Roman" w:hAnsi="Times New Roman" w:cs="Times New Roman"/>
          <w:sz w:val="28"/>
          <w:szCs w:val="28"/>
        </w:rPr>
        <w:t xml:space="preserve"> на любом языке программирования.</w:t>
      </w:r>
    </w:p>
    <w:p w:rsidR="0069395C" w:rsidRPr="0044195F" w:rsidRDefault="0069395C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95F">
        <w:rPr>
          <w:rFonts w:ascii="Times New Roman" w:hAnsi="Times New Roman" w:cs="Times New Roman"/>
          <w:b/>
          <w:sz w:val="28"/>
          <w:szCs w:val="28"/>
        </w:rPr>
        <w:t>Теория:</w:t>
      </w:r>
    </w:p>
    <w:p w:rsidR="00A54EC2" w:rsidRPr="00A54EC2" w:rsidRDefault="00A54EC2" w:rsidP="00A54E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EC2">
        <w:rPr>
          <w:rFonts w:ascii="Times New Roman" w:hAnsi="Times New Roman" w:cs="Times New Roman"/>
          <w:sz w:val="28"/>
          <w:szCs w:val="28"/>
        </w:rPr>
        <w:t>Идея шифрования текста заключается в том, что сообщение писалось на узкой полоске пергамента. А та в свою очередь наматывалась на палочку (жезл) определённой длины и диаметра.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4EC2">
        <w:rPr>
          <w:rFonts w:ascii="Times New Roman" w:hAnsi="Times New Roman" w:cs="Times New Roman"/>
          <w:sz w:val="28"/>
          <w:szCs w:val="28"/>
        </w:rPr>
        <w:t xml:space="preserve">Для прочтения полоска античной бумаги наматывалась на жезл плотно, виток к витку. Далее читалась строка вдоль длины получившегося цилиндра. Затем палочка поворачивалась на определённый угол и читалась следующая строка. Чтобы передаваемое сообщение без искажений </w:t>
      </w:r>
      <w:r>
        <w:rPr>
          <w:rFonts w:ascii="Times New Roman" w:hAnsi="Times New Roman" w:cs="Times New Roman"/>
          <w:sz w:val="28"/>
          <w:szCs w:val="28"/>
        </w:rPr>
        <w:t>уяснялось принимающей стороной, а</w:t>
      </w:r>
      <w:r w:rsidRPr="00A54EC2">
        <w:rPr>
          <w:rFonts w:ascii="Times New Roman" w:hAnsi="Times New Roman" w:cs="Times New Roman"/>
          <w:sz w:val="28"/>
          <w:szCs w:val="28"/>
        </w:rPr>
        <w:t>дресант и адресат должны были иметь жезл одинаковой длины и диаметра.</w:t>
      </w:r>
    </w:p>
    <w:p w:rsidR="0069395C" w:rsidRPr="00A54EC2" w:rsidRDefault="00A54EC2" w:rsidP="00A54EC2">
      <w:pPr>
        <w:ind w:firstLine="709"/>
        <w:jc w:val="both"/>
        <w:rPr>
          <w:sz w:val="28"/>
          <w:szCs w:val="28"/>
        </w:rPr>
      </w:pPr>
      <w:r w:rsidRPr="00A54EC2">
        <w:rPr>
          <w:rFonts w:ascii="Times New Roman" w:hAnsi="Times New Roman" w:cs="Times New Roman"/>
          <w:sz w:val="28"/>
          <w:szCs w:val="28"/>
        </w:rPr>
        <w:t xml:space="preserve">Процесс шифрования заключался в перемене мест исходного текста в соответствии с буквенной ёмкостью диаметра </w:t>
      </w:r>
      <w:proofErr w:type="spellStart"/>
      <w:r w:rsidRPr="00A54EC2">
        <w:rPr>
          <w:rFonts w:ascii="Times New Roman" w:hAnsi="Times New Roman" w:cs="Times New Roman"/>
          <w:sz w:val="28"/>
          <w:szCs w:val="28"/>
        </w:rPr>
        <w:t>дешифровального</w:t>
      </w:r>
      <w:proofErr w:type="spellEnd"/>
      <w:r w:rsidRPr="00A54EC2">
        <w:rPr>
          <w:rFonts w:ascii="Times New Roman" w:hAnsi="Times New Roman" w:cs="Times New Roman"/>
          <w:sz w:val="28"/>
          <w:szCs w:val="28"/>
        </w:rPr>
        <w:t xml:space="preserve"> приспособления</w:t>
      </w:r>
      <w:r w:rsidR="0069395C" w:rsidRPr="00A54EC2">
        <w:rPr>
          <w:rFonts w:ascii="Times New Roman" w:hAnsi="Times New Roman" w:cs="Times New Roman"/>
          <w:sz w:val="28"/>
          <w:szCs w:val="28"/>
        </w:rPr>
        <w:t>.</w:t>
      </w:r>
    </w:p>
    <w:p w:rsidR="0069395C" w:rsidRPr="00F50A5F" w:rsidRDefault="0069395C" w:rsidP="006939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5E33"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F50A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05E33">
        <w:rPr>
          <w:rFonts w:ascii="Times New Roman" w:hAnsi="Times New Roman" w:cs="Times New Roman"/>
          <w:b/>
          <w:sz w:val="28"/>
          <w:szCs w:val="28"/>
        </w:rPr>
        <w:t>код</w:t>
      </w:r>
      <w:r w:rsidRPr="00F50A5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9395C" w:rsidRPr="00F50A5F" w:rsidRDefault="0069395C" w:rsidP="006939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F50A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A54EC2">
        <w:rPr>
          <w:rFonts w:ascii="Times New Roman" w:hAnsi="Times New Roman" w:cs="Times New Roman"/>
          <w:b/>
          <w:sz w:val="28"/>
          <w:szCs w:val="28"/>
        </w:rPr>
        <w:t>за</w:t>
      </w:r>
      <w:r>
        <w:rPr>
          <w:rFonts w:ascii="Times New Roman" w:hAnsi="Times New Roman" w:cs="Times New Roman"/>
          <w:b/>
          <w:sz w:val="28"/>
          <w:szCs w:val="28"/>
        </w:rPr>
        <w:t>шифрования</w:t>
      </w:r>
      <w:proofErr w:type="spellEnd"/>
      <w:r w:rsidRPr="00F50A5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f2_ButtonEncrypt_</w:t>
      </w:r>
      <w:proofErr w:type="gramStart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tmpout</w:t>
      </w:r>
      <w:proofErr w:type="spellEnd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(f2_fieldDiametr.TextLength &lt; 1 |</w:t>
      </w:r>
      <w:proofErr w:type="gramStart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| !</w:t>
      </w:r>
      <w:proofErr w:type="spellStart"/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(f2_fieldDiametr.Text, 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tmpout</w:t>
      </w:r>
      <w:proofErr w:type="spellEnd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) || ((</w:t>
      </w:r>
      <w:proofErr w:type="spellStart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Convert.ToInt32(f2_fieldDiametr.Text)) &lt; 2))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1A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C91A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диаметр</w:t>
      </w:r>
      <w:r w:rsidRPr="00C91A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f2_fieldOriginal.Text;</w:t>
      </w:r>
    </w:p>
    <w:p w:rsid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Source.ToCharArray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//Вычисление длины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Скиталы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диаметру и длине исходного текста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(f2_fieldOriginal.TextLength % </w:t>
      </w:r>
      <w:proofErr w:type="spellStart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f2_fieldOriginal.TextLength / </w:t>
      </w:r>
      <w:proofErr w:type="spellStart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f2_fieldOriginal.TextLength / </w:t>
      </w:r>
      <w:proofErr w:type="spellStart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1A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C91A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найденной</w:t>
      </w:r>
      <w:r w:rsidRPr="00C91A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длины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f2_fieldLength.Text = </w:t>
      </w:r>
      <w:proofErr w:type="spellStart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"Слишком короткий исходный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текст!"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"Ошибка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//Создаем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Скиталу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требуемого размера</w:t>
      </w:r>
    </w:p>
    <w:p w:rsidR="00C91AF2" w:rsidRPr="00F00DD3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F00DD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0DD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0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mas = </w:t>
      </w:r>
      <w:r w:rsidRPr="00F00D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DD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0DD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0DD3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F00DD3">
        <w:rPr>
          <w:rFonts w:ascii="Consolas" w:hAnsi="Consolas" w:cs="Consolas"/>
          <w:color w:val="000000"/>
          <w:sz w:val="19"/>
          <w:szCs w:val="19"/>
          <w:lang w:val="en-US"/>
        </w:rPr>
        <w:t>][];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</w:t>
      </w:r>
      <w:proofErr w:type="spellStart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; m++)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mas[m] = 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//Заполняем всю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Скиталу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мусорным символом</w:t>
      </w:r>
    </w:p>
    <w:p w:rsidR="00C91AF2" w:rsidRPr="00F00DD3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00DD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0D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</w:t>
      </w:r>
      <w:proofErr w:type="spellStart"/>
      <w:r w:rsidRPr="00F00DD3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F00DD3">
        <w:rPr>
          <w:rFonts w:ascii="Consolas" w:hAnsi="Consolas" w:cs="Consolas"/>
          <w:color w:val="000000"/>
          <w:sz w:val="19"/>
          <w:szCs w:val="19"/>
          <w:lang w:val="en-US"/>
        </w:rPr>
        <w:t>; m++)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D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</w:t>
      </w:r>
      <w:proofErr w:type="spellStart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; n++)</w:t>
      </w:r>
    </w:p>
    <w:p w:rsid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[m][n] =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ambria Math" w:hAnsi="Cambria Math" w:cs="Cambria Math"/>
          <w:color w:val="A31515"/>
          <w:sz w:val="19"/>
          <w:szCs w:val="19"/>
        </w:rPr>
        <w:t>⁣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//Заполняем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Скиталу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символами исходного текста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0;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</w:t>
      </w:r>
      <w:proofErr w:type="spellStart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Code.Length</w:t>
      </w:r>
      <w:proofErr w:type="spellEnd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; m++)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mas[</w:t>
      </w:r>
      <w:proofErr w:type="spellStart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][j] = Code[m];</w:t>
      </w:r>
    </w:p>
    <w:p w:rsid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j++;</w:t>
      </w:r>
    </w:p>
    <w:p w:rsid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i++;</w:t>
      </w:r>
    </w:p>
    <w:p w:rsid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j = 0;</w:t>
      </w:r>
    </w:p>
    <w:p w:rsid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//Считываем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шифртекст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Скиталы</w:t>
      </w:r>
      <w:proofErr w:type="spellEnd"/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result = 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= 0;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m&lt;</w:t>
      </w:r>
      <w:proofErr w:type="spellStart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; m++)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n&lt;</w:t>
      </w:r>
      <w:proofErr w:type="spellStart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; n++)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result[cur] = mas[n][m];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cur++;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 = 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:rsidR="00C91AF2" w:rsidRPr="00F00DD3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0DD3">
        <w:rPr>
          <w:rFonts w:ascii="Consolas" w:hAnsi="Consolas" w:cs="Consolas"/>
          <w:color w:val="000000"/>
          <w:sz w:val="19"/>
          <w:szCs w:val="19"/>
          <w:lang w:val="en-US"/>
        </w:rPr>
        <w:t>f2_fieldCiphertext.Text = txt;</w:t>
      </w:r>
    </w:p>
    <w:p w:rsidR="00C91AF2" w:rsidRPr="00F00DD3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91AF2" w:rsidRPr="00F00DD3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54EC2" w:rsidRPr="00A54EC2" w:rsidRDefault="00C91AF2" w:rsidP="00C91AF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54EC2" w:rsidRPr="00A54EC2" w:rsidRDefault="00A54EC2" w:rsidP="00A54EC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A54E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расшифрования</w:t>
      </w:r>
      <w:proofErr w:type="spellEnd"/>
      <w:r w:rsidRPr="00A54EC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f2_ButtonDecrypt_</w:t>
      </w:r>
      <w:proofErr w:type="gramStart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dia, len, tmpout;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(f2_fieldDiametr.TextLength &lt; 1 |</w:t>
      </w:r>
      <w:proofErr w:type="gramStart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| !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.TryParse(f2_fieldDiametr.Text, 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tmpout) || ((dia = Convert.ToInt32(f2_fieldDiametr.Text)) &lt; 2))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C91A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C91A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диаметр</w:t>
      </w:r>
      <w:r w:rsidRPr="00C91A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f2_fieldCiphertext.Text;</w:t>
      </w:r>
    </w:p>
    <w:p w:rsid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Source.ToCharArray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//Вычисление длины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Скиталы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диаметру и длине исходного текста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(f2_fieldCiphertext.TextLength % dia == 0)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len = f2_fieldCiphertext.TextLength / dia;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len = f2_fieldCiphertext.TextLength / dia + 1;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1A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C91A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найденной</w:t>
      </w:r>
      <w:r w:rsidRPr="00C91A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длины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f2_fieldLength.Text = Convert.ToString(len);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 &lt; 2)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C91A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Слишком</w:t>
      </w:r>
      <w:r w:rsidRPr="00C91A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короткий</w:t>
      </w:r>
      <w:r w:rsidRPr="00C91A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шифртекст</w:t>
      </w:r>
      <w:proofErr w:type="spellEnd"/>
      <w:r w:rsidRPr="00C91A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1A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C91A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1A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C91A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Скиталу</w:t>
      </w:r>
      <w:proofErr w:type="spellEnd"/>
      <w:r w:rsidRPr="00C91A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требуемого</w:t>
      </w:r>
      <w:r w:rsidRPr="00C91A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размера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mas = 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[len][];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len; m++)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mas[m] = 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[dia];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//Заполняем всю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Скиталу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мусорным символом</w:t>
      </w:r>
    </w:p>
    <w:p w:rsidR="00C91AF2" w:rsidRPr="00F00DD3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00DD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0D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</w:t>
      </w:r>
      <w:proofErr w:type="spellStart"/>
      <w:r w:rsidRPr="00F00DD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00DD3">
        <w:rPr>
          <w:rFonts w:ascii="Consolas" w:hAnsi="Consolas" w:cs="Consolas"/>
          <w:color w:val="000000"/>
          <w:sz w:val="19"/>
          <w:szCs w:val="19"/>
          <w:lang w:val="en-US"/>
        </w:rPr>
        <w:t>; m++)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dia; n++)</w:t>
      </w:r>
    </w:p>
    <w:p w:rsid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[m][n] =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ambria Math" w:hAnsi="Cambria Math" w:cs="Cambria Math"/>
          <w:color w:val="A31515"/>
          <w:sz w:val="19"/>
          <w:szCs w:val="19"/>
        </w:rPr>
        <w:t>⁣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//Заполняем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Скиталу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символами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шифртекста</w:t>
      </w:r>
      <w:proofErr w:type="spellEnd"/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0;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Code.Length; m++)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mas[i][j] = Code[m];</w:t>
      </w:r>
    </w:p>
    <w:p w:rsid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j++;</w:t>
      </w:r>
    </w:p>
    <w:p w:rsid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i++;</w:t>
      </w:r>
    </w:p>
    <w:p w:rsid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j = 0;</w:t>
      </w:r>
    </w:p>
    <w:p w:rsid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//Считываем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шифртекст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Скиталы</w:t>
      </w:r>
      <w:proofErr w:type="spellEnd"/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tmp = 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[dia * len];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= 0;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dia; m++)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len; n++)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tmp[cur] = mas[n][m];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cur++;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C91AF2" w:rsidRP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 = 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A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>(tmp);</w:t>
      </w:r>
    </w:p>
    <w:p w:rsid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1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f2_fieldOriginal.Text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91AF2" w:rsidRDefault="00C91AF2" w:rsidP="00C9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54EC2" w:rsidRPr="00F50A5F" w:rsidRDefault="00C91AF2" w:rsidP="00C91A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9395C" w:rsidRPr="0069395C" w:rsidRDefault="0069395C" w:rsidP="006939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 w:rsidRPr="0069395C">
        <w:rPr>
          <w:rFonts w:ascii="Times New Roman" w:hAnsi="Times New Roman" w:cs="Times New Roman"/>
          <w:b/>
          <w:sz w:val="28"/>
          <w:szCs w:val="28"/>
        </w:rPr>
        <w:t>:</w:t>
      </w:r>
    </w:p>
    <w:p w:rsidR="0069395C" w:rsidRDefault="0069395C" w:rsidP="003E53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6181" cy="34195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591" cy="342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95C" w:rsidRDefault="0069395C" w:rsidP="00693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Главное меню программы.</w:t>
      </w:r>
    </w:p>
    <w:p w:rsidR="0069395C" w:rsidRDefault="00A54EC2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64935" cy="342720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935" cy="34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95C" w:rsidRDefault="0069395C" w:rsidP="00693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Окно шифра </w:t>
      </w:r>
      <w:r w:rsidR="00A54EC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A54EC2">
        <w:rPr>
          <w:rFonts w:ascii="Times New Roman" w:hAnsi="Times New Roman" w:cs="Times New Roman"/>
          <w:sz w:val="28"/>
          <w:szCs w:val="28"/>
        </w:rPr>
        <w:t>Сцитала</w:t>
      </w:r>
      <w:proofErr w:type="spellEnd"/>
      <w:r w:rsidR="00A54EC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395C" w:rsidRDefault="00A54EC2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48B010" wp14:editId="0C974C5A">
            <wp:extent cx="5228381" cy="344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381" cy="34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95C" w:rsidRDefault="003E5321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Исходный текст.</w:t>
      </w:r>
    </w:p>
    <w:p w:rsidR="003E5321" w:rsidRDefault="003E5321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E5321" w:rsidRDefault="00A54EC2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AE6DDD" wp14:editId="18B9734E">
            <wp:extent cx="5206771" cy="343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771" cy="34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321" w:rsidRDefault="003E5321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Шифртекст</w:t>
      </w:r>
      <w:proofErr w:type="spellEnd"/>
      <w:r w:rsidR="00893513">
        <w:rPr>
          <w:rFonts w:ascii="Times New Roman" w:hAnsi="Times New Roman" w:cs="Times New Roman"/>
          <w:sz w:val="28"/>
          <w:szCs w:val="28"/>
        </w:rPr>
        <w:t xml:space="preserve"> (результат </w:t>
      </w:r>
      <w:proofErr w:type="spellStart"/>
      <w:r w:rsidR="00893513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="0089351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4EC2" w:rsidRDefault="00A54EC2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54EC2" w:rsidRDefault="00A54EC2" w:rsidP="00A54EC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Очистим поле Исходный текст и расшифруем сообщение.</w:t>
      </w:r>
      <w:r w:rsidR="00893513">
        <w:rPr>
          <w:rFonts w:ascii="Times New Roman" w:hAnsi="Times New Roman" w:cs="Times New Roman"/>
          <w:sz w:val="28"/>
          <w:szCs w:val="28"/>
        </w:rPr>
        <w:t xml:space="preserve"> Диаметр необходимо оставить неизменным.</w:t>
      </w:r>
    </w:p>
    <w:p w:rsidR="00893513" w:rsidRDefault="00893513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77804" cy="34128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804" cy="34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13" w:rsidRDefault="00893513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Очистка поля Исходный текст.</w:t>
      </w:r>
    </w:p>
    <w:p w:rsidR="00893513" w:rsidRDefault="00893513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93513" w:rsidRDefault="00893513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80098" cy="344880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098" cy="34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13" w:rsidRDefault="00893513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 Исходный текст (результат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893513" w:rsidRDefault="00893513" w:rsidP="00A54E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9395C" w:rsidRDefault="0069395C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05E33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6244B1" w:rsidRDefault="0069395C" w:rsidP="003E5321"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я ознакомилась с алгоритмом работы шифра </w:t>
      </w:r>
      <w:proofErr w:type="spellStart"/>
      <w:r w:rsidR="00893513">
        <w:rPr>
          <w:rFonts w:ascii="Times New Roman" w:hAnsi="Times New Roman" w:cs="Times New Roman"/>
          <w:sz w:val="28"/>
          <w:szCs w:val="28"/>
        </w:rPr>
        <w:t>Сцитала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реализовала на практике программу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данным шифром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395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. Данные навыки я могу применить при реализации других шифров и при дальнейшем использовании шифра </w:t>
      </w:r>
      <w:proofErr w:type="spellStart"/>
      <w:r w:rsidR="00893513">
        <w:rPr>
          <w:rFonts w:ascii="Times New Roman" w:hAnsi="Times New Roman" w:cs="Times New Roman"/>
          <w:sz w:val="28"/>
          <w:szCs w:val="28"/>
        </w:rPr>
        <w:t>Сцитала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624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F6"/>
    <w:rsid w:val="003E5321"/>
    <w:rsid w:val="006244B1"/>
    <w:rsid w:val="0069395C"/>
    <w:rsid w:val="00893513"/>
    <w:rsid w:val="009403F6"/>
    <w:rsid w:val="00A54EC2"/>
    <w:rsid w:val="00C91AF2"/>
    <w:rsid w:val="00F00DD3"/>
    <w:rsid w:val="00F5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EF3EE"/>
  <w15:chartTrackingRefBased/>
  <w15:docId w15:val="{15787B97-06E8-451D-ADB0-18D70F09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9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2"/>
    <w:link w:val="a4"/>
    <w:qFormat/>
    <w:rsid w:val="0069395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Титул Знак"/>
    <w:basedOn w:val="20"/>
    <w:link w:val="a3"/>
    <w:locked/>
    <w:rsid w:val="0069395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69395C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9395C"/>
  </w:style>
  <w:style w:type="paragraph" w:styleId="a5">
    <w:name w:val="Normal (Web)"/>
    <w:basedOn w:val="a"/>
    <w:uiPriority w:val="99"/>
    <w:unhideWhenUsed/>
    <w:rsid w:val="00A54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A54E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3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Dimaksyan</dc:creator>
  <cp:keywords/>
  <dc:description/>
  <cp:lastModifiedBy>Marina Dimaksyan</cp:lastModifiedBy>
  <cp:revision>6</cp:revision>
  <dcterms:created xsi:type="dcterms:W3CDTF">2019-02-21T01:21:00Z</dcterms:created>
  <dcterms:modified xsi:type="dcterms:W3CDTF">2019-03-23T05:00:00Z</dcterms:modified>
</cp:coreProperties>
</file>