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outlines the key interaction points. Specific schemas and parameters would be detailed further.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User Device &lt;-&gt; Cloud Coordination Layer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Protocol: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HTTPS/REST (for registration, status), Secure WebSocket (WSS) (for real-time presence/query handling)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OAuth 2.0 Bearer Tokens (obtained via User Auth flow)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Endpoints (HTTPS/REST):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/api/v1/users/register: User account creation.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/api/v1/auth/token: User login, obtain tokens.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/api/v1/devices/register: Register a new device to the user account.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PUT /api/v1/devices/{deviceId}/status: Update device online status and high-level consent summary (e.g., available for [purpose1, purpose3]).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/api/v1/payments/logs: Submit aggregated/anonymized local logs for payout calculation (batched).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WebSocket (WSS) Connection: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wss://api.anastomo.example/v1/device/connect?token={jwt_token}: Establishes persistent connection for query routing.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Messages (Server -&gt; Device):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 type: "QUERY_REQUEST", payload: { queryId: "...", queryDetails: {...}, developerId: "..." } }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Messages (Device -&gt; Server):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 type: "QUERY_RESPONSE", payload: { queryId: "...", response: {...} | error: "..." } }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 type: "PRESENCE_UPDATE", payload: { online: true/false, availablePurposes: [...] } } (Optional alternative/complement to REST status update)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Developer &lt;-&gt; Cloud Coordination Layer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Protocol: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HTTPS/REST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API Keys or OAuth 2.0 Client Credentials Flow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Endpoints (HTTPS/REST):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/api/v1/developers/register: Developer account creation (potentially manual approval process for MVP).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/api/v1/auth/developer/token: Obtain API access token/key.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/api/v1/queries: Submit a new query definition (includes purpose tag, data requirements, target criteria). Returns queryId.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GET /api/v1/queries/{queryId}/status: Check the status/progress of a submitted query.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GET /api/v1/queries/{queryId}/results: Retrieve aggregated results (if applicable, or indicates direct device responses occurred).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GET /api/v1/analytics: Retrieve performance/usage analytics for the developer's queries.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GET /api/v1/sandbox/validate: Endpoint to test query syntax/structure.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GET /api/v1/earnings: View estimated costs/payouts related to queries.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GET /api/v1/docs: Access API documentation.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Cloud &lt;-&gt; Device (MCP via WSS)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Protocol: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Defined by MCP (Model Context Protocol) - carried over the secure WebSocket connection established in #1.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Format: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JSON payloads (specific structure TBD by MCP standard).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Key Interactions: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Cloud forwards validated developer query to device's MCP Server.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Device MCP Server processes query based on local consent.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Device MCP Server sends formatted data response or error back to Cloud, which relays to Developer.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