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5FA" w:rsidRDefault="00AE6C99" w:rsidP="00AE6C99">
      <w:pPr>
        <w:pStyle w:val="a0"/>
      </w:pPr>
      <w:r>
        <w:rPr>
          <w:rFonts w:hint="eastAsia"/>
        </w:rPr>
        <w:t>CT</w:t>
      </w:r>
      <w:r w:rsidR="00691EE5">
        <w:rPr>
          <w:rFonts w:hint="eastAsia"/>
        </w:rPr>
        <w:t>系统的参数标定的测量及优化</w:t>
      </w:r>
      <w:r>
        <w:rPr>
          <w:rFonts w:hint="eastAsia"/>
        </w:rPr>
        <w:t>设计</w:t>
      </w:r>
    </w:p>
    <w:p w:rsidR="00AE6C99" w:rsidRDefault="00AE6C99" w:rsidP="00AE6C99">
      <w:pPr>
        <w:pStyle w:val="1"/>
        <w:ind w:firstLine="560"/>
      </w:pPr>
      <w:r>
        <w:rPr>
          <w:rFonts w:hint="eastAsia"/>
        </w:rPr>
        <w:t>摘要：</w:t>
      </w:r>
    </w:p>
    <w:p w:rsidR="00AE6C99" w:rsidRDefault="00AE6C99" w:rsidP="00AE6C99">
      <w:pPr>
        <w:ind w:firstLine="480"/>
      </w:pPr>
      <w:r>
        <w:rPr>
          <w:rFonts w:hint="eastAsia"/>
        </w:rPr>
        <w:t>摘要的内容</w:t>
      </w:r>
    </w:p>
    <w:p w:rsidR="00AE6C99" w:rsidRDefault="00AE6C99" w:rsidP="00AE6C99">
      <w:pPr>
        <w:ind w:firstLine="480"/>
      </w:pPr>
      <w:r>
        <w:rPr>
          <w:rFonts w:hint="eastAsia"/>
        </w:rPr>
        <w:t>关键词：</w:t>
      </w:r>
      <w:r w:rsidR="00610933">
        <w:rPr>
          <w:rFonts w:hint="eastAsia"/>
        </w:rPr>
        <w:t>C</w:t>
      </w:r>
      <w:r w:rsidR="00610933">
        <w:t>T</w:t>
      </w:r>
      <w:r w:rsidR="00610933">
        <w:rPr>
          <w:rFonts w:hint="eastAsia"/>
        </w:rPr>
        <w:t>成像；</w:t>
      </w:r>
      <w:r w:rsidR="00120193">
        <w:rPr>
          <w:rFonts w:hint="eastAsia"/>
        </w:rPr>
        <w:t>Radon</w:t>
      </w:r>
      <w:r w:rsidR="00610933">
        <w:rPr>
          <w:rFonts w:hint="eastAsia"/>
        </w:rPr>
        <w:t>变换</w:t>
      </w:r>
      <w:r>
        <w:rPr>
          <w:rFonts w:hint="eastAsia"/>
        </w:rPr>
        <w:t>；关键词</w:t>
      </w:r>
      <w:r>
        <w:rPr>
          <w:rFonts w:hint="eastAsia"/>
        </w:rPr>
        <w:t>3</w:t>
      </w:r>
    </w:p>
    <w:p w:rsidR="00AE6C99" w:rsidRDefault="00AE6C99" w:rsidP="00AE6C99">
      <w:pPr>
        <w:pStyle w:val="1"/>
        <w:numPr>
          <w:ilvl w:val="0"/>
          <w:numId w:val="1"/>
        </w:numPr>
      </w:pPr>
      <w:r>
        <w:rPr>
          <w:rFonts w:hint="eastAsia"/>
        </w:rPr>
        <w:t>问题重述</w:t>
      </w:r>
    </w:p>
    <w:p w:rsidR="00AE6C99" w:rsidRDefault="00120193" w:rsidP="00AE6C99">
      <w:pPr>
        <w:ind w:firstLine="480"/>
      </w:pPr>
      <w:r>
        <w:rPr>
          <w:rFonts w:hint="eastAsia"/>
        </w:rPr>
        <w:t>计算机断层成像</w:t>
      </w:r>
      <w:r>
        <w:rPr>
          <w:rFonts w:hint="eastAsia"/>
        </w:rPr>
        <w:t>(</w:t>
      </w:r>
      <w:r>
        <w:t>Computed Tomography</w:t>
      </w:r>
      <w:r>
        <w:rPr>
          <w:rFonts w:hint="eastAsia"/>
        </w:rPr>
        <w:t>，</w:t>
      </w:r>
      <w:r>
        <w:rPr>
          <w:rFonts w:hint="eastAsia"/>
        </w:rPr>
        <w:t>CT)</w:t>
      </w:r>
      <w:r>
        <w:rPr>
          <w:rFonts w:hint="eastAsia"/>
        </w:rPr>
        <w:t>技术，是现在较为先进从成像技术。相比与</w:t>
      </w:r>
      <w:r>
        <w:rPr>
          <w:rFonts w:hint="eastAsia"/>
        </w:rPr>
        <w:t>X-</w:t>
      </w:r>
      <w:r>
        <w:t>ray</w:t>
      </w:r>
      <w:r>
        <w:rPr>
          <w:rFonts w:hint="eastAsia"/>
        </w:rPr>
        <w:t>透射，</w:t>
      </w:r>
      <w:r>
        <w:rPr>
          <w:rFonts w:hint="eastAsia"/>
        </w:rPr>
        <w:t>X-ray</w:t>
      </w:r>
      <w:r>
        <w:rPr>
          <w:rFonts w:hint="eastAsia"/>
        </w:rPr>
        <w:t>成像是</w:t>
      </w:r>
      <w:r>
        <w:rPr>
          <w:rFonts w:hint="eastAsia"/>
        </w:rPr>
        <w:t>X</w:t>
      </w:r>
      <w:r w:rsidR="003712C1">
        <w:rPr>
          <w:rFonts w:hint="eastAsia"/>
        </w:rPr>
        <w:t>射线沿某一方向穿透</w:t>
      </w:r>
      <w:r>
        <w:rPr>
          <w:rFonts w:hint="eastAsia"/>
        </w:rPr>
        <w:t>待测物</w:t>
      </w:r>
      <w:r w:rsidR="003712C1">
        <w:rPr>
          <w:rFonts w:hint="eastAsia"/>
        </w:rPr>
        <w:t>后，在射线方向的法平面上留下的投影，</w:t>
      </w:r>
      <w:r w:rsidR="003712C1">
        <w:rPr>
          <w:rFonts w:hint="eastAsia"/>
        </w:rPr>
        <w:t>X-ray</w:t>
      </w:r>
      <w:r w:rsidR="003712C1">
        <w:rPr>
          <w:rFonts w:hint="eastAsia"/>
        </w:rPr>
        <w:t>成像图中任意一点均表示的是从</w:t>
      </w:r>
      <w:r w:rsidR="003712C1">
        <w:rPr>
          <w:rFonts w:hint="eastAsia"/>
        </w:rPr>
        <w:t>X-ray</w:t>
      </w:r>
      <w:r w:rsidR="003712C1">
        <w:rPr>
          <w:rFonts w:hint="eastAsia"/>
        </w:rPr>
        <w:t>光源到该点所在直线上每一点的衰减率的</w:t>
      </w:r>
      <w:r w:rsidR="00154A5F">
        <w:rPr>
          <w:rFonts w:hint="eastAsia"/>
        </w:rPr>
        <w:t>线积分，</w:t>
      </w:r>
      <w:r w:rsidR="00154A5F">
        <w:rPr>
          <w:rFonts w:hint="eastAsia"/>
        </w:rPr>
        <w:t>X-ray</w:t>
      </w:r>
      <w:r w:rsidR="00154A5F">
        <w:rPr>
          <w:rFonts w:hint="eastAsia"/>
        </w:rPr>
        <w:t>成像图是把三维空间中某物体的衰减率信息经线积分保存在了二维空间中，数据少了一个维度，丢失了大量的信息。而断层成像图是用一个二维的图片表示了某一二维断层的衰减率信息，并没有降</w:t>
      </w:r>
      <w:r w:rsidR="0017353D">
        <w:rPr>
          <w:rFonts w:hint="eastAsia"/>
        </w:rPr>
        <w:t>低维度，对真实物品的特性具有很好的还原性和表现力。</w:t>
      </w:r>
    </w:p>
    <w:p w:rsidR="009074D9" w:rsidRDefault="00A60E7F" w:rsidP="009074D9">
      <w:pPr>
        <w:ind w:firstLine="480"/>
        <w:rPr>
          <w:rFonts w:hint="eastAsia"/>
        </w:rPr>
      </w:pPr>
      <w:r>
        <w:rPr>
          <w:rFonts w:hint="eastAsia"/>
        </w:rPr>
        <w:t>本题中，设备中</w:t>
      </w:r>
      <w:r w:rsidR="009074D9">
        <w:rPr>
          <w:rFonts w:hint="eastAsia"/>
        </w:rPr>
        <w:t>的</w:t>
      </w:r>
      <w:r w:rsidR="009074D9">
        <w:rPr>
          <w:rFonts w:hint="eastAsia"/>
        </w:rPr>
        <w:t>X</w:t>
      </w:r>
      <w:r w:rsidR="009074D9">
        <w:rPr>
          <w:rFonts w:hint="eastAsia"/>
        </w:rPr>
        <w:t>射线发射器和</w:t>
      </w:r>
      <w:r w:rsidR="009074D9">
        <w:rPr>
          <w:rFonts w:hint="eastAsia"/>
        </w:rPr>
        <w:t>X</w:t>
      </w:r>
      <w:r w:rsidR="009074D9">
        <w:rPr>
          <w:rFonts w:hint="eastAsia"/>
        </w:rPr>
        <w:t>射线观测器的位置相对固定，这个观测模块可以绕旋转中心旋转共</w:t>
      </w:r>
      <w:r w:rsidR="009074D9">
        <w:rPr>
          <w:rFonts w:hint="eastAsia"/>
        </w:rPr>
        <w:t>180</w:t>
      </w:r>
      <w:r w:rsidR="009074D9">
        <w:rPr>
          <w:rFonts w:hint="eastAsia"/>
        </w:rPr>
        <w:t>个特定角度，一个完整的断层图的</w:t>
      </w:r>
      <w:r w:rsidR="009074D9">
        <w:rPr>
          <w:rFonts w:hint="eastAsia"/>
        </w:rPr>
        <w:t>180</w:t>
      </w:r>
      <w:r w:rsidR="009074D9">
        <w:rPr>
          <w:rFonts w:hint="eastAsia"/>
        </w:rPr>
        <w:t>个特定角度为依次逆时针旋转。传感器上等距分布着</w:t>
      </w:r>
      <w:r w:rsidR="009074D9">
        <w:rPr>
          <w:rFonts w:hint="eastAsia"/>
        </w:rPr>
        <w:t>512</w:t>
      </w:r>
      <w:r w:rsidR="009074D9">
        <w:rPr>
          <w:rFonts w:hint="eastAsia"/>
        </w:rPr>
        <w:t>个最小探测单元</w:t>
      </w:r>
      <w:r w:rsidR="008632D7">
        <w:rPr>
          <w:rFonts w:hint="eastAsia"/>
        </w:rPr>
        <w:t>，位于同一直线内。</w:t>
      </w:r>
      <w:r w:rsidR="009074D9">
        <w:rPr>
          <w:rFonts w:hint="eastAsia"/>
        </w:rPr>
        <w:t>故不经处理的探测数据的宽度是</w:t>
      </w:r>
      <w:r w:rsidR="009074D9">
        <w:rPr>
          <w:rFonts w:hint="eastAsia"/>
        </w:rPr>
        <w:t>512</w:t>
      </w:r>
      <w:r w:rsidR="009074D9">
        <w:rPr>
          <w:rFonts w:hint="eastAsia"/>
        </w:rPr>
        <w:t>，即宽</w:t>
      </w:r>
      <w:r w:rsidR="009074D9">
        <w:rPr>
          <w:rFonts w:hint="eastAsia"/>
        </w:rPr>
        <w:t>512</w:t>
      </w:r>
      <w:r w:rsidR="009074D9">
        <w:rPr>
          <w:rFonts w:hint="eastAsia"/>
        </w:rPr>
        <w:t>像素位。某一像素位在某一角度的检测值表示在该状态</w:t>
      </w:r>
      <w:r w:rsidR="008632D7">
        <w:rPr>
          <w:rFonts w:hint="eastAsia"/>
        </w:rPr>
        <w:t>下</w:t>
      </w:r>
      <w:r w:rsidR="009074D9">
        <w:rPr>
          <w:rFonts w:hint="eastAsia"/>
        </w:rPr>
        <w:t>从</w:t>
      </w:r>
      <w:r w:rsidR="009074D9">
        <w:t>X</w:t>
      </w:r>
      <w:r w:rsidR="009074D9">
        <w:rPr>
          <w:rFonts w:hint="eastAsia"/>
        </w:rPr>
        <w:t>光从光源到传感器之间的衰减量。</w:t>
      </w:r>
      <w:r w:rsidR="00772383">
        <w:rPr>
          <w:rFonts w:hint="eastAsia"/>
        </w:rPr>
        <w:t>衰减量是以</w:t>
      </w:r>
      <w:r w:rsidR="00772383">
        <w:rPr>
          <w:rFonts w:hint="eastAsia"/>
        </w:rPr>
        <w:t>X</w:t>
      </w:r>
      <w:r w:rsidR="00772383">
        <w:rPr>
          <w:rFonts w:hint="eastAsia"/>
        </w:rPr>
        <w:t>光初始强度为参考，对采样信号进行信号增益后，按照一定算法计算出的衰减量。任意角度任意探测单元的衰减量读数均不受其他任意探测单元读数的影响。</w:t>
      </w:r>
      <w:r w:rsidR="004B36E9">
        <w:rPr>
          <w:rFonts w:hint="eastAsia"/>
        </w:rPr>
        <w:t>故相邻的探测单元虽然读数往往具有连续性，但所有的探测单元均不耦合，完全独立工作。</w:t>
      </w:r>
    </w:p>
    <w:p w:rsidR="00120193" w:rsidRDefault="004B36E9" w:rsidP="00AE6C99">
      <w:pPr>
        <w:ind w:firstLine="480"/>
      </w:pPr>
      <w:r>
        <w:rPr>
          <w:rFonts w:hint="eastAsia"/>
        </w:rPr>
        <w:lastRenderedPageBreak/>
        <w:t>受制造工艺等</w:t>
      </w:r>
      <w:r w:rsidR="00D6777B">
        <w:rPr>
          <w:rFonts w:hint="eastAsia"/>
        </w:rPr>
        <w:t>、安装精度、设备形变等因素影响，</w:t>
      </w:r>
      <w:r w:rsidR="00916212">
        <w:t>CT</w:t>
      </w:r>
      <w:r w:rsidR="00916212">
        <w:rPr>
          <w:rFonts w:hint="eastAsia"/>
        </w:rPr>
        <w:t>系统往往无法工作在一个极理想的状态，一些控制的变量会存在误差，这将影响断层成像系统成像的精度。为此，我们可以测定误差值，在系统中标定误差参数，通过算法实现对误差的补偿，从而是采集的数据符合理论指导的需求，提高成像质量。</w:t>
      </w:r>
    </w:p>
    <w:p w:rsidR="00916212" w:rsidRDefault="00916212" w:rsidP="00AE6C99">
      <w:pPr>
        <w:ind w:firstLine="480"/>
      </w:pPr>
      <w:r>
        <w:rPr>
          <w:rFonts w:hint="eastAsia"/>
        </w:rPr>
        <w:t>从题目中可知，这次我们使用的</w:t>
      </w:r>
      <w:r>
        <w:t>CT</w:t>
      </w:r>
      <w:r>
        <w:rPr>
          <w:rFonts w:hint="eastAsia"/>
        </w:rPr>
        <w:t>机有一个固定的正方形托盘，待测物体应放在托盘中。截面示意图中任意的坐标表示该点在托盘中的位置，任意一点的读数表示该点处的单位吸光强度（吸光率）。</w:t>
      </w:r>
    </w:p>
    <w:p w:rsidR="00096CEF" w:rsidRDefault="008632D7" w:rsidP="00AE6C99">
      <w:pPr>
        <w:ind w:firstLine="482"/>
      </w:pPr>
      <w:r w:rsidRPr="00FC4AE4">
        <w:rPr>
          <w:rFonts w:hint="eastAsia"/>
          <w:b/>
        </w:rPr>
        <w:t>问题一：</w:t>
      </w:r>
      <w:r>
        <w:rPr>
          <w:rFonts w:hint="eastAsia"/>
        </w:rPr>
        <w:t>根据附件</w:t>
      </w:r>
      <w:r>
        <w:rPr>
          <w:rFonts w:hint="eastAsia"/>
        </w:rPr>
        <w:t>1</w:t>
      </w:r>
      <w:r>
        <w:rPr>
          <w:rFonts w:hint="eastAsia"/>
        </w:rPr>
        <w:t>的调校体模板信息，和附件</w:t>
      </w:r>
      <w:r>
        <w:rPr>
          <w:rFonts w:hint="eastAsia"/>
        </w:rPr>
        <w:t>2</w:t>
      </w:r>
      <w:r>
        <w:rPr>
          <w:rFonts w:hint="eastAsia"/>
        </w:rPr>
        <w:t>的调校体的</w:t>
      </w:r>
      <w:r>
        <w:rPr>
          <w:rFonts w:hint="eastAsia"/>
        </w:rPr>
        <w:t>CT</w:t>
      </w:r>
      <w:r>
        <w:rPr>
          <w:rFonts w:hint="eastAsia"/>
        </w:rPr>
        <w:t>成像原始数据，</w:t>
      </w:r>
      <w:r w:rsidR="00E62B58">
        <w:rPr>
          <w:rFonts w:hint="eastAsia"/>
        </w:rPr>
        <w:t>计算</w:t>
      </w:r>
      <w:r>
        <w:rPr>
          <w:rFonts w:hint="eastAsia"/>
        </w:rPr>
        <w:t>探测器上每个探测单元</w:t>
      </w:r>
      <w:r w:rsidR="00E62B58">
        <w:rPr>
          <w:rFonts w:hint="eastAsia"/>
        </w:rPr>
        <w:t>之间的距离长度。</w:t>
      </w:r>
    </w:p>
    <w:p w:rsidR="00096CEF" w:rsidRDefault="00096CEF" w:rsidP="00096CEF">
      <w:pPr>
        <w:ind w:firstLine="482"/>
      </w:pPr>
      <w:r w:rsidRPr="00FC4AE4">
        <w:rPr>
          <w:rFonts w:hint="eastAsia"/>
          <w:b/>
        </w:rPr>
        <w:t>问题二：</w:t>
      </w:r>
      <w:r>
        <w:rPr>
          <w:rFonts w:hint="eastAsia"/>
        </w:rPr>
        <w:t>计算</w:t>
      </w:r>
      <w:r>
        <w:rPr>
          <w:rFonts w:hint="eastAsia"/>
        </w:rPr>
        <w:t>CT</w:t>
      </w:r>
      <w:r>
        <w:rPr>
          <w:rFonts w:hint="eastAsia"/>
        </w:rPr>
        <w:t>系统的旋转中心在托盘中的位置。以及该</w:t>
      </w:r>
      <w:r>
        <w:rPr>
          <w:rFonts w:hint="eastAsia"/>
        </w:rPr>
        <w:t>CT</w:t>
      </w:r>
      <w:r>
        <w:rPr>
          <w:rFonts w:hint="eastAsia"/>
        </w:rPr>
        <w:t>系统使用的</w:t>
      </w:r>
      <w:r>
        <w:rPr>
          <w:rFonts w:hint="eastAsia"/>
        </w:rPr>
        <w:t>X-ray</w:t>
      </w:r>
      <w:r>
        <w:rPr>
          <w:rFonts w:hint="eastAsia"/>
        </w:rPr>
        <w:t>的</w:t>
      </w:r>
      <w:r>
        <w:rPr>
          <w:rFonts w:hint="eastAsia"/>
        </w:rPr>
        <w:t>180</w:t>
      </w:r>
      <w:r>
        <w:rPr>
          <w:rFonts w:hint="eastAsia"/>
        </w:rPr>
        <w:t>个相对于正方形托盘的方向。</w:t>
      </w:r>
    </w:p>
    <w:p w:rsidR="00096CEF" w:rsidRDefault="00096CEF" w:rsidP="00096CEF">
      <w:pPr>
        <w:ind w:firstLine="482"/>
      </w:pPr>
      <w:r w:rsidRPr="00FC4AE4">
        <w:rPr>
          <w:rFonts w:hint="eastAsia"/>
          <w:b/>
        </w:rPr>
        <w:t>问题三：</w:t>
      </w:r>
      <w:r>
        <w:rPr>
          <w:rFonts w:hint="eastAsia"/>
        </w:rPr>
        <w:t>结合</w:t>
      </w:r>
      <w:r w:rsidR="000135F7">
        <w:rPr>
          <w:rFonts w:hint="eastAsia"/>
        </w:rPr>
        <w:t>前两问求出的校正参数，根据附件</w:t>
      </w:r>
      <w:r w:rsidR="000135F7">
        <w:rPr>
          <w:rFonts w:hint="eastAsia"/>
        </w:rPr>
        <w:t>3</w:t>
      </w:r>
      <w:r w:rsidR="000135F7">
        <w:rPr>
          <w:rFonts w:hint="eastAsia"/>
        </w:rPr>
        <w:t>和附件</w:t>
      </w:r>
      <w:r w:rsidR="000135F7">
        <w:rPr>
          <w:rFonts w:hint="eastAsia"/>
        </w:rPr>
        <w:t>5</w:t>
      </w:r>
      <w:r w:rsidR="000135F7">
        <w:rPr>
          <w:rFonts w:hint="eastAsia"/>
        </w:rPr>
        <w:t>提供的</w:t>
      </w:r>
      <w:r w:rsidR="000135F7">
        <w:rPr>
          <w:rFonts w:hint="eastAsia"/>
        </w:rPr>
        <w:t>X</w:t>
      </w:r>
      <w:r w:rsidR="000135F7">
        <w:rPr>
          <w:rFonts w:hint="eastAsia"/>
        </w:rPr>
        <w:t>光的原始数据，还原出</w:t>
      </w:r>
      <w:r w:rsidR="003B6E14">
        <w:rPr>
          <w:rFonts w:hint="eastAsia"/>
        </w:rPr>
        <w:t>对应的吸收率断层图像，并标出指定点的吸收率数值。</w:t>
      </w:r>
    </w:p>
    <w:p w:rsidR="00096CEF" w:rsidRDefault="003B6E14" w:rsidP="00AE6C99">
      <w:pPr>
        <w:ind w:firstLine="482"/>
      </w:pPr>
      <w:r w:rsidRPr="00FC4AE4">
        <w:rPr>
          <w:rFonts w:hint="eastAsia"/>
          <w:b/>
        </w:rPr>
        <w:t>问题四：</w:t>
      </w:r>
      <w:r>
        <w:rPr>
          <w:rFonts w:hint="eastAsia"/>
        </w:rPr>
        <w:t>计算前两问中算得的标定参数的精度和稳定性。并自行设计新型标定，来提高校正是标定的精度和稳定性。</w:t>
      </w:r>
    </w:p>
    <w:p w:rsidR="00096CEF" w:rsidRPr="00096CEF" w:rsidRDefault="00096CEF" w:rsidP="00AE6C99">
      <w:pPr>
        <w:ind w:firstLine="480"/>
        <w:rPr>
          <w:rFonts w:hint="eastAsia"/>
        </w:rPr>
      </w:pPr>
    </w:p>
    <w:p w:rsidR="00AE6C99" w:rsidRDefault="00AE6C99" w:rsidP="00152A70">
      <w:pPr>
        <w:pStyle w:val="1"/>
        <w:numPr>
          <w:ilvl w:val="0"/>
          <w:numId w:val="1"/>
        </w:numPr>
        <w:ind w:left="0" w:firstLine="0"/>
      </w:pPr>
      <w:r>
        <w:rPr>
          <w:rFonts w:hint="eastAsia"/>
        </w:rPr>
        <w:t>问题分析</w:t>
      </w:r>
    </w:p>
    <w:p w:rsidR="007E2881" w:rsidRDefault="00FC4AE4" w:rsidP="005F7A9F">
      <w:pPr>
        <w:pStyle w:val="2"/>
      </w:pPr>
      <w:r w:rsidRPr="00C65814">
        <w:rPr>
          <w:rFonts w:hint="eastAsia"/>
        </w:rPr>
        <w:t>问题一：</w:t>
      </w:r>
    </w:p>
    <w:p w:rsidR="00C65814" w:rsidRPr="00F77055" w:rsidRDefault="00C65814" w:rsidP="00F77055">
      <w:pPr>
        <w:ind w:firstLine="480"/>
        <w:rPr>
          <w:rFonts w:ascii="等线" w:hAnsi="等线" w:cs="Times New Roman" w:hint="eastAsia"/>
        </w:rPr>
      </w:pPr>
      <w:r>
        <w:rPr>
          <w:rFonts w:ascii="等线" w:hAnsi="等线" w:cs="Times New Roman" w:hint="eastAsia"/>
        </w:rPr>
        <w:t>利用</w:t>
      </w:r>
      <w:r>
        <w:rPr>
          <w:rFonts w:ascii="等线" w:hAnsi="等线" w:cs="Times New Roman" w:hint="eastAsia"/>
        </w:rPr>
        <w:t>matlab</w:t>
      </w:r>
      <w:r>
        <w:rPr>
          <w:rFonts w:ascii="等线" w:hAnsi="等线" w:cs="Times New Roman" w:hint="eastAsia"/>
        </w:rPr>
        <w:t>将附表</w:t>
      </w:r>
      <w:r>
        <w:rPr>
          <w:rFonts w:ascii="等线" w:hAnsi="等线" w:cs="Times New Roman" w:hint="eastAsia"/>
        </w:rPr>
        <w:t>2</w:t>
      </w:r>
      <w:r>
        <w:rPr>
          <w:rFonts w:ascii="等线" w:hAnsi="等线" w:cs="Times New Roman" w:hint="eastAsia"/>
        </w:rPr>
        <w:t>的数据还原成图像，得到如图一所示。利用算法将图片进行边缘化处理，得到如图</w:t>
      </w:r>
      <w:r>
        <w:rPr>
          <w:rFonts w:ascii="等线" w:hAnsi="等线" w:cs="Times New Roman" w:hint="eastAsia"/>
        </w:rPr>
        <w:t>2</w:t>
      </w:r>
      <w:r>
        <w:rPr>
          <w:rFonts w:ascii="等线" w:hAnsi="等线" w:cs="Times New Roman" w:hint="eastAsia"/>
        </w:rPr>
        <w:t>所示。建立与附件</w:t>
      </w:r>
      <w:r>
        <w:rPr>
          <w:rFonts w:ascii="等线" w:hAnsi="等线" w:cs="Times New Roman" w:hint="eastAsia"/>
        </w:rPr>
        <w:t>2</w:t>
      </w:r>
      <w:r>
        <w:rPr>
          <w:rFonts w:ascii="等线" w:hAnsi="等线" w:cs="Times New Roman" w:hint="eastAsia"/>
        </w:rPr>
        <w:t>同步的坐标系，当</w:t>
      </w:r>
      <w:r>
        <w:rPr>
          <w:rFonts w:ascii="等线" w:hAnsi="等线" w:cs="Times New Roman" w:hint="eastAsia"/>
        </w:rPr>
        <w:t>x</w:t>
      </w:r>
      <w:r>
        <w:rPr>
          <w:rFonts w:ascii="等线" w:hAnsi="等线" w:cs="Times New Roman" w:hint="eastAsia"/>
        </w:rPr>
        <w:t>光与椭圆长轴平行时，椭圆的投射阴影长度最小（即数据附件</w:t>
      </w:r>
      <w:r>
        <w:rPr>
          <w:rFonts w:ascii="等线" w:hAnsi="等线" w:cs="Times New Roman" w:hint="eastAsia"/>
        </w:rPr>
        <w:t>2 EU</w:t>
      </w:r>
      <w:r>
        <w:rPr>
          <w:rFonts w:ascii="等线" w:hAnsi="等线" w:cs="Times New Roman" w:hint="eastAsia"/>
        </w:rPr>
        <w:t>列），且恒存在椭圆的中心在阴影投射的中心位置，小圆圆心在小圆阴影投射的中心位置。两中心位置之间距离为</w:t>
      </w:r>
      <w:r>
        <w:rPr>
          <w:rFonts w:ascii="等线" w:hAnsi="等线" w:cs="Times New Roman" w:hint="eastAsia"/>
        </w:rPr>
        <w:t>45mm</w:t>
      </w:r>
      <w:r>
        <w:rPr>
          <w:rFonts w:ascii="等线" w:hAnsi="等线" w:cs="Times New Roman" w:hint="eastAsia"/>
        </w:rPr>
        <w:t>，由数据附件</w:t>
      </w:r>
      <w:r>
        <w:rPr>
          <w:rFonts w:ascii="等线" w:hAnsi="等线" w:cs="Times New Roman" w:hint="eastAsia"/>
        </w:rPr>
        <w:t>2</w:t>
      </w:r>
      <w:r>
        <w:rPr>
          <w:rFonts w:ascii="等线" w:hAnsi="等线" w:cs="Times New Roman" w:hint="eastAsia"/>
        </w:rPr>
        <w:t>可知：圆心在</w:t>
      </w:r>
      <w:r>
        <w:rPr>
          <w:rFonts w:ascii="等线" w:hAnsi="等线" w:cs="Times New Roman" w:hint="eastAsia"/>
        </w:rPr>
        <w:t>46</w:t>
      </w:r>
      <w:r>
        <w:rPr>
          <w:rFonts w:ascii="等线" w:hAnsi="等线" w:cs="Times New Roman" w:hint="eastAsia"/>
        </w:rPr>
        <w:t>与</w:t>
      </w:r>
      <w:r>
        <w:rPr>
          <w:rFonts w:ascii="等线" w:hAnsi="等线" w:cs="Times New Roman" w:hint="eastAsia"/>
        </w:rPr>
        <w:t>74</w:t>
      </w:r>
      <w:r>
        <w:rPr>
          <w:rFonts w:ascii="等线" w:hAnsi="等线" w:cs="Times New Roman" w:hint="eastAsia"/>
        </w:rPr>
        <w:t>中心位置</w:t>
      </w:r>
      <w:r>
        <w:rPr>
          <w:rFonts w:ascii="等线" w:hAnsi="等线" w:cs="Times New Roman" w:hint="eastAsia"/>
        </w:rPr>
        <w:t>60</w:t>
      </w:r>
      <w:r>
        <w:rPr>
          <w:rFonts w:ascii="等线" w:hAnsi="等线" w:cs="Times New Roman" w:hint="eastAsia"/>
        </w:rPr>
        <w:t>行，椭圆中心在</w:t>
      </w:r>
      <w:r>
        <w:rPr>
          <w:rFonts w:ascii="等线" w:hAnsi="等线" w:cs="Times New Roman" w:hint="eastAsia"/>
        </w:rPr>
        <w:t>169</w:t>
      </w:r>
      <w:r>
        <w:rPr>
          <w:rFonts w:ascii="等线" w:hAnsi="等线" w:cs="Times New Roman" w:hint="eastAsia"/>
        </w:rPr>
        <w:t>与</w:t>
      </w:r>
      <w:r>
        <w:rPr>
          <w:rFonts w:ascii="等线" w:hAnsi="等线" w:cs="Times New Roman" w:hint="eastAsia"/>
        </w:rPr>
        <w:t>277</w:t>
      </w:r>
      <w:r>
        <w:rPr>
          <w:rFonts w:ascii="等线" w:hAnsi="等线" w:cs="Times New Roman" w:hint="eastAsia"/>
        </w:rPr>
        <w:t>中心位置</w:t>
      </w:r>
      <w:r>
        <w:rPr>
          <w:rFonts w:ascii="等线" w:hAnsi="等线" w:cs="Times New Roman" w:hint="eastAsia"/>
        </w:rPr>
        <w:t>223</w:t>
      </w:r>
      <w:r>
        <w:rPr>
          <w:rFonts w:ascii="等线" w:hAnsi="等线" w:cs="Times New Roman" w:hint="eastAsia"/>
        </w:rPr>
        <w:t>行，两心之间共计</w:t>
      </w:r>
      <w:r>
        <w:rPr>
          <w:rFonts w:ascii="等线" w:hAnsi="等线" w:cs="Times New Roman" w:hint="eastAsia"/>
        </w:rPr>
        <w:t> 163 </w:t>
      </w:r>
      <w:r>
        <w:rPr>
          <w:rFonts w:ascii="等线" w:hAnsi="等线" w:cs="Times New Roman" w:hint="eastAsia"/>
        </w:rPr>
        <w:t>像素位，可以</w:t>
      </w:r>
      <w:r>
        <w:rPr>
          <w:rFonts w:ascii="等线" w:hAnsi="等线" w:cs="Times New Roman" w:hint="eastAsia"/>
        </w:rPr>
        <w:lastRenderedPageBreak/>
        <w:t>计算出探测器单元之间的距离。</w:t>
      </w:r>
    </w:p>
    <w:p w:rsidR="007E2881" w:rsidRDefault="00FC4AE4" w:rsidP="005F7A9F">
      <w:pPr>
        <w:pStyle w:val="2"/>
      </w:pPr>
      <w:r w:rsidRPr="00C65814">
        <w:rPr>
          <w:rFonts w:hint="eastAsia"/>
        </w:rPr>
        <w:t>问题二：</w:t>
      </w:r>
    </w:p>
    <w:p w:rsidR="00C65814" w:rsidRDefault="00C65814" w:rsidP="00C65814">
      <w:pPr>
        <w:ind w:firstLine="480"/>
        <w:rPr>
          <w:rFonts w:ascii="等线" w:hAnsi="等线" w:cs="Times New Roman"/>
        </w:rPr>
      </w:pPr>
      <w:r>
        <w:rPr>
          <w:rFonts w:ascii="等线" w:hAnsi="等线" w:cs="Times New Roman" w:hint="eastAsia"/>
        </w:rPr>
        <w:t>2.2.1</w:t>
      </w:r>
      <w:r>
        <w:rPr>
          <w:rFonts w:ascii="等线" w:hAnsi="等线" w:cs="Times New Roman" w:hint="eastAsia"/>
        </w:rPr>
        <w:t>在借助于已知结构的样品标定</w:t>
      </w:r>
      <w:r>
        <w:rPr>
          <w:rFonts w:ascii="等线" w:hAnsi="等线" w:cs="Times New Roman" w:hint="eastAsia"/>
        </w:rPr>
        <w:t>ct</w:t>
      </w:r>
      <w:r>
        <w:rPr>
          <w:rFonts w:ascii="等线" w:hAnsi="等线" w:cs="Times New Roman" w:hint="eastAsia"/>
        </w:rPr>
        <w:t>系统的参数时，我们可以知道它的旋转中心点是恒定不动的。假设其为</w:t>
      </w:r>
      <w:r>
        <w:rPr>
          <w:rFonts w:ascii="等线" w:hAnsi="等线" w:cs="Times New Roman" w:hint="eastAsia"/>
        </w:rPr>
        <w:t>O</w:t>
      </w:r>
      <w:r>
        <w:rPr>
          <w:rFonts w:ascii="等线" w:hAnsi="等线" w:cs="Times New Roman" w:hint="eastAsia"/>
        </w:rPr>
        <w:t>。那么在这个旋转坐标系中。任何一个固定点的位置，相对于</w:t>
      </w:r>
      <w:r>
        <w:rPr>
          <w:rFonts w:ascii="等线" w:hAnsi="等线" w:cs="Times New Roman" w:hint="eastAsia"/>
        </w:rPr>
        <w:t>O</w:t>
      </w:r>
      <w:r>
        <w:rPr>
          <w:rFonts w:ascii="等线" w:hAnsi="等线" w:cs="Times New Roman" w:hint="eastAsia"/>
        </w:rPr>
        <w:t>点距离是一定的。先以椭圆的中心</w:t>
      </w:r>
      <w:r>
        <w:rPr>
          <w:rFonts w:ascii="等线" w:hAnsi="等线" w:cs="Times New Roman" w:hint="eastAsia"/>
        </w:rPr>
        <w:t>R</w:t>
      </w:r>
      <w:r>
        <w:rPr>
          <w:rFonts w:ascii="等线" w:hAnsi="等线" w:cs="Times New Roman" w:hint="eastAsia"/>
        </w:rPr>
        <w:t>为原点。小圆圆心</w:t>
      </w:r>
      <w:r>
        <w:rPr>
          <w:rFonts w:ascii="等线" w:hAnsi="等线" w:cs="Times New Roman" w:hint="eastAsia"/>
        </w:rPr>
        <w:t>r</w:t>
      </w:r>
      <w:r>
        <w:rPr>
          <w:rFonts w:ascii="等线" w:hAnsi="等线" w:cs="Times New Roman" w:hint="eastAsia"/>
        </w:rPr>
        <w:t>与椭圆中心</w:t>
      </w:r>
      <w:r>
        <w:rPr>
          <w:rFonts w:ascii="等线" w:hAnsi="等线" w:cs="Times New Roman" w:hint="eastAsia"/>
        </w:rPr>
        <w:t>R</w:t>
      </w:r>
      <w:r>
        <w:rPr>
          <w:rFonts w:ascii="等线" w:hAnsi="等线" w:cs="Times New Roman" w:hint="eastAsia"/>
        </w:rPr>
        <w:t>所在直线为</w:t>
      </w:r>
      <w:r>
        <w:rPr>
          <w:rFonts w:ascii="等线" w:hAnsi="等线" w:cs="Times New Roman" w:hint="eastAsia"/>
        </w:rPr>
        <w:t>x</w:t>
      </w:r>
      <w:r>
        <w:rPr>
          <w:rFonts w:ascii="等线" w:hAnsi="等线" w:cs="Times New Roman" w:hint="eastAsia"/>
        </w:rPr>
        <w:t>轴，</w:t>
      </w:r>
      <w:r>
        <w:rPr>
          <w:rFonts w:ascii="等线" w:hAnsi="等线" w:cs="Times New Roman" w:hint="eastAsia"/>
        </w:rPr>
        <w:t>rR</w:t>
      </w:r>
      <w:r>
        <w:rPr>
          <w:rFonts w:ascii="等线" w:hAnsi="等线" w:cs="Times New Roman" w:hint="eastAsia"/>
        </w:rPr>
        <w:t>为正半轴建立平面坐标系一。则</w:t>
      </w:r>
      <w:r>
        <w:rPr>
          <w:rFonts w:ascii="等线" w:hAnsi="等线" w:cs="Times New Roman" w:hint="eastAsia"/>
        </w:rPr>
        <w:t>or</w:t>
      </w:r>
      <w:r>
        <w:rPr>
          <w:rFonts w:ascii="等线" w:hAnsi="等线" w:cs="Times New Roman" w:hint="eastAsia"/>
        </w:rPr>
        <w:t>与</w:t>
      </w:r>
      <w:r>
        <w:rPr>
          <w:rFonts w:ascii="等线" w:hAnsi="等线" w:cs="Times New Roman" w:hint="eastAsia"/>
        </w:rPr>
        <w:t>oR</w:t>
      </w:r>
      <w:r>
        <w:rPr>
          <w:rFonts w:ascii="等线" w:hAnsi="等线" w:cs="Times New Roman" w:hint="eastAsia"/>
        </w:rPr>
        <w:t>相对位置与各自长度是一定的。</w:t>
      </w:r>
    </w:p>
    <w:p w:rsidR="00C65814" w:rsidRDefault="00C65814" w:rsidP="00C65814">
      <w:pPr>
        <w:ind w:firstLine="480"/>
        <w:rPr>
          <w:rFonts w:ascii="等线" w:hAnsi="等线" w:cs="Times New Roman" w:hint="eastAsia"/>
        </w:rPr>
      </w:pPr>
      <w:r>
        <w:rPr>
          <w:rFonts w:ascii="等线" w:hAnsi="等线" w:cs="Times New Roman" w:hint="eastAsia"/>
        </w:rPr>
        <w:t>以</w:t>
      </w:r>
      <w:r>
        <w:rPr>
          <w:rFonts w:ascii="等线" w:hAnsi="等线" w:cs="Times New Roman" w:hint="eastAsia"/>
        </w:rPr>
        <w:t>orR</w:t>
      </w:r>
      <w:r>
        <w:rPr>
          <w:rFonts w:ascii="等线" w:hAnsi="等线" w:cs="Times New Roman" w:hint="eastAsia"/>
        </w:rPr>
        <w:t>三点建立三角形，如图</w:t>
      </w:r>
      <w:r>
        <w:rPr>
          <w:rFonts w:ascii="等线" w:hAnsi="等线" w:cs="Times New Roman" w:hint="eastAsia"/>
        </w:rPr>
        <w:t xml:space="preserve"> </w:t>
      </w:r>
      <w:r>
        <w:rPr>
          <w:rFonts w:ascii="等线" w:hAnsi="等线" w:cs="Times New Roman" w:hint="eastAsia"/>
        </w:rPr>
        <w:t>所示。由于观测台不动而</w:t>
      </w:r>
      <w:r>
        <w:rPr>
          <w:rFonts w:ascii="等线" w:hAnsi="等线" w:cs="Times New Roman" w:hint="eastAsia"/>
        </w:rPr>
        <w:t>x</w:t>
      </w:r>
      <w:r>
        <w:rPr>
          <w:rFonts w:ascii="等线" w:hAnsi="等线" w:cs="Times New Roman" w:hint="eastAsia"/>
        </w:rPr>
        <w:t>射线是平行且围绕载台逆时针旋转，更改参考系，我们假定</w:t>
      </w:r>
      <w:r>
        <w:rPr>
          <w:rFonts w:ascii="等线" w:hAnsi="等线" w:cs="Times New Roman" w:hint="eastAsia"/>
        </w:rPr>
        <w:t>x</w:t>
      </w:r>
      <w:r>
        <w:rPr>
          <w:rFonts w:ascii="等线" w:hAnsi="等线" w:cs="Times New Roman" w:hint="eastAsia"/>
        </w:rPr>
        <w:t>射线平行向前且不动。则载台相对于</w:t>
      </w:r>
      <w:r>
        <w:rPr>
          <w:rFonts w:ascii="等线" w:hAnsi="等线" w:cs="Times New Roman" w:hint="eastAsia"/>
        </w:rPr>
        <w:t>x</w:t>
      </w:r>
      <w:r>
        <w:rPr>
          <w:rFonts w:ascii="等线" w:hAnsi="等线" w:cs="Times New Roman" w:hint="eastAsia"/>
        </w:rPr>
        <w:t>射线即视角线顺时针旋转。分别选取三个特殊位置。即</w:t>
      </w:r>
      <w:r>
        <w:rPr>
          <w:rFonts w:ascii="等线" w:hAnsi="等线" w:cs="Times New Roman" w:hint="eastAsia"/>
        </w:rPr>
        <w:t>x</w:t>
      </w:r>
      <w:r>
        <w:rPr>
          <w:rFonts w:ascii="等线" w:hAnsi="等线" w:cs="Times New Roman" w:hint="eastAsia"/>
        </w:rPr>
        <w:t>射线与</w:t>
      </w:r>
      <w:r>
        <w:rPr>
          <w:rFonts w:ascii="等线" w:hAnsi="等线" w:cs="Times New Roman" w:hint="eastAsia"/>
        </w:rPr>
        <w:t>rR</w:t>
      </w:r>
      <w:r>
        <w:rPr>
          <w:rFonts w:ascii="等线" w:hAnsi="等线" w:cs="Times New Roman" w:hint="eastAsia"/>
        </w:rPr>
        <w:t>平行时（即附件</w:t>
      </w:r>
      <w:r>
        <w:rPr>
          <w:rFonts w:ascii="等线" w:hAnsi="等线" w:cs="Times New Roman" w:hint="eastAsia"/>
        </w:rPr>
        <w:t>2 BI</w:t>
      </w:r>
      <w:r>
        <w:rPr>
          <w:rFonts w:ascii="等线" w:hAnsi="等线" w:cs="Times New Roman" w:hint="eastAsia"/>
        </w:rPr>
        <w:t>列）、垂直时（即附件</w:t>
      </w:r>
      <w:r>
        <w:rPr>
          <w:rFonts w:ascii="等线" w:hAnsi="等线" w:cs="Times New Roman" w:hint="eastAsia"/>
        </w:rPr>
        <w:t>2 EU</w:t>
      </w:r>
      <w:r>
        <w:rPr>
          <w:rFonts w:ascii="等线" w:hAnsi="等线" w:cs="Times New Roman" w:hint="eastAsia"/>
        </w:rPr>
        <w:t>列）的位置和</w:t>
      </w:r>
      <w:r>
        <w:rPr>
          <w:rFonts w:ascii="等线" w:hAnsi="等线" w:cs="Times New Roman" w:hint="eastAsia"/>
        </w:rPr>
        <w:t>X</w:t>
      </w:r>
      <w:r>
        <w:rPr>
          <w:rFonts w:ascii="等线" w:hAnsi="等线" w:cs="Times New Roman" w:hint="eastAsia"/>
        </w:rPr>
        <w:t>射线与</w:t>
      </w:r>
      <w:r>
        <w:rPr>
          <w:rFonts w:ascii="等线" w:hAnsi="等线" w:cs="Times New Roman" w:hint="eastAsia"/>
        </w:rPr>
        <w:t>or</w:t>
      </w:r>
      <w:r>
        <w:rPr>
          <w:rFonts w:ascii="等线" w:hAnsi="等线" w:cs="Times New Roman" w:hint="eastAsia"/>
        </w:rPr>
        <w:t>垂直时（即附件</w:t>
      </w:r>
      <w:r>
        <w:rPr>
          <w:rFonts w:ascii="等线" w:hAnsi="等线" w:cs="Times New Roman" w:hint="eastAsia"/>
        </w:rPr>
        <w:t>2 EN</w:t>
      </w:r>
      <w:r>
        <w:rPr>
          <w:rFonts w:ascii="等线" w:hAnsi="等线" w:cs="Times New Roman" w:hint="eastAsia"/>
        </w:rPr>
        <w:t>列）数据进行分析。将三位置图置于同一平面坐标系中，利用勾股定理求出</w:t>
      </w:r>
      <w:r>
        <w:rPr>
          <w:rFonts w:ascii="等线" w:hAnsi="等线" w:cs="Times New Roman" w:hint="eastAsia"/>
        </w:rPr>
        <w:t>o</w:t>
      </w:r>
      <w:r>
        <w:rPr>
          <w:rFonts w:ascii="等线" w:hAnsi="等线" w:cs="Times New Roman" w:hint="eastAsia"/>
        </w:rPr>
        <w:t>点相对于</w:t>
      </w:r>
      <w:r>
        <w:rPr>
          <w:rFonts w:ascii="等线" w:hAnsi="等线" w:cs="Times New Roman" w:hint="eastAsia"/>
        </w:rPr>
        <w:t>R</w:t>
      </w:r>
      <w:r>
        <w:rPr>
          <w:rFonts w:ascii="等线" w:hAnsi="等线" w:cs="Times New Roman" w:hint="eastAsia"/>
        </w:rPr>
        <w:t>、</w:t>
      </w:r>
      <w:r>
        <w:rPr>
          <w:rFonts w:ascii="等线" w:hAnsi="等线" w:cs="Times New Roman" w:hint="eastAsia"/>
        </w:rPr>
        <w:t>r</w:t>
      </w:r>
      <w:r>
        <w:rPr>
          <w:rFonts w:ascii="等线" w:hAnsi="等线" w:cs="Times New Roman" w:hint="eastAsia"/>
        </w:rPr>
        <w:t>的相对位置。</w:t>
      </w:r>
    </w:p>
    <w:p w:rsidR="00C65814" w:rsidRDefault="00C65814" w:rsidP="00C65814">
      <w:pPr>
        <w:ind w:firstLine="480"/>
        <w:rPr>
          <w:rFonts w:ascii="等线" w:hAnsi="等线" w:cs="Times New Roman" w:hint="eastAsia"/>
        </w:rPr>
      </w:pPr>
      <w:r>
        <w:rPr>
          <w:rFonts w:ascii="等线" w:hAnsi="等线" w:cs="Times New Roman" w:hint="eastAsia"/>
        </w:rPr>
        <w:t>2.2.2</w:t>
      </w:r>
      <w:r>
        <w:rPr>
          <w:rFonts w:ascii="等线" w:hAnsi="等线" w:cs="Times New Roman" w:hint="eastAsia"/>
        </w:rPr>
        <w:t>依据</w:t>
      </w:r>
      <w:r>
        <w:rPr>
          <w:rFonts w:ascii="等线" w:hAnsi="等线" w:cs="Times New Roman" w:hint="eastAsia"/>
        </w:rPr>
        <w:t>Radon</w:t>
      </w:r>
      <w:r>
        <w:rPr>
          <w:rFonts w:ascii="等线" w:hAnsi="等线" w:cs="Times New Roman" w:hint="eastAsia"/>
        </w:rPr>
        <w:t>定理，可以将附件</w:t>
      </w:r>
      <w:r>
        <w:rPr>
          <w:rFonts w:ascii="等线" w:hAnsi="等线" w:cs="Times New Roman" w:hint="eastAsia"/>
        </w:rPr>
        <w:t>1</w:t>
      </w:r>
      <w:r>
        <w:rPr>
          <w:rFonts w:ascii="等线" w:hAnsi="等线" w:cs="Times New Roman" w:hint="eastAsia"/>
        </w:rPr>
        <w:t>的图形转换成附件二图形。由于附件一图形为</w:t>
      </w:r>
      <w:r>
        <w:rPr>
          <w:rFonts w:ascii="等线" w:hAnsi="等线" w:cs="Times New Roman" w:hint="eastAsia"/>
        </w:rPr>
        <w:t>256</w:t>
      </w:r>
      <w:r>
        <w:rPr>
          <w:rFonts w:ascii="Cambria Math" w:hAnsi="Cambria Math" w:cs="Times New Roman"/>
        </w:rPr>
        <w:t>×</w:t>
      </w:r>
      <w:r>
        <w:rPr>
          <w:rFonts w:ascii="等线" w:hAnsi="等线" w:cs="Times New Roman" w:hint="eastAsia"/>
        </w:rPr>
        <w:t>256</w:t>
      </w:r>
      <w:r>
        <w:rPr>
          <w:rFonts w:ascii="等线" w:hAnsi="等线" w:cs="Times New Roman" w:hint="eastAsia"/>
        </w:rPr>
        <w:t>像素，该像素位距离为</w:t>
      </w:r>
      <w:r>
        <w:rPr>
          <w:rFonts w:ascii="等线" w:hAnsi="等线" w:cs="Times New Roman" w:hint="eastAsia"/>
        </w:rPr>
        <w:t>0.400mm</w:t>
      </w:r>
      <w:r>
        <w:rPr>
          <w:rFonts w:ascii="等线" w:hAnsi="等线" w:cs="Times New Roman" w:hint="eastAsia"/>
        </w:rPr>
        <w:t>；附件</w:t>
      </w:r>
      <w:r>
        <w:rPr>
          <w:rFonts w:ascii="等线" w:hAnsi="等线" w:cs="Times New Roman" w:hint="eastAsia"/>
        </w:rPr>
        <w:t>2</w:t>
      </w:r>
      <w:r>
        <w:rPr>
          <w:rFonts w:ascii="等线" w:hAnsi="等线" w:cs="Times New Roman" w:hint="eastAsia"/>
        </w:rPr>
        <w:t>图形为</w:t>
      </w:r>
      <w:r>
        <w:rPr>
          <w:rFonts w:ascii="等线" w:hAnsi="等线" w:cs="Times New Roman" w:hint="eastAsia"/>
        </w:rPr>
        <w:t>512</w:t>
      </w:r>
      <w:r>
        <w:rPr>
          <w:rFonts w:ascii="Cambria Math" w:hAnsi="Cambria Math" w:cs="Times New Roman"/>
        </w:rPr>
        <w:t>×</w:t>
      </w:r>
      <w:r>
        <w:rPr>
          <w:rFonts w:ascii="等线" w:hAnsi="等线" w:cs="Times New Roman" w:hint="eastAsia"/>
        </w:rPr>
        <w:t>180</w:t>
      </w:r>
      <w:r>
        <w:rPr>
          <w:rFonts w:ascii="等线" w:hAnsi="等线" w:cs="Times New Roman" w:hint="eastAsia"/>
        </w:rPr>
        <w:t>像素，该像素位距离为</w:t>
      </w:r>
      <w:r>
        <w:rPr>
          <w:rFonts w:ascii="等线" w:hAnsi="等线" w:cs="Times New Roman" w:hint="eastAsia"/>
        </w:rPr>
        <w:t>0.2761mm</w:t>
      </w:r>
      <w:r>
        <w:rPr>
          <w:rFonts w:ascii="等线" w:hAnsi="等线" w:cs="Times New Roman" w:hint="eastAsia"/>
        </w:rPr>
        <w:t>。对附件一图形进行扩充使得像素位比例缩小到与附件二图像比例尺相同。经</w:t>
      </w:r>
      <w:r>
        <w:rPr>
          <w:rFonts w:ascii="等线" w:hAnsi="等线" w:cs="Times New Roman" w:hint="eastAsia"/>
        </w:rPr>
        <w:t>Radon</w:t>
      </w:r>
      <w:r>
        <w:rPr>
          <w:rFonts w:ascii="等线" w:hAnsi="等线" w:cs="Times New Roman" w:hint="eastAsia"/>
        </w:rPr>
        <w:t>变换后，得到新的线位图</w:t>
      </w:r>
      <w:r>
        <w:rPr>
          <w:rFonts w:ascii="等线" w:hAnsi="等线" w:cs="Times New Roman" w:hint="eastAsia"/>
        </w:rPr>
        <w:t>3</w:t>
      </w:r>
      <w:r>
        <w:rPr>
          <w:rFonts w:ascii="等线" w:hAnsi="等线" w:cs="Times New Roman" w:hint="eastAsia"/>
        </w:rPr>
        <w:t>，对图二与图三进行相似率比较，得到图</w:t>
      </w:r>
      <w:r>
        <w:rPr>
          <w:rFonts w:ascii="等线" w:hAnsi="等线" w:cs="Times New Roman" w:hint="eastAsia"/>
        </w:rPr>
        <w:t>Q</w:t>
      </w:r>
      <w:r>
        <w:rPr>
          <w:rFonts w:ascii="等线" w:hAnsi="等线" w:cs="Times New Roman" w:hint="eastAsia"/>
        </w:rPr>
        <w:t>，可以知道每次旋转角度的大小。</w:t>
      </w:r>
    </w:p>
    <w:p w:rsidR="007E2881" w:rsidRDefault="00FC4AE4" w:rsidP="005F7A9F">
      <w:pPr>
        <w:pStyle w:val="2"/>
      </w:pPr>
      <w:r w:rsidRPr="00C65814">
        <w:rPr>
          <w:rFonts w:hint="eastAsia"/>
        </w:rPr>
        <w:t>问题三：</w:t>
      </w:r>
    </w:p>
    <w:p w:rsidR="00FC4AE4" w:rsidRDefault="00152A70" w:rsidP="00152A70">
      <w:pPr>
        <w:ind w:firstLine="480"/>
        <w:rPr>
          <w:rFonts w:hint="eastAsia"/>
        </w:rPr>
      </w:pPr>
      <w:r>
        <w:rPr>
          <w:rFonts w:hint="eastAsia"/>
        </w:rPr>
        <w:t>已知断层图像，根据前上文结出的标定的观测角，用</w:t>
      </w:r>
      <w:r>
        <w:rPr>
          <w:rFonts w:hint="eastAsia"/>
        </w:rPr>
        <w:t>radon</w:t>
      </w:r>
      <w:r>
        <w:rPr>
          <w:rFonts w:hint="eastAsia"/>
        </w:rPr>
        <w:t>变换求得</w:t>
      </w:r>
      <w:r>
        <w:rPr>
          <w:rFonts w:hint="eastAsia"/>
        </w:rPr>
        <w:t>CT</w:t>
      </w:r>
      <w:r>
        <w:rPr>
          <w:rFonts w:hint="eastAsia"/>
        </w:rPr>
        <w:t>机的原始数据，使用相同的观测角参数进行</w:t>
      </w:r>
      <w:r>
        <w:rPr>
          <w:rFonts w:hint="eastAsia"/>
        </w:rPr>
        <w:t>radon</w:t>
      </w:r>
      <w:r>
        <w:rPr>
          <w:rFonts w:hint="eastAsia"/>
        </w:rPr>
        <w:t>逆变换，可以复原出断层图像。本题</w:t>
      </w:r>
      <w:r w:rsidR="00396358">
        <w:rPr>
          <w:rFonts w:hint="eastAsia"/>
        </w:rPr>
        <w:t>将</w:t>
      </w:r>
      <w:r>
        <w:rPr>
          <w:rFonts w:hint="eastAsia"/>
        </w:rPr>
        <w:t>前问求得的</w:t>
      </w:r>
      <w:r w:rsidR="00396358">
        <w:rPr>
          <w:rFonts w:hint="eastAsia"/>
        </w:rPr>
        <w:t>角度参数</w:t>
      </w:r>
      <w:r>
        <w:rPr>
          <w:rFonts w:hint="eastAsia"/>
        </w:rPr>
        <w:t>带入</w:t>
      </w:r>
      <w:r>
        <w:rPr>
          <w:rFonts w:hint="eastAsia"/>
        </w:rPr>
        <w:t>radon</w:t>
      </w:r>
      <w:r>
        <w:rPr>
          <w:rFonts w:hint="eastAsia"/>
        </w:rPr>
        <w:t>逆变换即可求得原断层图像，</w:t>
      </w:r>
      <w:r w:rsidR="00396358">
        <w:rPr>
          <w:rFonts w:hint="eastAsia"/>
        </w:rPr>
        <w:t>此图以旋转中心为中心。再将图像按照托盘中心点到旋转中心点的向量进行位移还</w:t>
      </w:r>
      <w:r w:rsidR="00396358">
        <w:rPr>
          <w:rFonts w:hint="eastAsia"/>
        </w:rPr>
        <w:lastRenderedPageBreak/>
        <w:t>原，即可得到与托盘位置一一对应的穿透率断层图像。</w:t>
      </w:r>
    </w:p>
    <w:p w:rsidR="007E2881" w:rsidRDefault="00BB3A28" w:rsidP="005F7A9F">
      <w:pPr>
        <w:pStyle w:val="2"/>
      </w:pPr>
      <w:r w:rsidRPr="00B81082">
        <w:rPr>
          <w:rFonts w:hint="eastAsia"/>
        </w:rPr>
        <w:t>问题四：</w:t>
      </w:r>
    </w:p>
    <w:p w:rsidR="00BB3A28" w:rsidRDefault="00D450DB" w:rsidP="00152A70">
      <w:pPr>
        <w:ind w:firstLine="480"/>
      </w:pPr>
      <w:r>
        <w:rPr>
          <w:rFonts w:hint="eastAsia"/>
        </w:rPr>
        <w:t>从</w:t>
      </w:r>
      <w:r w:rsidR="00B73F72">
        <w:rPr>
          <w:rFonts w:hint="eastAsia"/>
        </w:rPr>
        <w:t>附件</w:t>
      </w:r>
      <w:r w:rsidR="00B73F72">
        <w:rPr>
          <w:rFonts w:hint="eastAsia"/>
        </w:rPr>
        <w:t>2</w:t>
      </w:r>
      <w:r w:rsidR="009F362F">
        <w:rPr>
          <w:rFonts w:hint="eastAsia"/>
        </w:rPr>
        <w:t>中任意抽取某一角度时刻的</w:t>
      </w:r>
      <w:r w:rsidR="009F362F">
        <w:rPr>
          <w:rFonts w:hint="eastAsia"/>
        </w:rPr>
        <w:t>512</w:t>
      </w:r>
      <w:r w:rsidR="009F362F">
        <w:rPr>
          <w:rFonts w:hint="eastAsia"/>
        </w:rPr>
        <w:t>个数据，在坐标轴上表示如图</w:t>
      </w:r>
      <w:r w:rsidR="00401599">
        <w:rPr>
          <w:rFonts w:hint="eastAsia"/>
        </w:rPr>
        <w:t>2-1</w:t>
      </w:r>
      <w:r w:rsidR="009F362F">
        <w:rPr>
          <w:rFonts w:hint="eastAsia"/>
        </w:rPr>
        <w:t>所示。</w:t>
      </w:r>
      <w:r w:rsidR="00401599">
        <w:rPr>
          <w:rFonts w:hint="eastAsia"/>
        </w:rPr>
        <w:t>从图像可以看出，断层图像中心对称的物体，其任意角度的</w:t>
      </w:r>
      <w:r w:rsidR="00401599">
        <w:rPr>
          <w:rFonts w:hint="eastAsia"/>
        </w:rPr>
        <w:t>X</w:t>
      </w:r>
      <w:r w:rsidR="00401599">
        <w:rPr>
          <w:rFonts w:hint="eastAsia"/>
        </w:rPr>
        <w:t>光衰减率数据图形化之后，符合轴对称，对称轴与中心对称的对称中心重合。这一点可以借助</w:t>
      </w:r>
      <w:r w:rsidR="00401599">
        <w:rPr>
          <w:rFonts w:hint="eastAsia"/>
        </w:rPr>
        <w:t>radon</w:t>
      </w:r>
      <w:r w:rsidR="00401599">
        <w:rPr>
          <w:rFonts w:hint="eastAsia"/>
        </w:rPr>
        <w:t>转换的公式，通过证明线积分的对象数量相等</w:t>
      </w:r>
      <w:r w:rsidR="00F3782D">
        <w:rPr>
          <w:rFonts w:hint="eastAsia"/>
        </w:rPr>
        <w:t>，进而证明中心对称点两端任意两个等距离的点满足线积分相等，故数据图像满足轴对称。图形两端的边缘部分的位置确定误差较大，但借助对称原理，可以有效中和边缘处理带来的误差。</w:t>
      </w:r>
    </w:p>
    <w:p w:rsidR="009F362F" w:rsidRDefault="009F362F" w:rsidP="009F362F">
      <w:pPr>
        <w:pStyle w:val="ac"/>
      </w:pPr>
      <w:r>
        <w:drawing>
          <wp:inline distT="0" distB="0" distL="0" distR="0" wp14:anchorId="0D1A2DBB" wp14:editId="2E2A8D17">
            <wp:extent cx="5274310" cy="2517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7775"/>
                    </a:xfrm>
                    <a:prstGeom prst="rect">
                      <a:avLst/>
                    </a:prstGeom>
                  </pic:spPr>
                </pic:pic>
              </a:graphicData>
            </a:graphic>
          </wp:inline>
        </w:drawing>
      </w:r>
    </w:p>
    <w:p w:rsidR="009F362F" w:rsidRDefault="009F362F" w:rsidP="009F362F">
      <w:pPr>
        <w:pStyle w:val="ac"/>
      </w:pPr>
      <w:r>
        <w:rPr>
          <w:rFonts w:hint="eastAsia"/>
        </w:rPr>
        <w:t>图</w:t>
      </w:r>
      <w:r>
        <w:rPr>
          <w:rFonts w:hint="eastAsia"/>
        </w:rPr>
        <w:t>2-1</w:t>
      </w:r>
      <w:r>
        <w:t xml:space="preserve"> </w:t>
      </w:r>
      <w:r>
        <w:rPr>
          <w:rFonts w:hint="eastAsia"/>
        </w:rPr>
        <w:t>附件</w:t>
      </w:r>
      <w:r>
        <w:rPr>
          <w:rFonts w:hint="eastAsia"/>
        </w:rPr>
        <w:t>2</w:t>
      </w:r>
      <w:r>
        <w:rPr>
          <w:rFonts w:hint="eastAsia"/>
        </w:rPr>
        <w:t>中第</w:t>
      </w:r>
      <w:r>
        <w:rPr>
          <w:rFonts w:hint="eastAsia"/>
        </w:rPr>
        <w:t>1</w:t>
      </w:r>
      <w:r>
        <w:rPr>
          <w:rFonts w:hint="eastAsia"/>
        </w:rPr>
        <w:t>个角度时的数据连线图</w:t>
      </w:r>
    </w:p>
    <w:p w:rsidR="00F3782D" w:rsidRDefault="00F3782D" w:rsidP="00F3782D">
      <w:pPr>
        <w:ind w:firstLine="480"/>
        <w:rPr>
          <w:rFonts w:hint="eastAsia"/>
        </w:rPr>
      </w:pPr>
      <w:r>
        <w:rPr>
          <w:rFonts w:hint="eastAsia"/>
        </w:rPr>
        <w:t>中心对称的标定在解决求旋转中心偏移点时效果较好，</w:t>
      </w:r>
      <w:r w:rsidR="00462615">
        <w:rPr>
          <w:rFonts w:hint="eastAsia"/>
        </w:rPr>
        <w:t>图形关于观测角的关系的变化表现不明显。这点可以</w:t>
      </w:r>
      <w:r w:rsidR="00B81082">
        <w:rPr>
          <w:rFonts w:hint="eastAsia"/>
        </w:rPr>
        <w:t>从三角函数入手。保证任意角度时总有一个参考点的运动轨迹的导数处于三角函数的峰值位置。</w:t>
      </w:r>
    </w:p>
    <w:p w:rsidR="00AE6C99" w:rsidRDefault="00AE6C99" w:rsidP="00AE6C99">
      <w:pPr>
        <w:pStyle w:val="1"/>
        <w:numPr>
          <w:ilvl w:val="0"/>
          <w:numId w:val="1"/>
        </w:numPr>
      </w:pPr>
      <w:r>
        <w:rPr>
          <w:rFonts w:hint="eastAsia"/>
        </w:rPr>
        <w:t>基本假设</w:t>
      </w:r>
    </w:p>
    <w:p w:rsidR="00AE6C99" w:rsidRDefault="00096CEF" w:rsidP="00FC4AE4">
      <w:pPr>
        <w:pStyle w:val="a9"/>
        <w:numPr>
          <w:ilvl w:val="0"/>
          <w:numId w:val="3"/>
        </w:numPr>
        <w:ind w:firstLineChars="0"/>
      </w:pPr>
      <w:r>
        <w:rPr>
          <w:rFonts w:hint="eastAsia"/>
        </w:rPr>
        <w:t>假设</w:t>
      </w:r>
      <w:r>
        <w:rPr>
          <w:rFonts w:hint="eastAsia"/>
        </w:rPr>
        <w:t>X</w:t>
      </w:r>
      <w:r>
        <w:rPr>
          <w:rFonts w:hint="eastAsia"/>
        </w:rPr>
        <w:t>光沿直线传播，</w:t>
      </w:r>
      <w:r w:rsidR="00FC4AE4">
        <w:rPr>
          <w:rFonts w:hint="eastAsia"/>
        </w:rPr>
        <w:t>只有衰减，</w:t>
      </w:r>
      <w:r>
        <w:rPr>
          <w:rFonts w:hint="eastAsia"/>
        </w:rPr>
        <w:t>没有折射和反射。</w:t>
      </w:r>
    </w:p>
    <w:p w:rsidR="00096CEF" w:rsidRDefault="00D450DB" w:rsidP="00FC4AE4">
      <w:pPr>
        <w:pStyle w:val="a9"/>
        <w:numPr>
          <w:ilvl w:val="0"/>
          <w:numId w:val="3"/>
        </w:numPr>
        <w:ind w:firstLineChars="0"/>
      </w:pPr>
      <w:r>
        <w:rPr>
          <w:rFonts w:hint="eastAsia"/>
        </w:rPr>
        <w:t>假设设备的任意</w:t>
      </w:r>
      <w:r>
        <w:rPr>
          <w:rFonts w:hint="eastAsia"/>
        </w:rPr>
        <w:t>X</w:t>
      </w:r>
      <w:r>
        <w:rPr>
          <w:rFonts w:hint="eastAsia"/>
        </w:rPr>
        <w:t>光源和任意</w:t>
      </w:r>
      <w:r>
        <w:rPr>
          <w:rFonts w:hint="eastAsia"/>
        </w:rPr>
        <w:t>X</w:t>
      </w:r>
      <w:r>
        <w:rPr>
          <w:rFonts w:hint="eastAsia"/>
        </w:rPr>
        <w:t>光传感器完全等效。</w:t>
      </w:r>
    </w:p>
    <w:p w:rsidR="00D450DB" w:rsidRDefault="00D450DB" w:rsidP="00FC4AE4">
      <w:pPr>
        <w:pStyle w:val="a9"/>
        <w:numPr>
          <w:ilvl w:val="0"/>
          <w:numId w:val="3"/>
        </w:numPr>
        <w:ind w:firstLineChars="0"/>
        <w:rPr>
          <w:rFonts w:hint="eastAsia"/>
        </w:rPr>
      </w:pPr>
      <w:r>
        <w:rPr>
          <w:rFonts w:hint="eastAsia"/>
        </w:rPr>
        <w:t>假设机器检测的</w:t>
      </w:r>
      <w:r>
        <w:rPr>
          <w:rFonts w:hint="eastAsia"/>
        </w:rPr>
        <w:t>X</w:t>
      </w:r>
      <w:r>
        <w:rPr>
          <w:rFonts w:hint="eastAsia"/>
        </w:rPr>
        <w:t>光衰减量不受外界的干扰。</w:t>
      </w:r>
    </w:p>
    <w:p w:rsidR="00AE6C99" w:rsidRDefault="00AE6C99" w:rsidP="00AE6C99">
      <w:pPr>
        <w:pStyle w:val="1"/>
        <w:numPr>
          <w:ilvl w:val="0"/>
          <w:numId w:val="1"/>
        </w:numPr>
      </w:pPr>
      <w:r>
        <w:rPr>
          <w:rFonts w:hint="eastAsia"/>
        </w:rPr>
        <w:lastRenderedPageBreak/>
        <w:t>符号约定</w:t>
      </w:r>
    </w:p>
    <w:p w:rsidR="00AE6C99" w:rsidRDefault="00AE6C99" w:rsidP="00347F18">
      <w:pPr>
        <w:ind w:firstLine="480"/>
      </w:pPr>
      <w:r>
        <w:rPr>
          <w:rFonts w:hint="eastAsia"/>
        </w:rPr>
        <w:t>符号约定的内容</w:t>
      </w:r>
    </w:p>
    <w:p w:rsidR="00AE6C99" w:rsidRDefault="00AE6C99" w:rsidP="00AE6C99">
      <w:pPr>
        <w:pStyle w:val="1"/>
        <w:numPr>
          <w:ilvl w:val="0"/>
          <w:numId w:val="1"/>
        </w:numPr>
      </w:pPr>
      <w:r>
        <w:rPr>
          <w:rFonts w:hint="eastAsia"/>
        </w:rPr>
        <w:t>模型建立与求解</w:t>
      </w:r>
    </w:p>
    <w:p w:rsidR="005F7A9F" w:rsidRDefault="005F7A9F" w:rsidP="005F7A9F">
      <w:pPr>
        <w:ind w:firstLine="480"/>
      </w:pPr>
      <w:r>
        <w:rPr>
          <w:rFonts w:hint="eastAsia"/>
        </w:rPr>
        <w:t>为解决后续问题，应首先建立统一的绝对坐标系，使后文的表达更清晰、简介，每一问直接的分析也具有可比性。</w:t>
      </w:r>
    </w:p>
    <w:p w:rsidR="005F7A9F" w:rsidRDefault="00EF5B68" w:rsidP="005F7A9F">
      <w:pPr>
        <w:ind w:firstLine="480"/>
        <w:rPr>
          <w:rFonts w:hint="eastAsia"/>
        </w:rPr>
      </w:pPr>
      <w:r>
        <w:rPr>
          <w:rFonts w:hint="eastAsia"/>
        </w:rPr>
        <w:t>已知</w:t>
      </w:r>
      <w:r>
        <w:rPr>
          <w:rFonts w:hint="eastAsia"/>
        </w:rPr>
        <w:t>CT</w:t>
      </w:r>
      <w:r>
        <w:rPr>
          <w:rFonts w:hint="eastAsia"/>
        </w:rPr>
        <w:t>机的工作流程是：在正方形托盘上放上</w:t>
      </w:r>
      <w:r w:rsidR="008E41E9">
        <w:rPr>
          <w:rFonts w:hint="eastAsia"/>
        </w:rPr>
        <w:t>待成型物体，</w:t>
      </w:r>
      <w:r w:rsidR="008E41E9">
        <w:rPr>
          <w:rFonts w:hint="eastAsia"/>
        </w:rPr>
        <w:t>X</w:t>
      </w:r>
      <w:r w:rsidR="008E41E9">
        <w:rPr>
          <w:rFonts w:hint="eastAsia"/>
        </w:rPr>
        <w:t>光发及接收模块沿一固定旋转中心逆时针旋转</w:t>
      </w:r>
      <w:r w:rsidR="008E41E9">
        <w:rPr>
          <w:rFonts w:hint="eastAsia"/>
        </w:rPr>
        <w:t>180</w:t>
      </w:r>
      <w:r w:rsidR="008E41E9">
        <w:rPr>
          <w:rFonts w:hint="eastAsia"/>
        </w:rPr>
        <w:t>个特定角度，并顺序取得这</w:t>
      </w:r>
      <w:r w:rsidR="008E41E9">
        <w:rPr>
          <w:rFonts w:hint="eastAsia"/>
        </w:rPr>
        <w:t>180</w:t>
      </w:r>
      <w:r w:rsidR="008E41E9">
        <w:rPr>
          <w:rFonts w:hint="eastAsia"/>
        </w:rPr>
        <w:t>个角度对应的由</w:t>
      </w:r>
      <w:r w:rsidR="008E41E9">
        <w:rPr>
          <w:rFonts w:hint="eastAsia"/>
        </w:rPr>
        <w:t>512</w:t>
      </w:r>
      <w:r w:rsidR="008E41E9">
        <w:rPr>
          <w:rFonts w:hint="eastAsia"/>
        </w:rPr>
        <w:t>个浮点数组成的数组。</w:t>
      </w:r>
    </w:p>
    <w:p w:rsidR="008E41E9" w:rsidRDefault="008E41E9" w:rsidP="005F7A9F">
      <w:pPr>
        <w:ind w:firstLine="480"/>
        <w:rPr>
          <w:rFonts w:hint="eastAsia"/>
        </w:rPr>
      </w:pPr>
      <w:r>
        <w:rPr>
          <w:rFonts w:hint="eastAsia"/>
        </w:rPr>
        <w:t>目标对象是托盘上的代成像物体，故把正方形托盘定义为绝对参考物。如图</w:t>
      </w:r>
      <w:r>
        <w:rPr>
          <w:rFonts w:hint="eastAsia"/>
        </w:rPr>
        <w:t>5-1</w:t>
      </w:r>
      <w:r>
        <w:rPr>
          <w:rFonts w:hint="eastAsia"/>
        </w:rPr>
        <w:t>所示，以题目的模板为例。</w:t>
      </w:r>
      <w:r w:rsidR="00A048D6">
        <w:rPr>
          <w:rFonts w:hint="eastAsia"/>
        </w:rPr>
        <w:t>分别沿正方形托盘边沿方向建立坐标系方向，规定正</w:t>
      </w:r>
      <w:bookmarkStart w:id="0" w:name="_GoBack"/>
      <w:bookmarkEnd w:id="0"/>
      <w:r w:rsidR="00A048D6">
        <w:rPr>
          <w:rFonts w:hint="eastAsia"/>
        </w:rPr>
        <w:t>下方向为</w:t>
      </w:r>
      <w:r w:rsidR="00A048D6">
        <w:t>X</w:t>
      </w:r>
      <w:r w:rsidR="00A048D6">
        <w:rPr>
          <w:rFonts w:hint="eastAsia"/>
        </w:rPr>
        <w:t>轴正方向，正右方向为</w:t>
      </w:r>
      <w:r w:rsidR="00A048D6">
        <w:rPr>
          <w:rFonts w:hint="eastAsia"/>
        </w:rPr>
        <w:t>Y</w:t>
      </w:r>
      <w:r w:rsidR="00A048D6">
        <w:rPr>
          <w:rFonts w:hint="eastAsia"/>
        </w:rPr>
        <w:t>轴正方向，</w:t>
      </w:r>
      <w:r w:rsidR="0008436D">
        <w:rPr>
          <w:rFonts w:hint="eastAsia"/>
        </w:rPr>
        <w:t>并且记</w:t>
      </w:r>
      <w:r w:rsidR="0008436D">
        <w:t>X</w:t>
      </w:r>
      <w:r w:rsidR="0008436D">
        <w:rPr>
          <w:rFonts w:hint="eastAsia"/>
        </w:rPr>
        <w:t>轴正方向为</w:t>
      </w:r>
      <w:r w:rsidR="0008436D" w:rsidRPr="006C5DA1">
        <w:rPr>
          <w:position w:val="-6"/>
        </w:rPr>
        <w:object w:dxaOrig="5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29pt;height:14.05pt" o:ole="">
            <v:imagedata r:id="rId8" o:title=""/>
          </v:shape>
          <o:OLEObject Type="Embed" ProgID="Equation.DSMT4" ShapeID="_x0000_i1107" DrawAspect="Content" ObjectID="_1567164921" r:id="rId9"/>
        </w:object>
      </w:r>
      <w:r w:rsidR="0008436D">
        <w:rPr>
          <w:rFonts w:hint="eastAsia"/>
        </w:rPr>
        <w:t>，逆时针为旋转正方向。</w:t>
      </w:r>
    </w:p>
    <w:p w:rsidR="008E41E9" w:rsidRDefault="0044433B" w:rsidP="00A048D6">
      <w:pPr>
        <w:pStyle w:val="ac"/>
      </w:pPr>
      <w:r>
        <w:object w:dxaOrig="9495" w:dyaOrig="12540">
          <v:shape id="_x0000_i1115" type="#_x0000_t75" style="width:178.25pt;height:180pt" o:ole="">
            <v:imagedata r:id="rId10" o:title="" cropbottom="29764f" cropright="18843f"/>
          </v:shape>
          <o:OLEObject Type="Embed" ProgID="Visio.Drawing.15" ShapeID="_x0000_i1115" DrawAspect="Content" ObjectID="_1567164922" r:id="rId11"/>
        </w:object>
      </w:r>
    </w:p>
    <w:p w:rsidR="00A048D6" w:rsidRPr="00A048D6" w:rsidRDefault="00A048D6" w:rsidP="00A048D6">
      <w:pPr>
        <w:pStyle w:val="ac"/>
        <w:rPr>
          <w:rFonts w:hint="eastAsia"/>
        </w:rPr>
      </w:pPr>
      <w:r>
        <w:rPr>
          <w:rFonts w:hint="eastAsia"/>
        </w:rPr>
        <w:t>图</w:t>
      </w:r>
      <w:r>
        <w:rPr>
          <w:rFonts w:hint="eastAsia"/>
        </w:rPr>
        <w:t>5-1</w:t>
      </w:r>
      <w:r>
        <w:t xml:space="preserve"> </w:t>
      </w:r>
      <w:r>
        <w:rPr>
          <w:rFonts w:hint="eastAsia"/>
        </w:rPr>
        <w:t>基本坐标系的方向示意图</w:t>
      </w:r>
    </w:p>
    <w:p w:rsidR="008E41E9" w:rsidRDefault="008E41E9" w:rsidP="005F7A9F">
      <w:pPr>
        <w:ind w:firstLine="480"/>
        <w:rPr>
          <w:rFonts w:hint="eastAsia"/>
        </w:rPr>
      </w:pPr>
    </w:p>
    <w:p w:rsidR="00610933" w:rsidRDefault="004F0CBC" w:rsidP="005F7A9F">
      <w:pPr>
        <w:pStyle w:val="2"/>
      </w:pPr>
      <w:r w:rsidRPr="00E62CD7">
        <w:rPr>
          <w:rFonts w:hint="eastAsia"/>
        </w:rPr>
        <w:t>问题</w:t>
      </w:r>
      <w:r w:rsidRPr="00E62CD7">
        <w:rPr>
          <w:rFonts w:hint="eastAsia"/>
        </w:rPr>
        <w:t>1</w:t>
      </w:r>
      <w:r w:rsidRPr="00E62CD7">
        <w:rPr>
          <w:rFonts w:hint="eastAsia"/>
        </w:rPr>
        <w:t>：</w:t>
      </w:r>
    </w:p>
    <w:p w:rsidR="005F7A9F" w:rsidRPr="005F7A9F" w:rsidRDefault="005F7A9F" w:rsidP="005F7A9F">
      <w:pPr>
        <w:ind w:firstLine="480"/>
        <w:rPr>
          <w:rFonts w:hint="eastAsia"/>
        </w:rPr>
      </w:pPr>
    </w:p>
    <w:p w:rsidR="004F0CBC" w:rsidRPr="004F0CBC" w:rsidRDefault="004F0CBC" w:rsidP="004F0CBC">
      <w:pPr>
        <w:ind w:firstLine="480"/>
        <w:rPr>
          <w:rFonts w:eastAsiaTheme="minorEastAsia" w:hint="eastAsia"/>
          <w:sz w:val="21"/>
        </w:rPr>
      </w:pPr>
      <w:r>
        <w:rPr>
          <w:rFonts w:hint="eastAsia"/>
        </w:rPr>
        <w:t>单元距离长度求解</w:t>
      </w:r>
    </w:p>
    <w:p w:rsidR="004F0CBC" w:rsidRDefault="004F0CBC" w:rsidP="004F0CBC">
      <w:pPr>
        <w:ind w:firstLine="480"/>
        <w:rPr>
          <w:color w:val="FF0000"/>
        </w:rPr>
      </w:pPr>
      <w:r>
        <w:rPr>
          <w:rFonts w:hint="eastAsia"/>
          <w:color w:val="FF0000"/>
        </w:rPr>
        <w:t>如图</w:t>
      </w:r>
      <w:r>
        <w:rPr>
          <w:color w:val="FF0000"/>
        </w:rPr>
        <w:t>2-1</w:t>
      </w:r>
    </w:p>
    <w:p w:rsidR="004F0CBC" w:rsidRDefault="004F0CBC" w:rsidP="004F0CBC">
      <w:pPr>
        <w:ind w:firstLine="480"/>
      </w:pPr>
      <w:r>
        <w:rPr>
          <w:rFonts w:hint="eastAsia"/>
        </w:rPr>
        <w:t>在</w:t>
      </w:r>
      <w:r>
        <w:rPr>
          <w:rFonts w:eastAsiaTheme="minorEastAsia"/>
          <w:position w:val="-6"/>
          <w:sz w:val="21"/>
        </w:rPr>
        <w:object w:dxaOrig="270" w:dyaOrig="330">
          <v:shape id="_x0000_i1025" type="#_x0000_t75" style="width:13.15pt;height:16.7pt" o:ole="">
            <v:imagedata r:id="rId12" o:title=""/>
          </v:shape>
          <o:OLEObject Type="Embed" ProgID="Equation.DSMT4" ShapeID="_x0000_i1025" DrawAspect="Content" ObjectID="_1567164923" r:id="rId13"/>
        </w:object>
      </w:r>
      <w:r>
        <w:rPr>
          <w:rFonts w:hint="eastAsia"/>
        </w:rPr>
        <w:t>视角时（</w:t>
      </w:r>
      <w:r>
        <w:t>46,151</w:t>
      </w:r>
      <w:r>
        <w:rPr>
          <w:rFonts w:hint="eastAsia"/>
        </w:rPr>
        <w:t>）（</w:t>
      </w:r>
      <w:r>
        <w:t>74,151</w:t>
      </w:r>
      <w:r>
        <w:rPr>
          <w:rFonts w:hint="eastAsia"/>
        </w:rPr>
        <w:t>）（</w:t>
      </w:r>
      <w:r>
        <w:t>169</w:t>
      </w:r>
      <w:r>
        <w:rPr>
          <w:rFonts w:hint="eastAsia"/>
        </w:rPr>
        <w:t>，</w:t>
      </w:r>
      <w:r>
        <w:t>151</w:t>
      </w:r>
      <w:r>
        <w:rPr>
          <w:rFonts w:hint="eastAsia"/>
        </w:rPr>
        <w:t>）（</w:t>
      </w:r>
      <w:r>
        <w:t>277,151</w:t>
      </w:r>
      <w:r>
        <w:rPr>
          <w:rFonts w:hint="eastAsia"/>
        </w:rPr>
        <w:t>）</w:t>
      </w:r>
    </w:p>
    <w:p w:rsidR="004F0CBC" w:rsidRDefault="004F0CBC" w:rsidP="004F0CBC">
      <w:pPr>
        <w:ind w:firstLine="480"/>
      </w:pPr>
      <w:r>
        <w:rPr>
          <w:rFonts w:hint="eastAsia"/>
        </w:rPr>
        <w:t>得出椭圆中心</w:t>
      </w:r>
      <w:r>
        <w:rPr>
          <w:rFonts w:eastAsiaTheme="minorEastAsia"/>
          <w:position w:val="-6"/>
          <w:sz w:val="21"/>
        </w:rPr>
        <w:object w:dxaOrig="300" w:dyaOrig="270">
          <v:shape id="_x0000_i1026" type="#_x0000_t75" style="width:14.95pt;height:13.15pt" o:ole="">
            <v:imagedata r:id="rId14" o:title=""/>
          </v:shape>
          <o:OLEObject Type="Embed" ProgID="Equation.DSMT4" ShapeID="_x0000_i1026" DrawAspect="Content" ObjectID="_1567164924" r:id="rId15"/>
        </w:object>
      </w:r>
      <w:r>
        <w:rPr>
          <w:rFonts w:hint="eastAsia"/>
        </w:rPr>
        <w:t>（</w:t>
      </w:r>
      <w:r>
        <w:t>74,151</w:t>
      </w:r>
      <w:r>
        <w:rPr>
          <w:rFonts w:hint="eastAsia"/>
        </w:rPr>
        <w:t>）圆的圆心</w:t>
      </w:r>
      <w:r>
        <w:rPr>
          <w:rFonts w:eastAsiaTheme="minorEastAsia"/>
          <w:position w:val="-6"/>
          <w:sz w:val="21"/>
        </w:rPr>
        <w:object w:dxaOrig="330" w:dyaOrig="270">
          <v:shape id="_x0000_i1027" type="#_x0000_t75" style="width:16.7pt;height:13.15pt" o:ole="">
            <v:imagedata r:id="rId16" o:title=""/>
          </v:shape>
          <o:OLEObject Type="Embed" ProgID="Equation.DSMT4" ShapeID="_x0000_i1027" DrawAspect="Content" ObjectID="_1567164925" r:id="rId17"/>
        </w:object>
      </w:r>
      <w:r>
        <w:rPr>
          <w:rFonts w:hint="eastAsia"/>
        </w:rPr>
        <w:t>（</w:t>
      </w:r>
      <w:r>
        <w:t>223,151</w:t>
      </w:r>
      <w:r>
        <w:rPr>
          <w:rFonts w:hint="eastAsia"/>
        </w:rPr>
        <w:t>）</w:t>
      </w:r>
    </w:p>
    <w:p w:rsidR="004F0CBC" w:rsidRDefault="004F0CBC" w:rsidP="004F0CBC">
      <w:pPr>
        <w:ind w:firstLine="480"/>
      </w:pPr>
      <w:r>
        <w:rPr>
          <w:rFonts w:hint="eastAsia"/>
        </w:rPr>
        <w:t>可得出</w:t>
      </w:r>
      <w:r>
        <w:rPr>
          <w:rFonts w:eastAsiaTheme="minorEastAsia"/>
          <w:position w:val="-6"/>
          <w:sz w:val="21"/>
        </w:rPr>
        <w:object w:dxaOrig="465" w:dyaOrig="270">
          <v:shape id="_x0000_i1028" type="#_x0000_t75" style="width:22.85pt;height:13.15pt" o:ole="">
            <v:imagedata r:id="rId18" o:title=""/>
          </v:shape>
          <o:OLEObject Type="Embed" ProgID="Equation.DSMT4" ShapeID="_x0000_i1028" DrawAspect="Content" ObjectID="_1567164926" r:id="rId19"/>
        </w:object>
      </w:r>
      <w:r>
        <w:rPr>
          <w:rFonts w:hint="eastAsia"/>
        </w:rPr>
        <w:t>中有</w:t>
      </w:r>
      <w:r>
        <w:t>163</w:t>
      </w:r>
      <w:r>
        <w:rPr>
          <w:rFonts w:hint="eastAsia"/>
        </w:rPr>
        <w:t>个像素位</w:t>
      </w:r>
    </w:p>
    <w:p w:rsidR="004F0CBC" w:rsidRDefault="004F0CBC" w:rsidP="004F0CBC">
      <w:pPr>
        <w:ind w:firstLine="420"/>
      </w:pPr>
      <w:r>
        <w:rPr>
          <w:rFonts w:eastAsiaTheme="minorEastAsia"/>
          <w:position w:val="-6"/>
          <w:sz w:val="21"/>
        </w:rPr>
        <w:object w:dxaOrig="465" w:dyaOrig="270">
          <v:shape id="_x0000_i1029" type="#_x0000_t75" style="width:22.85pt;height:13.15pt" o:ole="">
            <v:imagedata r:id="rId20" o:title=""/>
          </v:shape>
          <o:OLEObject Type="Embed" ProgID="Equation.DSMT4" ShapeID="_x0000_i1029" DrawAspect="Content" ObjectID="_1567164927" r:id="rId21"/>
        </w:object>
      </w:r>
      <w:r>
        <w:rPr>
          <w:rFonts w:hint="eastAsia"/>
        </w:rPr>
        <w:t>为</w:t>
      </w:r>
      <w:r>
        <w:t>45mm</w:t>
      </w:r>
    </w:p>
    <w:p w:rsidR="004F0CBC" w:rsidRDefault="004F0CBC" w:rsidP="004F0CBC">
      <w:pPr>
        <w:ind w:firstLine="480"/>
      </w:pPr>
      <w:r>
        <w:rPr>
          <w:rFonts w:hint="eastAsia"/>
        </w:rPr>
        <w:t>则探测器单元之间的距离</w:t>
      </w:r>
      <w:r>
        <w:rPr>
          <w:rFonts w:eastAsiaTheme="minorEastAsia"/>
          <w:position w:val="-24"/>
          <w:sz w:val="21"/>
        </w:rPr>
        <w:object w:dxaOrig="1605" w:dyaOrig="615">
          <v:shape id="_x0000_i1030" type="#_x0000_t75" style="width:79.9pt;height:30.75pt" o:ole="">
            <v:imagedata r:id="rId22" o:title=""/>
          </v:shape>
          <o:OLEObject Type="Embed" ProgID="Equation.DSMT4" ShapeID="_x0000_i1030" DrawAspect="Content" ObjectID="_1567164928" r:id="rId23"/>
        </w:object>
      </w:r>
      <w:r>
        <w:t>mm</w:t>
      </w:r>
    </w:p>
    <w:p w:rsidR="004F0CBC" w:rsidRDefault="004F0CBC" w:rsidP="004F0CBC">
      <w:pPr>
        <w:ind w:firstLine="480"/>
      </w:pPr>
    </w:p>
    <w:p w:rsidR="004F0CBC" w:rsidRPr="00E62CD7" w:rsidRDefault="004F0CBC" w:rsidP="005F7A9F">
      <w:pPr>
        <w:pStyle w:val="2"/>
      </w:pPr>
      <w:r w:rsidRPr="00E62CD7">
        <w:rPr>
          <w:rFonts w:hint="eastAsia"/>
        </w:rPr>
        <w:t>问题</w:t>
      </w:r>
      <w:r w:rsidRPr="00E62CD7">
        <w:rPr>
          <w:rFonts w:hint="eastAsia"/>
        </w:rPr>
        <w:t>2</w:t>
      </w:r>
      <w:r w:rsidRPr="00E62CD7">
        <w:rPr>
          <w:rFonts w:hint="eastAsia"/>
        </w:rPr>
        <w:t>：</w:t>
      </w:r>
    </w:p>
    <w:p w:rsidR="004F0CBC" w:rsidRDefault="004F0CBC" w:rsidP="004F0CBC">
      <w:pPr>
        <w:ind w:firstLine="480"/>
        <w:rPr>
          <w:rFonts w:eastAsiaTheme="minorEastAsia"/>
          <w:sz w:val="21"/>
        </w:rPr>
      </w:pPr>
      <w:r>
        <w:rPr>
          <w:rFonts w:hint="eastAsia"/>
        </w:rPr>
        <w:t>旋转中心求解</w:t>
      </w:r>
    </w:p>
    <w:p w:rsidR="004F0CBC" w:rsidRDefault="004F0CBC" w:rsidP="004F0CBC">
      <w:pPr>
        <w:ind w:firstLine="480"/>
      </w:pPr>
    </w:p>
    <w:p w:rsidR="004F0CBC" w:rsidRDefault="004F0CBC" w:rsidP="004F0CBC">
      <w:pPr>
        <w:ind w:firstLine="480"/>
      </w:pPr>
    </w:p>
    <w:p w:rsidR="004F0CBC" w:rsidRDefault="004F0CBC" w:rsidP="004F0CBC">
      <w:pPr>
        <w:ind w:firstLine="480"/>
      </w:pPr>
    </w:p>
    <w:p w:rsidR="004F0CBC" w:rsidRPr="000571F9" w:rsidRDefault="004F0CBC" w:rsidP="004F0CBC">
      <w:pPr>
        <w:ind w:firstLine="480"/>
      </w:pPr>
      <w:r>
        <w:rPr>
          <w:rFonts w:hint="eastAsia"/>
        </w:rPr>
        <w:t>假定</w:t>
      </w:r>
      <w:r>
        <w:t>O</w:t>
      </w:r>
      <w:r>
        <w:rPr>
          <w:rFonts w:hint="eastAsia"/>
        </w:rPr>
        <w:t>为旋转中心</w:t>
      </w:r>
      <w:r>
        <w:t>,</w:t>
      </w:r>
      <w:r>
        <w:rPr>
          <w:rFonts w:hint="eastAsia"/>
        </w:rPr>
        <w:t>以旋转中心</w:t>
      </w:r>
      <w:r w:rsidRPr="000571F9">
        <w:rPr>
          <w:rFonts w:hint="eastAsia"/>
        </w:rPr>
        <w:t>如图</w:t>
      </w:r>
      <w:r w:rsidRPr="000571F9">
        <w:t>1-1</w:t>
      </w:r>
      <w:r w:rsidR="000571F9">
        <w:rPr>
          <w:rFonts w:hint="eastAsia"/>
        </w:rPr>
        <w:t>所示，</w:t>
      </w:r>
      <w:r w:rsidRPr="000571F9">
        <w:rPr>
          <w:rFonts w:hint="eastAsia"/>
        </w:rPr>
        <w:t>建立坐标系</w:t>
      </w:r>
    </w:p>
    <w:p w:rsidR="000571F9" w:rsidRDefault="000571F9" w:rsidP="000571F9">
      <w:pPr>
        <w:pStyle w:val="ac"/>
      </w:pPr>
      <w:r>
        <w:object w:dxaOrig="2971" w:dyaOrig="2266">
          <v:shape id="_x0000_i1079" type="#_x0000_t75" style="width:148.4pt;height:113.25pt" o:ole="">
            <v:imagedata r:id="rId24" o:title=""/>
          </v:shape>
          <o:OLEObject Type="Embed" ProgID="Visio.Drawing.15" ShapeID="_x0000_i1079" DrawAspect="Content" ObjectID="_1567164929" r:id="rId25"/>
        </w:object>
      </w:r>
    </w:p>
    <w:p w:rsidR="000571F9" w:rsidRDefault="000571F9" w:rsidP="000571F9">
      <w:pPr>
        <w:pStyle w:val="ac"/>
        <w:rPr>
          <w:rFonts w:eastAsiaTheme="minorEastAsia"/>
          <w:sz w:val="21"/>
        </w:rPr>
      </w:pPr>
      <w:r>
        <w:rPr>
          <w:rFonts w:hint="eastAsia"/>
        </w:rPr>
        <w:t>图</w:t>
      </w:r>
    </w:p>
    <w:p w:rsidR="004F0CBC" w:rsidRDefault="004F0CBC" w:rsidP="004F0CBC">
      <w:pPr>
        <w:ind w:firstLine="420"/>
      </w:pPr>
      <w:r>
        <w:rPr>
          <w:rFonts w:eastAsiaTheme="minorEastAsia"/>
          <w:position w:val="-6"/>
          <w:sz w:val="21"/>
        </w:rPr>
        <w:object w:dxaOrig="300" w:dyaOrig="270">
          <v:shape id="_x0000_i1037" type="#_x0000_t75" style="width:14.95pt;height:13.15pt" o:ole="">
            <v:imagedata r:id="rId26" o:title=""/>
          </v:shape>
          <o:OLEObject Type="Embed" ProgID="Equation.DSMT4" ShapeID="_x0000_i1037" DrawAspect="Content" ObjectID="_1567164930" r:id="rId27"/>
        </w:object>
      </w:r>
      <w:r>
        <w:rPr>
          <w:rFonts w:eastAsiaTheme="minorEastAsia"/>
          <w:position w:val="-6"/>
          <w:sz w:val="21"/>
        </w:rPr>
        <w:object w:dxaOrig="315" w:dyaOrig="270">
          <v:shape id="_x0000_i1038" type="#_x0000_t75" style="width:15.8pt;height:13.15pt" o:ole="">
            <v:imagedata r:id="rId28" o:title=""/>
          </v:shape>
          <o:OLEObject Type="Embed" ProgID="Equation.DSMT4" ShapeID="_x0000_i1038" DrawAspect="Content" ObjectID="_1567164931" r:id="rId29"/>
        </w:object>
      </w:r>
      <w:r>
        <w:rPr>
          <w:rFonts w:hint="eastAsia"/>
        </w:rPr>
        <w:t>分别为椭圆中心和圆的圆心。</w:t>
      </w:r>
    </w:p>
    <w:p w:rsidR="004F0CBC" w:rsidRPr="0098106F" w:rsidRDefault="004F0CBC" w:rsidP="004F0CBC">
      <w:pPr>
        <w:ind w:firstLine="420"/>
      </w:pPr>
      <w:r>
        <w:rPr>
          <w:rFonts w:eastAsiaTheme="minorEastAsia"/>
          <w:position w:val="-6"/>
          <w:sz w:val="21"/>
        </w:rPr>
        <w:object w:dxaOrig="570" w:dyaOrig="270">
          <v:shape id="_x0000_i1039" type="#_x0000_t75" style="width:28.1pt;height:13.15pt" o:ole="">
            <v:imagedata r:id="rId30" o:title=""/>
          </v:shape>
          <o:OLEObject Type="Embed" ProgID="Equation.DSMT4" ShapeID="_x0000_i1039" DrawAspect="Content" ObjectID="_1567164932" r:id="rId31"/>
        </w:object>
      </w:r>
      <w:r>
        <w:rPr>
          <w:rFonts w:hint="eastAsia"/>
        </w:rPr>
        <w:t>绕</w:t>
      </w:r>
      <w:r>
        <w:t>O</w:t>
      </w:r>
      <w:r>
        <w:rPr>
          <w:rFonts w:hint="eastAsia"/>
        </w:rPr>
        <w:t>旋转</w:t>
      </w:r>
      <w:r>
        <w:t>90</w:t>
      </w:r>
      <w:r>
        <w:rPr>
          <w:rFonts w:hint="eastAsia"/>
        </w:rPr>
        <w:t>度得到</w:t>
      </w:r>
      <w:r w:rsidRPr="0098106F">
        <w:rPr>
          <w:rFonts w:eastAsiaTheme="minorEastAsia"/>
          <w:position w:val="-6"/>
          <w:sz w:val="21"/>
        </w:rPr>
        <w:object w:dxaOrig="720" w:dyaOrig="270">
          <v:shape id="_x0000_i1040" type="#_x0000_t75" style="width:36pt;height:13.15pt" o:ole="">
            <v:imagedata r:id="rId32" o:title=""/>
          </v:shape>
          <o:OLEObject Type="Embed" ProgID="Equation.DSMT4" ShapeID="_x0000_i1040" DrawAspect="Content" ObjectID="_1567164933" r:id="rId33"/>
        </w:object>
      </w:r>
      <w:r w:rsidRPr="0098106F">
        <w:rPr>
          <w:rFonts w:hint="eastAsia"/>
        </w:rPr>
        <w:t>如图</w:t>
      </w:r>
      <w:r w:rsidRPr="0098106F">
        <w:t>1-2</w:t>
      </w:r>
    </w:p>
    <w:p w:rsidR="000571F9" w:rsidRDefault="000571F9" w:rsidP="000571F9">
      <w:pPr>
        <w:pStyle w:val="ac"/>
      </w:pPr>
      <w:r>
        <w:object w:dxaOrig="3991" w:dyaOrig="4486">
          <v:shape id="_x0000_i1081" type="#_x0000_t75" style="width:199.3pt;height:223.9pt" o:ole="">
            <v:imagedata r:id="rId34" o:title=""/>
          </v:shape>
          <o:OLEObject Type="Embed" ProgID="Visio.Drawing.15" ShapeID="_x0000_i1081" DrawAspect="Content" ObjectID="_1567164934" r:id="rId35"/>
        </w:object>
      </w:r>
    </w:p>
    <w:p w:rsidR="004F0CBC" w:rsidRDefault="004F0CBC" w:rsidP="004F0CBC">
      <w:pPr>
        <w:ind w:firstLine="480"/>
      </w:pPr>
      <w:r>
        <w:rPr>
          <w:rFonts w:hint="eastAsia"/>
        </w:rPr>
        <w:t>在</w:t>
      </w:r>
      <w:r>
        <w:rPr>
          <w:rFonts w:eastAsiaTheme="minorEastAsia"/>
          <w:position w:val="-6"/>
          <w:sz w:val="21"/>
        </w:rPr>
        <w:object w:dxaOrig="255" w:dyaOrig="315">
          <v:shape id="_x0000_i1041" type="#_x0000_t75" style="width:13.15pt;height:15.8pt" o:ole="">
            <v:imagedata r:id="rId36" o:title=""/>
          </v:shape>
          <o:OLEObject Type="Embed" ProgID="Equation.DSMT4" ShapeID="_x0000_i1041" DrawAspect="Content" ObjectID="_1567164935" r:id="rId37"/>
        </w:object>
      </w:r>
      <w:r>
        <w:rPr>
          <w:rFonts w:hint="eastAsia"/>
        </w:rPr>
        <w:t>视角时</w:t>
      </w:r>
      <w:r>
        <w:rPr>
          <w:rFonts w:eastAsiaTheme="minorEastAsia"/>
          <w:position w:val="-6"/>
          <w:sz w:val="21"/>
        </w:rPr>
        <w:object w:dxaOrig="300" w:dyaOrig="270">
          <v:shape id="_x0000_i1042" type="#_x0000_t75" style="width:14.95pt;height:13.15pt" o:ole="">
            <v:imagedata r:id="rId26" o:title=""/>
          </v:shape>
          <o:OLEObject Type="Embed" ProgID="Equation.DSMT4" ShapeID="_x0000_i1042" DrawAspect="Content" ObjectID="_1567164936" r:id="rId38"/>
        </w:object>
      </w:r>
      <w:r>
        <w:rPr>
          <w:rFonts w:hint="eastAsia"/>
        </w:rPr>
        <w:t>在附件二上为（</w:t>
      </w:r>
      <w:r>
        <w:t>233</w:t>
      </w:r>
      <w:r>
        <w:rPr>
          <w:rFonts w:hint="eastAsia"/>
        </w:rPr>
        <w:t>，</w:t>
      </w:r>
      <w:r>
        <w:t>151</w:t>
      </w:r>
      <w:r>
        <w:rPr>
          <w:rFonts w:hint="eastAsia"/>
        </w:rPr>
        <w:t>）</w:t>
      </w:r>
      <w:r>
        <w:rPr>
          <w:rFonts w:eastAsiaTheme="minorEastAsia"/>
          <w:position w:val="-6"/>
          <w:sz w:val="21"/>
        </w:rPr>
        <w:object w:dxaOrig="315" w:dyaOrig="270">
          <v:shape id="_x0000_i1043" type="#_x0000_t75" style="width:15.8pt;height:13.15pt" o:ole="">
            <v:imagedata r:id="rId28" o:title=""/>
          </v:shape>
          <o:OLEObject Type="Embed" ProgID="Equation.DSMT4" ShapeID="_x0000_i1043" DrawAspect="Content" ObjectID="_1567164937" r:id="rId39"/>
        </w:object>
      </w:r>
      <w:r>
        <w:rPr>
          <w:rFonts w:hint="eastAsia"/>
        </w:rPr>
        <w:t>为（</w:t>
      </w:r>
      <w:r>
        <w:t>60,151</w:t>
      </w:r>
      <w:r>
        <w:rPr>
          <w:rFonts w:hint="eastAsia"/>
        </w:rPr>
        <w:t>）</w:t>
      </w:r>
    </w:p>
    <w:p w:rsidR="004F0CBC" w:rsidRDefault="004F0CBC" w:rsidP="004F0CBC">
      <w:pPr>
        <w:ind w:firstLine="480"/>
      </w:pPr>
      <w:r>
        <w:rPr>
          <w:rFonts w:hint="eastAsia"/>
        </w:rPr>
        <w:lastRenderedPageBreak/>
        <w:t>在</w:t>
      </w:r>
      <w:r>
        <w:rPr>
          <w:rFonts w:eastAsiaTheme="minorEastAsia"/>
          <w:position w:val="-6"/>
          <w:sz w:val="21"/>
        </w:rPr>
        <w:object w:dxaOrig="360" w:dyaOrig="315">
          <v:shape id="_x0000_i1044" type="#_x0000_t75" style="width:18.45pt;height:15.8pt" o:ole="">
            <v:imagedata r:id="rId40" o:title=""/>
          </v:shape>
          <o:OLEObject Type="Embed" ProgID="Equation.DSMT4" ShapeID="_x0000_i1044" DrawAspect="Content" ObjectID="_1567164938" r:id="rId41"/>
        </w:object>
      </w:r>
      <w:r>
        <w:rPr>
          <w:rFonts w:hint="eastAsia"/>
        </w:rPr>
        <w:t>视角</w:t>
      </w:r>
      <w:r>
        <w:rPr>
          <w:rFonts w:eastAsiaTheme="minorEastAsia"/>
          <w:position w:val="-6"/>
          <w:sz w:val="21"/>
        </w:rPr>
        <w:object w:dxaOrig="360" w:dyaOrig="270">
          <v:shape id="_x0000_i1045" type="#_x0000_t75" style="width:18.45pt;height:13.15pt" o:ole="">
            <v:imagedata r:id="rId42" o:title=""/>
          </v:shape>
          <o:OLEObject Type="Embed" ProgID="Equation.DSMT4" ShapeID="_x0000_i1045" DrawAspect="Content" ObjectID="_1567164939" r:id="rId43"/>
        </w:object>
      </w:r>
      <w:r>
        <w:rPr>
          <w:rFonts w:hint="eastAsia"/>
        </w:rPr>
        <w:t>为（</w:t>
      </w:r>
      <w:r>
        <w:t>233,61</w:t>
      </w:r>
      <w:r>
        <w:rPr>
          <w:rFonts w:hint="eastAsia"/>
        </w:rPr>
        <w:t>）</w:t>
      </w:r>
      <w:r>
        <w:rPr>
          <w:rFonts w:eastAsiaTheme="minorEastAsia"/>
          <w:position w:val="-6"/>
          <w:sz w:val="21"/>
        </w:rPr>
        <w:object w:dxaOrig="405" w:dyaOrig="270">
          <v:shape id="_x0000_i1046" type="#_x0000_t75" style="width:20.2pt;height:13.15pt" o:ole="">
            <v:imagedata r:id="rId44" o:title=""/>
          </v:shape>
          <o:OLEObject Type="Embed" ProgID="Equation.DSMT4" ShapeID="_x0000_i1046" DrawAspect="Content" ObjectID="_1567164940" r:id="rId45"/>
        </w:object>
      </w:r>
      <w:r>
        <w:rPr>
          <w:rFonts w:hint="eastAsia"/>
        </w:rPr>
        <w:t>为（</w:t>
      </w:r>
      <w:r>
        <w:t>233,61</w:t>
      </w:r>
      <w:r>
        <w:rPr>
          <w:rFonts w:hint="eastAsia"/>
        </w:rPr>
        <w:t>）</w:t>
      </w:r>
    </w:p>
    <w:p w:rsidR="004F0CBC" w:rsidRDefault="004F0CBC" w:rsidP="004F0CBC">
      <w:pPr>
        <w:ind w:firstLine="480"/>
      </w:pPr>
      <w:r>
        <w:rPr>
          <w:rFonts w:hint="eastAsia"/>
        </w:rPr>
        <w:t>有旋转性质可知</w:t>
      </w:r>
      <w:r>
        <w:rPr>
          <w:rFonts w:eastAsiaTheme="minorEastAsia"/>
          <w:position w:val="-6"/>
          <w:sz w:val="21"/>
        </w:rPr>
        <w:object w:dxaOrig="1845" w:dyaOrig="270">
          <v:shape id="_x0000_i1047" type="#_x0000_t75" style="width:92.2pt;height:13.15pt" o:ole="">
            <v:imagedata r:id="rId46" o:title=""/>
          </v:shape>
          <o:OLEObject Type="Embed" ProgID="Equation.DSMT4" ShapeID="_x0000_i1047" DrawAspect="Content" ObjectID="_1567164941" r:id="rId47"/>
        </w:object>
      </w:r>
    </w:p>
    <w:p w:rsidR="004F0CBC" w:rsidRDefault="004F0CBC" w:rsidP="004F0CBC">
      <w:pPr>
        <w:ind w:firstLine="480"/>
      </w:pPr>
      <w:r>
        <w:rPr>
          <w:rFonts w:hint="eastAsia"/>
        </w:rPr>
        <w:t>则：</w:t>
      </w:r>
      <w:r>
        <w:t>OA=OB</w:t>
      </w:r>
      <w:r>
        <w:rPr>
          <w:rFonts w:hint="eastAsia"/>
        </w:rPr>
        <w:t>设其像素位为</w:t>
      </w:r>
      <w:r>
        <w:t>X</w:t>
      </w:r>
    </w:p>
    <w:p w:rsidR="004F0CBC" w:rsidRDefault="004F0CBC" w:rsidP="004F0CBC">
      <w:pPr>
        <w:ind w:firstLine="480"/>
      </w:pPr>
      <w:r>
        <w:t>OB=X   B</w:t>
      </w:r>
      <w:r>
        <w:rPr>
          <w:rFonts w:eastAsiaTheme="minorEastAsia"/>
          <w:position w:val="-6"/>
          <w:sz w:val="21"/>
        </w:rPr>
        <w:object w:dxaOrig="300" w:dyaOrig="270">
          <v:shape id="_x0000_i1048" type="#_x0000_t75" style="width:14.95pt;height:13.15pt" o:ole="">
            <v:imagedata r:id="rId26" o:title=""/>
          </v:shape>
          <o:OLEObject Type="Embed" ProgID="Equation.DSMT4" ShapeID="_x0000_i1048" DrawAspect="Content" ObjectID="_1567164942" r:id="rId48"/>
        </w:object>
      </w:r>
      <w:r>
        <w:t>=X+10</w:t>
      </w:r>
    </w:p>
    <w:p w:rsidR="004F0CBC" w:rsidRPr="0098106F" w:rsidRDefault="004F0CBC" w:rsidP="004F0CBC">
      <w:pPr>
        <w:ind w:firstLine="480"/>
      </w:pPr>
      <w:r>
        <w:rPr>
          <w:rFonts w:hint="eastAsia"/>
        </w:rPr>
        <w:t>假设旋转</w:t>
      </w:r>
      <w:r>
        <w:rPr>
          <w:rFonts w:eastAsiaTheme="minorEastAsia"/>
          <w:position w:val="-6"/>
          <w:sz w:val="21"/>
        </w:rPr>
        <w:object w:dxaOrig="240" w:dyaOrig="225">
          <v:shape id="_x0000_i1049" type="#_x0000_t75" style="width:12.3pt;height:11.4pt" o:ole="">
            <v:imagedata r:id="rId49" o:title=""/>
          </v:shape>
          <o:OLEObject Type="Embed" ProgID="Equation.DSMT4" ShapeID="_x0000_i1049" DrawAspect="Content" ObjectID="_1567164943" r:id="rId50"/>
        </w:object>
      </w:r>
      <w:r>
        <w:rPr>
          <w:rFonts w:hint="eastAsia"/>
        </w:rPr>
        <w:t>角</w:t>
      </w:r>
      <w:r w:rsidRPr="0098106F">
        <w:rPr>
          <w:rFonts w:hint="eastAsia"/>
        </w:rPr>
        <w:t>度如图</w:t>
      </w:r>
      <w:r w:rsidRPr="0098106F">
        <w:t>1-3</w:t>
      </w:r>
    </w:p>
    <w:p w:rsidR="000571F9" w:rsidRDefault="000571F9" w:rsidP="000571F9">
      <w:pPr>
        <w:pStyle w:val="ac"/>
      </w:pPr>
      <w:r>
        <w:object w:dxaOrig="4455" w:dyaOrig="4486">
          <v:shape id="_x0000_i1083" type="#_x0000_t75" style="width:223pt;height:223.9pt" o:ole="">
            <v:imagedata r:id="rId51" o:title=""/>
          </v:shape>
          <o:OLEObject Type="Embed" ProgID="Visio.Drawing.15" ShapeID="_x0000_i1083" DrawAspect="Content" ObjectID="_1567164944" r:id="rId52"/>
        </w:object>
      </w:r>
    </w:p>
    <w:p w:rsidR="004F0CBC" w:rsidRDefault="004F0CBC" w:rsidP="007E2881">
      <w:pPr>
        <w:ind w:firstLine="480"/>
      </w:pPr>
      <w:r>
        <w:rPr>
          <w:rFonts w:hint="eastAsia"/>
        </w:rPr>
        <w:t>此时</w:t>
      </w:r>
      <w:r>
        <w:rPr>
          <w:rFonts w:eastAsiaTheme="minorEastAsia"/>
          <w:position w:val="-6"/>
          <w:sz w:val="21"/>
        </w:rPr>
        <w:object w:dxaOrig="315" w:dyaOrig="270">
          <v:shape id="_x0000_i1050" type="#_x0000_t75" style="width:15.8pt;height:13.15pt" o:ole="">
            <v:imagedata r:id="rId28" o:title=""/>
          </v:shape>
          <o:OLEObject Type="Embed" ProgID="Equation.DSMT4" ShapeID="_x0000_i1050" DrawAspect="Content" ObjectID="_1567164945" r:id="rId53"/>
        </w:object>
      </w:r>
      <w:r>
        <w:rPr>
          <w:rFonts w:hint="eastAsia"/>
        </w:rPr>
        <w:t>距离旋转中心最远为（</w:t>
      </w:r>
      <w:r>
        <w:t>58,144</w:t>
      </w:r>
      <w:r>
        <w:rPr>
          <w:rFonts w:hint="eastAsia"/>
        </w:rPr>
        <w:t>）</w:t>
      </w:r>
    </w:p>
    <w:p w:rsidR="004F0CBC" w:rsidRDefault="004F0CBC" w:rsidP="004F0CBC">
      <w:pPr>
        <w:ind w:firstLine="480"/>
      </w:pPr>
      <w:r>
        <w:rPr>
          <w:rFonts w:hint="eastAsia"/>
        </w:rPr>
        <w:t>根据图可知</w:t>
      </w:r>
    </w:p>
    <w:p w:rsidR="004F0CBC" w:rsidRDefault="004F0CBC" w:rsidP="004F0CBC">
      <w:pPr>
        <w:ind w:firstLine="420"/>
      </w:pPr>
      <w:r>
        <w:rPr>
          <w:rFonts w:eastAsiaTheme="minorEastAsia"/>
          <w:position w:val="-6"/>
          <w:sz w:val="21"/>
        </w:rPr>
        <w:object w:dxaOrig="2655" w:dyaOrig="270">
          <v:shape id="_x0000_i1051" type="#_x0000_t75" style="width:132.6pt;height:13.15pt" o:ole="">
            <v:imagedata r:id="rId54" o:title=""/>
          </v:shape>
          <o:OLEObject Type="Embed" ProgID="Equation.DSMT4" ShapeID="_x0000_i1051" DrawAspect="Content" ObjectID="_1567164946" r:id="rId55"/>
        </w:object>
      </w:r>
    </w:p>
    <w:p w:rsidR="004F0CBC" w:rsidRDefault="004F0CBC" w:rsidP="004F0CBC">
      <w:pPr>
        <w:ind w:firstLine="420"/>
      </w:pPr>
      <w:r>
        <w:rPr>
          <w:rFonts w:eastAsiaTheme="minorEastAsia"/>
          <w:position w:val="-6"/>
          <w:sz w:val="21"/>
        </w:rPr>
        <w:object w:dxaOrig="1860" w:dyaOrig="270">
          <v:shape id="_x0000_i1052" type="#_x0000_t75" style="width:93.05pt;height:13.15pt" o:ole="">
            <v:imagedata r:id="rId56" o:title=""/>
          </v:shape>
          <o:OLEObject Type="Embed" ProgID="Equation.DSMT4" ShapeID="_x0000_i1052" DrawAspect="Content" ObjectID="_1567164947" r:id="rId57"/>
        </w:object>
      </w:r>
    </w:p>
    <w:p w:rsidR="004F0CBC" w:rsidRDefault="004F0CBC" w:rsidP="004F0CBC">
      <w:pPr>
        <w:ind w:firstLine="480"/>
      </w:pPr>
      <w:r>
        <w:rPr>
          <w:rFonts w:hint="eastAsia"/>
        </w:rPr>
        <w:t>在</w:t>
      </w:r>
      <w:r>
        <w:rPr>
          <w:rFonts w:eastAsiaTheme="minorEastAsia"/>
          <w:position w:val="-6"/>
          <w:sz w:val="21"/>
        </w:rPr>
        <w:object w:dxaOrig="795" w:dyaOrig="270">
          <v:shape id="_x0000_i1053" type="#_x0000_t75" style="width:39.5pt;height:13.15pt" o:ole="">
            <v:imagedata r:id="rId58" o:title=""/>
          </v:shape>
          <o:OLEObject Type="Embed" ProgID="Equation.DSMT4" ShapeID="_x0000_i1053" DrawAspect="Content" ObjectID="_1567164948" r:id="rId59"/>
        </w:object>
      </w:r>
      <w:r>
        <w:rPr>
          <w:rFonts w:hint="eastAsia"/>
        </w:rPr>
        <w:t>中，有勾股定理得：</w:t>
      </w:r>
    </w:p>
    <w:p w:rsidR="004F0CBC" w:rsidRDefault="004F0CBC" w:rsidP="004F0CBC">
      <w:pPr>
        <w:ind w:firstLine="420"/>
      </w:pPr>
      <w:r>
        <w:rPr>
          <w:rFonts w:eastAsiaTheme="minorEastAsia"/>
          <w:position w:val="-6"/>
          <w:sz w:val="21"/>
        </w:rPr>
        <w:object w:dxaOrig="1965" w:dyaOrig="315">
          <v:shape id="_x0000_i1054" type="#_x0000_t75" style="width:98.35pt;height:15.8pt" o:ole="">
            <v:imagedata r:id="rId60" o:title=""/>
          </v:shape>
          <o:OLEObject Type="Embed" ProgID="Equation.DSMT4" ShapeID="_x0000_i1054" DrawAspect="Content" ObjectID="_1567164949" r:id="rId61"/>
        </w:object>
      </w:r>
    </w:p>
    <w:p w:rsidR="004F0CBC" w:rsidRDefault="004F0CBC" w:rsidP="004F0CBC">
      <w:pPr>
        <w:ind w:firstLine="480"/>
        <w:rPr>
          <w:color w:val="FF0000"/>
        </w:rPr>
      </w:pPr>
      <w:r>
        <w:rPr>
          <w:rFonts w:hint="eastAsia"/>
          <w:color w:val="FF0000"/>
        </w:rPr>
        <w:t>可求出</w:t>
      </w:r>
      <w:r>
        <w:rPr>
          <w:color w:val="FF0000"/>
        </w:rPr>
        <w:t>X=28.45</w:t>
      </w:r>
    </w:p>
    <w:p w:rsidR="004F0CBC" w:rsidRDefault="004F0CBC" w:rsidP="004F0CBC">
      <w:pPr>
        <w:ind w:firstLine="480"/>
      </w:pPr>
      <w:r>
        <w:rPr>
          <w:rFonts w:hint="eastAsia"/>
        </w:rPr>
        <w:t>即</w:t>
      </w:r>
      <w:r>
        <w:t>O</w:t>
      </w:r>
      <w:r>
        <w:rPr>
          <w:rFonts w:hint="eastAsia"/>
        </w:rPr>
        <w:t>点像素位为（</w:t>
      </w:r>
      <w:r>
        <w:t>261.45</w:t>
      </w:r>
      <w:r>
        <w:rPr>
          <w:rFonts w:hint="eastAsia"/>
        </w:rPr>
        <w:t>，</w:t>
      </w:r>
      <w:r>
        <w:t>144</w:t>
      </w:r>
      <w:r>
        <w:rPr>
          <w:rFonts w:hint="eastAsia"/>
        </w:rPr>
        <w:t>）</w:t>
      </w:r>
    </w:p>
    <w:p w:rsidR="004F0CBC" w:rsidRDefault="004F0CBC" w:rsidP="004F0CBC">
      <w:pPr>
        <w:ind w:firstLine="480"/>
        <w:rPr>
          <w:color w:val="FF0000"/>
        </w:rPr>
      </w:pPr>
    </w:p>
    <w:p w:rsidR="00E62CD7" w:rsidRDefault="00E62CD7" w:rsidP="004F0CBC">
      <w:pPr>
        <w:ind w:firstLine="480"/>
        <w:rPr>
          <w:color w:val="FF0000"/>
        </w:rPr>
      </w:pPr>
    </w:p>
    <w:p w:rsidR="00E62CD7" w:rsidRDefault="00E62CD7" w:rsidP="004F0CBC">
      <w:pPr>
        <w:ind w:firstLine="480"/>
        <w:rPr>
          <w:rFonts w:hint="eastAsia"/>
          <w:color w:val="FF0000"/>
        </w:rPr>
      </w:pPr>
    </w:p>
    <w:p w:rsidR="004F0CBC" w:rsidRDefault="00E62CD7" w:rsidP="005F7A9F">
      <w:pPr>
        <w:pStyle w:val="2"/>
      </w:pPr>
      <w:r>
        <w:rPr>
          <w:rFonts w:hint="eastAsia"/>
        </w:rPr>
        <w:t>问题</w:t>
      </w:r>
      <w:r>
        <w:rPr>
          <w:rFonts w:hint="eastAsia"/>
        </w:rPr>
        <w:t>3</w:t>
      </w:r>
      <w:r>
        <w:rPr>
          <w:rFonts w:hint="eastAsia"/>
        </w:rPr>
        <w:t>：</w:t>
      </w:r>
    </w:p>
    <w:p w:rsidR="00E62CD7" w:rsidRDefault="00E62CD7" w:rsidP="004F0CBC">
      <w:pPr>
        <w:ind w:firstLine="480"/>
        <w:rPr>
          <w:rFonts w:hint="eastAsia"/>
        </w:rPr>
      </w:pPr>
    </w:p>
    <w:p w:rsidR="00E62CD7" w:rsidRDefault="00E62CD7" w:rsidP="004F0CBC">
      <w:pPr>
        <w:ind w:firstLine="480"/>
      </w:pPr>
    </w:p>
    <w:p w:rsidR="00E62CD7" w:rsidRDefault="00E62CD7" w:rsidP="004F0CBC">
      <w:pPr>
        <w:ind w:firstLine="480"/>
      </w:pPr>
    </w:p>
    <w:p w:rsidR="00E62CD7" w:rsidRDefault="00E62CD7" w:rsidP="004F0CBC">
      <w:pPr>
        <w:ind w:firstLine="480"/>
      </w:pPr>
    </w:p>
    <w:p w:rsidR="00E62CD7" w:rsidRPr="004F0CBC" w:rsidRDefault="00E62CD7" w:rsidP="005F7A9F">
      <w:pPr>
        <w:pStyle w:val="2"/>
        <w:rPr>
          <w:rFonts w:hint="eastAsia"/>
        </w:rPr>
      </w:pPr>
      <w:r>
        <w:rPr>
          <w:rFonts w:hint="eastAsia"/>
        </w:rPr>
        <w:t>问题</w:t>
      </w:r>
      <w:r>
        <w:rPr>
          <w:rFonts w:hint="eastAsia"/>
        </w:rPr>
        <w:t>4</w:t>
      </w:r>
      <w:r>
        <w:rPr>
          <w:rFonts w:hint="eastAsia"/>
        </w:rPr>
        <w:t>：</w:t>
      </w:r>
    </w:p>
    <w:p w:rsidR="004F0CBC" w:rsidRPr="004F0CBC" w:rsidRDefault="004F0CBC" w:rsidP="00610933">
      <w:pPr>
        <w:ind w:firstLine="480"/>
        <w:rPr>
          <w:rFonts w:hint="eastAsia"/>
        </w:rPr>
      </w:pPr>
    </w:p>
    <w:p w:rsidR="00AE6C99" w:rsidRDefault="00AE6C99" w:rsidP="00AE6C99">
      <w:pPr>
        <w:pStyle w:val="1"/>
        <w:numPr>
          <w:ilvl w:val="0"/>
          <w:numId w:val="1"/>
        </w:numPr>
      </w:pPr>
      <w:r>
        <w:rPr>
          <w:rFonts w:hint="eastAsia"/>
        </w:rPr>
        <w:lastRenderedPageBreak/>
        <w:t>模型的评价与改进</w:t>
      </w:r>
    </w:p>
    <w:p w:rsidR="00AE6C99" w:rsidRDefault="00AE6C99" w:rsidP="00AE6C99">
      <w:pPr>
        <w:pStyle w:val="a9"/>
        <w:ind w:left="720" w:firstLineChars="0" w:firstLine="0"/>
      </w:pPr>
      <w:r>
        <w:rPr>
          <w:rFonts w:hint="eastAsia"/>
        </w:rPr>
        <w:t>具体内容</w:t>
      </w:r>
    </w:p>
    <w:p w:rsidR="00AE6C99" w:rsidRDefault="00AE6C99" w:rsidP="00AE6C99">
      <w:pPr>
        <w:pStyle w:val="1"/>
      </w:pPr>
      <w:r>
        <w:rPr>
          <w:rFonts w:hint="eastAsia"/>
        </w:rPr>
        <w:t>参考文献</w:t>
      </w:r>
    </w:p>
    <w:p w:rsidR="003E1236" w:rsidRPr="003E1236" w:rsidRDefault="003E1236" w:rsidP="003E1236">
      <w:pPr>
        <w:ind w:firstLine="480"/>
        <w:rPr>
          <w:rFonts w:hint="eastAsia"/>
        </w:rPr>
      </w:pPr>
      <w:r>
        <w:rPr>
          <w:rFonts w:hint="eastAsia"/>
        </w:rPr>
        <w:t>参考文献</w:t>
      </w:r>
      <w:r>
        <w:rPr>
          <w:rFonts w:hint="eastAsia"/>
        </w:rPr>
        <w:t>1</w:t>
      </w:r>
    </w:p>
    <w:sectPr w:rsidR="003E1236" w:rsidRPr="003E1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881" w:rsidRDefault="007E2881" w:rsidP="00AE6C99">
      <w:pPr>
        <w:spacing w:line="240" w:lineRule="auto"/>
        <w:ind w:firstLine="480"/>
      </w:pPr>
      <w:r>
        <w:separator/>
      </w:r>
    </w:p>
  </w:endnote>
  <w:endnote w:type="continuationSeparator" w:id="0">
    <w:p w:rsidR="007E2881" w:rsidRDefault="007E2881" w:rsidP="00AE6C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881" w:rsidRDefault="007E2881" w:rsidP="00AE6C99">
      <w:pPr>
        <w:spacing w:line="240" w:lineRule="auto"/>
        <w:ind w:firstLine="480"/>
      </w:pPr>
      <w:r>
        <w:separator/>
      </w:r>
    </w:p>
  </w:footnote>
  <w:footnote w:type="continuationSeparator" w:id="0">
    <w:p w:rsidR="007E2881" w:rsidRDefault="007E2881" w:rsidP="00AE6C99">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5C0D"/>
    <w:multiLevelType w:val="hybridMultilevel"/>
    <w:tmpl w:val="09185EE0"/>
    <w:lvl w:ilvl="0" w:tplc="CF92A90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9025A"/>
    <w:multiLevelType w:val="hybridMultilevel"/>
    <w:tmpl w:val="0BC281FC"/>
    <w:lvl w:ilvl="0" w:tplc="9BC091DC">
      <w:start w:val="1"/>
      <w:numFmt w:val="decimal"/>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F9A05A0"/>
    <w:multiLevelType w:val="hybridMultilevel"/>
    <w:tmpl w:val="0BC281FC"/>
    <w:lvl w:ilvl="0" w:tplc="9BC091DC">
      <w:start w:val="1"/>
      <w:numFmt w:val="decimal"/>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5"/>
    <w:rsid w:val="000135F7"/>
    <w:rsid w:val="000571F9"/>
    <w:rsid w:val="0008436D"/>
    <w:rsid w:val="00096CEF"/>
    <w:rsid w:val="000D5E3A"/>
    <w:rsid w:val="00120193"/>
    <w:rsid w:val="00152A70"/>
    <w:rsid w:val="00154A5F"/>
    <w:rsid w:val="0017353D"/>
    <w:rsid w:val="002E1BBE"/>
    <w:rsid w:val="00347F18"/>
    <w:rsid w:val="003645FA"/>
    <w:rsid w:val="003712C1"/>
    <w:rsid w:val="00396358"/>
    <w:rsid w:val="003B6E14"/>
    <w:rsid w:val="003E1236"/>
    <w:rsid w:val="00401599"/>
    <w:rsid w:val="0044433B"/>
    <w:rsid w:val="00462615"/>
    <w:rsid w:val="004B36E9"/>
    <w:rsid w:val="004F0CBC"/>
    <w:rsid w:val="005F7A9F"/>
    <w:rsid w:val="00610933"/>
    <w:rsid w:val="00691EE5"/>
    <w:rsid w:val="00707ED5"/>
    <w:rsid w:val="00723BF8"/>
    <w:rsid w:val="00772383"/>
    <w:rsid w:val="007A1AF7"/>
    <w:rsid w:val="007E2881"/>
    <w:rsid w:val="007F71DC"/>
    <w:rsid w:val="008632D7"/>
    <w:rsid w:val="008E41E9"/>
    <w:rsid w:val="009074D9"/>
    <w:rsid w:val="00916212"/>
    <w:rsid w:val="0098106F"/>
    <w:rsid w:val="0098418B"/>
    <w:rsid w:val="009F362F"/>
    <w:rsid w:val="00A048D6"/>
    <w:rsid w:val="00A04C83"/>
    <w:rsid w:val="00A60E7F"/>
    <w:rsid w:val="00AE6C99"/>
    <w:rsid w:val="00B73F72"/>
    <w:rsid w:val="00B81082"/>
    <w:rsid w:val="00B93C81"/>
    <w:rsid w:val="00BB3A28"/>
    <w:rsid w:val="00C063F2"/>
    <w:rsid w:val="00C65814"/>
    <w:rsid w:val="00CC0994"/>
    <w:rsid w:val="00D450DB"/>
    <w:rsid w:val="00D623A5"/>
    <w:rsid w:val="00D6777B"/>
    <w:rsid w:val="00DF5D9E"/>
    <w:rsid w:val="00E62B58"/>
    <w:rsid w:val="00E62CD7"/>
    <w:rsid w:val="00EF5B68"/>
    <w:rsid w:val="00F3782D"/>
    <w:rsid w:val="00F77055"/>
    <w:rsid w:val="00FC4AE4"/>
    <w:rsid w:val="00FF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33DF5"/>
  <w15:chartTrackingRefBased/>
  <w15:docId w15:val="{11211424-849E-4CE2-9342-AD938707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6C99"/>
    <w:pPr>
      <w:widowControl w:val="0"/>
      <w:spacing w:line="360" w:lineRule="auto"/>
      <w:ind w:firstLineChars="200" w:firstLine="200"/>
    </w:pPr>
    <w:rPr>
      <w:rFonts w:eastAsia="宋体"/>
      <w:sz w:val="24"/>
    </w:rPr>
  </w:style>
  <w:style w:type="paragraph" w:styleId="1">
    <w:name w:val="heading 1"/>
    <w:basedOn w:val="a0"/>
    <w:next w:val="a"/>
    <w:link w:val="10"/>
    <w:uiPriority w:val="9"/>
    <w:qFormat/>
    <w:rsid w:val="00152A70"/>
    <w:pPr>
      <w:spacing w:before="340" w:after="330" w:line="360" w:lineRule="auto"/>
    </w:pPr>
    <w:rPr>
      <w:bCs w:val="0"/>
      <w:kern w:val="44"/>
      <w:sz w:val="28"/>
      <w:szCs w:val="44"/>
    </w:rPr>
  </w:style>
  <w:style w:type="paragraph" w:styleId="2">
    <w:name w:val="heading 2"/>
    <w:basedOn w:val="a"/>
    <w:next w:val="a"/>
    <w:link w:val="20"/>
    <w:uiPriority w:val="9"/>
    <w:unhideWhenUsed/>
    <w:qFormat/>
    <w:rsid w:val="005F7A9F"/>
    <w:pPr>
      <w:spacing w:before="260" w:after="260"/>
      <w:ind w:firstLineChars="0" w:firstLine="0"/>
      <w:outlineLvl w:val="1"/>
    </w:pPr>
    <w:rPr>
      <w:rFonts w:asciiTheme="majorHAnsi" w:eastAsia="黑体" w:hAnsiTheme="majorHAnsi" w:cstheme="majorBidi"/>
      <w:bCs/>
      <w:sz w:val="28"/>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AE6C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AE6C99"/>
    <w:rPr>
      <w:sz w:val="18"/>
      <w:szCs w:val="18"/>
    </w:rPr>
  </w:style>
  <w:style w:type="paragraph" w:styleId="a6">
    <w:name w:val="footer"/>
    <w:basedOn w:val="a"/>
    <w:link w:val="a7"/>
    <w:uiPriority w:val="99"/>
    <w:unhideWhenUsed/>
    <w:rsid w:val="00AE6C99"/>
    <w:pPr>
      <w:tabs>
        <w:tab w:val="center" w:pos="4153"/>
        <w:tab w:val="right" w:pos="8306"/>
      </w:tabs>
      <w:snapToGrid w:val="0"/>
    </w:pPr>
    <w:rPr>
      <w:sz w:val="18"/>
      <w:szCs w:val="18"/>
    </w:rPr>
  </w:style>
  <w:style w:type="character" w:customStyle="1" w:styleId="a7">
    <w:name w:val="页脚 字符"/>
    <w:basedOn w:val="a1"/>
    <w:link w:val="a6"/>
    <w:uiPriority w:val="99"/>
    <w:rsid w:val="00AE6C99"/>
    <w:rPr>
      <w:sz w:val="18"/>
      <w:szCs w:val="18"/>
    </w:rPr>
  </w:style>
  <w:style w:type="paragraph" w:styleId="a0">
    <w:name w:val="Title"/>
    <w:next w:val="a"/>
    <w:link w:val="a8"/>
    <w:uiPriority w:val="10"/>
    <w:qFormat/>
    <w:rsid w:val="00AE6C99"/>
    <w:pPr>
      <w:spacing w:before="240" w:after="60"/>
      <w:jc w:val="center"/>
      <w:outlineLvl w:val="0"/>
    </w:pPr>
    <w:rPr>
      <w:rFonts w:asciiTheme="majorHAnsi" w:eastAsia="黑体" w:hAnsiTheme="majorHAnsi" w:cstheme="majorBidi"/>
      <w:bCs/>
      <w:sz w:val="32"/>
      <w:szCs w:val="32"/>
    </w:rPr>
  </w:style>
  <w:style w:type="character" w:customStyle="1" w:styleId="a8">
    <w:name w:val="标题 字符"/>
    <w:basedOn w:val="a1"/>
    <w:link w:val="a0"/>
    <w:uiPriority w:val="10"/>
    <w:rsid w:val="00AE6C99"/>
    <w:rPr>
      <w:rFonts w:asciiTheme="majorHAnsi" w:eastAsia="黑体" w:hAnsiTheme="majorHAnsi" w:cstheme="majorBidi"/>
      <w:bCs/>
      <w:sz w:val="32"/>
      <w:szCs w:val="32"/>
    </w:rPr>
  </w:style>
  <w:style w:type="character" w:customStyle="1" w:styleId="10">
    <w:name w:val="标题 1 字符"/>
    <w:basedOn w:val="a1"/>
    <w:link w:val="1"/>
    <w:uiPriority w:val="9"/>
    <w:rsid w:val="00152A70"/>
    <w:rPr>
      <w:rFonts w:asciiTheme="majorHAnsi" w:eastAsia="黑体" w:hAnsiTheme="majorHAnsi" w:cstheme="majorBidi"/>
      <w:kern w:val="44"/>
      <w:sz w:val="28"/>
      <w:szCs w:val="44"/>
    </w:rPr>
  </w:style>
  <w:style w:type="paragraph" w:styleId="a9">
    <w:name w:val="List Paragraph"/>
    <w:basedOn w:val="a"/>
    <w:uiPriority w:val="34"/>
    <w:qFormat/>
    <w:rsid w:val="00AE6C99"/>
    <w:pPr>
      <w:ind w:firstLine="420"/>
    </w:pPr>
  </w:style>
  <w:style w:type="paragraph" w:styleId="aa">
    <w:name w:val="Balloon Text"/>
    <w:basedOn w:val="a"/>
    <w:link w:val="ab"/>
    <w:uiPriority w:val="99"/>
    <w:semiHidden/>
    <w:unhideWhenUsed/>
    <w:rsid w:val="00FC4AE4"/>
    <w:pPr>
      <w:spacing w:line="240" w:lineRule="auto"/>
    </w:pPr>
    <w:rPr>
      <w:sz w:val="18"/>
      <w:szCs w:val="18"/>
    </w:rPr>
  </w:style>
  <w:style w:type="character" w:customStyle="1" w:styleId="ab">
    <w:name w:val="批注框文本 字符"/>
    <w:basedOn w:val="a1"/>
    <w:link w:val="aa"/>
    <w:uiPriority w:val="99"/>
    <w:semiHidden/>
    <w:rsid w:val="00FC4AE4"/>
    <w:rPr>
      <w:rFonts w:eastAsia="宋体"/>
      <w:sz w:val="18"/>
      <w:szCs w:val="18"/>
    </w:rPr>
  </w:style>
  <w:style w:type="paragraph" w:customStyle="1" w:styleId="ac">
    <w:name w:val="图表"/>
    <w:next w:val="a"/>
    <w:link w:val="ad"/>
    <w:qFormat/>
    <w:rsid w:val="009F362F"/>
    <w:pPr>
      <w:spacing w:line="360" w:lineRule="auto"/>
      <w:jc w:val="center"/>
    </w:pPr>
    <w:rPr>
      <w:rFonts w:eastAsia="宋体"/>
      <w:noProof/>
      <w:sz w:val="24"/>
    </w:rPr>
  </w:style>
  <w:style w:type="character" w:customStyle="1" w:styleId="20">
    <w:name w:val="标题 2 字符"/>
    <w:basedOn w:val="a1"/>
    <w:link w:val="2"/>
    <w:uiPriority w:val="9"/>
    <w:rsid w:val="005F7A9F"/>
    <w:rPr>
      <w:rFonts w:asciiTheme="majorHAnsi" w:eastAsia="黑体" w:hAnsiTheme="majorHAnsi" w:cstheme="majorBidi"/>
      <w:bCs/>
      <w:sz w:val="28"/>
      <w:szCs w:val="32"/>
    </w:rPr>
  </w:style>
  <w:style w:type="character" w:customStyle="1" w:styleId="ad">
    <w:name w:val="图表 字符"/>
    <w:basedOn w:val="a1"/>
    <w:link w:val="ac"/>
    <w:rsid w:val="009F362F"/>
    <w:rPr>
      <w:rFonts w:eastAsia="宋体"/>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760510">
      <w:bodyDiv w:val="1"/>
      <w:marLeft w:val="0"/>
      <w:marRight w:val="0"/>
      <w:marTop w:val="0"/>
      <w:marBottom w:val="0"/>
      <w:divBdr>
        <w:top w:val="none" w:sz="0" w:space="0" w:color="auto"/>
        <w:left w:val="none" w:sz="0" w:space="0" w:color="auto"/>
        <w:bottom w:val="none" w:sz="0" w:space="0" w:color="auto"/>
        <w:right w:val="none" w:sz="0" w:space="0" w:color="auto"/>
      </w:divBdr>
    </w:div>
    <w:div w:id="1447386374">
      <w:bodyDiv w:val="1"/>
      <w:marLeft w:val="0"/>
      <w:marRight w:val="0"/>
      <w:marTop w:val="0"/>
      <w:marBottom w:val="0"/>
      <w:divBdr>
        <w:top w:val="none" w:sz="0" w:space="0" w:color="auto"/>
        <w:left w:val="none" w:sz="0" w:space="0" w:color="auto"/>
        <w:bottom w:val="none" w:sz="0" w:space="0" w:color="auto"/>
        <w:right w:val="none" w:sz="0" w:space="0" w:color="auto"/>
      </w:divBdr>
    </w:div>
    <w:div w:id="1475101458">
      <w:bodyDiv w:val="1"/>
      <w:marLeft w:val="0"/>
      <w:marRight w:val="0"/>
      <w:marTop w:val="0"/>
      <w:marBottom w:val="0"/>
      <w:divBdr>
        <w:top w:val="none" w:sz="0" w:space="0" w:color="auto"/>
        <w:left w:val="none" w:sz="0" w:space="0" w:color="auto"/>
        <w:bottom w:val="none" w:sz="0" w:space="0" w:color="auto"/>
        <w:right w:val="none" w:sz="0" w:space="0" w:color="auto"/>
      </w:divBdr>
    </w:div>
    <w:div w:id="173974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8.wmf"/><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9.bin"/><Relationship Id="rId11" Type="http://schemas.openxmlformats.org/officeDocument/2006/relationships/package" Target="embeddings/Microsoft_Visio_Drawing.vsdx"/><Relationship Id="rId24" Type="http://schemas.openxmlformats.org/officeDocument/2006/relationships/image" Target="media/image10.e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5.wmf"/><Relationship Id="rId5" Type="http://schemas.openxmlformats.org/officeDocument/2006/relationships/footnotes" Target="footnotes.xml"/><Relationship Id="rId61" Type="http://schemas.openxmlformats.org/officeDocument/2006/relationships/oleObject" Target="embeddings/oleObject25.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package" Target="embeddings/Microsoft_Visio_Drawing2.vsdx"/><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image" Target="media/image24.wmf"/><Relationship Id="rId8" Type="http://schemas.openxmlformats.org/officeDocument/2006/relationships/image" Target="media/image2.wmf"/><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package" Target="embeddings/Microsoft_Visio_Drawing1.vsdx"/><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image" Target="media/image20.wmf"/><Relationship Id="rId59" Type="http://schemas.openxmlformats.org/officeDocument/2006/relationships/oleObject" Target="embeddings/oleObject24.bin"/><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oleObject" Target="embeddings/oleObject23.bin"/><Relationship Id="rId10" Type="http://schemas.openxmlformats.org/officeDocument/2006/relationships/image" Target="media/image3.emf"/><Relationship Id="rId31" Type="http://schemas.openxmlformats.org/officeDocument/2006/relationships/oleObject" Target="embeddings/oleObject10.bin"/><Relationship Id="rId44" Type="http://schemas.openxmlformats.org/officeDocument/2006/relationships/image" Target="media/image19.wmf"/><Relationship Id="rId52" Type="http://schemas.openxmlformats.org/officeDocument/2006/relationships/package" Target="embeddings/Microsoft_Visio_Drawing3.vsdx"/><Relationship Id="rId60"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曹沛文</dc:creator>
  <cp:keywords/>
  <dc:description/>
  <cp:lastModifiedBy>曹沛文</cp:lastModifiedBy>
  <cp:revision>2</cp:revision>
  <cp:lastPrinted>2017-09-17T02:58:00Z</cp:lastPrinted>
  <dcterms:created xsi:type="dcterms:W3CDTF">2017-09-17T06:41:00Z</dcterms:created>
  <dcterms:modified xsi:type="dcterms:W3CDTF">2017-09-17T06:41:00Z</dcterms:modified>
</cp:coreProperties>
</file>