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3C" w:rsidRPr="005C523C" w:rsidRDefault="005C523C" w:rsidP="005C523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5C523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量子气体</w:t>
      </w:r>
      <w:r w:rsidRPr="005C523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5C523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巨正则系综法</w:t>
      </w:r>
      <w:r w:rsidRPr="005C523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  <w:r w:rsidRPr="005C523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 xml:space="preserve"> (</w:t>
      </w:r>
      <w:r w:rsidRPr="005C523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版本</w:t>
      </w:r>
      <w:r w:rsidRPr="005C523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2)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5C523C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5C523C">
        <w:rPr>
          <w:rFonts w:ascii="Times New Roman" w:eastAsia="宋体" w:hAnsi="Times New Roman" w:cs="Times New Roman"/>
          <w:b/>
          <w:kern w:val="2"/>
          <w:sz w:val="24"/>
        </w:rPr>
        <w:t>使用能级导向求巨配分函数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68"/>
          <w:sz w:val="24"/>
        </w:rPr>
        <w:object w:dxaOrig="72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74.3pt" o:ole="">
            <v:imagedata r:id="rId6" o:title=""/>
          </v:shape>
          <o:OLEObject Type="Embed" ProgID="Equation.DSMT4" ShapeID="_x0000_i1025" DrawAspect="Content" ObjectID="_1509127929" r:id="rId7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5C523C">
        <w:rPr>
          <w:rFonts w:ascii="Times New Roman" w:eastAsia="宋体" w:hAnsi="Times New Roman" w:cs="Times New Roman" w:hint="eastAsia"/>
          <w:b/>
          <w:kern w:val="2"/>
          <w:sz w:val="24"/>
        </w:rPr>
        <w:t>费米子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当所求粒子是费米子时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这里把</w:t>
      </w:r>
      <w:r w:rsidRPr="005C523C">
        <w:rPr>
          <w:rFonts w:ascii="Times New Roman" w:eastAsia="宋体" w:hAnsi="Times New Roman" w:cs="Times New Roman"/>
          <w:kern w:val="2"/>
          <w:sz w:val="24"/>
        </w:rPr>
        <w:t>求和符号</w:t>
      </w:r>
      <w:r w:rsidRPr="005C523C">
        <w:rPr>
          <w:rFonts w:ascii="Times New Roman" w:eastAsia="宋体" w:hAnsi="Times New Roman" w:cs="Times New Roman"/>
          <w:kern w:val="2"/>
          <w:position w:val="-32"/>
          <w:sz w:val="24"/>
        </w:rPr>
        <w:object w:dxaOrig="560" w:dyaOrig="720">
          <v:shape id="_x0000_i1026" type="#_x0000_t75" style="width:28.2pt;height:36.3pt" o:ole="">
            <v:imagedata r:id="rId8" o:title=""/>
          </v:shape>
          <o:OLEObject Type="Embed" ProgID="Equation.DSMT4" ShapeID="_x0000_i1026" DrawAspect="Content" ObjectID="_1509127930" r:id="rId9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>记为</w:t>
      </w:r>
      <w:r w:rsidRPr="005C523C">
        <w:rPr>
          <w:rFonts w:ascii="Times New Roman" w:eastAsia="宋体" w:hAnsi="Times New Roman" w:cs="Times New Roman"/>
          <w:kern w:val="2"/>
          <w:position w:val="-32"/>
          <w:sz w:val="24"/>
        </w:rPr>
        <w:object w:dxaOrig="580" w:dyaOrig="720">
          <v:shape id="_x0000_i1027" type="#_x0000_t75" style="width:28.8pt;height:36.3pt" o:ole="">
            <v:imagedata r:id="rId10" o:title=""/>
          </v:shape>
          <o:OLEObject Type="Embed" ProgID="Equation.DSMT4" ShapeID="_x0000_i1027" DrawAspect="Content" ObjectID="_1509127931" r:id="rId11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 xml:space="preserve"> (Fermi-Dirac), </w:t>
      </w:r>
      <w:r w:rsidRPr="005C523C">
        <w:rPr>
          <w:rFonts w:ascii="Times New Roman" w:eastAsia="宋体" w:hAnsi="Times New Roman" w:cs="Times New Roman"/>
          <w:kern w:val="2"/>
          <w:sz w:val="24"/>
        </w:rPr>
        <w:t>即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对所有满足条件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28"/>
          <w:sz w:val="24"/>
        </w:rPr>
        <w:object w:dxaOrig="980" w:dyaOrig="680">
          <v:shape id="_x0000_i1028" type="#_x0000_t75" style="width:48.95pt;height:34pt" o:ole="">
            <v:imagedata r:id="rId12" o:title=""/>
          </v:shape>
          <o:OLEObject Type="Embed" ProgID="Equation.DSMT4" ShapeID="_x0000_i1028" DrawAspect="Content" ObjectID="_1509127932" r:id="rId13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 xml:space="preserve"> (1), </w:t>
      </w:r>
      <w:r w:rsidRPr="005C523C">
        <w:rPr>
          <w:rFonts w:ascii="Times New Roman" w:eastAsia="宋体" w:hAnsi="Times New Roman" w:cs="Times New Roman"/>
          <w:kern w:val="2"/>
          <w:sz w:val="24"/>
        </w:rPr>
        <w:t>和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5C523C">
        <w:rPr>
          <w:rFonts w:ascii="Times New Roman" w:eastAsia="宋体" w:hAnsi="Times New Roman" w:cs="Times New Roman"/>
          <w:kern w:val="2"/>
          <w:position w:val="-12"/>
          <w:sz w:val="24"/>
        </w:rPr>
        <w:object w:dxaOrig="440" w:dyaOrig="360">
          <v:shape id="_x0000_i1029" type="#_x0000_t75" style="width:21.9pt;height:17.85pt" o:ole="">
            <v:imagedata r:id="rId14" o:title=""/>
          </v:shape>
          <o:OLEObject Type="Embed" ProgID="Equation.DSMT4" ShapeID="_x0000_i1029" DrawAspect="Content" ObjectID="_1509127933" r:id="rId15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>0</w:t>
      </w:r>
      <w:r w:rsidRPr="005C523C">
        <w:rPr>
          <w:rFonts w:ascii="Times New Roman" w:eastAsia="宋体" w:hAnsi="Times New Roman" w:cs="Times New Roman"/>
          <w:kern w:val="2"/>
          <w:sz w:val="24"/>
        </w:rPr>
        <w:t>或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1 (2)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的</w:t>
      </w:r>
      <w:r w:rsidRPr="005C523C">
        <w:rPr>
          <w:rFonts w:ascii="Times New Roman" w:eastAsia="宋体" w:hAnsi="Times New Roman" w:cs="Times New Roman"/>
          <w:kern w:val="2"/>
          <w:position w:val="-12"/>
          <w:sz w:val="24"/>
        </w:rPr>
        <w:object w:dxaOrig="420" w:dyaOrig="360">
          <v:shape id="_x0000_i1030" type="#_x0000_t75" style="width:21.3pt;height:17.85pt" o:ole="">
            <v:imagedata r:id="rId16" o:title=""/>
          </v:shape>
          <o:OLEObject Type="Embed" ProgID="Equation.DSMT4" ShapeID="_x0000_i1030" DrawAspect="Content" ObjectID="_1509127934" r:id="rId17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>求和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5C523C">
        <w:rPr>
          <w:rFonts w:ascii="Times New Roman" w:eastAsia="宋体" w:hAnsi="Times New Roman" w:cs="Times New Roman"/>
          <w:b/>
          <w:kern w:val="2"/>
          <w:sz w:val="24"/>
        </w:rPr>
        <w:t xml:space="preserve"> </w:t>
      </w:r>
      <w:r w:rsidRPr="005C523C">
        <w:rPr>
          <w:rFonts w:ascii="Times New Roman" w:eastAsia="宋体" w:hAnsi="Times New Roman" w:cs="Times New Roman"/>
          <w:b/>
          <w:kern w:val="2"/>
          <w:sz w:val="24"/>
        </w:rPr>
        <w:t>在</w:t>
      </w:r>
      <w:r w:rsidRPr="005C523C">
        <w:rPr>
          <w:rFonts w:ascii="Times New Roman" w:eastAsia="宋体" w:hAnsi="Times New Roman" w:cs="Times New Roman"/>
          <w:kern w:val="2"/>
          <w:sz w:val="24"/>
        </w:rPr>
        <w:t>这两个条件下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求和可以变为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66"/>
          <w:sz w:val="24"/>
        </w:rPr>
        <w:object w:dxaOrig="6619" w:dyaOrig="1440">
          <v:shape id="_x0000_i1031" type="#_x0000_t75" style="width:331.2pt;height:72.6pt" o:ole="">
            <v:imagedata r:id="rId18" o:title=""/>
          </v:shape>
          <o:OLEObject Type="Embed" ProgID="Equation.DSMT4" ShapeID="_x0000_i1031" DrawAspect="Content" ObjectID="_1509127935" r:id="rId19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巨势为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28"/>
          <w:sz w:val="24"/>
        </w:rPr>
        <w:object w:dxaOrig="4900" w:dyaOrig="680">
          <v:shape id="_x0000_i1032" type="#_x0000_t75" style="width:244.8pt;height:34pt" o:ole="">
            <v:imagedata r:id="rId20" o:title=""/>
          </v:shape>
          <o:OLEObject Type="Embed" ProgID="Equation.DSMT4" ShapeID="_x0000_i1032" DrawAspect="Content" ObjectID="_1509127936" r:id="rId21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分布函数为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30"/>
          <w:sz w:val="24"/>
        </w:rPr>
        <w:object w:dxaOrig="2860" w:dyaOrig="680">
          <v:shape id="_x0000_i1033" type="#_x0000_t75" style="width:142.85pt;height:34pt" o:ole="">
            <v:imagedata r:id="rId22" o:title=""/>
          </v:shape>
          <o:OLEObject Type="Embed" ProgID="Equation.DSMT4" ShapeID="_x0000_i1033" DrawAspect="Content" ObjectID="_1509127937" r:id="rId23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粒子数为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b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34"/>
          <w:sz w:val="24"/>
        </w:rPr>
        <w:object w:dxaOrig="3640" w:dyaOrig="760">
          <v:shape id="_x0000_i1034" type="#_x0000_t75" style="width:182pt;height:38pt" o:ole="">
            <v:imagedata r:id="rId24" o:title=""/>
          </v:shape>
          <o:OLEObject Type="Embed" ProgID="Equation.DSMT4" ShapeID="_x0000_i1034" DrawAspect="Content" ObjectID="_1509127938" r:id="rId25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5C523C">
        <w:rPr>
          <w:rFonts w:ascii="Times New Roman" w:eastAsia="宋体" w:hAnsi="Times New Roman" w:cs="Times New Roman"/>
          <w:b/>
          <w:kern w:val="2"/>
          <w:sz w:val="24"/>
        </w:rPr>
        <w:t>玻色子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现在考虑玻色子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先把</w:t>
      </w:r>
      <w:r w:rsidRPr="005C523C">
        <w:rPr>
          <w:rFonts w:ascii="Times New Roman" w:eastAsia="宋体" w:hAnsi="Times New Roman" w:cs="Times New Roman"/>
          <w:kern w:val="2"/>
          <w:sz w:val="24"/>
        </w:rPr>
        <w:t>求和符号</w:t>
      </w:r>
      <w:r w:rsidRPr="005C523C">
        <w:rPr>
          <w:rFonts w:ascii="Times New Roman" w:eastAsia="宋体" w:hAnsi="Times New Roman" w:cs="Times New Roman"/>
          <w:kern w:val="2"/>
          <w:position w:val="-32"/>
          <w:sz w:val="24"/>
        </w:rPr>
        <w:object w:dxaOrig="560" w:dyaOrig="720">
          <v:shape id="_x0000_i1035" type="#_x0000_t75" style="width:28.2pt;height:36.3pt" o:ole="">
            <v:imagedata r:id="rId8" o:title=""/>
          </v:shape>
          <o:OLEObject Type="Embed" ProgID="Equation.DSMT4" ShapeID="_x0000_i1035" DrawAspect="Content" ObjectID="_1509127939" r:id="rId26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>记为</w:t>
      </w:r>
      <w:r w:rsidRPr="005C523C">
        <w:rPr>
          <w:rFonts w:ascii="Times New Roman" w:eastAsia="宋体" w:hAnsi="Times New Roman" w:cs="Times New Roman"/>
          <w:kern w:val="2"/>
          <w:position w:val="-32"/>
          <w:sz w:val="24"/>
        </w:rPr>
        <w:object w:dxaOrig="560" w:dyaOrig="720">
          <v:shape id="_x0000_i1036" type="#_x0000_t75" style="width:28.2pt;height:36.3pt" o:ole="">
            <v:imagedata r:id="rId27" o:title=""/>
          </v:shape>
          <o:OLEObject Type="Embed" ProgID="Equation.DSMT4" ShapeID="_x0000_i1036" DrawAspect="Content" ObjectID="_1509127940" r:id="rId28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5C523C">
        <w:rPr>
          <w:rFonts w:ascii="Times New Roman" w:eastAsia="宋体" w:hAnsi="Times New Roman" w:cs="Times New Roman"/>
          <w:kern w:val="2"/>
          <w:sz w:val="24"/>
        </w:rPr>
        <w:t>且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只有</w:t>
      </w:r>
      <w:r w:rsidRPr="005C523C">
        <w:rPr>
          <w:rFonts w:ascii="Times New Roman" w:eastAsia="宋体" w:hAnsi="Times New Roman" w:cs="Times New Roman"/>
          <w:kern w:val="2"/>
          <w:position w:val="-28"/>
          <w:sz w:val="24"/>
        </w:rPr>
        <w:object w:dxaOrig="980" w:dyaOrig="680">
          <v:shape id="_x0000_i1037" type="#_x0000_t75" style="width:48.95pt;height:34pt" o:ole="">
            <v:imagedata r:id="rId12" o:title=""/>
          </v:shape>
          <o:OLEObject Type="Embed" ProgID="Equation.DSMT4" ShapeID="_x0000_i1037" DrawAspect="Content" ObjectID="_1509127941" r:id="rId29"/>
        </w:object>
      </w:r>
      <w:r w:rsidRPr="005C523C">
        <w:rPr>
          <w:rFonts w:ascii="Times New Roman" w:eastAsia="宋体" w:hAnsi="Times New Roman" w:cs="Times New Roman"/>
          <w:kern w:val="2"/>
          <w:sz w:val="24"/>
        </w:rPr>
        <w:t>一个限制条件</w:t>
      </w:r>
      <w:r w:rsidRPr="005C523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32"/>
          <w:sz w:val="24"/>
        </w:rPr>
        <w:object w:dxaOrig="7860" w:dyaOrig="720">
          <v:shape id="_x0000_i1038" type="#_x0000_t75" style="width:392.85pt;height:36.3pt" o:ole="">
            <v:imagedata r:id="rId30" o:title=""/>
          </v:shape>
          <o:OLEObject Type="Embed" ProgID="Equation.DSMT4" ShapeID="_x0000_i1038" DrawAspect="Content" ObjectID="_1509127942" r:id="rId31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sz w:val="24"/>
        </w:rPr>
        <w:t>巨势为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28"/>
          <w:sz w:val="24"/>
        </w:rPr>
        <w:object w:dxaOrig="4599" w:dyaOrig="680">
          <v:shape id="_x0000_i1039" type="#_x0000_t75" style="width:229.8pt;height:34pt" o:ole="">
            <v:imagedata r:id="rId32" o:title=""/>
          </v:shape>
          <o:OLEObject Type="Embed" ProgID="Equation.DSMT4" ShapeID="_x0000_i1039" DrawAspect="Content" ObjectID="_1509127943" r:id="rId33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30"/>
          <w:sz w:val="24"/>
        </w:rPr>
        <w:object w:dxaOrig="2860" w:dyaOrig="680">
          <v:shape id="_x0000_i1040" type="#_x0000_t75" style="width:142.85pt;height:34pt" o:ole="">
            <v:imagedata r:id="rId34" o:title=""/>
          </v:shape>
          <o:OLEObject Type="Embed" ProgID="Equation.DSMT4" ShapeID="_x0000_i1040" DrawAspect="Content" ObjectID="_1509127944" r:id="rId35"/>
        </w:objec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 w:hint="eastAsia"/>
          <w:kern w:val="2"/>
          <w:sz w:val="24"/>
        </w:rPr>
        <w:t>粒子数为</w:t>
      </w:r>
    </w:p>
    <w:p w:rsidR="005C523C" w:rsidRPr="005C523C" w:rsidRDefault="005C523C" w:rsidP="005C523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5C523C">
        <w:rPr>
          <w:rFonts w:ascii="Times New Roman" w:eastAsia="宋体" w:hAnsi="Times New Roman" w:cs="Times New Roman"/>
          <w:kern w:val="2"/>
          <w:position w:val="-34"/>
          <w:sz w:val="24"/>
        </w:rPr>
        <w:object w:dxaOrig="3600" w:dyaOrig="760">
          <v:shape id="_x0000_i1041" type="#_x0000_t75" style="width:179.7pt;height:38pt" o:ole="">
            <v:imagedata r:id="rId36" o:title=""/>
          </v:shape>
          <o:OLEObject Type="Embed" ProgID="Equation.DSMT4" ShapeID="_x0000_i1041" DrawAspect="Content" ObjectID="_1509127945" r:id="rId37"/>
        </w:object>
      </w:r>
    </w:p>
    <w:p w:rsidR="00FD13EB" w:rsidRDefault="00FD13EB"/>
    <w:p w:rsidR="000A77A2" w:rsidRDefault="000A77A2"/>
    <w:p w:rsidR="000A77A2" w:rsidRPr="00462FE9" w:rsidRDefault="000A77A2" w:rsidP="000A77A2"/>
    <w:p w:rsidR="000A77A2" w:rsidRDefault="000A77A2" w:rsidP="000A77A2">
      <w:r>
        <w:t>观察分布函数</w:t>
      </w:r>
      <w:r>
        <w:rPr>
          <w:rFonts w:hint="eastAsia"/>
        </w:rPr>
        <w:t xml:space="preserve">, </w:t>
      </w:r>
      <w:r>
        <w:rPr>
          <w:rFonts w:hint="eastAsia"/>
        </w:rPr>
        <w:t>出现了一个问题</w:t>
      </w:r>
      <w:r>
        <w:rPr>
          <w:rFonts w:hint="eastAsia"/>
        </w:rPr>
        <w:t xml:space="preserve">, </w:t>
      </w:r>
      <w:r>
        <w:rPr>
          <w:rFonts w:hint="eastAsia"/>
        </w:rPr>
        <w:t>既然能级零势点是认为定义的</w:t>
      </w:r>
      <w:r>
        <w:rPr>
          <w:rFonts w:hint="eastAsia"/>
        </w:rPr>
        <w:t xml:space="preserve">, </w:t>
      </w:r>
      <w:r>
        <w:rPr>
          <w:rFonts w:hint="eastAsia"/>
        </w:rPr>
        <w:t>那么改变零势点</w:t>
      </w:r>
      <w:r>
        <w:rPr>
          <w:rFonts w:hint="eastAsia"/>
        </w:rPr>
        <w:t xml:space="preserve">, </w:t>
      </w:r>
      <w:r>
        <w:rPr>
          <w:rFonts w:hint="eastAsia"/>
        </w:rPr>
        <w:t>能级相对大小不变</w:t>
      </w:r>
      <w:r>
        <w:rPr>
          <w:rFonts w:hint="eastAsia"/>
        </w:rPr>
        <w:t xml:space="preserve">, </w:t>
      </w:r>
      <w:r>
        <w:rPr>
          <w:rFonts w:hint="eastAsia"/>
        </w:rPr>
        <w:t>分布函数和总粒子数应该是不会改变的</w:t>
      </w:r>
      <w:r>
        <w:rPr>
          <w:rFonts w:hint="eastAsia"/>
        </w:rPr>
        <w:t xml:space="preserve">. </w:t>
      </w:r>
      <w:r>
        <w:rPr>
          <w:rFonts w:hint="eastAsia"/>
        </w:rPr>
        <w:t>但是在公式中却貌似会改变</w:t>
      </w:r>
      <w:r>
        <w:rPr>
          <w:rFonts w:hint="eastAsia"/>
        </w:rPr>
        <w:t xml:space="preserve">. </w:t>
      </w:r>
      <w:r>
        <w:rPr>
          <w:rFonts w:hint="eastAsia"/>
        </w:rPr>
        <w:t>那么唯一的可能就是</w:t>
      </w:r>
      <w:r>
        <w:rPr>
          <w:rFonts w:hint="eastAsia"/>
        </w:rPr>
        <w:t xml:space="preserve">, </w:t>
      </w:r>
      <w:r>
        <w:rPr>
          <w:rFonts w:hint="eastAsia"/>
        </w:rPr>
        <w:t>化学势也会随着零势点的定义而改变</w:t>
      </w:r>
      <w:r>
        <w:rPr>
          <w:rFonts w:hint="eastAsia"/>
        </w:rPr>
        <w:t xml:space="preserve">! </w:t>
      </w:r>
      <w:r>
        <w:rPr>
          <w:rFonts w:hint="eastAsia"/>
        </w:rPr>
        <w:t>而这恰好是对的</w:t>
      </w:r>
      <w:r>
        <w:rPr>
          <w:rFonts w:hint="eastAsia"/>
        </w:rPr>
        <w:t xml:space="preserve">! </w:t>
      </w:r>
      <w:r>
        <w:rPr>
          <w:rFonts w:hint="eastAsia"/>
        </w:rPr>
        <w:t>见</w:t>
      </w:r>
      <w:r>
        <w:rPr>
          <w:rFonts w:hint="eastAsia"/>
        </w:rPr>
        <w:t>(</w:t>
      </w:r>
      <w:r>
        <w:rPr>
          <w:rFonts w:hint="eastAsia"/>
        </w:rPr>
        <w:t>势能改变化学势词条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)).</w:t>
      </w:r>
    </w:p>
    <w:p w:rsidR="000A77A2" w:rsidRDefault="000A77A2" w:rsidP="000A77A2">
      <w:r>
        <w:t>玻色爱因斯坦凝聚态</w:t>
      </w:r>
    </w:p>
    <w:p w:rsidR="000A77A2" w:rsidRDefault="000A77A2" w:rsidP="000A77A2">
      <w:r>
        <w:t>费米狄拉克</w:t>
      </w:r>
    </w:p>
    <w:p w:rsidR="000A77A2" w:rsidRDefault="000A77A2" w:rsidP="000A77A2">
      <w:r>
        <w:t>费米能级</w:t>
      </w:r>
    </w:p>
    <w:p w:rsidR="000A77A2" w:rsidRDefault="000A77A2">
      <w:bookmarkStart w:id="0" w:name="_GoBack"/>
      <w:bookmarkEnd w:id="0"/>
    </w:p>
    <w:sectPr w:rsidR="000A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3C" w:rsidRDefault="005C523C" w:rsidP="005C523C">
      <w:pPr>
        <w:spacing w:after="0" w:line="240" w:lineRule="auto"/>
      </w:pPr>
      <w:r>
        <w:separator/>
      </w:r>
    </w:p>
  </w:endnote>
  <w:endnote w:type="continuationSeparator" w:id="0">
    <w:p w:rsidR="005C523C" w:rsidRDefault="005C523C" w:rsidP="005C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3C" w:rsidRDefault="005C523C" w:rsidP="005C523C">
      <w:pPr>
        <w:spacing w:after="0" w:line="240" w:lineRule="auto"/>
      </w:pPr>
      <w:r>
        <w:separator/>
      </w:r>
    </w:p>
  </w:footnote>
  <w:footnote w:type="continuationSeparator" w:id="0">
    <w:p w:rsidR="005C523C" w:rsidRDefault="005C523C" w:rsidP="005C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FD"/>
    <w:rsid w:val="000A77A2"/>
    <w:rsid w:val="005C523C"/>
    <w:rsid w:val="00AA27FD"/>
    <w:rsid w:val="00CA4455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5:chartTrackingRefBased/>
  <w15:docId w15:val="{DB4C74A1-ADC9-46C4-83DE-77AB859A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C523C"/>
  </w:style>
  <w:style w:type="paragraph" w:styleId="a4">
    <w:name w:val="footer"/>
    <w:basedOn w:val="a"/>
    <w:link w:val="Char0"/>
    <w:uiPriority w:val="99"/>
    <w:unhideWhenUsed/>
    <w:rsid w:val="005C5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C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2015-11-15T19:13:00Z</dcterms:created>
  <dcterms:modified xsi:type="dcterms:W3CDTF">2015-11-15T19:16:00Z</dcterms:modified>
</cp:coreProperties>
</file>