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98" w:rsidRPr="00BC3D98" w:rsidRDefault="00BC3D98" w:rsidP="00BC3D98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35366393"/>
      <w:bookmarkStart w:id="1" w:name="_Toc380085188"/>
      <w:r w:rsidRPr="00BC3D98">
        <w:rPr>
          <w:rFonts w:ascii="Times New Roman" w:hAnsi="Times New Roman" w:cs="Times New Roman" w:hint="eastAsia"/>
          <w:b/>
          <w:bCs/>
          <w:sz w:val="32"/>
          <w:szCs w:val="32"/>
        </w:rPr>
        <w:t>开普勒第二定律的证明</w:t>
      </w:r>
      <w:bookmarkEnd w:id="0"/>
    </w:p>
    <w:p w:rsidR="00BC3D98" w:rsidRPr="00BC3D98" w:rsidRDefault="00BC3D98" w:rsidP="00BC3D98">
      <w:pPr>
        <w:jc w:val="right"/>
        <w:rPr>
          <w:rFonts w:ascii="Times New Roman" w:hAnsi="Times New Roman" w:cs="Times New Roman"/>
          <w:sz w:val="16"/>
          <w:szCs w:val="16"/>
        </w:rPr>
      </w:pPr>
      <w:r w:rsidRPr="00BC3D98">
        <w:rPr>
          <w:rFonts w:ascii="Times New Roman" w:hAnsi="Times New Roman" w:cs="Times New Roman"/>
          <w:sz w:val="16"/>
          <w:szCs w:val="16"/>
        </w:rPr>
        <w:t>2014/12/9</w:t>
      </w:r>
    </w:p>
    <w:p w:rsidR="00BC3D98" w:rsidRPr="00BC3D98" w:rsidRDefault="00BC3D98" w:rsidP="00BC3D98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BC3D98" w:rsidRPr="00BC3D98" w:rsidRDefault="00BC3D98" w:rsidP="00BC3D98">
      <w:pPr>
        <w:rPr>
          <w:rFonts w:ascii="Times New Roman" w:hAnsi="Times New Roman" w:cs="Times New Roman"/>
          <w:szCs w:val="24"/>
        </w:rPr>
      </w:pPr>
      <w:r w:rsidRPr="00BC3D98">
        <w:rPr>
          <w:rFonts w:ascii="Times New Roman" w:hAnsi="Times New Roman" w:cs="Times New Roman" w:hint="eastAsia"/>
          <w:szCs w:val="24"/>
        </w:rPr>
        <w:t>预备知识</w:t>
      </w:r>
      <w:r w:rsidRPr="00BC3D98">
        <w:rPr>
          <w:rFonts w:ascii="Times New Roman" w:hAnsi="Times New Roman" w:cs="Times New Roman" w:hint="eastAsia"/>
          <w:szCs w:val="24"/>
        </w:rPr>
        <w:t xml:space="preserve">: </w:t>
      </w:r>
      <w:hyperlink w:anchor="_单个质点的角动量定理" w:history="1">
        <w:r w:rsidRPr="00BC3D98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单个质点的角动量定理</w:t>
        </w:r>
      </w:hyperlink>
      <w:r w:rsidRPr="00BC3D98">
        <w:rPr>
          <w:rFonts w:ascii="Times New Roman" w:hAnsi="Times New Roman" w:cs="Times New Roman" w:hint="eastAsia"/>
          <w:szCs w:val="24"/>
        </w:rPr>
        <w:t>;</w:t>
      </w:r>
    </w:p>
    <w:p w:rsidR="00BC3D98" w:rsidRPr="00BC3D98" w:rsidRDefault="00BC3D98" w:rsidP="00BC3D98">
      <w:pPr>
        <w:rPr>
          <w:rFonts w:ascii="Times New Roman" w:hAnsi="Times New Roman" w:cs="Times New Roman"/>
          <w:szCs w:val="24"/>
        </w:rPr>
      </w:pPr>
    </w:p>
    <w:p w:rsidR="00BC3D98" w:rsidRPr="00C24C57" w:rsidRDefault="00C24C57" w:rsidP="00C24C57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81150" cy="1171575"/>
            <wp:effectExtent l="0" t="0" r="0" b="9525"/>
            <wp:docPr id="3" name="图片 3" descr="开普勒第二定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开普勒第二定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          </w:t>
      </w:r>
      <w:r>
        <w:rPr>
          <w:noProof/>
          <w:szCs w:val="24"/>
        </w:rPr>
        <w:drawing>
          <wp:inline distT="0" distB="0" distL="0" distR="0">
            <wp:extent cx="1447800" cy="628650"/>
            <wp:effectExtent l="0" t="0" r="0" b="0"/>
            <wp:docPr id="2" name="图片 2" descr="开普勒第二定律的证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开普勒第二定律的证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98" w:rsidRPr="00BC3D98" w:rsidRDefault="00BC3D98" w:rsidP="00BC3D98">
      <w:pPr>
        <w:rPr>
          <w:rFonts w:ascii="Times New Roman" w:hAnsi="Times New Roman" w:cs="Times New Roman"/>
          <w:szCs w:val="24"/>
        </w:rPr>
      </w:pPr>
    </w:p>
    <w:p w:rsidR="00BC3D98" w:rsidRPr="00BC3D98" w:rsidRDefault="00BC3D98" w:rsidP="00BC3D98">
      <w:pPr>
        <w:rPr>
          <w:rFonts w:ascii="Times New Roman" w:hAnsi="Times New Roman" w:cs="Times New Roman"/>
          <w:szCs w:val="24"/>
        </w:rPr>
      </w:pPr>
      <w:r w:rsidRPr="00BC3D98">
        <w:rPr>
          <w:rFonts w:ascii="Times New Roman" w:hAnsi="Times New Roman" w:cs="Times New Roman" w:hint="eastAsia"/>
          <w:szCs w:val="24"/>
        </w:rPr>
        <w:t>令行星的位矢为</w:t>
      </w:r>
      <w:r w:rsidRPr="00BC3D98">
        <w:rPr>
          <w:rFonts w:ascii="Times New Roman" w:hAnsi="Times New Roman" w:cs="Times New Roman"/>
          <w:position w:val="-4"/>
          <w:szCs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.5pt" o:ole="">
            <v:imagedata r:id="rId8" o:title=""/>
          </v:shape>
          <o:OLEObject Type="Embed" ProgID="Equation.DSMT4" ShapeID="_x0000_i1025" DrawAspect="Content" ObjectID="_1511215860" r:id="rId9"/>
        </w:objec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在很小一段时间</w:t>
      </w:r>
      <w:r w:rsidRPr="00BC3D98">
        <w:rPr>
          <w:rFonts w:ascii="Times New Roman" w:hAnsi="Times New Roman" w:cs="Times New Roman"/>
          <w:position w:val="-6"/>
          <w:szCs w:val="24"/>
        </w:rPr>
        <w:object w:dxaOrig="279" w:dyaOrig="279">
          <v:shape id="_x0000_i1026" type="#_x0000_t75" style="width:14.5pt;height:14.5pt" o:ole="">
            <v:imagedata r:id="rId10" o:title=""/>
          </v:shape>
          <o:OLEObject Type="Embed" ProgID="Equation.DSMT4" ShapeID="_x0000_i1026" DrawAspect="Content" ObjectID="_1511215861" r:id="rId11"/>
        </w:object>
      </w:r>
      <w:r w:rsidRPr="00BC3D98">
        <w:rPr>
          <w:rFonts w:ascii="Times New Roman" w:hAnsi="Times New Roman" w:cs="Times New Roman" w:hint="eastAsia"/>
          <w:szCs w:val="24"/>
        </w:rPr>
        <w:t>内移动了</w:t>
      </w:r>
      <w:r w:rsidRPr="00BC3D98">
        <w:rPr>
          <w:rFonts w:ascii="Times New Roman" w:hAnsi="Times New Roman" w:cs="Times New Roman"/>
          <w:position w:val="-6"/>
          <w:szCs w:val="24"/>
        </w:rPr>
        <w:object w:dxaOrig="320" w:dyaOrig="340">
          <v:shape id="_x0000_i1027" type="#_x0000_t75" style="width:15.5pt;height:17.5pt" o:ole="">
            <v:imagedata r:id="rId12" o:title=""/>
          </v:shape>
          <o:OLEObject Type="Embed" ProgID="Equation.DSMT4" ShapeID="_x0000_i1027" DrawAspect="Content" ObjectID="_1511215862" r:id="rId13"/>
        </w:objec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于是扫过的面积就是以</w:t>
      </w:r>
      <w:r w:rsidRPr="00BC3D98">
        <w:rPr>
          <w:rFonts w:ascii="Times New Roman" w:hAnsi="Times New Roman" w:cs="Times New Roman"/>
          <w:position w:val="-4"/>
          <w:szCs w:val="24"/>
        </w:rPr>
        <w:object w:dxaOrig="200" w:dyaOrig="260">
          <v:shape id="_x0000_i1028" type="#_x0000_t75" style="width:10.5pt;height:12.5pt" o:ole="">
            <v:imagedata r:id="rId14" o:title=""/>
          </v:shape>
          <o:OLEObject Type="Embed" ProgID="Equation.DSMT4" ShapeID="_x0000_i1028" DrawAspect="Content" ObjectID="_1511215863" r:id="rId15"/>
        </w:object>
      </w:r>
      <w:r w:rsidRPr="00BC3D98">
        <w:rPr>
          <w:rFonts w:ascii="Times New Roman" w:hAnsi="Times New Roman" w:cs="Times New Roman" w:hint="eastAsia"/>
          <w:szCs w:val="24"/>
        </w:rPr>
        <w:t>和</w:t>
      </w:r>
      <w:r w:rsidRPr="00BC3D98">
        <w:rPr>
          <w:rFonts w:ascii="Times New Roman" w:hAnsi="Times New Roman" w:cs="Times New Roman"/>
          <w:position w:val="-6"/>
          <w:szCs w:val="24"/>
        </w:rPr>
        <w:object w:dxaOrig="320" w:dyaOrig="340">
          <v:shape id="_x0000_i1029" type="#_x0000_t75" style="width:15.5pt;height:17.5pt" o:ole="">
            <v:imagedata r:id="rId16" o:title=""/>
          </v:shape>
          <o:OLEObject Type="Embed" ProgID="Equation.DSMT4" ShapeID="_x0000_i1029" DrawAspect="Content" ObjectID="_1511215864" r:id="rId17"/>
        </w:object>
      </w:r>
      <w:r w:rsidRPr="00BC3D98">
        <w:rPr>
          <w:rFonts w:ascii="Times New Roman" w:hAnsi="Times New Roman" w:cs="Times New Roman" w:hint="eastAsia"/>
          <w:szCs w:val="24"/>
        </w:rPr>
        <w:t>为两条边的三角形的面积</w:t>
      </w:r>
      <w:r w:rsidRPr="00BC3D98">
        <w:rPr>
          <w:rFonts w:ascii="Times New Roman" w:hAnsi="Times New Roman" w:cs="Times New Roman"/>
          <w:position w:val="-24"/>
          <w:szCs w:val="24"/>
        </w:rPr>
        <w:object w:dxaOrig="1880" w:dyaOrig="620">
          <v:shape id="_x0000_i1030" type="#_x0000_t75" style="width:94pt;height:30.5pt" o:ole="">
            <v:imagedata r:id="rId18" o:title=""/>
          </v:shape>
          <o:OLEObject Type="Embed" ProgID="Equation.DSMT4" ShapeID="_x0000_i1030" DrawAspect="Content" ObjectID="_1511215865" r:id="rId19"/>
        </w:objec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其中</w:t>
      </w:r>
      <w:r w:rsidRPr="00BC3D98">
        <w:rPr>
          <w:rFonts w:ascii="Times New Roman" w:hAnsi="Times New Roman" w:cs="Times New Roman"/>
          <w:position w:val="-6"/>
          <w:szCs w:val="24"/>
        </w:rPr>
        <w:object w:dxaOrig="200" w:dyaOrig="279">
          <v:shape id="_x0000_i1031" type="#_x0000_t75" style="width:10.5pt;height:14.5pt" o:ole="">
            <v:imagedata r:id="rId20" o:title=""/>
          </v:shape>
          <o:OLEObject Type="Embed" ProgID="Equation.DSMT4" ShapeID="_x0000_i1031" DrawAspect="Content" ObjectID="_1511215866" r:id="rId21"/>
        </w:object>
      </w:r>
      <w:r w:rsidRPr="00BC3D98">
        <w:rPr>
          <w:rFonts w:ascii="Times New Roman" w:hAnsi="Times New Roman" w:cs="Times New Roman" w:hint="eastAsia"/>
          <w:szCs w:val="24"/>
        </w:rPr>
        <w:t>为两条矢量的夹角</w:t>
      </w:r>
      <w:r w:rsidRPr="00BC3D98">
        <w:rPr>
          <w:rFonts w:ascii="Times New Roman" w:hAnsi="Times New Roman" w:cs="Times New Roman" w:hint="eastAsia"/>
          <w:szCs w:val="24"/>
        </w:rPr>
        <w:t xml:space="preserve">. </w:t>
      </w:r>
      <w:r w:rsidRPr="00BC3D98">
        <w:rPr>
          <w:rFonts w:ascii="Times New Roman" w:hAnsi="Times New Roman" w:cs="Times New Roman" w:hint="eastAsia"/>
          <w:szCs w:val="24"/>
        </w:rPr>
        <w:t>若把面积看成矢量</w: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垂直于三角形所在的平面</w: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则根据叉乘的定义有</w:t>
      </w:r>
      <w:r w:rsidRPr="00BC3D98">
        <w:rPr>
          <w:rFonts w:ascii="Times New Roman" w:hAnsi="Times New Roman" w:cs="Times New Roman"/>
          <w:position w:val="-24"/>
          <w:szCs w:val="24"/>
        </w:rPr>
        <w:object w:dxaOrig="1320" w:dyaOrig="620">
          <v:shape id="_x0000_i1032" type="#_x0000_t75" style="width:65pt;height:30.5pt" o:ole="">
            <v:imagedata r:id="rId22" o:title=""/>
          </v:shape>
          <o:OLEObject Type="Embed" ProgID="Equation.DSMT4" ShapeID="_x0000_i1032" DrawAspect="Content" ObjectID="_1511215867" r:id="rId23"/>
        </w:object>
      </w:r>
      <w:r w:rsidRPr="00BC3D98">
        <w:rPr>
          <w:rFonts w:ascii="Times New Roman" w:hAnsi="Times New Roman" w:cs="Times New Roman" w:hint="eastAsia"/>
          <w:szCs w:val="24"/>
        </w:rPr>
        <w:t xml:space="preserve">. </w:t>
      </w:r>
      <w:r w:rsidRPr="00BC3D98">
        <w:rPr>
          <w:rFonts w:ascii="Times New Roman" w:hAnsi="Times New Roman" w:cs="Times New Roman" w:hint="eastAsia"/>
          <w:szCs w:val="24"/>
        </w:rPr>
        <w:t>两边除以</w:t>
      </w:r>
      <w:r w:rsidRPr="00BC3D98">
        <w:rPr>
          <w:rFonts w:ascii="Times New Roman" w:hAnsi="Times New Roman" w:cs="Times New Roman"/>
          <w:position w:val="-6"/>
          <w:szCs w:val="24"/>
        </w:rPr>
        <w:object w:dxaOrig="279" w:dyaOrig="279">
          <v:shape id="_x0000_i1033" type="#_x0000_t75" style="width:14.5pt;height:14.5pt" o:ole="">
            <v:imagedata r:id="rId24" o:title=""/>
          </v:shape>
          <o:OLEObject Type="Embed" ProgID="Equation.DSMT4" ShapeID="_x0000_i1033" DrawAspect="Content" ObjectID="_1511215868" r:id="rId25"/>
        </w:objec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得</w:t>
      </w:r>
    </w:p>
    <w:p w:rsidR="00BC3D98" w:rsidRPr="00BC3D98" w:rsidRDefault="00BC3D98" w:rsidP="00BC3D98">
      <w:pPr>
        <w:jc w:val="center"/>
        <w:rPr>
          <w:rFonts w:ascii="Times New Roman" w:hAnsi="Times New Roman" w:cs="Times New Roman"/>
          <w:szCs w:val="24"/>
        </w:rPr>
      </w:pPr>
      <w:r w:rsidRPr="00BC3D98">
        <w:rPr>
          <w:rFonts w:ascii="Times New Roman" w:hAnsi="Times New Roman" w:cs="Times New Roman"/>
          <w:position w:val="-24"/>
          <w:szCs w:val="24"/>
        </w:rPr>
        <w:object w:dxaOrig="1400" w:dyaOrig="660">
          <v:shape id="_x0000_i1034" type="#_x0000_t75" style="width:69pt;height:34pt" o:ole="">
            <v:imagedata r:id="rId26" o:title=""/>
          </v:shape>
          <o:OLEObject Type="Embed" ProgID="Equation.DSMT4" ShapeID="_x0000_i1034" DrawAspect="Content" ObjectID="_1511215869" r:id="rId27"/>
        </w:object>
      </w:r>
    </w:p>
    <w:p w:rsidR="00BC3D98" w:rsidRPr="00BC3D98" w:rsidRDefault="00BC3D98" w:rsidP="00BC3D98">
      <w:pPr>
        <w:rPr>
          <w:rFonts w:ascii="Times New Roman" w:hAnsi="Times New Roman" w:cs="Times New Roman"/>
          <w:szCs w:val="24"/>
        </w:rPr>
      </w:pPr>
    </w:p>
    <w:p w:rsidR="00BC3D98" w:rsidRPr="00BC3D98" w:rsidRDefault="00BC3D98" w:rsidP="00BC3D98">
      <w:pPr>
        <w:rPr>
          <w:rFonts w:ascii="Times New Roman" w:hAnsi="Times New Roman" w:cs="Times New Roman"/>
          <w:szCs w:val="24"/>
        </w:rPr>
      </w:pPr>
      <w:r w:rsidRPr="00BC3D98">
        <w:rPr>
          <w:rFonts w:ascii="Times New Roman" w:hAnsi="Times New Roman" w:cs="Times New Roman" w:hint="eastAsia"/>
          <w:szCs w:val="24"/>
        </w:rPr>
        <w:t>由单个质点的角动量守恒</w: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行星只受有心力作用是</w: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角动量不变</w:t>
      </w:r>
      <w:r w:rsidRPr="00BC3D98">
        <w:rPr>
          <w:rFonts w:ascii="Times New Roman" w:hAnsi="Times New Roman" w:cs="Times New Roman" w:hint="eastAsia"/>
          <w:szCs w:val="24"/>
        </w:rPr>
        <w:t xml:space="preserve">. </w:t>
      </w:r>
    </w:p>
    <w:p w:rsidR="00BC3D98" w:rsidRPr="00BC3D98" w:rsidRDefault="00BC3D98" w:rsidP="00BC3D98">
      <w:pPr>
        <w:rPr>
          <w:rFonts w:ascii="Times New Roman" w:hAnsi="Times New Roman" w:cs="Times New Roman"/>
          <w:szCs w:val="24"/>
        </w:rPr>
      </w:pPr>
      <w:r w:rsidRPr="00BC3D98">
        <w:rPr>
          <w:rFonts w:ascii="Times New Roman" w:hAnsi="Times New Roman" w:cs="Times New Roman"/>
          <w:position w:val="-14"/>
          <w:szCs w:val="24"/>
        </w:rPr>
        <w:object w:dxaOrig="1260" w:dyaOrig="420">
          <v:shape id="_x0000_i1035" type="#_x0000_t75" style="width:63.5pt;height:22pt" o:ole="">
            <v:imagedata r:id="rId28" o:title=""/>
          </v:shape>
          <o:OLEObject Type="Embed" ProgID="Equation.DSMT4" ShapeID="_x0000_i1035" DrawAspect="Content" ObjectID="_1511215870" r:id="rId29"/>
        </w:object>
      </w:r>
      <w:r w:rsidRPr="00BC3D98">
        <w:rPr>
          <w:rFonts w:ascii="Times New Roman" w:hAnsi="Times New Roman" w:cs="Times New Roman" w:hint="eastAsia"/>
          <w:szCs w:val="24"/>
        </w:rPr>
        <w:t>(</w:t>
      </w:r>
      <w:r w:rsidRPr="00BC3D98">
        <w:rPr>
          <w:rFonts w:ascii="Times New Roman" w:hAnsi="Times New Roman" w:cs="Times New Roman" w:hint="eastAsia"/>
          <w:szCs w:val="24"/>
        </w:rPr>
        <w:t>常矢量</w: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垂直运动平面</w:t>
      </w:r>
      <w:r w:rsidRPr="00BC3D98">
        <w:rPr>
          <w:rFonts w:ascii="Times New Roman" w:hAnsi="Times New Roman" w:cs="Times New Roman" w:hint="eastAsia"/>
          <w:szCs w:val="24"/>
        </w:rPr>
        <w:t xml:space="preserve">) </w:t>
      </w:r>
      <w:r w:rsidRPr="00BC3D98">
        <w:rPr>
          <w:rFonts w:ascii="Times New Roman" w:hAnsi="Times New Roman" w:cs="Times New Roman" w:hint="eastAsia"/>
          <w:szCs w:val="24"/>
        </w:rPr>
        <w:t>所以</w:t>
      </w:r>
      <w:r w:rsidRPr="00BC3D98">
        <w:rPr>
          <w:rFonts w:ascii="Times New Roman" w:hAnsi="Times New Roman" w:cs="Times New Roman"/>
          <w:position w:val="-24"/>
          <w:szCs w:val="24"/>
        </w:rPr>
        <w:object w:dxaOrig="2840" w:dyaOrig="660">
          <v:shape id="_x0000_i1036" type="#_x0000_t75" style="width:143pt;height:34pt" o:ole="">
            <v:imagedata r:id="rId30" o:title=""/>
          </v:shape>
          <o:OLEObject Type="Embed" ProgID="Equation.DSMT4" ShapeID="_x0000_i1036" DrawAspect="Content" ObjectID="_1511215871" r:id="rId31"/>
        </w:object>
      </w:r>
      <w:r w:rsidRPr="00BC3D98">
        <w:rPr>
          <w:rFonts w:ascii="Times New Roman" w:hAnsi="Times New Roman" w:cs="Times New Roman" w:hint="eastAsia"/>
          <w:szCs w:val="24"/>
        </w:rPr>
        <w:t>也是常矢量</w:t>
      </w:r>
      <w:r w:rsidRPr="00BC3D98">
        <w:rPr>
          <w:rFonts w:ascii="Times New Roman" w:hAnsi="Times New Roman" w:cs="Times New Roman" w:hint="eastAsia"/>
          <w:szCs w:val="24"/>
        </w:rPr>
        <w:t>.</w:t>
      </w:r>
    </w:p>
    <w:p w:rsidR="00BC3D98" w:rsidRPr="00BC3D98" w:rsidRDefault="00BC3D98" w:rsidP="00BC3D98">
      <w:pPr>
        <w:rPr>
          <w:rFonts w:ascii="Times New Roman" w:hAnsi="Times New Roman" w:cs="Times New Roman"/>
          <w:szCs w:val="24"/>
        </w:rPr>
      </w:pPr>
      <w:r w:rsidRPr="00BC3D98">
        <w:rPr>
          <w:rFonts w:ascii="Times New Roman" w:hAnsi="Times New Roman" w:cs="Times New Roman" w:hint="eastAsia"/>
          <w:szCs w:val="24"/>
        </w:rPr>
        <w:t>写成标量形式</w: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即</w:t>
      </w:r>
    </w:p>
    <w:p w:rsidR="00BC3D98" w:rsidRPr="00BC3D98" w:rsidRDefault="00BC3D98" w:rsidP="00BC3D98">
      <w:pPr>
        <w:snapToGrid/>
        <w:jc w:val="center"/>
        <w:rPr>
          <w:rFonts w:ascii="Times New Roman" w:hAnsi="Times New Roman" w:cs="Times New Roman"/>
          <w:szCs w:val="24"/>
        </w:rPr>
      </w:pPr>
      <w:r w:rsidRPr="00BC3D98">
        <w:rPr>
          <w:rFonts w:ascii="Times New Roman" w:hAnsi="Times New Roman" w:cs="Times New Roman"/>
          <w:position w:val="-24"/>
          <w:szCs w:val="24"/>
        </w:rPr>
        <w:object w:dxaOrig="960" w:dyaOrig="620">
          <v:shape id="_x0000_i1037" type="#_x0000_t75" style="width:48.5pt;height:30.5pt" o:ole="">
            <v:imagedata r:id="rId32" o:title=""/>
          </v:shape>
          <o:OLEObject Type="Embed" ProgID="Equation.DSMT4" ShapeID="_x0000_i1037" DrawAspect="Content" ObjectID="_1511215872" r:id="rId33"/>
        </w:object>
      </w:r>
    </w:p>
    <w:p w:rsidR="00BC3D98" w:rsidRPr="00BC3D98" w:rsidRDefault="00BC3D98" w:rsidP="00BC3D98">
      <w:pPr>
        <w:rPr>
          <w:rFonts w:ascii="Times New Roman" w:hAnsi="Times New Roman" w:cs="Times New Roman"/>
          <w:szCs w:val="24"/>
        </w:rPr>
      </w:pPr>
      <w:r w:rsidRPr="00BC3D98">
        <w:rPr>
          <w:rFonts w:ascii="Times New Roman" w:hAnsi="Times New Roman" w:cs="Times New Roman" w:hint="eastAsia"/>
          <w:szCs w:val="24"/>
        </w:rPr>
        <w:t>所以从任意时刻</w:t>
      </w:r>
      <w:r w:rsidRPr="00BC3D98">
        <w:rPr>
          <w:rFonts w:ascii="Times New Roman" w:hAnsi="Times New Roman" w:cs="Times New Roman"/>
          <w:position w:val="-12"/>
          <w:szCs w:val="24"/>
        </w:rPr>
        <w:object w:dxaOrig="200" w:dyaOrig="360">
          <v:shape id="_x0000_i1038" type="#_x0000_t75" style="width:10.5pt;height:19pt" o:ole="">
            <v:imagedata r:id="rId34" o:title=""/>
          </v:shape>
          <o:OLEObject Type="Embed" ProgID="Equation.DSMT4" ShapeID="_x0000_i1038" DrawAspect="Content" ObjectID="_1511215873" r:id="rId35"/>
        </w:object>
      </w:r>
      <w:r w:rsidRPr="00BC3D98">
        <w:rPr>
          <w:rFonts w:ascii="Times New Roman" w:hAnsi="Times New Roman" w:cs="Times New Roman" w:hint="eastAsia"/>
          <w:szCs w:val="24"/>
        </w:rPr>
        <w:t>开始</w: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在一段时间</w:t>
      </w:r>
      <w:r w:rsidRPr="00BC3D98">
        <w:rPr>
          <w:rFonts w:ascii="Times New Roman" w:hAnsi="Times New Roman" w:cs="Times New Roman"/>
          <w:position w:val="-6"/>
          <w:szCs w:val="24"/>
        </w:rPr>
        <w:object w:dxaOrig="300" w:dyaOrig="279">
          <v:shape id="_x0000_i1039" type="#_x0000_t75" style="width:14.5pt;height:14.5pt" o:ole="">
            <v:imagedata r:id="rId36" o:title=""/>
          </v:shape>
          <o:OLEObject Type="Embed" ProgID="Equation.DSMT4" ShapeID="_x0000_i1039" DrawAspect="Content" ObjectID="_1511215874" r:id="rId37"/>
        </w:object>
      </w:r>
      <w:r w:rsidRPr="00BC3D98">
        <w:rPr>
          <w:rFonts w:ascii="Times New Roman" w:hAnsi="Times New Roman" w:cs="Times New Roman" w:hint="eastAsia"/>
          <w:szCs w:val="24"/>
        </w:rPr>
        <w:t>内行星扫过的面积为</w:t>
      </w:r>
      <w:r w:rsidRPr="00BC3D98">
        <w:rPr>
          <w:rFonts w:ascii="Times New Roman" w:hAnsi="Times New Roman" w:cs="Times New Roman" w:hint="eastAsia"/>
          <w:szCs w:val="24"/>
        </w:rPr>
        <w:t xml:space="preserve"> </w:t>
      </w:r>
    </w:p>
    <w:bookmarkStart w:id="2" w:name="_GoBack"/>
    <w:p w:rsidR="00BC3D98" w:rsidRPr="00BC3D98" w:rsidRDefault="00BC3D98" w:rsidP="00BC3D98">
      <w:pPr>
        <w:snapToGrid/>
        <w:jc w:val="center"/>
        <w:rPr>
          <w:rFonts w:ascii="Times New Roman" w:hAnsi="Times New Roman" w:cs="Times New Roman"/>
          <w:szCs w:val="24"/>
        </w:rPr>
      </w:pPr>
      <w:r w:rsidRPr="00BC3D98">
        <w:rPr>
          <w:rFonts w:ascii="Times New Roman" w:hAnsi="Times New Roman" w:cs="Times New Roman"/>
          <w:position w:val="-24"/>
          <w:szCs w:val="24"/>
        </w:rPr>
        <w:object w:dxaOrig="5920" w:dyaOrig="620">
          <v:shape id="_x0000_i1040" type="#_x0000_t75" style="width:296.5pt;height:30.5pt" o:ole="">
            <v:imagedata r:id="rId38" o:title=""/>
          </v:shape>
          <o:OLEObject Type="Embed" ProgID="Equation.DSMT4" ShapeID="_x0000_i1040" DrawAspect="Content" ObjectID="_1511215875" r:id="rId39"/>
        </w:object>
      </w:r>
      <w:bookmarkEnd w:id="2"/>
    </w:p>
    <w:p w:rsidR="00BC3D98" w:rsidRPr="00BC3D98" w:rsidRDefault="00BC3D98" w:rsidP="00BC3D98">
      <w:pPr>
        <w:rPr>
          <w:rFonts w:ascii="Times New Roman" w:hAnsi="Times New Roman" w:cs="Times New Roman"/>
          <w:szCs w:val="24"/>
        </w:rPr>
      </w:pPr>
    </w:p>
    <w:p w:rsidR="00BC3D98" w:rsidRPr="00BC3D98" w:rsidRDefault="00BC3D98" w:rsidP="00BC3D98">
      <w:pPr>
        <w:rPr>
          <w:rFonts w:ascii="Times New Roman" w:hAnsi="Times New Roman" w:cs="Times New Roman"/>
          <w:szCs w:val="24"/>
        </w:rPr>
      </w:pPr>
      <w:r w:rsidRPr="00BC3D98">
        <w:rPr>
          <w:rFonts w:ascii="Times New Roman" w:hAnsi="Times New Roman" w:cs="Times New Roman" w:hint="eastAsia"/>
          <w:szCs w:val="24"/>
        </w:rPr>
        <w:t>只和时间间隔有关</w:t>
      </w:r>
      <w:r w:rsidRPr="00BC3D98">
        <w:rPr>
          <w:rFonts w:ascii="Times New Roman" w:hAnsi="Times New Roman" w:cs="Times New Roman" w:hint="eastAsia"/>
          <w:szCs w:val="24"/>
        </w:rPr>
        <w:t xml:space="preserve">, </w:t>
      </w:r>
      <w:r w:rsidRPr="00BC3D98">
        <w:rPr>
          <w:rFonts w:ascii="Times New Roman" w:hAnsi="Times New Roman" w:cs="Times New Roman" w:hint="eastAsia"/>
          <w:szCs w:val="24"/>
        </w:rPr>
        <w:t>而与起始位置无关</w:t>
      </w:r>
      <w:r w:rsidRPr="00BC3D98">
        <w:rPr>
          <w:rFonts w:ascii="Times New Roman" w:hAnsi="Times New Roman" w:cs="Times New Roman" w:hint="eastAsia"/>
          <w:szCs w:val="24"/>
        </w:rPr>
        <w:t>.</w:t>
      </w:r>
    </w:p>
    <w:p w:rsidR="00BC3D98" w:rsidRPr="00BC3D98" w:rsidRDefault="00BC3D98" w:rsidP="009973C5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</w:p>
    <w:p w:rsidR="009973C5" w:rsidRPr="009973C5" w:rsidRDefault="009973C5" w:rsidP="009973C5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9973C5">
        <w:rPr>
          <w:rFonts w:ascii="Times New Roman" w:hAnsi="Times New Roman" w:cs="Times New Roman" w:hint="eastAsia"/>
          <w:b/>
          <w:bCs/>
          <w:sz w:val="32"/>
          <w:szCs w:val="32"/>
        </w:rPr>
        <w:t>开普勒第二定律的证明</w:t>
      </w:r>
      <w:bookmarkEnd w:id="1"/>
    </w:p>
    <w:p w:rsidR="009973C5" w:rsidRPr="009973C5" w:rsidRDefault="009973C5" w:rsidP="009973C5">
      <w:pPr>
        <w:jc w:val="right"/>
        <w:rPr>
          <w:rFonts w:ascii="Times New Roman" w:hAnsi="Times New Roman" w:cs="Times New Roman"/>
          <w:sz w:val="16"/>
          <w:szCs w:val="16"/>
        </w:rPr>
      </w:pPr>
      <w:r w:rsidRPr="009973C5">
        <w:rPr>
          <w:rFonts w:ascii="Times New Roman" w:hAnsi="Times New Roman" w:cs="Times New Roman"/>
          <w:sz w:val="16"/>
          <w:szCs w:val="16"/>
        </w:rPr>
        <w:t>2014/11/17</w:t>
      </w:r>
    </w:p>
    <w:p w:rsidR="009973C5" w:rsidRPr="009973C5" w:rsidRDefault="009973C5" w:rsidP="009973C5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  <w:r w:rsidRPr="009973C5">
        <w:rPr>
          <w:rFonts w:ascii="Times New Roman" w:hAnsi="Times New Roman" w:cs="Times New Roman" w:hint="eastAsia"/>
          <w:szCs w:val="24"/>
        </w:rPr>
        <w:t>开普勒第二定律的证明</w:t>
      </w: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  <w:r w:rsidRPr="009973C5">
        <w:rPr>
          <w:rFonts w:ascii="Times New Roman" w:hAnsi="Times New Roman" w:cs="Times New Roman" w:hint="eastAsia"/>
          <w:szCs w:val="24"/>
        </w:rPr>
        <w:t>预备知识</w:t>
      </w:r>
      <w:r w:rsidRPr="009973C5">
        <w:rPr>
          <w:rFonts w:ascii="Times New Roman" w:hAnsi="Times New Roman" w:cs="Times New Roman" w:hint="eastAsia"/>
          <w:szCs w:val="24"/>
        </w:rPr>
        <w:t xml:space="preserve">: </w:t>
      </w:r>
      <w:hyperlink w:anchor="_单个质点的角动量定理" w:history="1">
        <w:r w:rsidRPr="009973C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单个质点的角动量定理</w:t>
        </w:r>
      </w:hyperlink>
      <w:r w:rsidRPr="009973C5">
        <w:rPr>
          <w:rFonts w:ascii="Times New Roman" w:hAnsi="Times New Roman" w:cs="Times New Roman" w:hint="eastAsia"/>
          <w:szCs w:val="24"/>
        </w:rPr>
        <w:t>;</w:t>
      </w: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  <w:r w:rsidRPr="009973C5">
        <w:rPr>
          <w:rFonts w:ascii="Times New Roman" w:hAnsi="Times New Roman" w:cs="Times New Roman" w:hint="eastAsia"/>
          <w:szCs w:val="24"/>
        </w:rPr>
        <w:lastRenderedPageBreak/>
        <w:t>令行星的位矢为</w:t>
      </w:r>
      <w:r w:rsidRPr="009973C5">
        <w:rPr>
          <w:rFonts w:ascii="Times New Roman" w:hAnsi="Times New Roman" w:cs="Times New Roman"/>
          <w:position w:val="-4"/>
          <w:szCs w:val="24"/>
        </w:rPr>
        <w:object w:dxaOrig="200" w:dyaOrig="260">
          <v:shape id="_x0000_i1041" type="#_x0000_t75" style="width:9.5pt;height:11pt" o:ole="">
            <v:imagedata r:id="rId40" o:title=""/>
          </v:shape>
          <o:OLEObject Type="Embed" ProgID="Equation.DSMT4" ShapeID="_x0000_i1041" DrawAspect="Content" ObjectID="_1511215876" r:id="rId41"/>
        </w:objec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在很小一段时间</w:t>
      </w:r>
      <w:r w:rsidRPr="009973C5">
        <w:rPr>
          <w:rFonts w:ascii="Times New Roman" w:hAnsi="Times New Roman" w:cs="Times New Roman"/>
          <w:position w:val="-6"/>
          <w:szCs w:val="24"/>
        </w:rPr>
        <w:object w:dxaOrig="279" w:dyaOrig="279">
          <v:shape id="_x0000_i1042" type="#_x0000_t75" style="width:14.5pt;height:14.5pt" o:ole="">
            <v:imagedata r:id="rId42" o:title=""/>
          </v:shape>
          <o:OLEObject Type="Embed" ProgID="Equation.DSMT4" ShapeID="_x0000_i1042" DrawAspect="Content" ObjectID="_1511215877" r:id="rId43"/>
        </w:object>
      </w:r>
      <w:r w:rsidRPr="009973C5">
        <w:rPr>
          <w:rFonts w:ascii="Times New Roman" w:hAnsi="Times New Roman" w:cs="Times New Roman" w:hint="eastAsia"/>
          <w:szCs w:val="24"/>
        </w:rPr>
        <w:t>内移动了</w:t>
      </w:r>
      <w:r w:rsidRPr="009973C5">
        <w:rPr>
          <w:rFonts w:ascii="Times New Roman" w:hAnsi="Times New Roman" w:cs="Times New Roman"/>
          <w:position w:val="-6"/>
          <w:szCs w:val="24"/>
        </w:rPr>
        <w:object w:dxaOrig="320" w:dyaOrig="340">
          <v:shape id="_x0000_i1043" type="#_x0000_t75" style="width:17pt;height:18pt" o:ole="">
            <v:imagedata r:id="rId44" o:title=""/>
          </v:shape>
          <o:OLEObject Type="Embed" ProgID="Equation.DSMT4" ShapeID="_x0000_i1043" DrawAspect="Content" ObjectID="_1511215878" r:id="rId45"/>
        </w:objec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于是扫过的面积就是以</w:t>
      </w:r>
      <w:r w:rsidRPr="009973C5">
        <w:rPr>
          <w:rFonts w:ascii="Times New Roman" w:hAnsi="Times New Roman" w:cs="Times New Roman"/>
          <w:position w:val="-4"/>
          <w:szCs w:val="24"/>
        </w:rPr>
        <w:object w:dxaOrig="200" w:dyaOrig="260">
          <v:shape id="_x0000_i1044" type="#_x0000_t75" style="width:9.5pt;height:11pt" o:ole="">
            <v:imagedata r:id="rId46" o:title=""/>
          </v:shape>
          <o:OLEObject Type="Embed" ProgID="Equation.DSMT4" ShapeID="_x0000_i1044" DrawAspect="Content" ObjectID="_1511215879" r:id="rId47"/>
        </w:object>
      </w:r>
      <w:r w:rsidRPr="009973C5">
        <w:rPr>
          <w:rFonts w:ascii="Times New Roman" w:hAnsi="Times New Roman" w:cs="Times New Roman" w:hint="eastAsia"/>
          <w:szCs w:val="24"/>
        </w:rPr>
        <w:t>和</w:t>
      </w:r>
      <w:r w:rsidRPr="009973C5">
        <w:rPr>
          <w:rFonts w:ascii="Times New Roman" w:hAnsi="Times New Roman" w:cs="Times New Roman"/>
          <w:position w:val="-6"/>
          <w:szCs w:val="24"/>
        </w:rPr>
        <w:object w:dxaOrig="320" w:dyaOrig="340">
          <v:shape id="_x0000_i1045" type="#_x0000_t75" style="width:17pt;height:18pt" o:ole="">
            <v:imagedata r:id="rId48" o:title=""/>
          </v:shape>
          <o:OLEObject Type="Embed" ProgID="Equation.DSMT4" ShapeID="_x0000_i1045" DrawAspect="Content" ObjectID="_1511215880" r:id="rId49"/>
        </w:object>
      </w:r>
      <w:r w:rsidRPr="009973C5">
        <w:rPr>
          <w:rFonts w:ascii="Times New Roman" w:hAnsi="Times New Roman" w:cs="Times New Roman" w:hint="eastAsia"/>
          <w:szCs w:val="24"/>
        </w:rPr>
        <w:t>为两条边的三角形的面积</w:t>
      </w:r>
      <w:r w:rsidRPr="009973C5">
        <w:rPr>
          <w:rFonts w:ascii="Times New Roman" w:hAnsi="Times New Roman" w:cs="Times New Roman"/>
          <w:position w:val="-24"/>
          <w:szCs w:val="24"/>
        </w:rPr>
        <w:object w:dxaOrig="1880" w:dyaOrig="620">
          <v:shape id="_x0000_i1046" type="#_x0000_t75" style="width:94.5pt;height:30.5pt" o:ole="">
            <v:imagedata r:id="rId50" o:title=""/>
          </v:shape>
          <o:OLEObject Type="Embed" ProgID="Equation.DSMT4" ShapeID="_x0000_i1046" DrawAspect="Content" ObjectID="_1511215881" r:id="rId51"/>
        </w:objec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其中</w:t>
      </w:r>
      <w:r w:rsidRPr="009973C5">
        <w:rPr>
          <w:rFonts w:ascii="Times New Roman" w:hAnsi="Times New Roman" w:cs="Times New Roman"/>
          <w:position w:val="-6"/>
          <w:szCs w:val="24"/>
        </w:rPr>
        <w:object w:dxaOrig="200" w:dyaOrig="279">
          <v:shape id="_x0000_i1047" type="#_x0000_t75" style="width:9.5pt;height:14.5pt" o:ole="">
            <v:imagedata r:id="rId52" o:title=""/>
          </v:shape>
          <o:OLEObject Type="Embed" ProgID="Equation.DSMT4" ShapeID="_x0000_i1047" DrawAspect="Content" ObjectID="_1511215882" r:id="rId53"/>
        </w:object>
      </w:r>
      <w:r w:rsidRPr="009973C5">
        <w:rPr>
          <w:rFonts w:ascii="Times New Roman" w:hAnsi="Times New Roman" w:cs="Times New Roman" w:hint="eastAsia"/>
          <w:szCs w:val="24"/>
        </w:rPr>
        <w:t>为两条矢量的夹角</w:t>
      </w:r>
      <w:r w:rsidRPr="009973C5">
        <w:rPr>
          <w:rFonts w:ascii="Times New Roman" w:hAnsi="Times New Roman" w:cs="Times New Roman" w:hint="eastAsia"/>
          <w:szCs w:val="24"/>
        </w:rPr>
        <w:t xml:space="preserve">. </w:t>
      </w:r>
      <w:r w:rsidRPr="009973C5">
        <w:rPr>
          <w:rFonts w:ascii="Times New Roman" w:hAnsi="Times New Roman" w:cs="Times New Roman" w:hint="eastAsia"/>
          <w:szCs w:val="24"/>
        </w:rPr>
        <w:t>若把面积看成矢量</w: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垂直于三角形所在的平面</w: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则根据叉乘的定义有</w:t>
      </w:r>
      <w:r w:rsidRPr="009973C5">
        <w:rPr>
          <w:rFonts w:ascii="Times New Roman" w:hAnsi="Times New Roman" w:cs="Times New Roman"/>
          <w:position w:val="-24"/>
          <w:szCs w:val="24"/>
        </w:rPr>
        <w:object w:dxaOrig="1320" w:dyaOrig="620">
          <v:shape id="_x0000_i1048" type="#_x0000_t75" style="width:65.5pt;height:31.5pt" o:ole="">
            <v:imagedata r:id="rId54" o:title=""/>
          </v:shape>
          <o:OLEObject Type="Embed" ProgID="Equation.DSMT4" ShapeID="_x0000_i1048" DrawAspect="Content" ObjectID="_1511215883" r:id="rId55"/>
        </w:object>
      </w:r>
      <w:r w:rsidRPr="009973C5">
        <w:rPr>
          <w:rFonts w:ascii="Times New Roman" w:hAnsi="Times New Roman" w:cs="Times New Roman" w:hint="eastAsia"/>
          <w:szCs w:val="24"/>
        </w:rPr>
        <w:t xml:space="preserve">. </w:t>
      </w:r>
      <w:r w:rsidRPr="009973C5">
        <w:rPr>
          <w:rFonts w:ascii="Times New Roman" w:hAnsi="Times New Roman" w:cs="Times New Roman" w:hint="eastAsia"/>
          <w:szCs w:val="24"/>
        </w:rPr>
        <w:t>两边除以</w:t>
      </w:r>
      <w:r w:rsidRPr="009973C5">
        <w:rPr>
          <w:rFonts w:ascii="Times New Roman" w:hAnsi="Times New Roman" w:cs="Times New Roman"/>
          <w:position w:val="-6"/>
          <w:szCs w:val="24"/>
        </w:rPr>
        <w:object w:dxaOrig="279" w:dyaOrig="279">
          <v:shape id="_x0000_i1049" type="#_x0000_t75" style="width:14.5pt;height:14.5pt" o:ole="">
            <v:imagedata r:id="rId42" o:title=""/>
          </v:shape>
          <o:OLEObject Type="Embed" ProgID="Equation.DSMT4" ShapeID="_x0000_i1049" DrawAspect="Content" ObjectID="_1511215884" r:id="rId56"/>
        </w:objec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得</w:t>
      </w:r>
    </w:p>
    <w:p w:rsidR="009973C5" w:rsidRPr="009973C5" w:rsidRDefault="009973C5" w:rsidP="009973C5">
      <w:pPr>
        <w:jc w:val="center"/>
        <w:rPr>
          <w:rFonts w:ascii="Times New Roman" w:hAnsi="Times New Roman" w:cs="Times New Roman"/>
          <w:szCs w:val="24"/>
        </w:rPr>
      </w:pPr>
      <w:r w:rsidRPr="009973C5">
        <w:rPr>
          <w:rFonts w:ascii="Times New Roman" w:hAnsi="Times New Roman" w:cs="Times New Roman"/>
          <w:position w:val="-24"/>
          <w:szCs w:val="24"/>
        </w:rPr>
        <w:object w:dxaOrig="1400" w:dyaOrig="660">
          <v:shape id="_x0000_i1050" type="#_x0000_t75" style="width:70pt;height:32pt" o:ole="">
            <v:imagedata r:id="rId57" o:title=""/>
          </v:shape>
          <o:OLEObject Type="Embed" ProgID="Equation.DSMT4" ShapeID="_x0000_i1050" DrawAspect="Content" ObjectID="_1511215885" r:id="rId58"/>
        </w:object>
      </w: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  <w:r w:rsidRPr="009973C5">
        <w:rPr>
          <w:rFonts w:ascii="Times New Roman" w:hAnsi="Times New Roman" w:cs="Times New Roman" w:hint="eastAsia"/>
          <w:szCs w:val="24"/>
        </w:rPr>
        <w:t>由单个质点的角动量守恒</w: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行星只受有心力作用是</w: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角动量不变</w:t>
      </w:r>
      <w:r w:rsidRPr="009973C5">
        <w:rPr>
          <w:rFonts w:ascii="Times New Roman" w:hAnsi="Times New Roman" w:cs="Times New Roman" w:hint="eastAsia"/>
          <w:szCs w:val="24"/>
        </w:rPr>
        <w:t xml:space="preserve">. </w:t>
      </w: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  <w:r w:rsidRPr="009973C5">
        <w:rPr>
          <w:rFonts w:ascii="Times New Roman" w:hAnsi="Times New Roman" w:cs="Times New Roman"/>
          <w:position w:val="-14"/>
          <w:szCs w:val="24"/>
        </w:rPr>
        <w:object w:dxaOrig="1260" w:dyaOrig="420">
          <v:shape id="_x0000_i1051" type="#_x0000_t75" style="width:64pt;height:20pt" o:ole="">
            <v:imagedata r:id="rId59" o:title=""/>
          </v:shape>
          <o:OLEObject Type="Embed" ProgID="Equation.DSMT4" ShapeID="_x0000_i1051" DrawAspect="Content" ObjectID="_1511215886" r:id="rId60"/>
        </w:object>
      </w:r>
      <w:r w:rsidRPr="009973C5">
        <w:rPr>
          <w:rFonts w:ascii="Times New Roman" w:hAnsi="Times New Roman" w:cs="Times New Roman" w:hint="eastAsia"/>
          <w:szCs w:val="24"/>
        </w:rPr>
        <w:t>(</w:t>
      </w:r>
      <w:r w:rsidRPr="009973C5">
        <w:rPr>
          <w:rFonts w:ascii="Times New Roman" w:hAnsi="Times New Roman" w:cs="Times New Roman" w:hint="eastAsia"/>
          <w:szCs w:val="24"/>
        </w:rPr>
        <w:t>常矢量</w: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垂直运动</w:t>
      </w:r>
      <w:r w:rsidRPr="009973C5">
        <w:rPr>
          <w:rFonts w:hint="eastAsia"/>
        </w:rPr>
        <w:t>平面</w:t>
      </w:r>
      <w:r w:rsidRPr="009973C5">
        <w:rPr>
          <w:rFonts w:hint="eastAsia"/>
        </w:rPr>
        <w:t xml:space="preserve">) </w:t>
      </w:r>
      <w:r w:rsidRPr="009973C5">
        <w:rPr>
          <w:rFonts w:hint="eastAsia"/>
        </w:rPr>
        <w:t>所以</w:t>
      </w:r>
      <w:r w:rsidRPr="009973C5">
        <w:rPr>
          <w:rFonts w:ascii="Times New Roman" w:hAnsi="Times New Roman" w:cs="Times New Roman"/>
          <w:position w:val="-24"/>
          <w:szCs w:val="24"/>
        </w:rPr>
        <w:object w:dxaOrig="2840" w:dyaOrig="660">
          <v:shape id="_x0000_i1052" type="#_x0000_t75" style="width:142pt;height:32pt" o:ole="">
            <v:imagedata r:id="rId61" o:title=""/>
          </v:shape>
          <o:OLEObject Type="Embed" ProgID="Equation.DSMT4" ShapeID="_x0000_i1052" DrawAspect="Content" ObjectID="_1511215887" r:id="rId62"/>
        </w:object>
      </w:r>
      <w:r w:rsidRPr="009973C5">
        <w:rPr>
          <w:rFonts w:ascii="Times New Roman" w:hAnsi="Times New Roman" w:cs="Times New Roman" w:hint="eastAsia"/>
          <w:szCs w:val="24"/>
        </w:rPr>
        <w:t>也是常矢量</w:t>
      </w:r>
      <w:r w:rsidRPr="009973C5">
        <w:rPr>
          <w:rFonts w:ascii="Times New Roman" w:hAnsi="Times New Roman" w:cs="Times New Roman" w:hint="eastAsia"/>
          <w:szCs w:val="24"/>
        </w:rPr>
        <w:t>.</w:t>
      </w: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  <w:r w:rsidRPr="009973C5">
        <w:rPr>
          <w:rFonts w:ascii="Times New Roman" w:hAnsi="Times New Roman" w:cs="Times New Roman" w:hint="eastAsia"/>
          <w:szCs w:val="24"/>
        </w:rPr>
        <w:t>写成标量形式</w: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即</w:t>
      </w:r>
    </w:p>
    <w:p w:rsidR="009973C5" w:rsidRPr="009973C5" w:rsidRDefault="009973C5" w:rsidP="009973C5">
      <w:pPr>
        <w:snapToGrid/>
        <w:jc w:val="center"/>
        <w:rPr>
          <w:rFonts w:ascii="Times New Roman" w:hAnsi="Times New Roman" w:cs="Times New Roman"/>
          <w:szCs w:val="24"/>
        </w:rPr>
      </w:pPr>
      <w:r w:rsidRPr="009973C5">
        <w:rPr>
          <w:rFonts w:ascii="Times New Roman" w:hAnsi="Times New Roman" w:cs="Times New Roman"/>
          <w:position w:val="-24"/>
          <w:szCs w:val="24"/>
        </w:rPr>
        <w:object w:dxaOrig="960" w:dyaOrig="620">
          <v:shape id="_x0000_i1053" type="#_x0000_t75" style="width:47.5pt;height:31.5pt" o:ole="">
            <v:imagedata r:id="rId63" o:title=""/>
          </v:shape>
          <o:OLEObject Type="Embed" ProgID="Equation.DSMT4" ShapeID="_x0000_i1053" DrawAspect="Content" ObjectID="_1511215888" r:id="rId64"/>
        </w:object>
      </w: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  <w:r w:rsidRPr="009973C5">
        <w:rPr>
          <w:rFonts w:ascii="Times New Roman" w:hAnsi="Times New Roman" w:cs="Times New Roman" w:hint="eastAsia"/>
          <w:szCs w:val="24"/>
        </w:rPr>
        <w:t>所以从任意时刻</w:t>
      </w:r>
      <w:r w:rsidRPr="009973C5">
        <w:rPr>
          <w:rFonts w:ascii="Times New Roman" w:hAnsi="Times New Roman" w:cs="Times New Roman"/>
          <w:position w:val="-12"/>
          <w:szCs w:val="24"/>
        </w:rPr>
        <w:object w:dxaOrig="200" w:dyaOrig="360">
          <v:shape id="_x0000_i1054" type="#_x0000_t75" style="width:9.5pt;height:17pt" o:ole="">
            <v:imagedata r:id="rId65" o:title=""/>
          </v:shape>
          <o:OLEObject Type="Embed" ProgID="Equation.DSMT4" ShapeID="_x0000_i1054" DrawAspect="Content" ObjectID="_1511215889" r:id="rId66"/>
        </w:object>
      </w:r>
      <w:r w:rsidRPr="009973C5">
        <w:rPr>
          <w:rFonts w:ascii="Times New Roman" w:hAnsi="Times New Roman" w:cs="Times New Roman" w:hint="eastAsia"/>
          <w:szCs w:val="24"/>
        </w:rPr>
        <w:t>开始</w: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在一段时间</w:t>
      </w:r>
      <w:r w:rsidRPr="009973C5">
        <w:rPr>
          <w:rFonts w:ascii="Times New Roman" w:hAnsi="Times New Roman" w:cs="Times New Roman"/>
          <w:position w:val="-6"/>
          <w:szCs w:val="24"/>
        </w:rPr>
        <w:object w:dxaOrig="300" w:dyaOrig="279">
          <v:shape id="_x0000_i1055" type="#_x0000_t75" style="width:15pt;height:14.5pt" o:ole="">
            <v:imagedata r:id="rId67" o:title=""/>
          </v:shape>
          <o:OLEObject Type="Embed" ProgID="Equation.DSMT4" ShapeID="_x0000_i1055" DrawAspect="Content" ObjectID="_1511215890" r:id="rId68"/>
        </w:object>
      </w:r>
      <w:r w:rsidRPr="009973C5">
        <w:rPr>
          <w:rFonts w:ascii="Times New Roman" w:hAnsi="Times New Roman" w:cs="Times New Roman" w:hint="eastAsia"/>
          <w:szCs w:val="24"/>
        </w:rPr>
        <w:t>内行星扫过的面积为</w:t>
      </w:r>
      <w:r w:rsidRPr="009973C5">
        <w:rPr>
          <w:rFonts w:ascii="Times New Roman" w:hAnsi="Times New Roman" w:cs="Times New Roman" w:hint="eastAsia"/>
          <w:szCs w:val="24"/>
        </w:rPr>
        <w:t xml:space="preserve"> </w:t>
      </w:r>
    </w:p>
    <w:p w:rsidR="009973C5" w:rsidRPr="009973C5" w:rsidRDefault="009973C5" w:rsidP="009973C5">
      <w:pPr>
        <w:snapToGrid/>
        <w:jc w:val="center"/>
        <w:rPr>
          <w:rFonts w:ascii="Times New Roman" w:hAnsi="Times New Roman" w:cs="Times New Roman"/>
          <w:szCs w:val="24"/>
        </w:rPr>
      </w:pPr>
      <w:r w:rsidRPr="009973C5">
        <w:rPr>
          <w:rFonts w:ascii="Times New Roman" w:hAnsi="Times New Roman" w:cs="Times New Roman"/>
          <w:position w:val="-24"/>
          <w:szCs w:val="24"/>
        </w:rPr>
        <w:object w:dxaOrig="5920" w:dyaOrig="620">
          <v:shape id="_x0000_i1056" type="#_x0000_t75" style="width:296.5pt;height:31.5pt" o:ole="">
            <v:imagedata r:id="rId69" o:title=""/>
          </v:shape>
          <o:OLEObject Type="Embed" ProgID="Equation.DSMT4" ShapeID="_x0000_i1056" DrawAspect="Content" ObjectID="_1511215891" r:id="rId70"/>
        </w:object>
      </w: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</w:p>
    <w:p w:rsidR="009973C5" w:rsidRPr="009973C5" w:rsidRDefault="009973C5" w:rsidP="009973C5">
      <w:pPr>
        <w:rPr>
          <w:rFonts w:ascii="Times New Roman" w:hAnsi="Times New Roman" w:cs="Times New Roman"/>
          <w:szCs w:val="24"/>
        </w:rPr>
      </w:pPr>
      <w:r w:rsidRPr="009973C5">
        <w:rPr>
          <w:rFonts w:ascii="Times New Roman" w:hAnsi="Times New Roman" w:cs="Times New Roman" w:hint="eastAsia"/>
          <w:szCs w:val="24"/>
        </w:rPr>
        <w:t>只和时间间隔有关</w:t>
      </w:r>
      <w:r w:rsidRPr="009973C5">
        <w:rPr>
          <w:rFonts w:ascii="Times New Roman" w:hAnsi="Times New Roman" w:cs="Times New Roman" w:hint="eastAsia"/>
          <w:szCs w:val="24"/>
        </w:rPr>
        <w:t xml:space="preserve">, </w:t>
      </w:r>
      <w:r w:rsidRPr="009973C5">
        <w:rPr>
          <w:rFonts w:ascii="Times New Roman" w:hAnsi="Times New Roman" w:cs="Times New Roman" w:hint="eastAsia"/>
          <w:szCs w:val="24"/>
        </w:rPr>
        <w:t>而与起始位置无关</w:t>
      </w:r>
      <w:r w:rsidRPr="009973C5">
        <w:rPr>
          <w:rFonts w:ascii="Times New Roman" w:hAnsi="Times New Roman" w:cs="Times New Roman" w:hint="eastAsia"/>
          <w:szCs w:val="24"/>
        </w:rPr>
        <w:t>.</w:t>
      </w:r>
    </w:p>
    <w:p w:rsidR="0029366E" w:rsidRDefault="0029366E" w:rsidP="0029366E">
      <w:r>
        <w:br w:type="page"/>
      </w:r>
      <w:bookmarkStart w:id="3" w:name="_开普勒第三定律的证明"/>
      <w:bookmarkEnd w:id="3"/>
    </w:p>
    <w:p w:rsidR="006D5024" w:rsidRPr="0029366E" w:rsidRDefault="006D5024"/>
    <w:sectPr w:rsidR="006D5024" w:rsidRPr="00293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F51" w:rsidRDefault="00643F51" w:rsidP="0029366E">
      <w:r>
        <w:separator/>
      </w:r>
    </w:p>
  </w:endnote>
  <w:endnote w:type="continuationSeparator" w:id="0">
    <w:p w:rsidR="00643F51" w:rsidRDefault="00643F51" w:rsidP="00293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F51" w:rsidRDefault="00643F51" w:rsidP="0029366E">
      <w:r>
        <w:separator/>
      </w:r>
    </w:p>
  </w:footnote>
  <w:footnote w:type="continuationSeparator" w:id="0">
    <w:p w:rsidR="00643F51" w:rsidRDefault="00643F51" w:rsidP="00293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D7"/>
    <w:rsid w:val="0029366E"/>
    <w:rsid w:val="00643F51"/>
    <w:rsid w:val="006D5024"/>
    <w:rsid w:val="007B4F43"/>
    <w:rsid w:val="00872BD7"/>
    <w:rsid w:val="009973C5"/>
    <w:rsid w:val="00BC3D98"/>
    <w:rsid w:val="00C2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C7FB0F11-912A-4A28-AB52-5DFE45CA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66E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66E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6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6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66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6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366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9366E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9973C5"/>
  </w:style>
  <w:style w:type="character" w:customStyle="1" w:styleId="Char1">
    <w:name w:val="日期 Char"/>
    <w:basedOn w:val="a0"/>
    <w:link w:val="a6"/>
    <w:uiPriority w:val="99"/>
    <w:semiHidden/>
    <w:rsid w:val="009973C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endnotes" Target="endnotes.xml"/><Relationship Id="rId61" Type="http://schemas.openxmlformats.org/officeDocument/2006/relationships/image" Target="media/image29.wmf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7</cp:revision>
  <dcterms:created xsi:type="dcterms:W3CDTF">2014-02-14T06:24:00Z</dcterms:created>
  <dcterms:modified xsi:type="dcterms:W3CDTF">2015-12-10T04:55:00Z</dcterms:modified>
</cp:coreProperties>
</file>