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EE6" w:rsidRPr="00887EE6" w:rsidRDefault="00887EE6" w:rsidP="00887EE6">
      <w:pPr>
        <w:keepNext/>
        <w:keepLines/>
        <w:widowControl w:val="0"/>
        <w:snapToGrid w:val="0"/>
        <w:spacing w:before="260" w:after="260" w:line="240" w:lineRule="auto"/>
        <w:jc w:val="center"/>
        <w:outlineLvl w:val="2"/>
        <w:rPr>
          <w:rFonts w:ascii="Times New Roman" w:eastAsia="宋体" w:hAnsi="Times New Roman" w:cs="Times New Roman"/>
          <w:b/>
          <w:bCs/>
          <w:kern w:val="2"/>
          <w:sz w:val="32"/>
          <w:szCs w:val="32"/>
        </w:rPr>
      </w:pPr>
      <w:r w:rsidRPr="00887EE6">
        <w:rPr>
          <w:rFonts w:ascii="Times New Roman" w:eastAsia="宋体" w:hAnsi="Times New Roman" w:cs="Times New Roman"/>
          <w:b/>
          <w:bCs/>
          <w:kern w:val="2"/>
          <w:sz w:val="32"/>
          <w:szCs w:val="32"/>
        </w:rPr>
        <w:t>惯性力</w:t>
      </w:r>
    </w:p>
    <w:p w:rsidR="00887EE6" w:rsidRPr="00887EE6" w:rsidRDefault="00887EE6" w:rsidP="00887EE6">
      <w:pPr>
        <w:widowControl w:val="0"/>
        <w:snapToGrid w:val="0"/>
        <w:spacing w:after="0" w:line="240" w:lineRule="auto"/>
        <w:jc w:val="right"/>
        <w:rPr>
          <w:rFonts w:ascii="Times New Roman" w:eastAsia="宋体" w:hAnsi="Times New Roman" w:cs="Times New Roman"/>
          <w:kern w:val="2"/>
          <w:sz w:val="16"/>
          <w:szCs w:val="16"/>
        </w:rPr>
      </w:pPr>
      <w:r w:rsidRPr="00887EE6">
        <w:rPr>
          <w:rFonts w:ascii="Times New Roman" w:eastAsia="宋体" w:hAnsi="Times New Roman" w:cs="Times New Roman"/>
          <w:kern w:val="2"/>
          <w:sz w:val="16"/>
          <w:szCs w:val="16"/>
        </w:rPr>
        <w:t>2015/6/2</w:t>
      </w:r>
    </w:p>
    <w:p w:rsidR="00887EE6" w:rsidRPr="00887EE6" w:rsidRDefault="00887EE6" w:rsidP="00887EE6">
      <w:pPr>
        <w:spacing w:after="0" w:line="240" w:lineRule="auto"/>
        <w:jc w:val="right"/>
        <w:rPr>
          <w:rFonts w:ascii="Times New Roman" w:eastAsia="宋体" w:hAnsi="Times New Roman" w:cs="Times New Roman"/>
          <w:kern w:val="2"/>
          <w:sz w:val="16"/>
          <w:szCs w:val="16"/>
        </w:rPr>
      </w:pPr>
    </w:p>
    <w:p w:rsidR="00887EE6" w:rsidRPr="00887EE6" w:rsidRDefault="00887EE6" w:rsidP="00887EE6">
      <w:pPr>
        <w:widowControl w:val="0"/>
        <w:snapToGrid w:val="0"/>
        <w:spacing w:after="0" w:line="240" w:lineRule="auto"/>
        <w:jc w:val="both"/>
        <w:rPr>
          <w:rFonts w:ascii="Times New Roman" w:eastAsia="宋体" w:hAnsi="Times New Roman" w:cs="Times New Roman"/>
          <w:b/>
          <w:kern w:val="2"/>
          <w:sz w:val="24"/>
        </w:rPr>
      </w:pPr>
      <w:r w:rsidRPr="00887EE6">
        <w:rPr>
          <w:rFonts w:ascii="Times New Roman" w:eastAsia="宋体" w:hAnsi="Times New Roman" w:cs="Times New Roman"/>
          <w:b/>
          <w:kern w:val="2"/>
          <w:sz w:val="24"/>
        </w:rPr>
        <w:t>结论</w:t>
      </w:r>
    </w:p>
    <w:p w:rsidR="00887EE6" w:rsidRPr="00887EE6" w:rsidRDefault="00887EE6" w:rsidP="00887EE6">
      <w:pPr>
        <w:widowControl w:val="0"/>
        <w:snapToGrid w:val="0"/>
        <w:spacing w:after="0" w:line="240" w:lineRule="auto"/>
        <w:jc w:val="both"/>
        <w:rPr>
          <w:rFonts w:ascii="Times New Roman" w:eastAsia="宋体" w:hAnsi="Times New Roman" w:cs="Times New Roman"/>
          <w:kern w:val="2"/>
          <w:sz w:val="24"/>
        </w:rPr>
      </w:pPr>
      <w:r w:rsidRPr="00887EE6">
        <w:rPr>
          <w:rFonts w:ascii="Times New Roman" w:eastAsia="宋体" w:hAnsi="Times New Roman" w:cs="Times New Roman"/>
          <w:kern w:val="2"/>
          <w:sz w:val="24"/>
        </w:rPr>
        <w:t>若一个质点</w:t>
      </w:r>
      <w:r w:rsidRPr="00887EE6">
        <w:rPr>
          <w:rFonts w:ascii="Times New Roman" w:eastAsia="宋体" w:hAnsi="Times New Roman" w:cs="Times New Roman"/>
          <w:kern w:val="2"/>
          <w:position w:val="-6"/>
          <w:sz w:val="24"/>
        </w:rPr>
        <w:object w:dxaOrig="26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9" type="#_x0000_t75" style="width:14.4pt;height:14.4pt" o:ole="">
            <v:imagedata r:id="rId6" o:title=""/>
          </v:shape>
          <o:OLEObject Type="Embed" ProgID="Equation.DSMT4" ShapeID="_x0000_i1249" DrawAspect="Content" ObjectID="_1494774160" r:id="rId7"/>
        </w:object>
      </w:r>
      <w:r w:rsidRPr="00887EE6">
        <w:rPr>
          <w:rFonts w:ascii="Times New Roman" w:eastAsia="宋体" w:hAnsi="Times New Roman" w:cs="Times New Roman"/>
          <w:kern w:val="2"/>
          <w:sz w:val="24"/>
        </w:rPr>
        <w:t>某时刻在惯性系</w:t>
      </w:r>
      <w:r w:rsidRPr="00887EE6">
        <w:rPr>
          <w:rFonts w:ascii="Times New Roman" w:eastAsia="宋体" w:hAnsi="Times New Roman" w:cs="Times New Roman"/>
          <w:kern w:val="2"/>
          <w:sz w:val="24"/>
        </w:rPr>
        <w:t>xyz</w:t>
      </w:r>
      <w:r w:rsidRPr="00887EE6">
        <w:rPr>
          <w:rFonts w:ascii="Times New Roman" w:eastAsia="宋体" w:hAnsi="Times New Roman" w:cs="Times New Roman"/>
          <w:kern w:val="2"/>
          <w:sz w:val="24"/>
        </w:rPr>
        <w:t>中的加速度为</w:t>
      </w:r>
      <w:r w:rsidRPr="00887EE6">
        <w:rPr>
          <w:rFonts w:ascii="Times New Roman" w:eastAsia="宋体" w:hAnsi="Times New Roman" w:cs="Times New Roman"/>
          <w:kern w:val="2"/>
          <w:position w:val="-14"/>
          <w:sz w:val="24"/>
        </w:rPr>
        <w:object w:dxaOrig="380" w:dyaOrig="380">
          <v:shape id="_x0000_i1250" type="#_x0000_t75" style="width:21.6pt;height:21.6pt" o:ole="">
            <v:imagedata r:id="rId8" o:title=""/>
          </v:shape>
          <o:OLEObject Type="Embed" ProgID="Equation.DSMT4" ShapeID="_x0000_i1250" DrawAspect="Content" ObjectID="_1494774161" r:id="rId9"/>
        </w:object>
      </w:r>
      <w:r w:rsidRPr="00887EE6">
        <w:rPr>
          <w:rFonts w:ascii="Times New Roman" w:eastAsia="宋体" w:hAnsi="Times New Roman" w:cs="Times New Roman"/>
          <w:kern w:val="2"/>
          <w:sz w:val="24"/>
        </w:rPr>
        <w:t xml:space="preserve">, </w:t>
      </w:r>
      <w:r w:rsidRPr="00887EE6">
        <w:rPr>
          <w:rFonts w:ascii="Times New Roman" w:eastAsia="宋体" w:hAnsi="Times New Roman" w:cs="Times New Roman"/>
          <w:kern w:val="2"/>
          <w:sz w:val="24"/>
        </w:rPr>
        <w:t>坐在非惯性系</w:t>
      </w:r>
      <w:r w:rsidRPr="00887EE6">
        <w:rPr>
          <w:rFonts w:ascii="Times New Roman" w:eastAsia="宋体" w:hAnsi="Times New Roman" w:cs="Times New Roman"/>
          <w:kern w:val="2"/>
          <w:sz w:val="24"/>
        </w:rPr>
        <w:t>abc</w:t>
      </w:r>
      <w:r w:rsidRPr="00887EE6">
        <w:rPr>
          <w:rFonts w:ascii="Times New Roman" w:eastAsia="宋体" w:hAnsi="Times New Roman" w:cs="Times New Roman"/>
          <w:kern w:val="2"/>
          <w:sz w:val="24"/>
        </w:rPr>
        <w:t>中的加速度为</w:t>
      </w:r>
      <w:r w:rsidRPr="00887EE6">
        <w:rPr>
          <w:rFonts w:ascii="Times New Roman" w:eastAsia="宋体" w:hAnsi="Times New Roman" w:cs="Times New Roman"/>
          <w:kern w:val="2"/>
          <w:position w:val="-12"/>
          <w:sz w:val="24"/>
        </w:rPr>
        <w:object w:dxaOrig="400" w:dyaOrig="360">
          <v:shape id="_x0000_i1251" type="#_x0000_t75" style="width:21.6pt;height:21.6pt" o:ole="">
            <v:imagedata r:id="rId10" o:title=""/>
          </v:shape>
          <o:OLEObject Type="Embed" ProgID="Equation.DSMT4" ShapeID="_x0000_i1251" DrawAspect="Content" ObjectID="_1494774162" r:id="rId11"/>
        </w:object>
      </w:r>
      <w:r w:rsidRPr="00887EE6">
        <w:rPr>
          <w:rFonts w:ascii="Times New Roman" w:eastAsia="宋体" w:hAnsi="Times New Roman" w:cs="Times New Roman"/>
          <w:kern w:val="2"/>
          <w:sz w:val="24"/>
        </w:rPr>
        <w:t xml:space="preserve">, </w:t>
      </w:r>
      <w:r w:rsidRPr="00887EE6">
        <w:rPr>
          <w:rFonts w:ascii="Times New Roman" w:eastAsia="宋体" w:hAnsi="Times New Roman" w:cs="Times New Roman"/>
          <w:kern w:val="2"/>
          <w:sz w:val="24"/>
        </w:rPr>
        <w:t>则可假设质点受到一个惯性力</w:t>
      </w:r>
    </w:p>
    <w:p w:rsidR="00887EE6" w:rsidRPr="00887EE6" w:rsidRDefault="00887EE6" w:rsidP="00887EE6">
      <w:pPr>
        <w:widowControl w:val="0"/>
        <w:snapToGrid w:val="0"/>
        <w:spacing w:after="0" w:line="240" w:lineRule="auto"/>
        <w:jc w:val="center"/>
        <w:rPr>
          <w:rFonts w:ascii="Times New Roman" w:eastAsia="宋体" w:hAnsi="Times New Roman" w:cs="Times New Roman"/>
          <w:kern w:val="2"/>
          <w:sz w:val="24"/>
        </w:rPr>
      </w:pPr>
      <w:r w:rsidRPr="00887EE6">
        <w:rPr>
          <w:rFonts w:ascii="Times New Roman" w:eastAsia="宋体" w:hAnsi="Times New Roman" w:cs="Times New Roman"/>
          <w:kern w:val="2"/>
          <w:position w:val="-16"/>
          <w:sz w:val="24"/>
        </w:rPr>
        <w:object w:dxaOrig="1760" w:dyaOrig="440">
          <v:shape id="_x0000_i1248" type="#_x0000_t75" style="width:86.4pt;height:21.6pt" o:ole="">
            <v:imagedata r:id="rId12" o:title=""/>
          </v:shape>
          <o:OLEObject Type="Embed" ProgID="Equation.DSMT4" ShapeID="_x0000_i1248" DrawAspect="Content" ObjectID="_1494774163" r:id="rId13"/>
        </w:object>
      </w:r>
    </w:p>
    <w:p w:rsidR="00887EE6" w:rsidRPr="00887EE6" w:rsidRDefault="00887EE6" w:rsidP="00887EE6">
      <w:pPr>
        <w:widowControl w:val="0"/>
        <w:snapToGrid w:val="0"/>
        <w:spacing w:after="0" w:line="240" w:lineRule="auto"/>
        <w:rPr>
          <w:rFonts w:ascii="Times New Roman" w:eastAsia="宋体" w:hAnsi="Times New Roman" w:cs="Times New Roman"/>
          <w:kern w:val="2"/>
          <w:sz w:val="24"/>
        </w:rPr>
      </w:pPr>
      <w:r w:rsidRPr="00887EE6">
        <w:rPr>
          <w:rFonts w:ascii="Times New Roman" w:eastAsia="宋体" w:hAnsi="Times New Roman" w:cs="Times New Roman"/>
          <w:kern w:val="2"/>
          <w:sz w:val="24"/>
        </w:rPr>
        <w:t>使得牛顿运动定律在非惯性系</w:t>
      </w:r>
      <w:r w:rsidRPr="00887EE6">
        <w:rPr>
          <w:rFonts w:ascii="Times New Roman" w:eastAsia="宋体" w:hAnsi="Times New Roman" w:cs="Times New Roman"/>
          <w:kern w:val="2"/>
          <w:sz w:val="24"/>
        </w:rPr>
        <w:t>abc</w:t>
      </w:r>
      <w:r w:rsidRPr="00887EE6">
        <w:rPr>
          <w:rFonts w:ascii="Times New Roman" w:eastAsia="宋体" w:hAnsi="Times New Roman" w:cs="Times New Roman"/>
          <w:kern w:val="2"/>
          <w:sz w:val="24"/>
        </w:rPr>
        <w:t>中仍然成立</w:t>
      </w:r>
      <w:r w:rsidRPr="00887EE6">
        <w:rPr>
          <w:rFonts w:ascii="Times New Roman" w:eastAsia="宋体" w:hAnsi="Times New Roman" w:cs="Times New Roman" w:hint="eastAsia"/>
          <w:kern w:val="2"/>
          <w:sz w:val="24"/>
        </w:rPr>
        <w:t>.</w:t>
      </w:r>
    </w:p>
    <w:p w:rsidR="00887EE6" w:rsidRPr="00887EE6" w:rsidRDefault="00887EE6" w:rsidP="00887EE6">
      <w:pPr>
        <w:widowControl w:val="0"/>
        <w:snapToGrid w:val="0"/>
        <w:spacing w:after="0" w:line="240" w:lineRule="auto"/>
        <w:jc w:val="both"/>
        <w:rPr>
          <w:rFonts w:ascii="Times New Roman" w:eastAsia="宋体" w:hAnsi="Times New Roman" w:cs="Times New Roman"/>
          <w:kern w:val="2"/>
          <w:sz w:val="24"/>
        </w:rPr>
      </w:pPr>
    </w:p>
    <w:p w:rsidR="00887EE6" w:rsidRPr="00887EE6" w:rsidRDefault="00887EE6" w:rsidP="00887EE6">
      <w:pPr>
        <w:widowControl w:val="0"/>
        <w:snapToGrid w:val="0"/>
        <w:spacing w:after="0" w:line="240" w:lineRule="auto"/>
        <w:jc w:val="both"/>
        <w:rPr>
          <w:rFonts w:ascii="Times New Roman" w:eastAsia="宋体" w:hAnsi="Times New Roman" w:cs="Times New Roman"/>
          <w:kern w:val="2"/>
          <w:sz w:val="24"/>
        </w:rPr>
      </w:pPr>
      <w:r w:rsidRPr="00887EE6">
        <w:rPr>
          <w:rFonts w:ascii="Times New Roman" w:eastAsia="宋体" w:hAnsi="Times New Roman" w:cs="Times New Roman"/>
          <w:kern w:val="2"/>
          <w:sz w:val="24"/>
        </w:rPr>
        <w:t>牛顿运动定律只适用于惯性系</w:t>
      </w:r>
      <w:r w:rsidRPr="00887EE6">
        <w:rPr>
          <w:rFonts w:ascii="Times New Roman" w:eastAsia="宋体" w:hAnsi="Times New Roman" w:cs="Times New Roman" w:hint="eastAsia"/>
          <w:kern w:val="2"/>
          <w:sz w:val="24"/>
        </w:rPr>
        <w:t xml:space="preserve">, </w:t>
      </w:r>
      <w:r w:rsidRPr="00887EE6">
        <w:rPr>
          <w:rFonts w:ascii="Times New Roman" w:eastAsia="宋体" w:hAnsi="Times New Roman" w:cs="Times New Roman" w:hint="eastAsia"/>
          <w:kern w:val="2"/>
          <w:sz w:val="24"/>
        </w:rPr>
        <w:t>但在非惯性系中</w:t>
      </w:r>
      <w:r w:rsidRPr="00887EE6">
        <w:rPr>
          <w:rFonts w:ascii="Times New Roman" w:eastAsia="宋体" w:hAnsi="Times New Roman" w:cs="Times New Roman" w:hint="eastAsia"/>
          <w:kern w:val="2"/>
          <w:sz w:val="24"/>
        </w:rPr>
        <w:t xml:space="preserve">, </w:t>
      </w:r>
      <w:r w:rsidRPr="00887EE6">
        <w:rPr>
          <w:rFonts w:ascii="Times New Roman" w:eastAsia="宋体" w:hAnsi="Times New Roman" w:cs="Times New Roman" w:hint="eastAsia"/>
          <w:kern w:val="2"/>
          <w:sz w:val="24"/>
        </w:rPr>
        <w:t>若人为地加上所谓的“</w:t>
      </w:r>
      <w:r w:rsidRPr="00887EE6">
        <w:rPr>
          <w:rFonts w:ascii="Times New Roman" w:eastAsia="宋体" w:hAnsi="Times New Roman" w:cs="Times New Roman"/>
          <w:kern w:val="2"/>
          <w:sz w:val="24"/>
        </w:rPr>
        <w:t>惯性力</w:t>
      </w:r>
      <w:r w:rsidRPr="00887EE6">
        <w:rPr>
          <w:rFonts w:ascii="Times New Roman" w:eastAsia="宋体" w:hAnsi="Times New Roman" w:cs="Times New Roman"/>
          <w:kern w:val="2"/>
          <w:sz w:val="24"/>
        </w:rPr>
        <w:t xml:space="preserve">”, </w:t>
      </w:r>
      <w:r w:rsidRPr="00887EE6">
        <w:rPr>
          <w:rFonts w:ascii="Times New Roman" w:eastAsia="宋体" w:hAnsi="Times New Roman" w:cs="Times New Roman"/>
          <w:kern w:val="2"/>
          <w:sz w:val="24"/>
        </w:rPr>
        <w:t>同样可以使牛顿运动定律成立</w:t>
      </w:r>
      <w:r w:rsidRPr="00887EE6">
        <w:rPr>
          <w:rFonts w:ascii="Times New Roman" w:eastAsia="宋体" w:hAnsi="Times New Roman" w:cs="Times New Roman" w:hint="eastAsia"/>
          <w:kern w:val="2"/>
          <w:sz w:val="24"/>
        </w:rPr>
        <w:t xml:space="preserve">. </w:t>
      </w:r>
      <w:r w:rsidRPr="00887EE6">
        <w:rPr>
          <w:rFonts w:ascii="Times New Roman" w:eastAsia="宋体" w:hAnsi="Times New Roman" w:cs="Times New Roman" w:hint="eastAsia"/>
          <w:kern w:val="2"/>
          <w:sz w:val="24"/>
        </w:rPr>
        <w:t>但要注意</w:t>
      </w:r>
      <w:r w:rsidRPr="00887EE6">
        <w:rPr>
          <w:rFonts w:ascii="Times New Roman" w:eastAsia="宋体" w:hAnsi="Times New Roman" w:cs="Times New Roman"/>
          <w:kern w:val="2"/>
          <w:sz w:val="24"/>
        </w:rPr>
        <w:t>惯性力只是一个数学工具</w:t>
      </w:r>
      <w:r w:rsidRPr="00887EE6">
        <w:rPr>
          <w:rFonts w:ascii="Times New Roman" w:eastAsia="宋体" w:hAnsi="Times New Roman" w:cs="Times New Roman" w:hint="eastAsia"/>
          <w:kern w:val="2"/>
          <w:sz w:val="24"/>
        </w:rPr>
        <w:t xml:space="preserve">, </w:t>
      </w:r>
      <w:r w:rsidRPr="00887EE6">
        <w:rPr>
          <w:rFonts w:ascii="Times New Roman" w:eastAsia="宋体" w:hAnsi="Times New Roman" w:cs="Times New Roman" w:hint="eastAsia"/>
          <w:kern w:val="2"/>
          <w:sz w:val="24"/>
        </w:rPr>
        <w:t>既没有施力物体</w:t>
      </w:r>
      <w:r w:rsidRPr="00887EE6">
        <w:rPr>
          <w:rFonts w:ascii="Times New Roman" w:eastAsia="宋体" w:hAnsi="Times New Roman" w:cs="Times New Roman" w:hint="eastAsia"/>
          <w:kern w:val="2"/>
          <w:sz w:val="24"/>
        </w:rPr>
        <w:t xml:space="preserve">, </w:t>
      </w:r>
      <w:r w:rsidRPr="00887EE6">
        <w:rPr>
          <w:rFonts w:ascii="Times New Roman" w:eastAsia="宋体" w:hAnsi="Times New Roman" w:cs="Times New Roman" w:hint="eastAsia"/>
          <w:kern w:val="2"/>
          <w:sz w:val="24"/>
        </w:rPr>
        <w:t>也不是真实的力</w:t>
      </w:r>
      <w:r w:rsidRPr="00887EE6">
        <w:rPr>
          <w:rFonts w:ascii="Times New Roman" w:eastAsia="宋体" w:hAnsi="Times New Roman" w:cs="Times New Roman" w:hint="eastAsia"/>
          <w:kern w:val="2"/>
          <w:sz w:val="24"/>
        </w:rPr>
        <w:t>.</w:t>
      </w:r>
      <w:r w:rsidRPr="00887EE6">
        <w:rPr>
          <w:rFonts w:ascii="Times New Roman" w:eastAsia="宋体" w:hAnsi="Times New Roman" w:cs="Times New Roman"/>
          <w:kern w:val="2"/>
          <w:sz w:val="24"/>
        </w:rPr>
        <w:t xml:space="preserve"> </w:t>
      </w:r>
      <w:r w:rsidRPr="00887EE6">
        <w:rPr>
          <w:rFonts w:ascii="Times New Roman" w:eastAsia="宋体" w:hAnsi="Times New Roman" w:cs="Times New Roman"/>
          <w:kern w:val="2"/>
          <w:sz w:val="24"/>
        </w:rPr>
        <w:t>另外</w:t>
      </w:r>
      <w:r w:rsidRPr="00887EE6">
        <w:rPr>
          <w:rFonts w:ascii="Times New Roman" w:eastAsia="宋体" w:hAnsi="Times New Roman" w:cs="Times New Roman" w:hint="eastAsia"/>
          <w:kern w:val="2"/>
          <w:sz w:val="24"/>
        </w:rPr>
        <w:t xml:space="preserve">, </w:t>
      </w:r>
      <w:r w:rsidRPr="00887EE6">
        <w:rPr>
          <w:rFonts w:ascii="Times New Roman" w:eastAsia="宋体" w:hAnsi="Times New Roman" w:cs="Times New Roman" w:hint="eastAsia"/>
          <w:kern w:val="2"/>
          <w:sz w:val="24"/>
        </w:rPr>
        <w:t>惯性力取决于参考系的选取甚至质点的运动</w:t>
      </w:r>
      <w:r w:rsidRPr="00887EE6">
        <w:rPr>
          <w:rFonts w:ascii="Times New Roman" w:eastAsia="宋体" w:hAnsi="Times New Roman" w:cs="Times New Roman" w:hint="eastAsia"/>
          <w:kern w:val="2"/>
          <w:sz w:val="24"/>
        </w:rPr>
        <w:t xml:space="preserve">, </w:t>
      </w:r>
      <w:r w:rsidRPr="00887EE6">
        <w:rPr>
          <w:rFonts w:ascii="Times New Roman" w:eastAsia="宋体" w:hAnsi="Times New Roman" w:cs="Times New Roman" w:hint="eastAsia"/>
          <w:kern w:val="2"/>
          <w:sz w:val="24"/>
        </w:rPr>
        <w:t>真实的受力不依赖于参考系</w:t>
      </w:r>
      <w:r w:rsidRPr="00887EE6">
        <w:rPr>
          <w:rFonts w:ascii="Times New Roman" w:eastAsia="宋体" w:hAnsi="Times New Roman" w:cs="Times New Roman" w:hint="eastAsia"/>
          <w:kern w:val="2"/>
          <w:sz w:val="24"/>
        </w:rPr>
        <w:t>.</w:t>
      </w:r>
    </w:p>
    <w:p w:rsidR="00887EE6" w:rsidRPr="00887EE6" w:rsidRDefault="00887EE6" w:rsidP="00887EE6">
      <w:pPr>
        <w:widowControl w:val="0"/>
        <w:snapToGrid w:val="0"/>
        <w:spacing w:after="0" w:line="240" w:lineRule="auto"/>
        <w:jc w:val="both"/>
        <w:rPr>
          <w:rFonts w:ascii="Times New Roman" w:eastAsia="宋体" w:hAnsi="Times New Roman" w:cs="Times New Roman" w:hint="eastAsia"/>
          <w:kern w:val="2"/>
          <w:sz w:val="24"/>
        </w:rPr>
      </w:pPr>
    </w:p>
    <w:p w:rsidR="00887EE6" w:rsidRPr="00887EE6" w:rsidRDefault="00887EE6" w:rsidP="00887EE6">
      <w:pPr>
        <w:widowControl w:val="0"/>
        <w:snapToGrid w:val="0"/>
        <w:spacing w:after="0" w:line="240" w:lineRule="auto"/>
        <w:jc w:val="both"/>
        <w:rPr>
          <w:rFonts w:ascii="Times New Roman" w:eastAsia="宋体" w:hAnsi="Times New Roman" w:cs="Times New Roman" w:hint="eastAsia"/>
          <w:kern w:val="2"/>
          <w:sz w:val="24"/>
        </w:rPr>
      </w:pPr>
      <w:r w:rsidRPr="00887EE6">
        <w:rPr>
          <w:rFonts w:ascii="Times New Roman" w:eastAsia="宋体" w:hAnsi="Times New Roman" w:cs="Times New Roman"/>
          <w:b/>
          <w:kern w:val="2"/>
          <w:sz w:val="24"/>
        </w:rPr>
        <w:t>例一</w:t>
      </w:r>
      <w:r w:rsidRPr="00887EE6">
        <w:rPr>
          <w:rFonts w:ascii="Times New Roman" w:eastAsia="宋体" w:hAnsi="Times New Roman" w:cs="Times New Roman" w:hint="eastAsia"/>
          <w:kern w:val="2"/>
          <w:sz w:val="24"/>
        </w:rPr>
        <w:t xml:space="preserve"> </w:t>
      </w:r>
      <w:r w:rsidRPr="00887EE6">
        <w:rPr>
          <w:rFonts w:ascii="Times New Roman" w:eastAsia="宋体" w:hAnsi="Times New Roman" w:cs="Times New Roman" w:hint="eastAsia"/>
          <w:kern w:val="2"/>
          <w:sz w:val="24"/>
        </w:rPr>
        <w:t>在向上加速的电梯中</w:t>
      </w:r>
      <w:r w:rsidRPr="00887EE6">
        <w:rPr>
          <w:rFonts w:ascii="Times New Roman" w:eastAsia="宋体" w:hAnsi="Times New Roman" w:cs="Times New Roman" w:hint="eastAsia"/>
          <w:kern w:val="2"/>
          <w:sz w:val="24"/>
        </w:rPr>
        <w:t xml:space="preserve">, </w:t>
      </w:r>
      <w:r w:rsidRPr="00887EE6">
        <w:rPr>
          <w:rFonts w:ascii="Times New Roman" w:eastAsia="宋体" w:hAnsi="Times New Roman" w:cs="Times New Roman" w:hint="eastAsia"/>
          <w:kern w:val="2"/>
          <w:sz w:val="24"/>
        </w:rPr>
        <w:t>电梯给人的支持力大于人的重力．</w:t>
      </w:r>
      <w:r w:rsidRPr="00887EE6">
        <w:rPr>
          <w:rFonts w:ascii="Times New Roman" w:eastAsia="宋体" w:hAnsi="Times New Roman" w:cs="Times New Roman"/>
          <w:kern w:val="2"/>
          <w:sz w:val="24"/>
        </w:rPr>
        <w:t>这在地面参考系</w:t>
      </w:r>
      <w:r w:rsidRPr="00887EE6">
        <w:rPr>
          <w:rFonts w:ascii="Times New Roman" w:eastAsia="宋体" w:hAnsi="Times New Roman" w:cs="Times New Roman" w:hint="eastAsia"/>
          <w:kern w:val="2"/>
          <w:sz w:val="24"/>
        </w:rPr>
        <w:t>(</w:t>
      </w:r>
      <w:r w:rsidRPr="00887EE6">
        <w:rPr>
          <w:rFonts w:ascii="Times New Roman" w:eastAsia="宋体" w:hAnsi="Times New Roman" w:cs="Times New Roman" w:hint="eastAsia"/>
          <w:kern w:val="2"/>
          <w:sz w:val="24"/>
        </w:rPr>
        <w:t>惯性系</w:t>
      </w:r>
      <w:r w:rsidRPr="00887EE6">
        <w:rPr>
          <w:rFonts w:ascii="Times New Roman" w:eastAsia="宋体" w:hAnsi="Times New Roman" w:cs="Times New Roman" w:hint="eastAsia"/>
          <w:kern w:val="2"/>
          <w:sz w:val="24"/>
        </w:rPr>
        <w:t>)</w:t>
      </w:r>
      <w:r w:rsidRPr="00887EE6">
        <w:rPr>
          <w:rFonts w:ascii="Times New Roman" w:eastAsia="宋体" w:hAnsi="Times New Roman" w:cs="Times New Roman" w:hint="eastAsia"/>
          <w:kern w:val="2"/>
          <w:sz w:val="24"/>
        </w:rPr>
        <w:t>中的解释是</w:t>
      </w:r>
      <w:r w:rsidRPr="00887EE6">
        <w:rPr>
          <w:rFonts w:ascii="Times New Roman" w:eastAsia="宋体" w:hAnsi="Times New Roman" w:cs="Times New Roman" w:hint="eastAsia"/>
          <w:kern w:val="2"/>
          <w:sz w:val="24"/>
        </w:rPr>
        <w:t xml:space="preserve">, </w:t>
      </w:r>
      <w:r w:rsidRPr="00887EE6">
        <w:rPr>
          <w:rFonts w:ascii="Times New Roman" w:eastAsia="宋体" w:hAnsi="Times New Roman" w:cs="Times New Roman" w:hint="eastAsia"/>
          <w:kern w:val="2"/>
          <w:sz w:val="24"/>
        </w:rPr>
        <w:t>电梯给人的支持力除了要抵消人的重力</w:t>
      </w:r>
      <w:r w:rsidRPr="00887EE6">
        <w:rPr>
          <w:rFonts w:ascii="Times New Roman" w:eastAsia="宋体" w:hAnsi="Times New Roman" w:cs="Times New Roman" w:hint="eastAsia"/>
          <w:kern w:val="2"/>
          <w:sz w:val="24"/>
        </w:rPr>
        <w:t xml:space="preserve">, </w:t>
      </w:r>
      <w:r w:rsidRPr="00887EE6">
        <w:rPr>
          <w:rFonts w:ascii="Times New Roman" w:eastAsia="宋体" w:hAnsi="Times New Roman" w:cs="Times New Roman" w:hint="eastAsia"/>
          <w:kern w:val="2"/>
          <w:sz w:val="24"/>
        </w:rPr>
        <w:t>还要提供额外的向上的力使人产生向上的加速度</w:t>
      </w:r>
      <w:r w:rsidRPr="00887EE6">
        <w:rPr>
          <w:rFonts w:ascii="Times New Roman" w:eastAsia="宋体" w:hAnsi="Times New Roman" w:cs="Times New Roman" w:hint="eastAsia"/>
          <w:kern w:val="2"/>
          <w:sz w:val="24"/>
        </w:rPr>
        <w:t>.</w:t>
      </w:r>
      <w:r w:rsidRPr="00887EE6">
        <w:rPr>
          <w:rFonts w:ascii="Times New Roman" w:eastAsia="宋体" w:hAnsi="Times New Roman" w:cs="Times New Roman"/>
          <w:kern w:val="2"/>
          <w:sz w:val="24"/>
        </w:rPr>
        <w:t xml:space="preserve"> </w:t>
      </w:r>
      <w:r w:rsidRPr="00887EE6">
        <w:rPr>
          <w:rFonts w:ascii="Times New Roman" w:eastAsia="宋体" w:hAnsi="Times New Roman" w:cs="Times New Roman"/>
          <w:kern w:val="2"/>
          <w:sz w:val="24"/>
        </w:rPr>
        <w:t>但是</w:t>
      </w:r>
      <w:r w:rsidRPr="00887EE6">
        <w:rPr>
          <w:rFonts w:ascii="Times New Roman" w:eastAsia="宋体" w:hAnsi="Times New Roman" w:cs="Times New Roman" w:hint="eastAsia"/>
          <w:kern w:val="2"/>
          <w:sz w:val="24"/>
        </w:rPr>
        <w:t>人从直觉上认为自己所处的是惯性系</w:t>
      </w:r>
      <w:r w:rsidRPr="00887EE6">
        <w:rPr>
          <w:rFonts w:ascii="Times New Roman" w:eastAsia="宋体" w:hAnsi="Times New Roman" w:cs="Times New Roman" w:hint="eastAsia"/>
          <w:kern w:val="2"/>
          <w:sz w:val="24"/>
        </w:rPr>
        <w:t xml:space="preserve">, </w:t>
      </w:r>
      <w:r w:rsidRPr="00887EE6">
        <w:rPr>
          <w:rFonts w:ascii="Times New Roman" w:eastAsia="宋体" w:hAnsi="Times New Roman" w:cs="Times New Roman" w:hint="eastAsia"/>
          <w:kern w:val="2"/>
          <w:sz w:val="24"/>
        </w:rPr>
        <w:t>符合牛顿运动定律</w:t>
      </w:r>
      <w:r w:rsidRPr="00887EE6">
        <w:rPr>
          <w:rFonts w:ascii="Times New Roman" w:eastAsia="宋体" w:hAnsi="Times New Roman" w:cs="Times New Roman" w:hint="eastAsia"/>
          <w:kern w:val="2"/>
          <w:sz w:val="24"/>
        </w:rPr>
        <w:t xml:space="preserve">. </w:t>
      </w:r>
      <w:r w:rsidRPr="00887EE6">
        <w:rPr>
          <w:rFonts w:ascii="Times New Roman" w:eastAsia="宋体" w:hAnsi="Times New Roman" w:cs="Times New Roman" w:hint="eastAsia"/>
          <w:kern w:val="2"/>
          <w:sz w:val="24"/>
        </w:rPr>
        <w:t>那么唯一合理的解释</w:t>
      </w:r>
      <w:r w:rsidRPr="00887EE6">
        <w:rPr>
          <w:rFonts w:ascii="Times New Roman" w:eastAsia="宋体" w:hAnsi="Times New Roman" w:cs="Times New Roman"/>
          <w:kern w:val="2"/>
          <w:sz w:val="24"/>
        </w:rPr>
        <w:t>就是自己被施加了</w:t>
      </w:r>
      <w:r w:rsidRPr="00887EE6">
        <w:rPr>
          <w:rFonts w:ascii="Times New Roman" w:eastAsia="宋体" w:hAnsi="Times New Roman" w:cs="Times New Roman" w:hint="eastAsia"/>
          <w:kern w:val="2"/>
          <w:sz w:val="24"/>
        </w:rPr>
        <w:t>“</w:t>
      </w:r>
      <w:r w:rsidRPr="00887EE6">
        <w:rPr>
          <w:rFonts w:ascii="Times New Roman" w:eastAsia="宋体" w:hAnsi="Times New Roman" w:cs="Times New Roman"/>
          <w:kern w:val="2"/>
          <w:sz w:val="24"/>
        </w:rPr>
        <w:t>额外的重力</w:t>
      </w:r>
      <w:r w:rsidRPr="00887EE6">
        <w:rPr>
          <w:rFonts w:ascii="Times New Roman" w:eastAsia="宋体" w:hAnsi="Times New Roman" w:cs="Times New Roman"/>
          <w:kern w:val="2"/>
          <w:sz w:val="24"/>
        </w:rPr>
        <w:t xml:space="preserve">”. </w:t>
      </w:r>
      <w:r w:rsidRPr="00887EE6">
        <w:rPr>
          <w:rFonts w:ascii="Times New Roman" w:eastAsia="宋体" w:hAnsi="Times New Roman" w:cs="Times New Roman"/>
          <w:kern w:val="2"/>
          <w:sz w:val="24"/>
        </w:rPr>
        <w:t>为了使自己保持静止</w:t>
      </w:r>
      <w:r w:rsidRPr="00887EE6">
        <w:rPr>
          <w:rFonts w:ascii="Times New Roman" w:eastAsia="宋体" w:hAnsi="Times New Roman" w:cs="Times New Roman" w:hint="eastAsia"/>
          <w:kern w:val="2"/>
          <w:sz w:val="24"/>
        </w:rPr>
        <w:t xml:space="preserve">, </w:t>
      </w:r>
      <w:r w:rsidRPr="00887EE6">
        <w:rPr>
          <w:rFonts w:ascii="Times New Roman" w:eastAsia="宋体" w:hAnsi="Times New Roman" w:cs="Times New Roman" w:hint="eastAsia"/>
          <w:kern w:val="2"/>
          <w:sz w:val="24"/>
        </w:rPr>
        <w:t>电梯不得不给人额外的支持力</w:t>
      </w:r>
      <w:r w:rsidRPr="00887EE6">
        <w:rPr>
          <w:rFonts w:ascii="Times New Roman" w:eastAsia="宋体" w:hAnsi="Times New Roman" w:cs="Times New Roman"/>
          <w:kern w:val="2"/>
          <w:sz w:val="24"/>
        </w:rPr>
        <w:t>.</w:t>
      </w:r>
    </w:p>
    <w:p w:rsidR="00887EE6" w:rsidRPr="00887EE6" w:rsidRDefault="00887EE6" w:rsidP="00887EE6">
      <w:pPr>
        <w:widowControl w:val="0"/>
        <w:snapToGrid w:val="0"/>
        <w:spacing w:after="0" w:line="240" w:lineRule="auto"/>
        <w:jc w:val="both"/>
        <w:rPr>
          <w:rFonts w:ascii="Times New Roman" w:eastAsia="宋体" w:hAnsi="Times New Roman" w:cs="Times New Roman"/>
          <w:kern w:val="2"/>
          <w:sz w:val="24"/>
        </w:rPr>
      </w:pPr>
    </w:p>
    <w:p w:rsidR="00887EE6" w:rsidRPr="00887EE6" w:rsidRDefault="00887EE6" w:rsidP="00887EE6">
      <w:pPr>
        <w:widowControl w:val="0"/>
        <w:snapToGrid w:val="0"/>
        <w:spacing w:after="0" w:line="240" w:lineRule="auto"/>
        <w:jc w:val="both"/>
        <w:rPr>
          <w:rFonts w:ascii="Times New Roman" w:eastAsia="宋体" w:hAnsi="Times New Roman" w:cs="Times New Roman"/>
          <w:kern w:val="2"/>
          <w:sz w:val="24"/>
        </w:rPr>
      </w:pPr>
      <w:r w:rsidRPr="00887EE6">
        <w:rPr>
          <w:rFonts w:ascii="Times New Roman" w:eastAsia="宋体" w:hAnsi="Times New Roman" w:cs="Times New Roman"/>
          <w:b/>
          <w:kern w:val="2"/>
          <w:sz w:val="24"/>
        </w:rPr>
        <w:t>例二</w:t>
      </w:r>
      <w:r w:rsidRPr="00887EE6">
        <w:rPr>
          <w:rFonts w:ascii="Times New Roman" w:eastAsia="宋体" w:hAnsi="Times New Roman" w:cs="Times New Roman" w:hint="eastAsia"/>
          <w:kern w:val="2"/>
          <w:sz w:val="24"/>
        </w:rPr>
        <w:t xml:space="preserve"> </w:t>
      </w:r>
      <w:r w:rsidRPr="00887EE6">
        <w:rPr>
          <w:rFonts w:ascii="Times New Roman" w:eastAsia="宋体" w:hAnsi="Times New Roman" w:cs="Times New Roman" w:hint="eastAsia"/>
          <w:kern w:val="2"/>
          <w:sz w:val="24"/>
        </w:rPr>
        <w:t>车向左转时人感觉到向右的</w:t>
      </w:r>
      <w:r w:rsidRPr="00887EE6">
        <w:rPr>
          <w:rFonts w:ascii="Times New Roman" w:eastAsia="宋体" w:hAnsi="Times New Roman" w:cs="Times New Roman"/>
          <w:kern w:val="2"/>
          <w:sz w:val="24"/>
        </w:rPr>
        <w:t>“</w:t>
      </w:r>
      <w:r w:rsidRPr="00887EE6">
        <w:rPr>
          <w:rFonts w:ascii="Times New Roman" w:eastAsia="宋体" w:hAnsi="Times New Roman" w:cs="Times New Roman"/>
          <w:kern w:val="2"/>
          <w:sz w:val="24"/>
        </w:rPr>
        <w:t>离心力</w:t>
      </w:r>
      <w:r w:rsidRPr="00887EE6">
        <w:rPr>
          <w:rFonts w:ascii="Times New Roman" w:eastAsia="宋体" w:hAnsi="Times New Roman" w:cs="Times New Roman"/>
          <w:kern w:val="2"/>
          <w:sz w:val="24"/>
        </w:rPr>
        <w:t xml:space="preserve">”. </w:t>
      </w:r>
      <w:r w:rsidRPr="00887EE6">
        <w:rPr>
          <w:rFonts w:ascii="Times New Roman" w:eastAsia="宋体" w:hAnsi="Times New Roman" w:cs="Times New Roman"/>
          <w:kern w:val="2"/>
          <w:sz w:val="24"/>
        </w:rPr>
        <w:t>同样</w:t>
      </w:r>
      <w:r w:rsidRPr="00887EE6">
        <w:rPr>
          <w:rFonts w:ascii="Times New Roman" w:eastAsia="宋体" w:hAnsi="Times New Roman" w:cs="Times New Roman" w:hint="eastAsia"/>
          <w:kern w:val="2"/>
          <w:sz w:val="24"/>
        </w:rPr>
        <w:t xml:space="preserve">, </w:t>
      </w:r>
      <w:r w:rsidRPr="00887EE6">
        <w:rPr>
          <w:rFonts w:ascii="Times New Roman" w:eastAsia="宋体" w:hAnsi="Times New Roman" w:cs="Times New Roman" w:hint="eastAsia"/>
          <w:kern w:val="2"/>
          <w:sz w:val="24"/>
        </w:rPr>
        <w:t>这一现象在地面参考系中解释</w:t>
      </w:r>
      <w:r w:rsidRPr="00887EE6">
        <w:rPr>
          <w:rFonts w:ascii="Times New Roman" w:eastAsia="宋体" w:hAnsi="Times New Roman" w:cs="Times New Roman" w:hint="eastAsia"/>
          <w:kern w:val="2"/>
          <w:sz w:val="24"/>
        </w:rPr>
        <w:t xml:space="preserve">, </w:t>
      </w:r>
      <w:r w:rsidRPr="00887EE6">
        <w:rPr>
          <w:rFonts w:ascii="Times New Roman" w:eastAsia="宋体" w:hAnsi="Times New Roman" w:cs="Times New Roman" w:hint="eastAsia"/>
          <w:kern w:val="2"/>
          <w:sz w:val="24"/>
        </w:rPr>
        <w:t>是车为了使人具有向左的向心加速度</w:t>
      </w:r>
      <w:r w:rsidRPr="00887EE6">
        <w:rPr>
          <w:rFonts w:ascii="Times New Roman" w:eastAsia="宋体" w:hAnsi="Times New Roman" w:cs="Times New Roman" w:hint="eastAsia"/>
          <w:kern w:val="2"/>
          <w:sz w:val="24"/>
        </w:rPr>
        <w:t xml:space="preserve">, </w:t>
      </w:r>
      <w:r w:rsidRPr="00887EE6">
        <w:rPr>
          <w:rFonts w:ascii="Times New Roman" w:eastAsia="宋体" w:hAnsi="Times New Roman" w:cs="Times New Roman" w:hint="eastAsia"/>
          <w:kern w:val="2"/>
          <w:sz w:val="24"/>
        </w:rPr>
        <w:t>给人一个向左的力</w:t>
      </w:r>
      <w:r w:rsidRPr="00887EE6">
        <w:rPr>
          <w:rFonts w:ascii="Times New Roman" w:eastAsia="宋体" w:hAnsi="Times New Roman" w:cs="Times New Roman" w:hint="eastAsia"/>
          <w:kern w:val="2"/>
          <w:sz w:val="24"/>
        </w:rPr>
        <w:t xml:space="preserve">. </w:t>
      </w:r>
      <w:r w:rsidRPr="00887EE6">
        <w:rPr>
          <w:rFonts w:ascii="Times New Roman" w:eastAsia="宋体" w:hAnsi="Times New Roman" w:cs="Times New Roman" w:hint="eastAsia"/>
          <w:kern w:val="2"/>
          <w:sz w:val="24"/>
        </w:rPr>
        <w:t>然而</w:t>
      </w:r>
      <w:r w:rsidRPr="00887EE6">
        <w:rPr>
          <w:rFonts w:ascii="Times New Roman" w:eastAsia="宋体" w:hAnsi="Times New Roman" w:cs="Times New Roman" w:hint="eastAsia"/>
          <w:kern w:val="2"/>
          <w:sz w:val="24"/>
        </w:rPr>
        <w:t xml:space="preserve">, </w:t>
      </w:r>
      <w:r w:rsidRPr="00887EE6">
        <w:rPr>
          <w:rFonts w:ascii="Times New Roman" w:eastAsia="宋体" w:hAnsi="Times New Roman" w:cs="Times New Roman" w:hint="eastAsia"/>
          <w:kern w:val="2"/>
          <w:sz w:val="24"/>
        </w:rPr>
        <w:t>车中的人直觉上认为自己所处的是惯性系</w:t>
      </w:r>
      <w:r w:rsidRPr="00887EE6">
        <w:rPr>
          <w:rFonts w:ascii="Times New Roman" w:eastAsia="宋体" w:hAnsi="Times New Roman" w:cs="Times New Roman" w:hint="eastAsia"/>
          <w:kern w:val="2"/>
          <w:sz w:val="24"/>
        </w:rPr>
        <w:t xml:space="preserve">, </w:t>
      </w:r>
      <w:r w:rsidRPr="00887EE6">
        <w:rPr>
          <w:rFonts w:ascii="Times New Roman" w:eastAsia="宋体" w:hAnsi="Times New Roman" w:cs="Times New Roman" w:hint="eastAsia"/>
          <w:kern w:val="2"/>
          <w:sz w:val="24"/>
        </w:rPr>
        <w:t>符合牛顿运动定律</w:t>
      </w:r>
      <w:r w:rsidRPr="00887EE6">
        <w:rPr>
          <w:rFonts w:ascii="Times New Roman" w:eastAsia="宋体" w:hAnsi="Times New Roman" w:cs="Times New Roman" w:hint="eastAsia"/>
          <w:kern w:val="2"/>
          <w:sz w:val="24"/>
        </w:rPr>
        <w:t xml:space="preserve">, </w:t>
      </w:r>
      <w:r w:rsidRPr="00887EE6">
        <w:rPr>
          <w:rFonts w:ascii="Times New Roman" w:eastAsia="宋体" w:hAnsi="Times New Roman" w:cs="Times New Roman" w:hint="eastAsia"/>
          <w:kern w:val="2"/>
          <w:sz w:val="24"/>
        </w:rPr>
        <w:t>那么唯一合理的解释就是自己受到了向右的</w:t>
      </w:r>
      <w:r w:rsidRPr="00887EE6">
        <w:rPr>
          <w:rFonts w:ascii="Times New Roman" w:eastAsia="宋体" w:hAnsi="Times New Roman" w:cs="Times New Roman"/>
          <w:kern w:val="2"/>
          <w:sz w:val="24"/>
        </w:rPr>
        <w:t>“</w:t>
      </w:r>
      <w:r w:rsidRPr="00887EE6">
        <w:rPr>
          <w:rFonts w:ascii="Times New Roman" w:eastAsia="宋体" w:hAnsi="Times New Roman" w:cs="Times New Roman"/>
          <w:kern w:val="2"/>
          <w:sz w:val="24"/>
        </w:rPr>
        <w:t>离心力</w:t>
      </w:r>
      <w:r w:rsidRPr="00887EE6">
        <w:rPr>
          <w:rFonts w:ascii="Times New Roman" w:eastAsia="宋体" w:hAnsi="Times New Roman" w:cs="Times New Roman"/>
          <w:kern w:val="2"/>
          <w:sz w:val="24"/>
        </w:rPr>
        <w:t xml:space="preserve">”. </w:t>
      </w:r>
      <w:r w:rsidRPr="00887EE6">
        <w:rPr>
          <w:rFonts w:ascii="Times New Roman" w:eastAsia="宋体" w:hAnsi="Times New Roman" w:cs="Times New Roman"/>
          <w:kern w:val="2"/>
          <w:sz w:val="24"/>
        </w:rPr>
        <w:t>为了使人保持静止</w:t>
      </w:r>
      <w:r w:rsidRPr="00887EE6">
        <w:rPr>
          <w:rFonts w:ascii="Times New Roman" w:eastAsia="宋体" w:hAnsi="Times New Roman" w:cs="Times New Roman" w:hint="eastAsia"/>
          <w:kern w:val="2"/>
          <w:sz w:val="24"/>
        </w:rPr>
        <w:t xml:space="preserve">, </w:t>
      </w:r>
      <w:r w:rsidRPr="00887EE6">
        <w:rPr>
          <w:rFonts w:ascii="Times New Roman" w:eastAsia="宋体" w:hAnsi="Times New Roman" w:cs="Times New Roman" w:hint="eastAsia"/>
          <w:kern w:val="2"/>
          <w:sz w:val="24"/>
        </w:rPr>
        <w:t>车必须给人一个向左的力以阻挡向右运动</w:t>
      </w:r>
      <w:r w:rsidRPr="00887EE6">
        <w:rPr>
          <w:rFonts w:ascii="Times New Roman" w:eastAsia="宋体" w:hAnsi="Times New Roman" w:cs="Times New Roman" w:hint="eastAsia"/>
          <w:kern w:val="2"/>
          <w:sz w:val="24"/>
        </w:rPr>
        <w:t>.</w:t>
      </w:r>
    </w:p>
    <w:p w:rsidR="00887EE6" w:rsidRPr="00887EE6" w:rsidRDefault="00887EE6" w:rsidP="00887EE6">
      <w:pPr>
        <w:widowControl w:val="0"/>
        <w:snapToGrid w:val="0"/>
        <w:spacing w:after="0" w:line="240" w:lineRule="auto"/>
        <w:jc w:val="both"/>
        <w:rPr>
          <w:rFonts w:ascii="Times New Roman" w:eastAsia="宋体" w:hAnsi="Times New Roman" w:cs="Times New Roman"/>
          <w:kern w:val="2"/>
          <w:sz w:val="24"/>
        </w:rPr>
      </w:pPr>
    </w:p>
    <w:p w:rsidR="00887EE6" w:rsidRPr="00887EE6" w:rsidRDefault="00887EE6" w:rsidP="00887EE6">
      <w:pPr>
        <w:widowControl w:val="0"/>
        <w:snapToGrid w:val="0"/>
        <w:spacing w:after="0" w:line="240" w:lineRule="auto"/>
        <w:jc w:val="both"/>
        <w:rPr>
          <w:rFonts w:ascii="Times New Roman" w:eastAsia="宋体" w:hAnsi="Times New Roman" w:cs="Times New Roman"/>
          <w:kern w:val="2"/>
          <w:sz w:val="24"/>
        </w:rPr>
      </w:pPr>
      <w:r w:rsidRPr="00887EE6">
        <w:rPr>
          <w:rFonts w:ascii="Times New Roman" w:eastAsia="宋体" w:hAnsi="Times New Roman" w:cs="Times New Roman"/>
          <w:kern w:val="2"/>
          <w:sz w:val="24"/>
        </w:rPr>
        <w:t>从这两个例子可以看出</w:t>
      </w:r>
      <w:r w:rsidRPr="00887EE6">
        <w:rPr>
          <w:rFonts w:ascii="Times New Roman" w:eastAsia="宋体" w:hAnsi="Times New Roman" w:cs="Times New Roman" w:hint="eastAsia"/>
          <w:kern w:val="2"/>
          <w:sz w:val="24"/>
        </w:rPr>
        <w:t xml:space="preserve">, </w:t>
      </w:r>
      <w:r w:rsidRPr="00887EE6">
        <w:rPr>
          <w:rFonts w:ascii="Times New Roman" w:eastAsia="宋体" w:hAnsi="Times New Roman" w:cs="Times New Roman" w:hint="eastAsia"/>
          <w:kern w:val="2"/>
          <w:sz w:val="24"/>
        </w:rPr>
        <w:t>如果假设牛顿运动定律在非惯性系中也成立</w:t>
      </w:r>
      <w:r w:rsidRPr="00887EE6">
        <w:rPr>
          <w:rFonts w:ascii="Times New Roman" w:eastAsia="宋体" w:hAnsi="Times New Roman" w:cs="Times New Roman" w:hint="eastAsia"/>
          <w:kern w:val="2"/>
          <w:sz w:val="24"/>
        </w:rPr>
        <w:t xml:space="preserve">, </w:t>
      </w:r>
      <w:r w:rsidRPr="00887EE6">
        <w:rPr>
          <w:rFonts w:ascii="Times New Roman" w:eastAsia="宋体" w:hAnsi="Times New Roman" w:cs="Times New Roman" w:hint="eastAsia"/>
          <w:kern w:val="2"/>
          <w:sz w:val="24"/>
        </w:rPr>
        <w:t>则需要假设一些力的存在</w:t>
      </w:r>
      <w:r w:rsidRPr="00887EE6">
        <w:rPr>
          <w:rFonts w:ascii="Times New Roman" w:eastAsia="宋体" w:hAnsi="Times New Roman" w:cs="Times New Roman" w:hint="eastAsia"/>
          <w:kern w:val="2"/>
          <w:sz w:val="24"/>
        </w:rPr>
        <w:t xml:space="preserve">, </w:t>
      </w:r>
      <w:r w:rsidRPr="00887EE6">
        <w:rPr>
          <w:rFonts w:ascii="Times New Roman" w:eastAsia="宋体" w:hAnsi="Times New Roman" w:cs="Times New Roman" w:hint="eastAsia"/>
          <w:kern w:val="2"/>
          <w:sz w:val="24"/>
        </w:rPr>
        <w:t>这种力就叫</w:t>
      </w:r>
      <w:r w:rsidRPr="00887EE6">
        <w:rPr>
          <w:rFonts w:ascii="Times New Roman" w:eastAsia="宋体" w:hAnsi="Times New Roman" w:cs="Times New Roman" w:hint="eastAsia"/>
          <w:b/>
          <w:kern w:val="2"/>
          <w:sz w:val="24"/>
        </w:rPr>
        <w:t>惯性力</w:t>
      </w:r>
      <w:r w:rsidRPr="00887EE6">
        <w:rPr>
          <w:rFonts w:ascii="Times New Roman" w:eastAsia="宋体" w:hAnsi="Times New Roman" w:cs="Times New Roman" w:hint="eastAsia"/>
          <w:kern w:val="2"/>
          <w:sz w:val="24"/>
        </w:rPr>
        <w:t>.</w:t>
      </w:r>
    </w:p>
    <w:p w:rsidR="00887EE6" w:rsidRPr="00887EE6" w:rsidRDefault="00887EE6" w:rsidP="00887EE6">
      <w:pPr>
        <w:widowControl w:val="0"/>
        <w:snapToGrid w:val="0"/>
        <w:spacing w:after="0" w:line="240" w:lineRule="auto"/>
        <w:jc w:val="both"/>
        <w:rPr>
          <w:rFonts w:ascii="Times New Roman" w:eastAsia="宋体" w:hAnsi="Times New Roman" w:cs="Times New Roman" w:hint="eastAsia"/>
          <w:kern w:val="2"/>
          <w:sz w:val="24"/>
        </w:rPr>
      </w:pPr>
      <w:r w:rsidRPr="00887EE6">
        <w:rPr>
          <w:rFonts w:ascii="Times New Roman" w:eastAsia="宋体" w:hAnsi="Times New Roman" w:cs="Times New Roman" w:hint="eastAsia"/>
          <w:kern w:val="2"/>
          <w:sz w:val="24"/>
        </w:rPr>
        <w:t>人的直觉总会假设自己的参考系是惯性系</w:t>
      </w:r>
      <w:r w:rsidRPr="00887EE6">
        <w:rPr>
          <w:rFonts w:ascii="Times New Roman" w:eastAsia="宋体" w:hAnsi="Times New Roman" w:cs="Times New Roman" w:hint="eastAsia"/>
          <w:kern w:val="2"/>
          <w:sz w:val="24"/>
        </w:rPr>
        <w:t xml:space="preserve">, </w:t>
      </w:r>
      <w:r w:rsidRPr="00887EE6">
        <w:rPr>
          <w:rFonts w:ascii="Times New Roman" w:eastAsia="宋体" w:hAnsi="Times New Roman" w:cs="Times New Roman" w:hint="eastAsia"/>
          <w:kern w:val="2"/>
          <w:sz w:val="24"/>
        </w:rPr>
        <w:t>这就解释了为什么没学过物理的人听过离心力却没听过向心力</w:t>
      </w:r>
      <w:r w:rsidRPr="00887EE6">
        <w:rPr>
          <w:rFonts w:ascii="Times New Roman" w:eastAsia="宋体" w:hAnsi="Times New Roman" w:cs="Times New Roman" w:hint="eastAsia"/>
          <w:kern w:val="2"/>
          <w:sz w:val="24"/>
        </w:rPr>
        <w:t>.</w:t>
      </w:r>
      <w:r w:rsidRPr="00887EE6">
        <w:rPr>
          <w:rFonts w:ascii="Times New Roman" w:eastAsia="宋体" w:hAnsi="Times New Roman" w:cs="Times New Roman"/>
          <w:kern w:val="2"/>
          <w:sz w:val="24"/>
        </w:rPr>
        <w:t xml:space="preserve"> </w:t>
      </w:r>
      <w:r w:rsidRPr="00887EE6">
        <w:rPr>
          <w:rFonts w:ascii="Times New Roman" w:eastAsia="宋体" w:hAnsi="Times New Roman" w:cs="Times New Roman"/>
          <w:kern w:val="2"/>
          <w:sz w:val="24"/>
        </w:rPr>
        <w:t>用离心力来描述现象并没有错</w:t>
      </w:r>
      <w:r w:rsidRPr="00887EE6">
        <w:rPr>
          <w:rFonts w:ascii="Times New Roman" w:eastAsia="宋体" w:hAnsi="Times New Roman" w:cs="Times New Roman" w:hint="eastAsia"/>
          <w:kern w:val="2"/>
          <w:sz w:val="24"/>
        </w:rPr>
        <w:t xml:space="preserve">, </w:t>
      </w:r>
      <w:r w:rsidRPr="00887EE6">
        <w:rPr>
          <w:rFonts w:ascii="Times New Roman" w:eastAsia="宋体" w:hAnsi="Times New Roman" w:cs="Times New Roman" w:hint="eastAsia"/>
          <w:kern w:val="2"/>
          <w:sz w:val="24"/>
        </w:rPr>
        <w:t>这只是从更符合直觉的非惯性系的角度来分析而已</w:t>
      </w:r>
      <w:r w:rsidRPr="00887EE6">
        <w:rPr>
          <w:rFonts w:ascii="Times New Roman" w:eastAsia="宋体" w:hAnsi="Times New Roman" w:cs="Times New Roman" w:hint="eastAsia"/>
          <w:kern w:val="2"/>
          <w:sz w:val="24"/>
        </w:rPr>
        <w:t>.</w:t>
      </w:r>
    </w:p>
    <w:p w:rsidR="00887EE6" w:rsidRPr="00887EE6" w:rsidRDefault="00887EE6" w:rsidP="00887EE6">
      <w:pPr>
        <w:widowControl w:val="0"/>
        <w:snapToGrid w:val="0"/>
        <w:spacing w:after="0" w:line="240" w:lineRule="auto"/>
        <w:jc w:val="both"/>
        <w:rPr>
          <w:rFonts w:ascii="Times New Roman" w:eastAsia="宋体" w:hAnsi="Times New Roman" w:cs="Times New Roman"/>
          <w:kern w:val="2"/>
          <w:sz w:val="24"/>
        </w:rPr>
      </w:pPr>
    </w:p>
    <w:p w:rsidR="00887EE6" w:rsidRPr="00887EE6" w:rsidRDefault="00887EE6" w:rsidP="00887EE6">
      <w:pPr>
        <w:widowControl w:val="0"/>
        <w:snapToGrid w:val="0"/>
        <w:spacing w:after="0" w:line="240" w:lineRule="auto"/>
        <w:jc w:val="both"/>
        <w:rPr>
          <w:rFonts w:ascii="Times New Roman" w:eastAsia="宋体" w:hAnsi="Times New Roman" w:cs="Times New Roman"/>
          <w:b/>
          <w:kern w:val="2"/>
          <w:sz w:val="24"/>
        </w:rPr>
      </w:pPr>
      <w:r w:rsidRPr="00887EE6">
        <w:rPr>
          <w:rFonts w:ascii="Times New Roman" w:eastAsia="宋体" w:hAnsi="Times New Roman" w:cs="Times New Roman"/>
          <w:b/>
          <w:kern w:val="2"/>
          <w:sz w:val="24"/>
        </w:rPr>
        <w:t>平动非惯性系</w:t>
      </w:r>
    </w:p>
    <w:p w:rsidR="00887EE6" w:rsidRPr="00887EE6" w:rsidRDefault="00887EE6" w:rsidP="00887EE6">
      <w:pPr>
        <w:widowControl w:val="0"/>
        <w:snapToGrid w:val="0"/>
        <w:spacing w:after="0" w:line="240" w:lineRule="auto"/>
        <w:jc w:val="both"/>
        <w:rPr>
          <w:rFonts w:ascii="Times New Roman" w:eastAsia="宋体" w:hAnsi="Times New Roman" w:cs="Times New Roman"/>
          <w:b/>
          <w:kern w:val="2"/>
          <w:sz w:val="24"/>
        </w:rPr>
      </w:pPr>
    </w:p>
    <w:p w:rsidR="00887EE6" w:rsidRPr="00887EE6" w:rsidRDefault="00887EE6" w:rsidP="00887EE6">
      <w:pPr>
        <w:widowControl w:val="0"/>
        <w:snapToGrid w:val="0"/>
        <w:spacing w:after="0" w:line="240" w:lineRule="auto"/>
        <w:rPr>
          <w:rFonts w:ascii="Times New Roman" w:eastAsia="宋体" w:hAnsi="Times New Roman" w:cs="Times New Roman"/>
          <w:kern w:val="2"/>
          <w:sz w:val="24"/>
        </w:rPr>
      </w:pPr>
      <w:r w:rsidRPr="00887EE6">
        <w:rPr>
          <w:rFonts w:ascii="Times New Roman" w:eastAsia="宋体" w:hAnsi="Times New Roman" w:cs="Times New Roman"/>
          <w:kern w:val="2"/>
          <w:sz w:val="24"/>
        </w:rPr>
        <w:t>假设某个非惯性系</w:t>
      </w:r>
      <w:r w:rsidRPr="00887EE6">
        <w:rPr>
          <w:rFonts w:ascii="Times New Roman" w:eastAsia="宋体" w:hAnsi="Times New Roman" w:cs="Times New Roman"/>
          <w:kern w:val="2"/>
          <w:sz w:val="24"/>
        </w:rPr>
        <w:t>abc</w:t>
      </w:r>
      <w:r w:rsidRPr="00887EE6">
        <w:rPr>
          <w:rFonts w:ascii="Times New Roman" w:eastAsia="宋体" w:hAnsi="Times New Roman" w:cs="Times New Roman"/>
          <w:kern w:val="2"/>
          <w:sz w:val="24"/>
        </w:rPr>
        <w:t>相对于惯性系</w:t>
      </w:r>
      <w:r w:rsidRPr="00887EE6">
        <w:rPr>
          <w:rFonts w:ascii="Times New Roman" w:eastAsia="宋体" w:hAnsi="Times New Roman" w:cs="Times New Roman"/>
          <w:kern w:val="2"/>
          <w:sz w:val="24"/>
        </w:rPr>
        <w:t>xyz</w:t>
      </w:r>
      <w:r w:rsidRPr="00887EE6">
        <w:rPr>
          <w:rFonts w:ascii="Times New Roman" w:eastAsia="宋体" w:hAnsi="Times New Roman" w:cs="Times New Roman"/>
          <w:kern w:val="2"/>
          <w:sz w:val="24"/>
        </w:rPr>
        <w:t>没有旋转只有平移</w:t>
      </w:r>
      <w:r w:rsidRPr="00887EE6">
        <w:rPr>
          <w:rFonts w:ascii="Times New Roman" w:eastAsia="宋体" w:hAnsi="Times New Roman" w:cs="Times New Roman" w:hint="eastAsia"/>
          <w:kern w:val="2"/>
          <w:sz w:val="24"/>
        </w:rPr>
        <w:t xml:space="preserve">, </w:t>
      </w:r>
      <w:r w:rsidRPr="00887EE6">
        <w:rPr>
          <w:rFonts w:ascii="Times New Roman" w:eastAsia="宋体" w:hAnsi="Times New Roman" w:cs="Times New Roman" w:hint="eastAsia"/>
          <w:kern w:val="2"/>
          <w:sz w:val="24"/>
        </w:rPr>
        <w:t>且</w:t>
      </w:r>
      <w:r w:rsidRPr="00887EE6">
        <w:rPr>
          <w:rFonts w:ascii="Times New Roman" w:eastAsia="宋体" w:hAnsi="Times New Roman" w:cs="Times New Roman"/>
          <w:kern w:val="2"/>
          <w:position w:val="-6"/>
          <w:sz w:val="24"/>
        </w:rPr>
        <w:object w:dxaOrig="139" w:dyaOrig="240">
          <v:shape id="_x0000_i1223" type="#_x0000_t75" style="width:7.2pt;height:14.4pt" o:ole="">
            <v:imagedata r:id="rId14" o:title=""/>
          </v:shape>
          <o:OLEObject Type="Embed" ProgID="Equation.DSMT4" ShapeID="_x0000_i1223" DrawAspect="Content" ObjectID="_1494774164" r:id="rId15"/>
        </w:object>
      </w:r>
      <w:r w:rsidRPr="00887EE6">
        <w:rPr>
          <w:rFonts w:ascii="Times New Roman" w:eastAsia="宋体" w:hAnsi="Times New Roman" w:cs="Times New Roman" w:hint="eastAsia"/>
          <w:kern w:val="2"/>
          <w:sz w:val="24"/>
        </w:rPr>
        <w:t>时刻的相对加速度为</w:t>
      </w:r>
      <w:r w:rsidRPr="00887EE6">
        <w:rPr>
          <w:rFonts w:ascii="Times New Roman" w:eastAsia="宋体" w:hAnsi="Times New Roman" w:cs="Times New Roman"/>
          <w:kern w:val="2"/>
          <w:position w:val="-14"/>
          <w:sz w:val="24"/>
        </w:rPr>
        <w:object w:dxaOrig="499" w:dyaOrig="400">
          <v:shape id="_x0000_i1225" type="#_x0000_t75" style="width:21.6pt;height:21.6pt" o:ole="">
            <v:imagedata r:id="rId16" o:title=""/>
          </v:shape>
          <o:OLEObject Type="Embed" ProgID="Equation.DSMT4" ShapeID="_x0000_i1225" DrawAspect="Content" ObjectID="_1494774165" r:id="rId17"/>
        </w:object>
      </w:r>
      <w:r w:rsidRPr="00887EE6">
        <w:rPr>
          <w:rFonts w:ascii="Times New Roman" w:eastAsia="宋体" w:hAnsi="Times New Roman" w:cs="Times New Roman"/>
          <w:kern w:val="2"/>
          <w:sz w:val="24"/>
        </w:rPr>
        <w:t xml:space="preserve">. </w:t>
      </w:r>
      <w:r w:rsidRPr="00887EE6">
        <w:rPr>
          <w:rFonts w:ascii="Times New Roman" w:eastAsia="宋体" w:hAnsi="Times New Roman" w:cs="Times New Roman"/>
          <w:kern w:val="2"/>
          <w:sz w:val="24"/>
        </w:rPr>
        <w:t>这样</w:t>
      </w:r>
      <w:r w:rsidRPr="00887EE6">
        <w:rPr>
          <w:rFonts w:ascii="Times New Roman" w:eastAsia="宋体" w:hAnsi="Times New Roman" w:cs="Times New Roman" w:hint="eastAsia"/>
          <w:kern w:val="2"/>
          <w:sz w:val="24"/>
        </w:rPr>
        <w:t>, abc</w:t>
      </w:r>
      <w:r w:rsidRPr="00887EE6">
        <w:rPr>
          <w:rFonts w:ascii="Times New Roman" w:eastAsia="宋体" w:hAnsi="Times New Roman" w:cs="Times New Roman" w:hint="eastAsia"/>
          <w:kern w:val="2"/>
          <w:sz w:val="24"/>
        </w:rPr>
        <w:t>中的任何一个静止点相对于</w:t>
      </w:r>
      <w:r w:rsidRPr="00887EE6">
        <w:rPr>
          <w:rFonts w:ascii="Times New Roman" w:eastAsia="宋体" w:hAnsi="Times New Roman" w:cs="Times New Roman" w:hint="eastAsia"/>
          <w:kern w:val="2"/>
          <w:sz w:val="24"/>
        </w:rPr>
        <w:t>xyz</w:t>
      </w:r>
      <w:r w:rsidRPr="00887EE6">
        <w:rPr>
          <w:rFonts w:ascii="Times New Roman" w:eastAsia="宋体" w:hAnsi="Times New Roman" w:cs="Times New Roman" w:hint="eastAsia"/>
          <w:kern w:val="2"/>
          <w:sz w:val="24"/>
        </w:rPr>
        <w:t>系的加速度都是</w:t>
      </w:r>
      <w:r w:rsidRPr="00887EE6">
        <w:rPr>
          <w:rFonts w:ascii="Times New Roman" w:eastAsia="宋体" w:hAnsi="Times New Roman" w:cs="Times New Roman"/>
          <w:kern w:val="2"/>
          <w:position w:val="-14"/>
          <w:sz w:val="24"/>
        </w:rPr>
        <w:object w:dxaOrig="499" w:dyaOrig="400">
          <v:shape id="_x0000_i1226" type="#_x0000_t75" style="width:21.6pt;height:21.6pt" o:ole="">
            <v:imagedata r:id="rId16" o:title=""/>
          </v:shape>
          <o:OLEObject Type="Embed" ProgID="Equation.DSMT4" ShapeID="_x0000_i1226" DrawAspect="Content" ObjectID="_1494774166" r:id="rId18"/>
        </w:object>
      </w:r>
      <w:r w:rsidRPr="00887EE6">
        <w:rPr>
          <w:rFonts w:ascii="Times New Roman" w:eastAsia="宋体" w:hAnsi="Times New Roman" w:cs="Times New Roman"/>
          <w:kern w:val="2"/>
          <w:sz w:val="24"/>
        </w:rPr>
        <w:t xml:space="preserve">. </w:t>
      </w:r>
      <w:r w:rsidRPr="00887EE6">
        <w:rPr>
          <w:rFonts w:ascii="Times New Roman" w:eastAsia="宋体" w:hAnsi="Times New Roman" w:cs="Times New Roman"/>
          <w:kern w:val="2"/>
          <w:sz w:val="24"/>
        </w:rPr>
        <w:t>设</w:t>
      </w:r>
      <w:r w:rsidRPr="00887EE6">
        <w:rPr>
          <w:rFonts w:ascii="Times New Roman" w:eastAsia="宋体" w:hAnsi="Times New Roman" w:cs="Times New Roman"/>
          <w:kern w:val="2"/>
          <w:sz w:val="24"/>
        </w:rPr>
        <w:t>abc</w:t>
      </w:r>
      <w:r w:rsidRPr="00887EE6">
        <w:rPr>
          <w:rFonts w:ascii="Times New Roman" w:eastAsia="宋体" w:hAnsi="Times New Roman" w:cs="Times New Roman"/>
          <w:kern w:val="2"/>
          <w:sz w:val="24"/>
        </w:rPr>
        <w:t>系中有一质点</w:t>
      </w:r>
      <w:r w:rsidRPr="00887EE6">
        <w:rPr>
          <w:rFonts w:ascii="Times New Roman" w:eastAsia="宋体" w:hAnsi="Times New Roman" w:cs="Times New Roman"/>
          <w:kern w:val="2"/>
          <w:position w:val="-6"/>
          <w:sz w:val="24"/>
        </w:rPr>
        <w:object w:dxaOrig="260" w:dyaOrig="220">
          <v:shape id="_x0000_i1224" type="#_x0000_t75" style="width:14.4pt;height:14.4pt" o:ole="">
            <v:imagedata r:id="rId19" o:title=""/>
          </v:shape>
          <o:OLEObject Type="Embed" ProgID="Equation.DSMT4" ShapeID="_x0000_i1224" DrawAspect="Content" ObjectID="_1494774167" r:id="rId20"/>
        </w:object>
      </w:r>
      <w:r w:rsidRPr="00887EE6">
        <w:rPr>
          <w:rFonts w:ascii="Times New Roman" w:eastAsia="宋体" w:hAnsi="Times New Roman" w:cs="Times New Roman" w:hint="eastAsia"/>
          <w:kern w:val="2"/>
          <w:sz w:val="24"/>
        </w:rPr>
        <w:t xml:space="preserve">, </w:t>
      </w:r>
      <w:r w:rsidRPr="00887EE6">
        <w:rPr>
          <w:rFonts w:ascii="Times New Roman" w:eastAsia="宋体" w:hAnsi="Times New Roman" w:cs="Times New Roman" w:hint="eastAsia"/>
          <w:kern w:val="2"/>
          <w:sz w:val="24"/>
        </w:rPr>
        <w:t>相对于</w:t>
      </w:r>
      <w:r w:rsidRPr="00887EE6">
        <w:rPr>
          <w:rFonts w:ascii="Times New Roman" w:eastAsia="宋体" w:hAnsi="Times New Roman" w:cs="Times New Roman" w:hint="eastAsia"/>
          <w:kern w:val="2"/>
          <w:sz w:val="24"/>
        </w:rPr>
        <w:t>abc</w:t>
      </w:r>
      <w:r w:rsidRPr="00887EE6">
        <w:rPr>
          <w:rFonts w:ascii="Times New Roman" w:eastAsia="宋体" w:hAnsi="Times New Roman" w:cs="Times New Roman" w:hint="eastAsia"/>
          <w:kern w:val="2"/>
          <w:sz w:val="24"/>
        </w:rPr>
        <w:t>系的加速度为</w:t>
      </w:r>
      <w:r w:rsidRPr="00887EE6">
        <w:rPr>
          <w:rFonts w:ascii="Times New Roman" w:eastAsia="宋体" w:hAnsi="Times New Roman" w:cs="Times New Roman"/>
          <w:kern w:val="2"/>
          <w:position w:val="-14"/>
          <w:sz w:val="24"/>
        </w:rPr>
        <w:object w:dxaOrig="700" w:dyaOrig="400">
          <v:shape id="_x0000_i1231" type="#_x0000_t75" style="width:36pt;height:21.6pt" o:ole="">
            <v:imagedata r:id="rId21" o:title=""/>
          </v:shape>
          <o:OLEObject Type="Embed" ProgID="Equation.DSMT4" ShapeID="_x0000_i1231" DrawAspect="Content" ObjectID="_1494774168" r:id="rId22"/>
        </w:object>
      </w:r>
      <w:r w:rsidRPr="00887EE6">
        <w:rPr>
          <w:rFonts w:ascii="Times New Roman" w:eastAsia="宋体" w:hAnsi="Times New Roman" w:cs="Times New Roman"/>
          <w:kern w:val="2"/>
          <w:sz w:val="24"/>
        </w:rPr>
        <w:t xml:space="preserve">, </w:t>
      </w:r>
      <w:r w:rsidRPr="00887EE6">
        <w:rPr>
          <w:rFonts w:ascii="Times New Roman" w:eastAsia="宋体" w:hAnsi="Times New Roman" w:cs="Times New Roman" w:hint="eastAsia"/>
          <w:kern w:val="2"/>
          <w:sz w:val="24"/>
        </w:rPr>
        <w:t>那么在惯性系中质点的加速度为</w:t>
      </w:r>
      <w:r w:rsidRPr="00887EE6">
        <w:rPr>
          <w:rFonts w:ascii="Times New Roman" w:eastAsia="宋体" w:hAnsi="Times New Roman" w:cs="Times New Roman"/>
          <w:kern w:val="2"/>
          <w:position w:val="-14"/>
          <w:sz w:val="24"/>
        </w:rPr>
        <w:object w:dxaOrig="1340" w:dyaOrig="380">
          <v:shape id="_x0000_i1233" type="#_x0000_t75" style="width:64.8pt;height:21.6pt" o:ole="">
            <v:imagedata r:id="rId23" o:title=""/>
          </v:shape>
          <o:OLEObject Type="Embed" ProgID="Equation.DSMT4" ShapeID="_x0000_i1233" DrawAspect="Content" ObjectID="_1494774169" r:id="rId24"/>
        </w:object>
      </w:r>
      <w:r w:rsidRPr="00887EE6">
        <w:rPr>
          <w:rFonts w:ascii="Times New Roman" w:eastAsia="宋体" w:hAnsi="Times New Roman" w:cs="Times New Roman"/>
          <w:kern w:val="2"/>
          <w:sz w:val="24"/>
        </w:rPr>
        <w:t xml:space="preserve">. </w:t>
      </w:r>
      <w:r w:rsidRPr="00887EE6">
        <w:rPr>
          <w:rFonts w:ascii="Times New Roman" w:eastAsia="宋体" w:hAnsi="Times New Roman" w:cs="Times New Roman" w:hint="eastAsia"/>
          <w:kern w:val="2"/>
          <w:sz w:val="24"/>
        </w:rPr>
        <w:t>运用牛顿第二定律得质点真实的受力为</w:t>
      </w:r>
      <w:r w:rsidRPr="00887EE6">
        <w:rPr>
          <w:rFonts w:ascii="Times New Roman" w:eastAsia="宋体" w:hAnsi="Times New Roman" w:cs="Times New Roman"/>
          <w:kern w:val="2"/>
          <w:sz w:val="24"/>
        </w:rPr>
        <w:t>(</w:t>
      </w:r>
      <w:r w:rsidRPr="00887EE6">
        <w:rPr>
          <w:rFonts w:ascii="Times New Roman" w:eastAsia="宋体" w:hAnsi="Times New Roman" w:cs="Times New Roman"/>
          <w:kern w:val="2"/>
          <w:sz w:val="24"/>
        </w:rPr>
        <w:t>注意真实受力</w:t>
      </w:r>
      <w:r w:rsidRPr="00887EE6">
        <w:rPr>
          <w:rFonts w:ascii="Times New Roman" w:eastAsia="宋体" w:hAnsi="Times New Roman" w:cs="Times New Roman" w:hint="eastAsia"/>
          <w:kern w:val="2"/>
          <w:sz w:val="24"/>
        </w:rPr>
        <w:t>不随参考系变化</w:t>
      </w:r>
      <w:r w:rsidRPr="00887EE6">
        <w:rPr>
          <w:rFonts w:ascii="Times New Roman" w:eastAsia="宋体" w:hAnsi="Times New Roman" w:cs="Times New Roman" w:hint="eastAsia"/>
          <w:kern w:val="2"/>
          <w:sz w:val="24"/>
        </w:rPr>
        <w:t>!)</w:t>
      </w:r>
    </w:p>
    <w:p w:rsidR="00887EE6" w:rsidRPr="00887EE6" w:rsidRDefault="00887EE6" w:rsidP="00887EE6">
      <w:pPr>
        <w:widowControl w:val="0"/>
        <w:snapToGrid w:val="0"/>
        <w:spacing w:after="0" w:line="240" w:lineRule="auto"/>
        <w:jc w:val="center"/>
        <w:rPr>
          <w:rFonts w:ascii="Times New Roman" w:eastAsia="宋体" w:hAnsi="Times New Roman" w:cs="Times New Roman"/>
          <w:kern w:val="2"/>
          <w:sz w:val="24"/>
        </w:rPr>
      </w:pPr>
      <w:r w:rsidRPr="00887EE6">
        <w:rPr>
          <w:rFonts w:ascii="Times New Roman" w:eastAsia="宋体" w:hAnsi="Times New Roman" w:cs="Times New Roman"/>
          <w:kern w:val="2"/>
          <w:position w:val="-14"/>
          <w:sz w:val="24"/>
        </w:rPr>
        <w:object w:dxaOrig="1579" w:dyaOrig="420">
          <v:shape id="_x0000_i1234" type="#_x0000_t75" style="width:79.2pt;height:21.6pt" o:ole="">
            <v:imagedata r:id="rId25" o:title=""/>
          </v:shape>
          <o:OLEObject Type="Embed" ProgID="Equation.DSMT4" ShapeID="_x0000_i1234" DrawAspect="Content" ObjectID="_1494774170" r:id="rId26"/>
        </w:object>
      </w:r>
    </w:p>
    <w:p w:rsidR="00887EE6" w:rsidRPr="00887EE6" w:rsidRDefault="00887EE6" w:rsidP="00887EE6">
      <w:pPr>
        <w:widowControl w:val="0"/>
        <w:snapToGrid w:val="0"/>
        <w:spacing w:after="0" w:line="240" w:lineRule="auto"/>
        <w:rPr>
          <w:rFonts w:ascii="Times New Roman" w:eastAsia="宋体" w:hAnsi="Times New Roman" w:cs="Times New Roman"/>
          <w:kern w:val="2"/>
          <w:sz w:val="24"/>
        </w:rPr>
      </w:pPr>
      <w:r w:rsidRPr="00887EE6">
        <w:rPr>
          <w:rFonts w:ascii="Times New Roman" w:eastAsia="宋体" w:hAnsi="Times New Roman" w:cs="Times New Roman"/>
          <w:kern w:val="2"/>
          <w:sz w:val="24"/>
        </w:rPr>
        <w:t>非惯性系中的观察者假设自己的参考系中牛顿定律仍然成立</w:t>
      </w:r>
      <w:r w:rsidRPr="00887EE6">
        <w:rPr>
          <w:rFonts w:ascii="Times New Roman" w:eastAsia="宋体" w:hAnsi="Times New Roman" w:cs="Times New Roman" w:hint="eastAsia"/>
          <w:kern w:val="2"/>
          <w:sz w:val="24"/>
        </w:rPr>
        <w:t xml:space="preserve">, </w:t>
      </w:r>
      <w:r w:rsidRPr="00887EE6">
        <w:rPr>
          <w:rFonts w:ascii="Times New Roman" w:eastAsia="宋体" w:hAnsi="Times New Roman" w:cs="Times New Roman" w:hint="eastAsia"/>
          <w:kern w:val="2"/>
          <w:sz w:val="24"/>
        </w:rPr>
        <w:t>并假设存在惯性力</w:t>
      </w:r>
      <w:r w:rsidRPr="00887EE6">
        <w:rPr>
          <w:rFonts w:ascii="Times New Roman" w:eastAsia="宋体" w:hAnsi="Times New Roman" w:cs="Times New Roman"/>
          <w:kern w:val="2"/>
          <w:position w:val="-10"/>
          <w:sz w:val="24"/>
        </w:rPr>
        <w:object w:dxaOrig="240" w:dyaOrig="380">
          <v:shape id="_x0000_i1232" type="#_x0000_t75" style="width:14.4pt;height:21.6pt" o:ole="">
            <v:imagedata r:id="rId27" o:title=""/>
          </v:shape>
          <o:OLEObject Type="Embed" ProgID="Equation.DSMT4" ShapeID="_x0000_i1232" DrawAspect="Content" ObjectID="_1494774171" r:id="rId28"/>
        </w:object>
      </w:r>
      <w:r w:rsidRPr="00887EE6">
        <w:rPr>
          <w:rFonts w:ascii="Times New Roman" w:eastAsia="宋体" w:hAnsi="Times New Roman" w:cs="Times New Roman"/>
          <w:kern w:val="2"/>
          <w:sz w:val="24"/>
        </w:rPr>
        <w:t xml:space="preserve">. </w:t>
      </w:r>
      <w:r w:rsidRPr="00887EE6">
        <w:rPr>
          <w:rFonts w:ascii="Times New Roman" w:eastAsia="宋体" w:hAnsi="Times New Roman" w:cs="Times New Roman"/>
          <w:kern w:val="2"/>
          <w:sz w:val="24"/>
        </w:rPr>
        <w:t>可</w:t>
      </w:r>
      <w:r w:rsidRPr="00887EE6">
        <w:rPr>
          <w:rFonts w:ascii="Times New Roman" w:eastAsia="宋体" w:hAnsi="Times New Roman" w:cs="Times New Roman" w:hint="eastAsia"/>
          <w:kern w:val="2"/>
          <w:sz w:val="24"/>
        </w:rPr>
        <w:t>列出牛顿第二定律</w:t>
      </w:r>
    </w:p>
    <w:p w:rsidR="00887EE6" w:rsidRPr="00887EE6" w:rsidRDefault="00887EE6" w:rsidP="00887EE6">
      <w:pPr>
        <w:widowControl w:val="0"/>
        <w:snapToGrid w:val="0"/>
        <w:spacing w:after="0" w:line="240" w:lineRule="auto"/>
        <w:jc w:val="center"/>
        <w:rPr>
          <w:rFonts w:ascii="Times New Roman" w:eastAsia="宋体" w:hAnsi="Times New Roman" w:cs="Times New Roman"/>
          <w:kern w:val="2"/>
          <w:sz w:val="24"/>
        </w:rPr>
      </w:pPr>
      <w:r w:rsidRPr="00887EE6">
        <w:rPr>
          <w:rFonts w:ascii="Times New Roman" w:eastAsia="宋体" w:hAnsi="Times New Roman" w:cs="Times New Roman"/>
          <w:kern w:val="2"/>
          <w:position w:val="-12"/>
          <w:sz w:val="24"/>
        </w:rPr>
        <w:object w:dxaOrig="1380" w:dyaOrig="400">
          <v:shape id="_x0000_i1235" type="#_x0000_t75" style="width:1in;height:21.6pt" o:ole="">
            <v:imagedata r:id="rId29" o:title=""/>
          </v:shape>
          <o:OLEObject Type="Embed" ProgID="Equation.DSMT4" ShapeID="_x0000_i1235" DrawAspect="Content" ObjectID="_1494774172" r:id="rId30"/>
        </w:object>
      </w:r>
    </w:p>
    <w:p w:rsidR="00887EE6" w:rsidRPr="00887EE6" w:rsidRDefault="00887EE6" w:rsidP="00887EE6">
      <w:pPr>
        <w:widowControl w:val="0"/>
        <w:snapToGrid w:val="0"/>
        <w:spacing w:after="0" w:line="240" w:lineRule="auto"/>
        <w:jc w:val="both"/>
        <w:rPr>
          <w:rFonts w:ascii="Times New Roman" w:eastAsia="宋体" w:hAnsi="Times New Roman" w:cs="Times New Roman"/>
          <w:kern w:val="2"/>
          <w:sz w:val="24"/>
        </w:rPr>
      </w:pPr>
      <w:r w:rsidRPr="00887EE6">
        <w:rPr>
          <w:rFonts w:ascii="Times New Roman" w:eastAsia="宋体" w:hAnsi="Times New Roman" w:cs="Times New Roman" w:hint="eastAsia"/>
          <w:kern w:val="2"/>
          <w:sz w:val="24"/>
        </w:rPr>
        <w:t>所以</w:t>
      </w:r>
    </w:p>
    <w:p w:rsidR="00887EE6" w:rsidRPr="00887EE6" w:rsidRDefault="00887EE6" w:rsidP="00887EE6">
      <w:pPr>
        <w:widowControl w:val="0"/>
        <w:snapToGrid w:val="0"/>
        <w:spacing w:after="0" w:line="240" w:lineRule="auto"/>
        <w:jc w:val="center"/>
        <w:rPr>
          <w:rFonts w:ascii="Times New Roman" w:eastAsia="宋体" w:hAnsi="Times New Roman" w:cs="Times New Roman"/>
          <w:kern w:val="2"/>
          <w:sz w:val="24"/>
        </w:rPr>
      </w:pPr>
      <w:r w:rsidRPr="00887EE6">
        <w:rPr>
          <w:rFonts w:ascii="Times New Roman" w:eastAsia="宋体" w:hAnsi="Times New Roman" w:cs="Times New Roman"/>
          <w:kern w:val="2"/>
          <w:position w:val="-12"/>
          <w:sz w:val="24"/>
        </w:rPr>
        <w:object w:dxaOrig="2079" w:dyaOrig="400">
          <v:shape id="_x0000_i1237" type="#_x0000_t75" style="width:100.8pt;height:21.6pt" o:ole="">
            <v:imagedata r:id="rId31" o:title=""/>
          </v:shape>
          <o:OLEObject Type="Embed" ProgID="Equation.DSMT4" ShapeID="_x0000_i1237" DrawAspect="Content" ObjectID="_1494774173" r:id="rId32"/>
        </w:object>
      </w:r>
    </w:p>
    <w:p w:rsidR="00887EE6" w:rsidRPr="00887EE6" w:rsidRDefault="00887EE6" w:rsidP="00887EE6">
      <w:pPr>
        <w:widowControl w:val="0"/>
        <w:snapToGrid w:val="0"/>
        <w:spacing w:after="0" w:line="240" w:lineRule="auto"/>
        <w:jc w:val="both"/>
        <w:rPr>
          <w:rFonts w:ascii="Times New Roman" w:eastAsia="宋体" w:hAnsi="Times New Roman" w:cs="Times New Roman" w:hint="eastAsia"/>
          <w:kern w:val="2"/>
          <w:sz w:val="24"/>
        </w:rPr>
      </w:pPr>
      <w:r w:rsidRPr="00887EE6">
        <w:rPr>
          <w:rFonts w:ascii="Times New Roman" w:eastAsia="宋体" w:hAnsi="Times New Roman" w:cs="Times New Roman"/>
          <w:kern w:val="2"/>
          <w:sz w:val="24"/>
        </w:rPr>
        <w:t>这说明</w:t>
      </w:r>
      <w:r w:rsidRPr="00887EE6">
        <w:rPr>
          <w:rFonts w:ascii="Times New Roman" w:eastAsia="宋体" w:hAnsi="Times New Roman" w:cs="Times New Roman" w:hint="eastAsia"/>
          <w:kern w:val="2"/>
          <w:sz w:val="24"/>
        </w:rPr>
        <w:t>,</w:t>
      </w:r>
      <w:r w:rsidRPr="00887EE6">
        <w:rPr>
          <w:rFonts w:ascii="Times New Roman" w:eastAsia="宋体" w:hAnsi="Times New Roman" w:cs="Times New Roman"/>
          <w:kern w:val="2"/>
          <w:sz w:val="24"/>
        </w:rPr>
        <w:t xml:space="preserve"> </w:t>
      </w:r>
      <w:r w:rsidRPr="00887EE6">
        <w:rPr>
          <w:rFonts w:ascii="Times New Roman" w:eastAsia="宋体" w:hAnsi="Times New Roman" w:cs="Times New Roman"/>
          <w:kern w:val="2"/>
          <w:sz w:val="24"/>
        </w:rPr>
        <w:t>平动非惯性系中任何一个物体受到的惯性力大小与质量和非惯性系加速度的乘积成正比</w:t>
      </w:r>
      <w:r w:rsidRPr="00887EE6">
        <w:rPr>
          <w:rFonts w:ascii="Times New Roman" w:eastAsia="宋体" w:hAnsi="Times New Roman" w:cs="Times New Roman" w:hint="eastAsia"/>
          <w:kern w:val="2"/>
          <w:sz w:val="24"/>
        </w:rPr>
        <w:t xml:space="preserve">, </w:t>
      </w:r>
      <w:r w:rsidRPr="00887EE6">
        <w:rPr>
          <w:rFonts w:ascii="Times New Roman" w:eastAsia="宋体" w:hAnsi="Times New Roman" w:cs="Times New Roman" w:hint="eastAsia"/>
          <w:kern w:val="2"/>
          <w:sz w:val="24"/>
        </w:rPr>
        <w:t>方向与相对加速度方向相反</w:t>
      </w:r>
      <w:r w:rsidRPr="00887EE6">
        <w:rPr>
          <w:rFonts w:ascii="Times New Roman" w:eastAsia="宋体" w:hAnsi="Times New Roman" w:cs="Times New Roman" w:hint="eastAsia"/>
          <w:kern w:val="2"/>
          <w:sz w:val="24"/>
        </w:rPr>
        <w:t>.</w:t>
      </w:r>
    </w:p>
    <w:p w:rsidR="00887EE6" w:rsidRPr="00887EE6" w:rsidRDefault="00887EE6" w:rsidP="00887EE6">
      <w:pPr>
        <w:widowControl w:val="0"/>
        <w:snapToGrid w:val="0"/>
        <w:spacing w:after="0" w:line="240" w:lineRule="auto"/>
        <w:rPr>
          <w:rFonts w:ascii="Times New Roman" w:eastAsia="宋体" w:hAnsi="Times New Roman" w:cs="Times New Roman"/>
          <w:kern w:val="2"/>
          <w:sz w:val="24"/>
        </w:rPr>
      </w:pPr>
    </w:p>
    <w:p w:rsidR="00887EE6" w:rsidRPr="00887EE6" w:rsidRDefault="00887EE6" w:rsidP="00887EE6">
      <w:pPr>
        <w:widowControl w:val="0"/>
        <w:snapToGrid w:val="0"/>
        <w:spacing w:after="0" w:line="240" w:lineRule="auto"/>
        <w:jc w:val="both"/>
        <w:rPr>
          <w:rFonts w:ascii="Times New Roman" w:eastAsia="宋体" w:hAnsi="Times New Roman" w:cs="Times New Roman"/>
          <w:b/>
          <w:kern w:val="2"/>
          <w:sz w:val="24"/>
        </w:rPr>
      </w:pPr>
      <w:r w:rsidRPr="00887EE6">
        <w:rPr>
          <w:rFonts w:ascii="Times New Roman" w:eastAsia="宋体" w:hAnsi="Times New Roman" w:cs="Times New Roman"/>
          <w:b/>
          <w:kern w:val="2"/>
          <w:sz w:val="24"/>
        </w:rPr>
        <w:t>非平动参考系</w:t>
      </w:r>
      <w:r w:rsidRPr="00887EE6">
        <w:rPr>
          <w:rFonts w:ascii="Times New Roman" w:eastAsia="宋体" w:hAnsi="Times New Roman" w:cs="Times New Roman" w:hint="eastAsia"/>
          <w:b/>
          <w:kern w:val="2"/>
          <w:sz w:val="24"/>
        </w:rPr>
        <w:t>(</w:t>
      </w:r>
      <w:r w:rsidRPr="00887EE6">
        <w:rPr>
          <w:rFonts w:ascii="Times New Roman" w:eastAsia="宋体" w:hAnsi="Times New Roman" w:cs="Times New Roman" w:hint="eastAsia"/>
          <w:b/>
          <w:kern w:val="2"/>
          <w:sz w:val="24"/>
        </w:rPr>
        <w:t>更普遍的情况</w:t>
      </w:r>
      <w:r w:rsidRPr="00887EE6">
        <w:rPr>
          <w:rFonts w:ascii="Times New Roman" w:eastAsia="宋体" w:hAnsi="Times New Roman" w:cs="Times New Roman" w:hint="eastAsia"/>
          <w:b/>
          <w:kern w:val="2"/>
          <w:sz w:val="24"/>
        </w:rPr>
        <w:t>)</w:t>
      </w:r>
    </w:p>
    <w:p w:rsidR="00887EE6" w:rsidRPr="00887EE6" w:rsidRDefault="00887EE6" w:rsidP="00887EE6">
      <w:pPr>
        <w:widowControl w:val="0"/>
        <w:snapToGrid w:val="0"/>
        <w:spacing w:after="0" w:line="240" w:lineRule="auto"/>
        <w:jc w:val="both"/>
        <w:rPr>
          <w:rFonts w:ascii="Times New Roman" w:eastAsia="宋体" w:hAnsi="Times New Roman" w:cs="Times New Roman"/>
          <w:b/>
          <w:kern w:val="2"/>
          <w:sz w:val="24"/>
        </w:rPr>
      </w:pPr>
    </w:p>
    <w:p w:rsidR="00887EE6" w:rsidRPr="00887EE6" w:rsidRDefault="00887EE6" w:rsidP="00887EE6">
      <w:pPr>
        <w:widowControl w:val="0"/>
        <w:snapToGrid w:val="0"/>
        <w:spacing w:after="0" w:line="240" w:lineRule="auto"/>
        <w:jc w:val="both"/>
        <w:rPr>
          <w:rFonts w:ascii="Times New Roman" w:eastAsia="宋体" w:hAnsi="Times New Roman" w:cs="Times New Roman"/>
          <w:kern w:val="2"/>
          <w:sz w:val="24"/>
        </w:rPr>
      </w:pPr>
      <w:r w:rsidRPr="00887EE6">
        <w:rPr>
          <w:rFonts w:ascii="Times New Roman" w:eastAsia="宋体" w:hAnsi="Times New Roman" w:cs="Times New Roman" w:hint="eastAsia"/>
          <w:kern w:val="2"/>
          <w:sz w:val="24"/>
        </w:rPr>
        <w:t>非平动参考系相对于惯性系除了平移运动还可能做旋转运动</w:t>
      </w:r>
      <w:r w:rsidRPr="00887EE6">
        <w:rPr>
          <w:rFonts w:ascii="Times New Roman" w:eastAsia="宋体" w:hAnsi="Times New Roman" w:cs="Times New Roman" w:hint="eastAsia"/>
          <w:kern w:val="2"/>
          <w:sz w:val="24"/>
        </w:rPr>
        <w:t xml:space="preserve">. </w:t>
      </w:r>
      <w:r w:rsidRPr="00887EE6">
        <w:rPr>
          <w:rFonts w:ascii="Times New Roman" w:eastAsia="宋体" w:hAnsi="Times New Roman" w:cs="Times New Roman" w:hint="eastAsia"/>
          <w:kern w:val="2"/>
          <w:sz w:val="24"/>
        </w:rPr>
        <w:t>这时并不能类比上面直接得到</w:t>
      </w:r>
      <w:r w:rsidRPr="00887EE6">
        <w:rPr>
          <w:rFonts w:ascii="Times New Roman" w:eastAsia="宋体" w:hAnsi="Times New Roman" w:cs="Times New Roman"/>
          <w:kern w:val="2"/>
          <w:position w:val="-14"/>
          <w:sz w:val="24"/>
        </w:rPr>
        <w:object w:dxaOrig="1420" w:dyaOrig="420">
          <v:shape id="_x0000_i1230" type="#_x0000_t75" style="width:1in;height:21.6pt" o:ole="">
            <v:imagedata r:id="rId33" o:title=""/>
          </v:shape>
          <o:OLEObject Type="Embed" ProgID="Equation.DSMT4" ShapeID="_x0000_i1230" DrawAspect="Content" ObjectID="_1494774174" r:id="rId34"/>
        </w:object>
      </w:r>
      <w:r w:rsidRPr="00887EE6">
        <w:rPr>
          <w:rFonts w:ascii="Times New Roman" w:eastAsia="宋体" w:hAnsi="Times New Roman" w:cs="Times New Roman"/>
          <w:kern w:val="2"/>
          <w:sz w:val="24"/>
        </w:rPr>
        <w:t>的结论</w:t>
      </w:r>
      <w:r w:rsidRPr="00887EE6">
        <w:rPr>
          <w:rFonts w:ascii="Times New Roman" w:eastAsia="宋体" w:hAnsi="Times New Roman" w:cs="Times New Roman"/>
          <w:kern w:val="2"/>
          <w:sz w:val="24"/>
        </w:rPr>
        <w:t xml:space="preserve">, </w:t>
      </w:r>
      <w:r w:rsidRPr="00887EE6">
        <w:rPr>
          <w:rFonts w:ascii="Times New Roman" w:eastAsia="宋体" w:hAnsi="Times New Roman" w:cs="Times New Roman"/>
          <w:kern w:val="2"/>
          <w:sz w:val="24"/>
        </w:rPr>
        <w:t>即使这里把加速度变为位置和时间的函数</w:t>
      </w:r>
      <w:r w:rsidRPr="00887EE6">
        <w:rPr>
          <w:rFonts w:ascii="Times New Roman" w:eastAsia="宋体" w:hAnsi="Times New Roman" w:cs="Times New Roman" w:hint="eastAsia"/>
          <w:kern w:val="2"/>
          <w:sz w:val="24"/>
        </w:rPr>
        <w:t>.</w:t>
      </w:r>
      <w:r w:rsidRPr="00887EE6">
        <w:rPr>
          <w:rFonts w:ascii="Times New Roman" w:eastAsia="宋体" w:hAnsi="Times New Roman" w:cs="Times New Roman"/>
          <w:kern w:val="2"/>
          <w:sz w:val="24"/>
        </w:rPr>
        <w:t xml:space="preserve"> </w:t>
      </w:r>
      <w:r w:rsidRPr="00887EE6">
        <w:rPr>
          <w:rFonts w:ascii="Times New Roman" w:eastAsia="宋体" w:hAnsi="Times New Roman" w:cs="Times New Roman"/>
          <w:kern w:val="2"/>
          <w:sz w:val="24"/>
        </w:rPr>
        <w:t>这是因为</w:t>
      </w:r>
      <w:r w:rsidRPr="00887EE6">
        <w:rPr>
          <w:rFonts w:ascii="Times New Roman" w:eastAsia="宋体" w:hAnsi="Times New Roman" w:cs="Times New Roman" w:hint="eastAsia"/>
          <w:kern w:val="2"/>
          <w:sz w:val="24"/>
        </w:rPr>
        <w:t xml:space="preserve">, </w:t>
      </w:r>
      <w:r w:rsidRPr="00887EE6">
        <w:rPr>
          <w:rFonts w:ascii="Times New Roman" w:eastAsia="宋体" w:hAnsi="Times New Roman" w:cs="Times New Roman" w:hint="eastAsia"/>
          <w:kern w:val="2"/>
          <w:sz w:val="24"/>
        </w:rPr>
        <w:t>对非平动参考系中</w:t>
      </w:r>
      <w:r w:rsidRPr="00887EE6">
        <w:rPr>
          <w:rFonts w:ascii="Times New Roman" w:eastAsia="宋体" w:hAnsi="Times New Roman" w:cs="Times New Roman" w:hint="eastAsia"/>
          <w:kern w:val="2"/>
          <w:sz w:val="24"/>
        </w:rPr>
        <w:t xml:space="preserve">, </w:t>
      </w:r>
      <w:r w:rsidRPr="00887EE6">
        <w:rPr>
          <w:rFonts w:ascii="Times New Roman" w:eastAsia="宋体" w:hAnsi="Times New Roman" w:cs="Times New Roman" w:hint="eastAsia"/>
          <w:kern w:val="2"/>
          <w:sz w:val="24"/>
        </w:rPr>
        <w:t>并不满足绝对加速度等于相对加速度加牵连加速度</w:t>
      </w:r>
      <w:r w:rsidRPr="00887EE6">
        <w:rPr>
          <w:rFonts w:ascii="Times New Roman" w:eastAsia="宋体" w:hAnsi="Times New Roman" w:cs="Times New Roman" w:hint="eastAsia"/>
          <w:kern w:val="2"/>
          <w:sz w:val="24"/>
        </w:rPr>
        <w:t xml:space="preserve">, </w:t>
      </w:r>
      <w:r w:rsidRPr="00887EE6">
        <w:rPr>
          <w:rFonts w:ascii="Times New Roman" w:eastAsia="宋体" w:hAnsi="Times New Roman" w:cs="Times New Roman" w:hint="eastAsia"/>
          <w:kern w:val="2"/>
          <w:sz w:val="24"/>
        </w:rPr>
        <w:t>即并不满足</w:t>
      </w:r>
      <w:r w:rsidRPr="00887EE6">
        <w:rPr>
          <w:rFonts w:ascii="Times New Roman" w:eastAsia="宋体" w:hAnsi="Times New Roman" w:cs="Times New Roman"/>
          <w:kern w:val="2"/>
          <w:position w:val="-14"/>
          <w:sz w:val="24"/>
        </w:rPr>
        <w:object w:dxaOrig="1340" w:dyaOrig="380">
          <v:shape id="_x0000_i1236" type="#_x0000_t75" style="width:64.8pt;height:21.6pt" o:ole="">
            <v:imagedata r:id="rId35" o:title=""/>
          </v:shape>
          <o:OLEObject Type="Embed" ProgID="Equation.DSMT4" ShapeID="_x0000_i1236" DrawAspect="Content" ObjectID="_1494774175" r:id="rId36"/>
        </w:object>
      </w:r>
      <w:r w:rsidRPr="00887EE6">
        <w:rPr>
          <w:rFonts w:ascii="Times New Roman" w:eastAsia="宋体" w:hAnsi="Times New Roman" w:cs="Times New Roman"/>
          <w:kern w:val="2"/>
          <w:sz w:val="24"/>
        </w:rPr>
        <w:t xml:space="preserve"> (</w:t>
      </w:r>
      <w:r w:rsidRPr="00887EE6">
        <w:rPr>
          <w:rFonts w:ascii="Times New Roman" w:eastAsia="宋体" w:hAnsi="Times New Roman" w:cs="Times New Roman"/>
          <w:kern w:val="2"/>
          <w:sz w:val="24"/>
        </w:rPr>
        <w:t>见加速度叠加</w:t>
      </w:r>
      <w:r w:rsidRPr="00887EE6">
        <w:rPr>
          <w:rFonts w:ascii="Times New Roman" w:eastAsia="宋体" w:hAnsi="Times New Roman" w:cs="Times New Roman" w:hint="eastAsia"/>
          <w:kern w:val="2"/>
          <w:sz w:val="24"/>
        </w:rPr>
        <w:t>(</w:t>
      </w:r>
      <w:r w:rsidRPr="00887EE6">
        <w:rPr>
          <w:rFonts w:ascii="Times New Roman" w:eastAsia="宋体" w:hAnsi="Times New Roman" w:cs="Times New Roman" w:hint="eastAsia"/>
          <w:kern w:val="2"/>
          <w:sz w:val="24"/>
        </w:rPr>
        <w:t>未完成</w:t>
      </w:r>
      <w:r w:rsidRPr="00887EE6">
        <w:rPr>
          <w:rFonts w:ascii="Times New Roman" w:eastAsia="宋体" w:hAnsi="Times New Roman" w:cs="Times New Roman" w:hint="eastAsia"/>
          <w:kern w:val="2"/>
          <w:sz w:val="24"/>
        </w:rPr>
        <w:t>))</w:t>
      </w:r>
      <w:r w:rsidRPr="00887EE6">
        <w:rPr>
          <w:rFonts w:ascii="Times New Roman" w:eastAsia="宋体" w:hAnsi="Times New Roman" w:cs="Times New Roman"/>
          <w:kern w:val="2"/>
          <w:sz w:val="24"/>
        </w:rPr>
        <w:t xml:space="preserve">. </w:t>
      </w:r>
      <w:r w:rsidRPr="00887EE6">
        <w:rPr>
          <w:rFonts w:ascii="Times New Roman" w:eastAsia="宋体" w:hAnsi="Times New Roman" w:cs="Times New Roman"/>
          <w:kern w:val="2"/>
          <w:sz w:val="24"/>
        </w:rPr>
        <w:t>对任何非惯性系都成立的普适结论只有</w:t>
      </w:r>
    </w:p>
    <w:p w:rsidR="00887EE6" w:rsidRPr="00887EE6" w:rsidRDefault="00887EE6" w:rsidP="00887EE6">
      <w:pPr>
        <w:widowControl w:val="0"/>
        <w:snapToGrid w:val="0"/>
        <w:spacing w:after="0" w:line="240" w:lineRule="auto"/>
        <w:jc w:val="center"/>
        <w:rPr>
          <w:rFonts w:ascii="Times New Roman" w:eastAsia="宋体" w:hAnsi="Times New Roman" w:cs="Times New Roman"/>
          <w:kern w:val="2"/>
          <w:sz w:val="24"/>
        </w:rPr>
      </w:pPr>
      <w:r w:rsidRPr="00887EE6">
        <w:rPr>
          <w:rFonts w:ascii="Times New Roman" w:eastAsia="宋体" w:hAnsi="Times New Roman" w:cs="Times New Roman"/>
          <w:kern w:val="2"/>
          <w:position w:val="-16"/>
          <w:sz w:val="24"/>
        </w:rPr>
        <w:object w:dxaOrig="4400" w:dyaOrig="440">
          <v:shape id="_x0000_i1238" type="#_x0000_t75" style="width:223.2pt;height:21.6pt" o:ole="">
            <v:imagedata r:id="rId37" o:title=""/>
          </v:shape>
          <o:OLEObject Type="Embed" ProgID="Equation.DSMT4" ShapeID="_x0000_i1238" DrawAspect="Content" ObjectID="_1494774176" r:id="rId38"/>
        </w:object>
      </w:r>
    </w:p>
    <w:p w:rsidR="00887EE6" w:rsidRPr="00887EE6" w:rsidRDefault="00887EE6" w:rsidP="00887EE6">
      <w:pPr>
        <w:widowControl w:val="0"/>
        <w:snapToGrid w:val="0"/>
        <w:spacing w:after="0" w:line="240" w:lineRule="auto"/>
        <w:jc w:val="both"/>
        <w:rPr>
          <w:rFonts w:ascii="Times New Roman" w:eastAsia="宋体" w:hAnsi="Times New Roman" w:cs="Times New Roman"/>
          <w:kern w:val="2"/>
          <w:sz w:val="24"/>
        </w:rPr>
      </w:pPr>
      <w:r w:rsidRPr="00887EE6">
        <w:rPr>
          <w:rFonts w:ascii="Times New Roman" w:eastAsia="宋体" w:hAnsi="Times New Roman" w:cs="Times New Roman"/>
          <w:kern w:val="2"/>
          <w:sz w:val="24"/>
        </w:rPr>
        <w:t>即</w:t>
      </w:r>
      <w:r w:rsidRPr="00887EE6">
        <w:rPr>
          <w:rFonts w:ascii="Times New Roman" w:eastAsia="宋体" w:hAnsi="Times New Roman" w:cs="Times New Roman"/>
          <w:kern w:val="2"/>
          <w:sz w:val="24"/>
        </w:rPr>
        <w:t xml:space="preserve">, </w:t>
      </w:r>
      <w:r w:rsidRPr="00887EE6">
        <w:rPr>
          <w:rFonts w:ascii="Times New Roman" w:eastAsia="宋体" w:hAnsi="Times New Roman" w:cs="Times New Roman"/>
          <w:kern w:val="2"/>
          <w:sz w:val="24"/>
        </w:rPr>
        <w:t>在最一般的情况下</w:t>
      </w:r>
      <w:r w:rsidRPr="00887EE6">
        <w:rPr>
          <w:rFonts w:ascii="Times New Roman" w:eastAsia="宋体" w:hAnsi="Times New Roman" w:cs="Times New Roman" w:hint="eastAsia"/>
          <w:kern w:val="2"/>
          <w:sz w:val="24"/>
        </w:rPr>
        <w:t xml:space="preserve">, </w:t>
      </w:r>
      <w:r w:rsidRPr="00887EE6">
        <w:rPr>
          <w:rFonts w:ascii="Times New Roman" w:eastAsia="宋体" w:hAnsi="Times New Roman" w:cs="Times New Roman" w:hint="eastAsia"/>
          <w:kern w:val="2"/>
          <w:sz w:val="24"/>
        </w:rPr>
        <w:t>惯性力等于质量乘以两参考系中加速度之差</w:t>
      </w:r>
      <w:r w:rsidRPr="00887EE6">
        <w:rPr>
          <w:rFonts w:ascii="Times New Roman" w:eastAsia="宋体" w:hAnsi="Times New Roman" w:cs="Times New Roman" w:hint="eastAsia"/>
          <w:kern w:val="2"/>
          <w:sz w:val="24"/>
        </w:rPr>
        <w:t>.</w:t>
      </w:r>
    </w:p>
    <w:p w:rsidR="00887EE6" w:rsidRPr="00887EE6" w:rsidRDefault="00887EE6" w:rsidP="00887EE6">
      <w:pPr>
        <w:widowControl w:val="0"/>
        <w:snapToGrid w:val="0"/>
        <w:spacing w:after="0" w:line="240" w:lineRule="auto"/>
        <w:jc w:val="both"/>
        <w:rPr>
          <w:rFonts w:ascii="Times New Roman" w:eastAsia="宋体" w:hAnsi="Times New Roman" w:cs="Times New Roman"/>
          <w:b/>
          <w:kern w:val="2"/>
          <w:sz w:val="24"/>
        </w:rPr>
      </w:pPr>
    </w:p>
    <w:p w:rsidR="00887EE6" w:rsidRPr="00887EE6" w:rsidRDefault="00887EE6" w:rsidP="00887EE6">
      <w:pPr>
        <w:widowControl w:val="0"/>
        <w:snapToGrid w:val="0"/>
        <w:spacing w:after="0" w:line="240" w:lineRule="auto"/>
        <w:jc w:val="both"/>
        <w:rPr>
          <w:rFonts w:ascii="Times New Roman" w:eastAsia="宋体" w:hAnsi="Times New Roman" w:cs="Times New Roman"/>
          <w:b/>
          <w:kern w:val="2"/>
          <w:sz w:val="24"/>
        </w:rPr>
      </w:pPr>
      <w:r w:rsidRPr="00887EE6">
        <w:rPr>
          <w:rFonts w:ascii="Times New Roman" w:eastAsia="宋体" w:hAnsi="Times New Roman" w:cs="Times New Roman"/>
          <w:b/>
          <w:kern w:val="2"/>
          <w:sz w:val="24"/>
        </w:rPr>
        <w:t>计算惯性力的坐标法</w:t>
      </w:r>
      <w:r w:rsidRPr="00887EE6">
        <w:rPr>
          <w:rFonts w:ascii="Times New Roman" w:eastAsia="宋体" w:hAnsi="Times New Roman" w:cs="Times New Roman" w:hint="eastAsia"/>
          <w:b/>
          <w:kern w:val="2"/>
          <w:sz w:val="24"/>
        </w:rPr>
        <w:t>(</w:t>
      </w:r>
      <w:r w:rsidRPr="00887EE6">
        <w:rPr>
          <w:rFonts w:ascii="Times New Roman" w:eastAsia="宋体" w:hAnsi="Times New Roman" w:cs="Times New Roman" w:hint="eastAsia"/>
          <w:b/>
          <w:kern w:val="2"/>
          <w:sz w:val="24"/>
        </w:rPr>
        <w:t>适用于任何非惯性系</w:t>
      </w:r>
      <w:r w:rsidRPr="00887EE6">
        <w:rPr>
          <w:rFonts w:ascii="Times New Roman" w:eastAsia="宋体" w:hAnsi="Times New Roman" w:cs="Times New Roman" w:hint="eastAsia"/>
          <w:b/>
          <w:kern w:val="2"/>
          <w:sz w:val="24"/>
        </w:rPr>
        <w:t>)</w:t>
      </w:r>
    </w:p>
    <w:p w:rsidR="00887EE6" w:rsidRPr="00887EE6" w:rsidRDefault="00887EE6" w:rsidP="00887EE6">
      <w:pPr>
        <w:widowControl w:val="0"/>
        <w:snapToGrid w:val="0"/>
        <w:spacing w:after="0" w:line="240" w:lineRule="auto"/>
        <w:jc w:val="both"/>
        <w:rPr>
          <w:rFonts w:ascii="Times New Roman" w:eastAsia="宋体" w:hAnsi="Times New Roman" w:cs="Times New Roman"/>
          <w:b/>
          <w:kern w:val="2"/>
          <w:sz w:val="24"/>
        </w:rPr>
      </w:pPr>
    </w:p>
    <w:p w:rsidR="00887EE6" w:rsidRPr="00887EE6" w:rsidRDefault="00887EE6" w:rsidP="00887EE6">
      <w:pPr>
        <w:widowControl w:val="0"/>
        <w:snapToGrid w:val="0"/>
        <w:spacing w:after="0" w:line="240" w:lineRule="auto"/>
        <w:jc w:val="both"/>
        <w:rPr>
          <w:rFonts w:ascii="Times New Roman" w:eastAsia="宋体" w:hAnsi="Times New Roman" w:cs="Times New Roman"/>
          <w:kern w:val="2"/>
          <w:sz w:val="24"/>
        </w:rPr>
      </w:pPr>
      <w:r w:rsidRPr="00887EE6">
        <w:rPr>
          <w:rFonts w:ascii="Times New Roman" w:eastAsia="宋体" w:hAnsi="Times New Roman" w:cs="Times New Roman" w:hint="eastAsia"/>
          <w:kern w:val="2"/>
          <w:sz w:val="24"/>
        </w:rPr>
        <w:t xml:space="preserve">1. </w:t>
      </w:r>
      <w:r w:rsidRPr="00887EE6">
        <w:rPr>
          <w:rFonts w:ascii="Times New Roman" w:eastAsia="宋体" w:hAnsi="Times New Roman" w:cs="Times New Roman" w:hint="eastAsia"/>
          <w:kern w:val="2"/>
          <w:sz w:val="24"/>
        </w:rPr>
        <w:t>求出所选惯性系和非惯性系之间的坐标变换和逆变换关系</w:t>
      </w:r>
    </w:p>
    <w:p w:rsidR="00887EE6" w:rsidRPr="00887EE6" w:rsidRDefault="00887EE6" w:rsidP="00887EE6">
      <w:pPr>
        <w:widowControl w:val="0"/>
        <w:snapToGrid w:val="0"/>
        <w:spacing w:after="0" w:line="240" w:lineRule="auto"/>
        <w:jc w:val="center"/>
        <w:rPr>
          <w:rFonts w:ascii="Times New Roman" w:eastAsia="宋体" w:hAnsi="Times New Roman" w:cs="Times New Roman"/>
          <w:kern w:val="2"/>
          <w:sz w:val="24"/>
        </w:rPr>
      </w:pPr>
      <w:r w:rsidRPr="00887EE6">
        <w:rPr>
          <w:rFonts w:ascii="Times New Roman" w:eastAsia="宋体" w:hAnsi="Times New Roman" w:cs="Times New Roman"/>
          <w:kern w:val="2"/>
          <w:position w:val="-56"/>
          <w:sz w:val="24"/>
        </w:rPr>
        <w:object w:dxaOrig="1700" w:dyaOrig="1240">
          <v:shape id="_x0000_i1246" type="#_x0000_t75" style="width:86.4pt;height:64.8pt" o:ole="">
            <v:imagedata r:id="rId39" o:title=""/>
          </v:shape>
          <o:OLEObject Type="Embed" ProgID="Equation.DSMT4" ShapeID="_x0000_i1246" DrawAspect="Content" ObjectID="_1494774177" r:id="rId40"/>
        </w:object>
      </w:r>
      <w:r w:rsidRPr="00887EE6">
        <w:rPr>
          <w:rFonts w:ascii="Times New Roman" w:eastAsia="宋体" w:hAnsi="Times New Roman" w:cs="Times New Roman"/>
          <w:kern w:val="2"/>
          <w:sz w:val="24"/>
        </w:rPr>
        <w:t xml:space="preserve">       </w:t>
      </w:r>
      <w:r w:rsidRPr="00887EE6">
        <w:rPr>
          <w:rFonts w:ascii="Times New Roman" w:eastAsia="宋体" w:hAnsi="Times New Roman" w:cs="Times New Roman"/>
          <w:kern w:val="2"/>
          <w:position w:val="-56"/>
          <w:sz w:val="24"/>
        </w:rPr>
        <w:object w:dxaOrig="1700" w:dyaOrig="1240">
          <v:shape id="_x0000_i1245" type="#_x0000_t75" style="width:86.4pt;height:64.8pt" o:ole="">
            <v:imagedata r:id="rId41" o:title=""/>
          </v:shape>
          <o:OLEObject Type="Embed" ProgID="Equation.DSMT4" ShapeID="_x0000_i1245" DrawAspect="Content" ObjectID="_1494774178" r:id="rId42"/>
        </w:object>
      </w:r>
    </w:p>
    <w:p w:rsidR="00887EE6" w:rsidRPr="00887EE6" w:rsidRDefault="00887EE6" w:rsidP="00887EE6">
      <w:pPr>
        <w:widowControl w:val="0"/>
        <w:snapToGrid w:val="0"/>
        <w:spacing w:after="0" w:line="240" w:lineRule="auto"/>
        <w:rPr>
          <w:rFonts w:ascii="Times New Roman" w:eastAsia="宋体" w:hAnsi="Times New Roman" w:cs="Times New Roman"/>
          <w:kern w:val="2"/>
          <w:sz w:val="24"/>
        </w:rPr>
      </w:pPr>
      <w:r w:rsidRPr="00887EE6">
        <w:rPr>
          <w:rFonts w:ascii="Times New Roman" w:eastAsia="宋体" w:hAnsi="Times New Roman" w:cs="Times New Roman"/>
          <w:kern w:val="2"/>
          <w:sz w:val="24"/>
        </w:rPr>
        <w:t xml:space="preserve">2. </w:t>
      </w:r>
      <w:r w:rsidRPr="00887EE6">
        <w:rPr>
          <w:rFonts w:ascii="Times New Roman" w:eastAsia="宋体" w:hAnsi="Times New Roman" w:cs="Times New Roman"/>
          <w:kern w:val="2"/>
          <w:sz w:val="24"/>
        </w:rPr>
        <w:t>对</w:t>
      </w:r>
      <w:r w:rsidRPr="00887EE6">
        <w:rPr>
          <w:rFonts w:ascii="Times New Roman" w:eastAsia="宋体" w:hAnsi="Times New Roman" w:cs="Times New Roman"/>
          <w:kern w:val="2"/>
          <w:position w:val="-10"/>
          <w:sz w:val="24"/>
        </w:rPr>
        <w:object w:dxaOrig="620" w:dyaOrig="260">
          <v:shape id="_x0000_i1227" type="#_x0000_t75" style="width:28.8pt;height:14.4pt" o:ole="">
            <v:imagedata r:id="rId43" o:title=""/>
          </v:shape>
          <o:OLEObject Type="Embed" ProgID="Equation.DSMT4" ShapeID="_x0000_i1227" DrawAspect="Content" ObjectID="_1494774179" r:id="rId44"/>
        </w:object>
      </w:r>
      <w:r w:rsidRPr="00887EE6">
        <w:rPr>
          <w:rFonts w:ascii="Times New Roman" w:eastAsia="宋体" w:hAnsi="Times New Roman" w:cs="Times New Roman"/>
          <w:kern w:val="2"/>
          <w:sz w:val="24"/>
        </w:rPr>
        <w:t>求时间的二阶导数</w:t>
      </w:r>
      <w:r w:rsidRPr="00887EE6">
        <w:rPr>
          <w:rFonts w:ascii="Times New Roman" w:eastAsia="宋体" w:hAnsi="Times New Roman" w:cs="Times New Roman" w:hint="eastAsia"/>
          <w:kern w:val="2"/>
          <w:sz w:val="24"/>
        </w:rPr>
        <w:t xml:space="preserve">, </w:t>
      </w:r>
      <w:r w:rsidRPr="00887EE6">
        <w:rPr>
          <w:rFonts w:ascii="Times New Roman" w:eastAsia="宋体" w:hAnsi="Times New Roman" w:cs="Times New Roman" w:hint="eastAsia"/>
          <w:kern w:val="2"/>
          <w:sz w:val="24"/>
        </w:rPr>
        <w:t>得出惯性系中质点的加速度</w:t>
      </w:r>
      <w:r w:rsidRPr="00887EE6">
        <w:rPr>
          <w:rFonts w:ascii="Times New Roman" w:eastAsia="宋体" w:hAnsi="Times New Roman" w:cs="Times New Roman" w:hint="eastAsia"/>
          <w:kern w:val="2"/>
          <w:sz w:val="24"/>
        </w:rPr>
        <w:t>(</w:t>
      </w:r>
      <w:r w:rsidRPr="00887EE6">
        <w:rPr>
          <w:rFonts w:ascii="Times New Roman" w:eastAsia="宋体" w:hAnsi="Times New Roman" w:cs="Times New Roman" w:hint="eastAsia"/>
          <w:kern w:val="2"/>
          <w:sz w:val="24"/>
        </w:rPr>
        <w:t>用</w:t>
      </w:r>
      <w:r w:rsidRPr="00887EE6">
        <w:rPr>
          <w:rFonts w:ascii="Times New Roman" w:eastAsia="宋体" w:hAnsi="Times New Roman" w:cs="Times New Roman"/>
          <w:kern w:val="2"/>
          <w:position w:val="-10"/>
          <w:sz w:val="24"/>
        </w:rPr>
        <w:object w:dxaOrig="760" w:dyaOrig="320">
          <v:shape id="_x0000_i1229" type="#_x0000_t75" style="width:36pt;height:14.4pt" o:ole="">
            <v:imagedata r:id="rId45" o:title=""/>
          </v:shape>
          <o:OLEObject Type="Embed" ProgID="Equation.DSMT4" ShapeID="_x0000_i1229" DrawAspect="Content" ObjectID="_1494774180" r:id="rId46"/>
        </w:object>
      </w:r>
      <w:r w:rsidRPr="00887EE6">
        <w:rPr>
          <w:rFonts w:ascii="Times New Roman" w:eastAsia="宋体" w:hAnsi="Times New Roman" w:cs="Times New Roman"/>
          <w:kern w:val="2"/>
          <w:sz w:val="24"/>
        </w:rPr>
        <w:t>表示</w:t>
      </w:r>
      <w:r w:rsidRPr="00887EE6">
        <w:rPr>
          <w:rFonts w:ascii="Times New Roman" w:eastAsia="宋体" w:hAnsi="Times New Roman" w:cs="Times New Roman" w:hint="eastAsia"/>
          <w:kern w:val="2"/>
          <w:sz w:val="24"/>
        </w:rPr>
        <w:t>).</w:t>
      </w:r>
    </w:p>
    <w:p w:rsidR="00887EE6" w:rsidRPr="00887EE6" w:rsidRDefault="00887EE6" w:rsidP="00887EE6">
      <w:pPr>
        <w:widowControl w:val="0"/>
        <w:snapToGrid w:val="0"/>
        <w:spacing w:after="0" w:line="240" w:lineRule="auto"/>
        <w:jc w:val="center"/>
        <w:rPr>
          <w:rFonts w:ascii="Times New Roman" w:eastAsia="宋体" w:hAnsi="Times New Roman" w:cs="Times New Roman"/>
          <w:kern w:val="2"/>
          <w:sz w:val="24"/>
        </w:rPr>
      </w:pPr>
      <w:r w:rsidRPr="00887EE6">
        <w:rPr>
          <w:rFonts w:ascii="Times New Roman" w:eastAsia="宋体" w:hAnsi="Times New Roman" w:cs="Times New Roman"/>
          <w:kern w:val="2"/>
          <w:position w:val="-56"/>
          <w:sz w:val="24"/>
        </w:rPr>
        <w:object w:dxaOrig="1700" w:dyaOrig="1240">
          <v:shape id="_x0000_i1247" type="#_x0000_t75" style="width:86.4pt;height:64.8pt" o:ole="">
            <v:imagedata r:id="rId47" o:title=""/>
          </v:shape>
          <o:OLEObject Type="Embed" ProgID="Equation.DSMT4" ShapeID="_x0000_i1247" DrawAspect="Content" ObjectID="_1494774181" r:id="rId48"/>
        </w:object>
      </w:r>
    </w:p>
    <w:p w:rsidR="00887EE6" w:rsidRPr="00887EE6" w:rsidRDefault="00887EE6" w:rsidP="00887EE6">
      <w:pPr>
        <w:widowControl w:val="0"/>
        <w:snapToGrid w:val="0"/>
        <w:spacing w:after="0" w:line="240" w:lineRule="auto"/>
        <w:rPr>
          <w:rFonts w:ascii="Times New Roman" w:eastAsia="宋体" w:hAnsi="Times New Roman" w:cs="Times New Roman"/>
          <w:kern w:val="2"/>
          <w:sz w:val="24"/>
        </w:rPr>
      </w:pPr>
      <w:r w:rsidRPr="00887EE6">
        <w:rPr>
          <w:rFonts w:ascii="Times New Roman" w:eastAsia="宋体" w:hAnsi="Times New Roman" w:cs="Times New Roman"/>
          <w:kern w:val="2"/>
          <w:sz w:val="24"/>
        </w:rPr>
        <w:t>其中双点和双撇代表对时间的二阶偏导</w:t>
      </w:r>
      <w:r w:rsidRPr="00887EE6">
        <w:rPr>
          <w:rFonts w:ascii="Times New Roman" w:eastAsia="宋体" w:hAnsi="Times New Roman" w:cs="Times New Roman" w:hint="eastAsia"/>
          <w:kern w:val="2"/>
          <w:sz w:val="24"/>
        </w:rPr>
        <w:t>.</w:t>
      </w:r>
    </w:p>
    <w:p w:rsidR="00887EE6" w:rsidRPr="00887EE6" w:rsidRDefault="00887EE6" w:rsidP="00887EE6">
      <w:pPr>
        <w:widowControl w:val="0"/>
        <w:snapToGrid w:val="0"/>
        <w:spacing w:after="0" w:line="240" w:lineRule="auto"/>
        <w:jc w:val="both"/>
        <w:rPr>
          <w:rFonts w:ascii="Times New Roman" w:eastAsia="宋体" w:hAnsi="Times New Roman" w:cs="Times New Roman"/>
          <w:kern w:val="2"/>
          <w:sz w:val="24"/>
        </w:rPr>
      </w:pPr>
      <w:r w:rsidRPr="00887EE6">
        <w:rPr>
          <w:rFonts w:ascii="Times New Roman" w:eastAsia="宋体" w:hAnsi="Times New Roman" w:cs="Times New Roman"/>
          <w:kern w:val="2"/>
          <w:sz w:val="24"/>
        </w:rPr>
        <w:t xml:space="preserve">3. </w:t>
      </w:r>
      <w:r w:rsidRPr="00887EE6">
        <w:rPr>
          <w:rFonts w:ascii="Times New Roman" w:eastAsia="宋体" w:hAnsi="Times New Roman" w:cs="Times New Roman"/>
          <w:kern w:val="2"/>
          <w:sz w:val="24"/>
        </w:rPr>
        <w:t>把</w:t>
      </w:r>
      <w:r w:rsidRPr="00887EE6">
        <w:rPr>
          <w:rFonts w:ascii="Times New Roman" w:eastAsia="宋体" w:hAnsi="Times New Roman" w:cs="Times New Roman"/>
          <w:kern w:val="2"/>
          <w:sz w:val="24"/>
        </w:rPr>
        <w:t>xyz</w:t>
      </w:r>
      <w:r w:rsidRPr="00887EE6">
        <w:rPr>
          <w:rFonts w:ascii="Times New Roman" w:eastAsia="宋体" w:hAnsi="Times New Roman" w:cs="Times New Roman"/>
          <w:kern w:val="2"/>
          <w:sz w:val="24"/>
        </w:rPr>
        <w:t>系中的加速度矢量</w:t>
      </w:r>
      <w:r w:rsidRPr="00887EE6">
        <w:rPr>
          <w:rFonts w:ascii="Times New Roman" w:eastAsia="宋体" w:hAnsi="Times New Roman" w:cs="Times New Roman"/>
          <w:kern w:val="2"/>
          <w:position w:val="-50"/>
          <w:sz w:val="24"/>
        </w:rPr>
        <w:object w:dxaOrig="440" w:dyaOrig="1120">
          <v:shape id="_x0000_i1228" type="#_x0000_t75" style="width:21.6pt;height:57.6pt" o:ole="">
            <v:imagedata r:id="rId49" o:title=""/>
          </v:shape>
          <o:OLEObject Type="Embed" ProgID="Equation.DSMT4" ShapeID="_x0000_i1228" DrawAspect="Content" ObjectID="_1494774182" r:id="rId50"/>
        </w:object>
      </w:r>
      <w:r w:rsidRPr="00887EE6">
        <w:rPr>
          <w:rFonts w:ascii="Times New Roman" w:eastAsia="宋体" w:hAnsi="Times New Roman" w:cs="Times New Roman"/>
          <w:kern w:val="2"/>
          <w:sz w:val="24"/>
        </w:rPr>
        <w:t>用</w:t>
      </w:r>
      <w:r w:rsidRPr="00887EE6">
        <w:rPr>
          <w:rFonts w:ascii="Times New Roman" w:eastAsia="宋体" w:hAnsi="Times New Roman" w:cs="Times New Roman"/>
          <w:kern w:val="2"/>
          <w:position w:val="-12"/>
          <w:sz w:val="24"/>
        </w:rPr>
        <w:object w:dxaOrig="260" w:dyaOrig="360">
          <v:shape id="_x0000_i1252" type="#_x0000_t75" style="width:14.4pt;height:21.6pt" o:ole="">
            <v:imagedata r:id="rId51" o:title=""/>
          </v:shape>
          <o:OLEObject Type="Embed" ProgID="Equation.DSMT4" ShapeID="_x0000_i1252" DrawAspect="Content" ObjectID="_1494774183" r:id="rId52"/>
        </w:object>
      </w:r>
      <w:r w:rsidRPr="00887EE6">
        <w:rPr>
          <w:rFonts w:ascii="Times New Roman" w:eastAsia="宋体" w:hAnsi="Times New Roman" w:cs="Times New Roman"/>
          <w:kern w:val="2"/>
          <w:sz w:val="24"/>
        </w:rPr>
        <w:t xml:space="preserve">, </w:t>
      </w:r>
      <w:r w:rsidRPr="00887EE6">
        <w:rPr>
          <w:rFonts w:ascii="Times New Roman" w:eastAsia="宋体" w:hAnsi="Times New Roman" w:cs="Times New Roman"/>
          <w:kern w:val="2"/>
          <w:position w:val="-12"/>
          <w:sz w:val="24"/>
        </w:rPr>
        <w:object w:dxaOrig="300" w:dyaOrig="360">
          <v:shape id="_x0000_i1253" type="#_x0000_t75" style="width:14.4pt;height:21.6pt" o:ole="">
            <v:imagedata r:id="rId53" o:title=""/>
          </v:shape>
          <o:OLEObject Type="Embed" ProgID="Equation.DSMT4" ShapeID="_x0000_i1253" DrawAspect="Content" ObjectID="_1494774184" r:id="rId54"/>
        </w:object>
      </w:r>
      <w:r w:rsidRPr="00887EE6">
        <w:rPr>
          <w:rFonts w:ascii="Times New Roman" w:eastAsia="宋体" w:hAnsi="Times New Roman" w:cs="Times New Roman"/>
          <w:kern w:val="2"/>
          <w:sz w:val="24"/>
        </w:rPr>
        <w:t xml:space="preserve">, </w:t>
      </w:r>
      <w:r w:rsidRPr="00887EE6">
        <w:rPr>
          <w:rFonts w:ascii="Times New Roman" w:eastAsia="宋体" w:hAnsi="Times New Roman" w:cs="Times New Roman"/>
          <w:kern w:val="2"/>
          <w:position w:val="-12"/>
          <w:sz w:val="24"/>
        </w:rPr>
        <w:object w:dxaOrig="279" w:dyaOrig="360">
          <v:shape id="_x0000_i1254" type="#_x0000_t75" style="width:14.4pt;height:21.6pt" o:ole="">
            <v:imagedata r:id="rId55" o:title=""/>
          </v:shape>
          <o:OLEObject Type="Embed" ProgID="Equation.DSMT4" ShapeID="_x0000_i1254" DrawAspect="Content" ObjectID="_1494774185" r:id="rId56"/>
        </w:object>
      </w:r>
      <w:r w:rsidRPr="00887EE6">
        <w:rPr>
          <w:rFonts w:ascii="Times New Roman" w:eastAsia="宋体" w:hAnsi="Times New Roman" w:cs="Times New Roman"/>
          <w:kern w:val="2"/>
          <w:sz w:val="24"/>
        </w:rPr>
        <w:t>逆变换到</w:t>
      </w:r>
      <w:r w:rsidRPr="00887EE6">
        <w:rPr>
          <w:rFonts w:ascii="Times New Roman" w:eastAsia="宋体" w:hAnsi="Times New Roman" w:cs="Times New Roman"/>
          <w:kern w:val="2"/>
          <w:sz w:val="24"/>
        </w:rPr>
        <w:t>abc</w:t>
      </w:r>
      <w:r w:rsidRPr="00887EE6">
        <w:rPr>
          <w:rFonts w:ascii="Times New Roman" w:eastAsia="宋体" w:hAnsi="Times New Roman" w:cs="Times New Roman"/>
          <w:kern w:val="2"/>
          <w:sz w:val="24"/>
        </w:rPr>
        <w:t>系中表示</w:t>
      </w:r>
      <w:r w:rsidRPr="00887EE6">
        <w:rPr>
          <w:rFonts w:ascii="Times New Roman" w:eastAsia="宋体" w:hAnsi="Times New Roman" w:cs="Times New Roman" w:hint="eastAsia"/>
          <w:kern w:val="2"/>
          <w:sz w:val="24"/>
        </w:rPr>
        <w:t xml:space="preserve">, </w:t>
      </w:r>
      <w:r w:rsidRPr="00887EE6">
        <w:rPr>
          <w:rFonts w:ascii="Times New Roman" w:eastAsia="宋体" w:hAnsi="Times New Roman" w:cs="Times New Roman"/>
          <w:kern w:val="2"/>
          <w:position w:val="-50"/>
          <w:sz w:val="24"/>
        </w:rPr>
        <w:object w:dxaOrig="2220" w:dyaOrig="1120">
          <v:shape id="_x0000_i1255" type="#_x0000_t75" style="width:108pt;height:57.6pt" o:ole="">
            <v:imagedata r:id="rId57" o:title=""/>
          </v:shape>
          <o:OLEObject Type="Embed" ProgID="Equation.DSMT4" ShapeID="_x0000_i1255" DrawAspect="Content" ObjectID="_1494774186" r:id="rId58"/>
        </w:object>
      </w:r>
      <w:r w:rsidRPr="00887EE6">
        <w:rPr>
          <w:rFonts w:ascii="Times New Roman" w:eastAsia="宋体" w:hAnsi="Times New Roman" w:cs="Times New Roman"/>
          <w:kern w:val="2"/>
          <w:sz w:val="24"/>
        </w:rPr>
        <w:t>.</w:t>
      </w:r>
    </w:p>
    <w:p w:rsidR="00887EE6" w:rsidRPr="00887EE6" w:rsidRDefault="00887EE6" w:rsidP="00887EE6">
      <w:pPr>
        <w:widowControl w:val="0"/>
        <w:snapToGrid w:val="0"/>
        <w:spacing w:after="0" w:line="240" w:lineRule="auto"/>
        <w:jc w:val="both"/>
        <w:rPr>
          <w:rFonts w:ascii="Times New Roman" w:eastAsia="宋体" w:hAnsi="Times New Roman" w:cs="Times New Roman"/>
          <w:kern w:val="2"/>
          <w:sz w:val="24"/>
        </w:rPr>
      </w:pPr>
      <w:r w:rsidRPr="00887EE6">
        <w:rPr>
          <w:rFonts w:ascii="Times New Roman" w:eastAsia="宋体" w:hAnsi="Times New Roman" w:cs="Times New Roman" w:hint="eastAsia"/>
          <w:kern w:val="2"/>
          <w:sz w:val="24"/>
        </w:rPr>
        <w:t>4.</w:t>
      </w:r>
      <w:r w:rsidRPr="00887EE6">
        <w:rPr>
          <w:rFonts w:ascii="Times New Roman" w:eastAsia="宋体" w:hAnsi="Times New Roman" w:cs="Times New Roman"/>
          <w:kern w:val="2"/>
          <w:sz w:val="24"/>
        </w:rPr>
        <w:t xml:space="preserve"> </w:t>
      </w:r>
      <w:r w:rsidRPr="00887EE6">
        <w:rPr>
          <w:rFonts w:ascii="Times New Roman" w:eastAsia="宋体" w:hAnsi="Times New Roman" w:cs="Times New Roman"/>
          <w:kern w:val="2"/>
          <w:sz w:val="24"/>
        </w:rPr>
        <w:t>由</w:t>
      </w:r>
      <w:r w:rsidRPr="00887EE6">
        <w:rPr>
          <w:rFonts w:ascii="Times New Roman" w:eastAsia="宋体" w:hAnsi="Times New Roman" w:cs="Times New Roman"/>
          <w:kern w:val="2"/>
          <w:position w:val="-16"/>
          <w:sz w:val="24"/>
        </w:rPr>
        <w:object w:dxaOrig="1760" w:dyaOrig="440">
          <v:shape id="_x0000_i1240" type="#_x0000_t75" style="width:86.4pt;height:21.6pt" o:ole="">
            <v:imagedata r:id="rId59" o:title=""/>
          </v:shape>
          <o:OLEObject Type="Embed" ProgID="Equation.DSMT4" ShapeID="_x0000_i1240" DrawAspect="Content" ObjectID="_1494774187" r:id="rId60"/>
        </w:object>
      </w:r>
      <w:r w:rsidRPr="00887EE6">
        <w:rPr>
          <w:rFonts w:ascii="Times New Roman" w:eastAsia="宋体" w:hAnsi="Times New Roman" w:cs="Times New Roman"/>
          <w:kern w:val="2"/>
          <w:sz w:val="24"/>
        </w:rPr>
        <w:t xml:space="preserve">, </w:t>
      </w:r>
      <w:r w:rsidRPr="00887EE6">
        <w:rPr>
          <w:rFonts w:ascii="Times New Roman" w:eastAsia="宋体" w:hAnsi="Times New Roman" w:cs="Times New Roman" w:hint="eastAsia"/>
          <w:kern w:val="2"/>
          <w:sz w:val="24"/>
        </w:rPr>
        <w:t>惯性力为</w:t>
      </w:r>
    </w:p>
    <w:p w:rsidR="00887EE6" w:rsidRPr="00887EE6" w:rsidRDefault="00887EE6" w:rsidP="00887EE6">
      <w:pPr>
        <w:widowControl w:val="0"/>
        <w:snapToGrid w:val="0"/>
        <w:spacing w:after="0" w:line="240" w:lineRule="auto"/>
        <w:jc w:val="center"/>
        <w:rPr>
          <w:rFonts w:ascii="Times New Roman" w:eastAsia="宋体" w:hAnsi="Times New Roman" w:cs="Times New Roman"/>
          <w:kern w:val="2"/>
          <w:sz w:val="24"/>
        </w:rPr>
      </w:pPr>
      <w:r w:rsidRPr="00887EE6">
        <w:rPr>
          <w:rFonts w:ascii="Times New Roman" w:eastAsia="宋体" w:hAnsi="Times New Roman" w:cs="Times New Roman"/>
          <w:kern w:val="2"/>
          <w:position w:val="-52"/>
          <w:sz w:val="24"/>
        </w:rPr>
        <w:object w:dxaOrig="2060" w:dyaOrig="1160">
          <v:shape id="_x0000_i1239" type="#_x0000_t75" style="width:100.8pt;height:57.6pt" o:ole="">
            <v:imagedata r:id="rId61" o:title=""/>
          </v:shape>
          <o:OLEObject Type="Embed" ProgID="Equation.DSMT4" ShapeID="_x0000_i1239" DrawAspect="Content" ObjectID="_1494774188" r:id="rId62"/>
        </w:object>
      </w:r>
    </w:p>
    <w:p w:rsidR="00887EE6" w:rsidRPr="00887EE6" w:rsidRDefault="00887EE6" w:rsidP="00887EE6">
      <w:pPr>
        <w:widowControl w:val="0"/>
        <w:snapToGrid w:val="0"/>
        <w:spacing w:after="0" w:line="240" w:lineRule="auto"/>
        <w:jc w:val="both"/>
        <w:rPr>
          <w:rFonts w:ascii="Times New Roman" w:eastAsia="宋体" w:hAnsi="Times New Roman" w:cs="Times New Roman"/>
          <w:kern w:val="2"/>
          <w:sz w:val="24"/>
        </w:rPr>
      </w:pPr>
      <w:r w:rsidRPr="00887EE6">
        <w:rPr>
          <w:rFonts w:ascii="Times New Roman" w:eastAsia="宋体" w:hAnsi="Times New Roman" w:cs="Times New Roman"/>
          <w:kern w:val="2"/>
          <w:sz w:val="24"/>
        </w:rPr>
        <w:lastRenderedPageBreak/>
        <w:t>注意第三步中的坐标变换是必须的</w:t>
      </w:r>
      <w:r w:rsidRPr="00887EE6">
        <w:rPr>
          <w:rFonts w:ascii="Times New Roman" w:eastAsia="宋体" w:hAnsi="Times New Roman" w:cs="Times New Roman" w:hint="eastAsia"/>
          <w:kern w:val="2"/>
          <w:sz w:val="24"/>
        </w:rPr>
        <w:t xml:space="preserve">, </w:t>
      </w:r>
      <w:r w:rsidRPr="00887EE6">
        <w:rPr>
          <w:rFonts w:ascii="Times New Roman" w:eastAsia="宋体" w:hAnsi="Times New Roman" w:cs="Times New Roman" w:hint="eastAsia"/>
          <w:kern w:val="2"/>
          <w:sz w:val="24"/>
        </w:rPr>
        <w:t>因为</w:t>
      </w:r>
      <w:r w:rsidRPr="00887EE6">
        <w:rPr>
          <w:rFonts w:ascii="Times New Roman" w:eastAsia="宋体" w:hAnsi="Times New Roman" w:cs="Times New Roman"/>
          <w:kern w:val="2"/>
          <w:position w:val="-52"/>
          <w:sz w:val="24"/>
        </w:rPr>
        <w:object w:dxaOrig="440" w:dyaOrig="1160">
          <v:shape id="_x0000_i1241" type="#_x0000_t75" style="width:21.6pt;height:57.6pt" o:ole="">
            <v:imagedata r:id="rId63" o:title=""/>
          </v:shape>
          <o:OLEObject Type="Embed" ProgID="Equation.DSMT4" ShapeID="_x0000_i1241" DrawAspect="Content" ObjectID="_1494774189" r:id="rId64"/>
        </w:object>
      </w:r>
      <w:r w:rsidRPr="00887EE6">
        <w:rPr>
          <w:rFonts w:ascii="Times New Roman" w:eastAsia="宋体" w:hAnsi="Times New Roman" w:cs="Times New Roman"/>
          <w:kern w:val="2"/>
          <w:sz w:val="24"/>
        </w:rPr>
        <w:t>是</w:t>
      </w:r>
      <w:r w:rsidRPr="00887EE6">
        <w:rPr>
          <w:rFonts w:ascii="Times New Roman" w:eastAsia="宋体" w:hAnsi="Times New Roman" w:cs="Times New Roman"/>
          <w:kern w:val="2"/>
          <w:sz w:val="24"/>
        </w:rPr>
        <w:t>abc</w:t>
      </w:r>
      <w:r w:rsidRPr="00887EE6">
        <w:rPr>
          <w:rFonts w:ascii="Times New Roman" w:eastAsia="宋体" w:hAnsi="Times New Roman" w:cs="Times New Roman"/>
          <w:kern w:val="2"/>
          <w:sz w:val="24"/>
        </w:rPr>
        <w:t>系中的矢量坐标</w:t>
      </w:r>
      <w:r w:rsidRPr="00887EE6">
        <w:rPr>
          <w:rFonts w:ascii="Times New Roman" w:eastAsia="宋体" w:hAnsi="Times New Roman" w:cs="Times New Roman" w:hint="eastAsia"/>
          <w:kern w:val="2"/>
          <w:sz w:val="24"/>
        </w:rPr>
        <w:t xml:space="preserve">, </w:t>
      </w:r>
      <w:r w:rsidRPr="00887EE6">
        <w:rPr>
          <w:rFonts w:ascii="Times New Roman" w:eastAsia="宋体" w:hAnsi="Times New Roman" w:cs="Times New Roman"/>
          <w:kern w:val="2"/>
          <w:position w:val="-50"/>
          <w:sz w:val="24"/>
        </w:rPr>
        <w:object w:dxaOrig="440" w:dyaOrig="1120">
          <v:shape id="_x0000_i1242" type="#_x0000_t75" style="width:21.6pt;height:57.6pt" o:ole="">
            <v:imagedata r:id="rId65" o:title=""/>
          </v:shape>
          <o:OLEObject Type="Embed" ProgID="Equation.DSMT4" ShapeID="_x0000_i1242" DrawAspect="Content" ObjectID="_1494774190" r:id="rId66"/>
        </w:object>
      </w:r>
      <w:r w:rsidRPr="00887EE6">
        <w:rPr>
          <w:rFonts w:ascii="Times New Roman" w:eastAsia="宋体" w:hAnsi="Times New Roman" w:cs="Times New Roman"/>
          <w:kern w:val="2"/>
          <w:sz w:val="24"/>
        </w:rPr>
        <w:t>是</w:t>
      </w:r>
      <w:r w:rsidRPr="00887EE6">
        <w:rPr>
          <w:rFonts w:ascii="Times New Roman" w:eastAsia="宋体" w:hAnsi="Times New Roman" w:cs="Times New Roman"/>
          <w:kern w:val="2"/>
          <w:sz w:val="24"/>
        </w:rPr>
        <w:t>xyz</w:t>
      </w:r>
      <w:r w:rsidRPr="00887EE6">
        <w:rPr>
          <w:rFonts w:ascii="Times New Roman" w:eastAsia="宋体" w:hAnsi="Times New Roman" w:cs="Times New Roman"/>
          <w:kern w:val="2"/>
          <w:sz w:val="24"/>
        </w:rPr>
        <w:t>系中的矢量坐标</w:t>
      </w:r>
      <w:r w:rsidRPr="00887EE6">
        <w:rPr>
          <w:rFonts w:ascii="Times New Roman" w:eastAsia="宋体" w:hAnsi="Times New Roman" w:cs="Times New Roman" w:hint="eastAsia"/>
          <w:kern w:val="2"/>
          <w:sz w:val="24"/>
        </w:rPr>
        <w:t xml:space="preserve">, </w:t>
      </w:r>
      <w:r w:rsidRPr="00887EE6">
        <w:rPr>
          <w:rFonts w:ascii="Times New Roman" w:eastAsia="宋体" w:hAnsi="Times New Roman" w:cs="Times New Roman" w:hint="eastAsia"/>
          <w:kern w:val="2"/>
          <w:sz w:val="24"/>
        </w:rPr>
        <w:t>直接相减没有任何物理意义</w:t>
      </w:r>
      <w:r w:rsidRPr="00887EE6">
        <w:rPr>
          <w:rFonts w:ascii="Times New Roman" w:eastAsia="宋体" w:hAnsi="Times New Roman" w:cs="Times New Roman" w:hint="eastAsia"/>
          <w:kern w:val="2"/>
          <w:sz w:val="24"/>
        </w:rPr>
        <w:t xml:space="preserve">. </w:t>
      </w:r>
      <w:r w:rsidRPr="00887EE6">
        <w:rPr>
          <w:rFonts w:ascii="Times New Roman" w:eastAsia="宋体" w:hAnsi="Times New Roman" w:cs="Times New Roman" w:hint="eastAsia"/>
          <w:kern w:val="2"/>
          <w:sz w:val="24"/>
        </w:rPr>
        <w:t>必须把</w:t>
      </w:r>
      <w:r w:rsidRPr="00887EE6">
        <w:rPr>
          <w:rFonts w:ascii="Times New Roman" w:eastAsia="宋体" w:hAnsi="Times New Roman" w:cs="Times New Roman"/>
          <w:kern w:val="2"/>
          <w:position w:val="-50"/>
          <w:sz w:val="24"/>
        </w:rPr>
        <w:object w:dxaOrig="440" w:dyaOrig="1120">
          <v:shape id="_x0000_i1243" type="#_x0000_t75" style="width:21.6pt;height:57.6pt" o:ole="">
            <v:imagedata r:id="rId65" o:title=""/>
          </v:shape>
          <o:OLEObject Type="Embed" ProgID="Equation.DSMT4" ShapeID="_x0000_i1243" DrawAspect="Content" ObjectID="_1494774191" r:id="rId67"/>
        </w:object>
      </w:r>
      <w:r w:rsidRPr="00887EE6">
        <w:rPr>
          <w:rFonts w:ascii="Times New Roman" w:eastAsia="宋体" w:hAnsi="Times New Roman" w:cs="Times New Roman"/>
          <w:kern w:val="2"/>
          <w:sz w:val="24"/>
        </w:rPr>
        <w:t>变换到</w:t>
      </w:r>
      <w:r w:rsidRPr="00887EE6">
        <w:rPr>
          <w:rFonts w:ascii="Times New Roman" w:eastAsia="宋体" w:hAnsi="Times New Roman" w:cs="Times New Roman"/>
          <w:kern w:val="2"/>
          <w:sz w:val="24"/>
        </w:rPr>
        <w:t>abc</w:t>
      </w:r>
      <w:r w:rsidRPr="00887EE6">
        <w:rPr>
          <w:rFonts w:ascii="Times New Roman" w:eastAsia="宋体" w:hAnsi="Times New Roman" w:cs="Times New Roman"/>
          <w:kern w:val="2"/>
          <w:sz w:val="24"/>
        </w:rPr>
        <w:t>系中表示</w:t>
      </w:r>
      <w:r w:rsidRPr="00887EE6">
        <w:rPr>
          <w:rFonts w:ascii="Times New Roman" w:eastAsia="宋体" w:hAnsi="Times New Roman" w:cs="Times New Roman" w:hint="eastAsia"/>
          <w:kern w:val="2"/>
          <w:sz w:val="24"/>
        </w:rPr>
        <w:t xml:space="preserve">, </w:t>
      </w:r>
      <w:r w:rsidRPr="00887EE6">
        <w:rPr>
          <w:rFonts w:ascii="Times New Roman" w:eastAsia="宋体" w:hAnsi="Times New Roman" w:cs="Times New Roman" w:hint="eastAsia"/>
          <w:kern w:val="2"/>
          <w:sz w:val="24"/>
        </w:rPr>
        <w:t>或者把</w:t>
      </w:r>
      <w:r w:rsidRPr="00887EE6">
        <w:rPr>
          <w:rFonts w:ascii="Times New Roman" w:eastAsia="宋体" w:hAnsi="Times New Roman" w:cs="Times New Roman"/>
          <w:kern w:val="2"/>
          <w:position w:val="-52"/>
          <w:sz w:val="24"/>
        </w:rPr>
        <w:object w:dxaOrig="440" w:dyaOrig="1160">
          <v:shape id="_x0000_i1244" type="#_x0000_t75" style="width:21.6pt;height:57.6pt" o:ole="">
            <v:imagedata r:id="rId63" o:title=""/>
          </v:shape>
          <o:OLEObject Type="Embed" ProgID="Equation.DSMT4" ShapeID="_x0000_i1244" DrawAspect="Content" ObjectID="_1494774192" r:id="rId68"/>
        </w:object>
      </w:r>
      <w:r w:rsidRPr="00887EE6">
        <w:rPr>
          <w:rFonts w:ascii="Times New Roman" w:eastAsia="宋体" w:hAnsi="Times New Roman" w:cs="Times New Roman"/>
          <w:kern w:val="2"/>
          <w:sz w:val="24"/>
        </w:rPr>
        <w:t>变换到</w:t>
      </w:r>
      <w:r w:rsidRPr="00887EE6">
        <w:rPr>
          <w:rFonts w:ascii="Times New Roman" w:eastAsia="宋体" w:hAnsi="Times New Roman" w:cs="Times New Roman"/>
          <w:kern w:val="2"/>
          <w:sz w:val="24"/>
        </w:rPr>
        <w:t>xyz</w:t>
      </w:r>
      <w:r w:rsidRPr="00887EE6">
        <w:rPr>
          <w:rFonts w:ascii="Times New Roman" w:eastAsia="宋体" w:hAnsi="Times New Roman" w:cs="Times New Roman"/>
          <w:kern w:val="2"/>
          <w:sz w:val="24"/>
        </w:rPr>
        <w:t>系中表示</w:t>
      </w:r>
      <w:r w:rsidRPr="00887EE6">
        <w:rPr>
          <w:rFonts w:ascii="Times New Roman" w:eastAsia="宋体" w:hAnsi="Times New Roman" w:cs="Times New Roman" w:hint="eastAsia"/>
          <w:kern w:val="2"/>
          <w:sz w:val="24"/>
        </w:rPr>
        <w:t>才可相减</w:t>
      </w:r>
      <w:r w:rsidRPr="00887EE6">
        <w:rPr>
          <w:rFonts w:ascii="Times New Roman" w:eastAsia="宋体" w:hAnsi="Times New Roman" w:cs="Times New Roman" w:hint="eastAsia"/>
          <w:kern w:val="2"/>
          <w:sz w:val="24"/>
        </w:rPr>
        <w:t xml:space="preserve">. </w:t>
      </w:r>
      <w:r w:rsidRPr="00887EE6">
        <w:rPr>
          <w:rFonts w:ascii="Times New Roman" w:eastAsia="宋体" w:hAnsi="Times New Roman" w:cs="Times New Roman" w:hint="eastAsia"/>
          <w:kern w:val="2"/>
          <w:sz w:val="24"/>
        </w:rPr>
        <w:t>由于惯性力是非惯性系中的假想力</w:t>
      </w:r>
      <w:r w:rsidRPr="00887EE6">
        <w:rPr>
          <w:rFonts w:ascii="Times New Roman" w:eastAsia="宋体" w:hAnsi="Times New Roman" w:cs="Times New Roman" w:hint="eastAsia"/>
          <w:kern w:val="2"/>
          <w:sz w:val="24"/>
        </w:rPr>
        <w:t xml:space="preserve">, </w:t>
      </w:r>
      <w:r w:rsidRPr="00887EE6">
        <w:rPr>
          <w:rFonts w:ascii="Times New Roman" w:eastAsia="宋体" w:hAnsi="Times New Roman" w:cs="Times New Roman" w:hint="eastAsia"/>
          <w:kern w:val="2"/>
          <w:sz w:val="24"/>
        </w:rPr>
        <w:t>所以一般把所有矢量用非惯性系中的坐标表示</w:t>
      </w:r>
      <w:r w:rsidRPr="00887EE6">
        <w:rPr>
          <w:rFonts w:ascii="Times New Roman" w:eastAsia="宋体" w:hAnsi="Times New Roman" w:cs="Times New Roman" w:hint="eastAsia"/>
          <w:kern w:val="2"/>
          <w:sz w:val="24"/>
        </w:rPr>
        <w:t>.</w:t>
      </w:r>
    </w:p>
    <w:p w:rsidR="000B26F6" w:rsidRDefault="000B26F6">
      <w:bookmarkStart w:id="0" w:name="_GoBack"/>
      <w:bookmarkEnd w:id="0"/>
    </w:p>
    <w:sectPr w:rsidR="000B26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7EE6" w:rsidRDefault="00887EE6" w:rsidP="00887EE6">
      <w:pPr>
        <w:spacing w:after="0" w:line="240" w:lineRule="auto"/>
      </w:pPr>
      <w:r>
        <w:separator/>
      </w:r>
    </w:p>
  </w:endnote>
  <w:endnote w:type="continuationSeparator" w:id="0">
    <w:p w:rsidR="00887EE6" w:rsidRDefault="00887EE6" w:rsidP="00887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7EE6" w:rsidRDefault="00887EE6" w:rsidP="00887EE6">
      <w:pPr>
        <w:spacing w:after="0" w:line="240" w:lineRule="auto"/>
      </w:pPr>
      <w:r>
        <w:separator/>
      </w:r>
    </w:p>
  </w:footnote>
  <w:footnote w:type="continuationSeparator" w:id="0">
    <w:p w:rsidR="00887EE6" w:rsidRDefault="00887EE6" w:rsidP="00887E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585"/>
    <w:rsid w:val="000B26F6"/>
    <w:rsid w:val="00200585"/>
    <w:rsid w:val="00887EE6"/>
    <w:rsid w:val="00A56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C41000A9-F42A-41E1-B7C1-13C945E1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7EE6"/>
    <w:pPr>
      <w:tabs>
        <w:tab w:val="center" w:pos="4320"/>
        <w:tab w:val="right" w:pos="8640"/>
      </w:tabs>
      <w:spacing w:after="0" w:line="240" w:lineRule="auto"/>
    </w:pPr>
  </w:style>
  <w:style w:type="character" w:customStyle="1" w:styleId="Char">
    <w:name w:val="页眉 Char"/>
    <w:basedOn w:val="a0"/>
    <w:link w:val="a3"/>
    <w:uiPriority w:val="99"/>
    <w:rsid w:val="00887EE6"/>
  </w:style>
  <w:style w:type="paragraph" w:styleId="a4">
    <w:name w:val="footer"/>
    <w:basedOn w:val="a"/>
    <w:link w:val="Char0"/>
    <w:uiPriority w:val="99"/>
    <w:unhideWhenUsed/>
    <w:rsid w:val="00887EE6"/>
    <w:pPr>
      <w:tabs>
        <w:tab w:val="center" w:pos="4320"/>
        <w:tab w:val="right" w:pos="8640"/>
      </w:tabs>
      <w:spacing w:after="0" w:line="240" w:lineRule="auto"/>
    </w:pPr>
  </w:style>
  <w:style w:type="character" w:customStyle="1" w:styleId="Char0">
    <w:name w:val="页脚 Char"/>
    <w:basedOn w:val="a0"/>
    <w:link w:val="a4"/>
    <w:uiPriority w:val="99"/>
    <w:rsid w:val="00887E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8.wmf"/><Relationship Id="rId42" Type="http://schemas.openxmlformats.org/officeDocument/2006/relationships/oleObject" Target="embeddings/oleObject19.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3.bin"/><Relationship Id="rId7" Type="http://schemas.openxmlformats.org/officeDocument/2006/relationships/oleObject" Target="embeddings/oleObject1.bin"/><Relationship Id="rId2" Type="http://schemas.openxmlformats.org/officeDocument/2006/relationships/settings" Target="settings.xml"/><Relationship Id="rId16" Type="http://schemas.openxmlformats.org/officeDocument/2006/relationships/image" Target="media/image6.wmf"/><Relationship Id="rId29" Type="http://schemas.openxmlformats.org/officeDocument/2006/relationships/image" Target="media/image12.wmf"/><Relationship Id="rId11" Type="http://schemas.openxmlformats.org/officeDocument/2006/relationships/oleObject" Target="embeddings/oleObject3.bin"/><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6.wmf"/><Relationship Id="rId40" Type="http://schemas.openxmlformats.org/officeDocument/2006/relationships/oleObject" Target="embeddings/oleObject18.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7.bin"/><Relationship Id="rId66" Type="http://schemas.openxmlformats.org/officeDocument/2006/relationships/oleObject" Target="embeddings/oleObject31.bin"/><Relationship Id="rId5" Type="http://schemas.openxmlformats.org/officeDocument/2006/relationships/endnotes" Target="endnotes.xml"/><Relationship Id="rId61" Type="http://schemas.openxmlformats.org/officeDocument/2006/relationships/image" Target="media/image28.wmf"/><Relationship Id="rId19" Type="http://schemas.openxmlformats.org/officeDocument/2006/relationships/image" Target="media/image7.wmf"/><Relationship Id="rId14" Type="http://schemas.openxmlformats.org/officeDocument/2006/relationships/image" Target="media/image5.wmf"/><Relationship Id="rId22" Type="http://schemas.openxmlformats.org/officeDocument/2006/relationships/oleObject" Target="embeddings/oleObject9.bin"/><Relationship Id="rId27" Type="http://schemas.openxmlformats.org/officeDocument/2006/relationships/image" Target="media/image11.wmf"/><Relationship Id="rId30" Type="http://schemas.openxmlformats.org/officeDocument/2006/relationships/oleObject" Target="embeddings/oleObject13.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fontTable" Target="fontTable.xml"/><Relationship Id="rId8" Type="http://schemas.openxmlformats.org/officeDocument/2006/relationships/image" Target="media/image2.wmf"/><Relationship Id="rId51" Type="http://schemas.openxmlformats.org/officeDocument/2006/relationships/image" Target="media/image23.wmf"/><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7.wmf"/><Relationship Id="rId67" Type="http://schemas.openxmlformats.org/officeDocument/2006/relationships/oleObject" Target="embeddings/oleObject32.bin"/><Relationship Id="rId20" Type="http://schemas.openxmlformats.org/officeDocument/2006/relationships/oleObject" Target="embeddings/oleObject8.bin"/><Relationship Id="rId41" Type="http://schemas.openxmlformats.org/officeDocument/2006/relationships/image" Target="media/image18.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image" Target="media/image9.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image" Target="media/image3.wmf"/><Relationship Id="rId31" Type="http://schemas.openxmlformats.org/officeDocument/2006/relationships/image" Target="media/image13.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0.wmf"/><Relationship Id="rId4" Type="http://schemas.openxmlformats.org/officeDocument/2006/relationships/footnotes" Target="footnote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oleObject" Target="embeddings/oleObject7.bin"/><Relationship Id="rId39" Type="http://schemas.openxmlformats.org/officeDocument/2006/relationships/image" Target="media/image17.wmf"/><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351</Words>
  <Characters>2004</Characters>
  <Application>Microsoft Office Word</Application>
  <DocSecurity>0</DocSecurity>
  <Lines>16</Lines>
  <Paragraphs>4</Paragraphs>
  <ScaleCrop>false</ScaleCrop>
  <Company/>
  <LinksUpToDate>false</LinksUpToDate>
  <CharactersWithSpaces>2351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Hongyu Shi</dc:creator>
  <cp:keywords/>
  <dc:description/>
  <cp:lastModifiedBy>Hongyu Shi</cp:lastModifiedBy>
  <cp:revision>2</cp:revision>
  <dcterms:created xsi:type="dcterms:W3CDTF">2015-06-02T09:11:00Z</dcterms:created>
  <dcterms:modified xsi:type="dcterms:W3CDTF">2015-06-02T09:11:00Z</dcterms:modified>
</cp:coreProperties>
</file>