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F42" w:rsidRDefault="00CF6F42" w:rsidP="00CF6F42">
      <w:pPr>
        <w:pStyle w:val="3"/>
      </w:pPr>
      <w:bookmarkStart w:id="0" w:name="_Toc380333136"/>
      <w:r>
        <w:rPr>
          <w:rFonts w:hint="eastAsia"/>
        </w:rPr>
        <w:t>振动的指数形式</w:t>
      </w:r>
      <w:bookmarkEnd w:id="0"/>
    </w:p>
    <w:p w:rsidR="00CF6F42" w:rsidRDefault="00CF6F42" w:rsidP="00CF6F42">
      <w:r>
        <w:rPr>
          <w:rFonts w:hint="eastAsia"/>
        </w:rPr>
        <w:t>(</w:t>
      </w:r>
      <w:r>
        <w:rPr>
          <w:rFonts w:hint="eastAsia"/>
        </w:rPr>
        <w:t>未完成</w:t>
      </w:r>
      <w:r>
        <w:rPr>
          <w:rFonts w:hint="eastAsia"/>
        </w:rPr>
        <w:t>)</w:t>
      </w:r>
    </w:p>
    <w:p w:rsidR="00CF6F42" w:rsidRPr="00015B0A" w:rsidRDefault="00CF6F42" w:rsidP="00CF6F42">
      <w:r>
        <w:rPr>
          <w:rFonts w:hint="eastAsia"/>
        </w:rPr>
        <w:t>解释一下好处</w:t>
      </w:r>
      <w:r>
        <w:rPr>
          <w:rFonts w:hint="eastAsia"/>
        </w:rPr>
        <w:t xml:space="preserve">, </w:t>
      </w:r>
      <w:r>
        <w:rPr>
          <w:rFonts w:hint="eastAsia"/>
        </w:rPr>
        <w:t>还有可行性</w:t>
      </w:r>
      <w:r>
        <w:rPr>
          <w:rFonts w:hint="eastAsia"/>
        </w:rPr>
        <w:t xml:space="preserve">. </w:t>
      </w:r>
    </w:p>
    <w:p w:rsidR="00CF6F42" w:rsidRDefault="00CF6F42" w:rsidP="00CF6F42">
      <w:r>
        <w:rPr>
          <w:rFonts w:hint="eastAsia"/>
        </w:rPr>
        <w:t>(</w:t>
      </w:r>
      <w:r>
        <w:rPr>
          <w:rFonts w:hint="eastAsia"/>
        </w:rPr>
        <w:t>理论基础</w:t>
      </w:r>
      <w:r>
        <w:rPr>
          <w:rFonts w:hint="eastAsia"/>
        </w:rPr>
        <w:t xml:space="preserve">: </w:t>
      </w:r>
      <w:r>
        <w:rPr>
          <w:rFonts w:hint="eastAsia"/>
        </w:rPr>
        <w:t>若一个复变函数是线性方程的解</w:t>
      </w:r>
      <w:r>
        <w:rPr>
          <w:rFonts w:hint="eastAsia"/>
        </w:rPr>
        <w:t xml:space="preserve">, </w:t>
      </w:r>
      <w:r>
        <w:rPr>
          <w:rFonts w:hint="eastAsia"/>
        </w:rPr>
        <w:t>那么它的实部和虚部分别也都是方程的解</w:t>
      </w:r>
      <w:r>
        <w:rPr>
          <w:rFonts w:hint="eastAsia"/>
        </w:rPr>
        <w:t>)</w:t>
      </w:r>
    </w:p>
    <w:p w:rsidR="00CF6F42" w:rsidRDefault="00CF6F42" w:rsidP="00CF6F42">
      <w:pPr>
        <w:rPr>
          <w:rFonts w:hint="eastAsia"/>
        </w:rPr>
      </w:pPr>
    </w:p>
    <w:p w:rsidR="00CF6F42" w:rsidRDefault="00CF6F42" w:rsidP="00CF6F42">
      <w:pPr>
        <w:rPr>
          <w:rFonts w:hint="eastAsia"/>
        </w:rPr>
      </w:pPr>
      <w:r>
        <w:rPr>
          <w:rFonts w:hint="eastAsia"/>
        </w:rPr>
        <w:t>复振幅的概念</w:t>
      </w:r>
    </w:p>
    <w:p w:rsidR="00CF6F42" w:rsidRDefault="00CF6F42" w:rsidP="00CF6F42">
      <w:pPr>
        <w:rPr>
          <w:rFonts w:hint="eastAsia"/>
        </w:rPr>
      </w:pPr>
      <w:r>
        <w:rPr>
          <w:rFonts w:hint="eastAsia"/>
        </w:rPr>
        <w:t>如何下式</w:t>
      </w:r>
    </w:p>
    <w:p w:rsidR="00CF6F42" w:rsidRDefault="00CF6F42" w:rsidP="00CF6F42">
      <w:pPr>
        <w:jc w:val="center"/>
        <w:rPr>
          <w:rFonts w:hint="eastAsia"/>
        </w:rPr>
      </w:pPr>
      <w:r w:rsidRPr="00B73769">
        <w:rPr>
          <w:position w:val="-14"/>
        </w:rPr>
        <w:object w:dxaOrig="36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80.3pt;height:20.15pt" o:ole="">
            <v:imagedata r:id="rId7" o:title=""/>
          </v:shape>
          <o:OLEObject Type="Embed" ProgID="Equation.DSMT4" ShapeID="_x0000_i1026" DrawAspect="Content" ObjectID="_1454187554" r:id="rId8"/>
        </w:object>
      </w:r>
    </w:p>
    <w:p w:rsidR="00CF6F42" w:rsidRDefault="00CF6F42" w:rsidP="00CF6F42">
      <w:pPr>
        <w:jc w:val="left"/>
        <w:rPr>
          <w:rFonts w:hint="eastAsia"/>
        </w:rPr>
      </w:pPr>
      <w:r>
        <w:rPr>
          <w:rFonts w:hint="eastAsia"/>
        </w:rPr>
        <w:t>矢量图解</w:t>
      </w:r>
      <w:r>
        <w:rPr>
          <w:rFonts w:hint="eastAsia"/>
        </w:rPr>
        <w:t>!</w:t>
      </w:r>
    </w:p>
    <w:p w:rsidR="00CF6F42" w:rsidRDefault="00CF6F42" w:rsidP="00CF6F42">
      <w:pPr>
        <w:jc w:val="left"/>
        <w:rPr>
          <w:rFonts w:hint="eastAsia"/>
        </w:rPr>
      </w:pPr>
      <w:r>
        <w:rPr>
          <w:rFonts w:hint="eastAsia"/>
        </w:rPr>
        <w:t>更方便地</w:t>
      </w:r>
      <w:r>
        <w:rPr>
          <w:rFonts w:hint="eastAsia"/>
        </w:rPr>
        <w:t xml:space="preserve">, </w:t>
      </w:r>
      <w:r>
        <w:rPr>
          <w:rFonts w:hint="eastAsia"/>
        </w:rPr>
        <w:t>用复数表示</w:t>
      </w:r>
      <w:r>
        <w:rPr>
          <w:rFonts w:hint="eastAsia"/>
        </w:rPr>
        <w:t xml:space="preserve">. </w:t>
      </w:r>
      <w:r>
        <w:rPr>
          <w:rFonts w:hint="eastAsia"/>
        </w:rPr>
        <w:t>取实部作为计算结果</w:t>
      </w:r>
      <w:r>
        <w:rPr>
          <w:rFonts w:hint="eastAsia"/>
        </w:rPr>
        <w:t>.</w:t>
      </w:r>
    </w:p>
    <w:p w:rsidR="00CF6F42" w:rsidRPr="00015B0A" w:rsidRDefault="00CF6F42" w:rsidP="00CF6F42">
      <w:pPr>
        <w:jc w:val="center"/>
      </w:pPr>
      <w:r w:rsidRPr="00B73769">
        <w:rPr>
          <w:position w:val="-18"/>
        </w:rPr>
        <w:object w:dxaOrig="1620" w:dyaOrig="480">
          <v:shape id="_x0000_i1025" type="#_x0000_t75" style="width:81.2pt;height:24.2pt" o:ole="">
            <v:imagedata r:id="rId9" o:title=""/>
          </v:shape>
          <o:OLEObject Type="Embed" ProgID="Equation.DSMT4" ShapeID="_x0000_i1025" DrawAspect="Content" ObjectID="_1454187555" r:id="rId10"/>
        </w:object>
      </w:r>
    </w:p>
    <w:p w:rsidR="0081462B" w:rsidRDefault="0081462B">
      <w:bookmarkStart w:id="1" w:name="_GoBack"/>
      <w:bookmarkEnd w:id="1"/>
    </w:p>
    <w:sectPr w:rsidR="00814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3AC" w:rsidRDefault="003513AC" w:rsidP="00CF6F42">
      <w:r>
        <w:separator/>
      </w:r>
    </w:p>
  </w:endnote>
  <w:endnote w:type="continuationSeparator" w:id="0">
    <w:p w:rsidR="003513AC" w:rsidRDefault="003513AC" w:rsidP="00CF6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3AC" w:rsidRDefault="003513AC" w:rsidP="00CF6F42">
      <w:r>
        <w:separator/>
      </w:r>
    </w:p>
  </w:footnote>
  <w:footnote w:type="continuationSeparator" w:id="0">
    <w:p w:rsidR="003513AC" w:rsidRDefault="003513AC" w:rsidP="00CF6F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C95"/>
    <w:rsid w:val="003513AC"/>
    <w:rsid w:val="0081462B"/>
    <w:rsid w:val="008859D9"/>
    <w:rsid w:val="00CF6F42"/>
    <w:rsid w:val="00F0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F42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6F42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6F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6F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6F42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6F4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F6F4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F42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6F42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6F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6F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6F42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6F4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F6F4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>Microsoft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2014-02-18T04:42:00Z</dcterms:created>
  <dcterms:modified xsi:type="dcterms:W3CDTF">2014-02-18T04:42:00Z</dcterms:modified>
</cp:coreProperties>
</file>